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7E" w:rsidRDefault="00B2738A">
      <w:pPr>
        <w:pStyle w:val="Ttulo4"/>
        <w:ind w:firstLine="1440"/>
        <w:rPr>
          <w:bCs w:val="0"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307530</wp:posOffset>
            </wp:positionH>
            <wp:positionV relativeFrom="paragraph">
              <wp:posOffset>-1000125</wp:posOffset>
            </wp:positionV>
            <wp:extent cx="704850" cy="10191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D87766" w:rsidRPr="00D8776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-41.4pt;margin-top:2.75pt;width:192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" stroked="f">
            <v:textbox>
              <w:txbxContent>
                <w:p w:rsidR="002A2F7E" w:rsidRDefault="002A2F7E" w:rsidP="007D71FB">
                  <w:pPr>
                    <w:jc w:val="center"/>
                    <w:rPr>
                      <w:rFonts w:ascii="Cambria" w:hAnsi="Cambria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color w:val="000000"/>
                      <w:sz w:val="18"/>
                      <w:szCs w:val="18"/>
                    </w:rPr>
                    <w:t>GOVERNO DO ESTADO DA BAHIA</w:t>
                  </w:r>
                </w:p>
                <w:p w:rsidR="002A2F7E" w:rsidRDefault="002A2F7E" w:rsidP="007D71FB">
                  <w:pPr>
                    <w:jc w:val="center"/>
                    <w:rPr>
                      <w:rFonts w:ascii="Cambria" w:hAnsi="Cambria" w:cs="Calibri"/>
                      <w:color w:val="000000"/>
                      <w:sz w:val="18"/>
                      <w:szCs w:val="18"/>
                    </w:rPr>
                  </w:pPr>
                  <w:r w:rsidRPr="007A7858">
                    <w:rPr>
                      <w:rFonts w:ascii="Cambria" w:hAnsi="Cambria" w:cs="Calibri"/>
                      <w:color w:val="000000"/>
                      <w:sz w:val="18"/>
                      <w:szCs w:val="18"/>
                    </w:rPr>
                    <w:t>(Nome da Secretaria)</w:t>
                  </w:r>
                </w:p>
                <w:p w:rsidR="002A2F7E" w:rsidRPr="00026B77" w:rsidRDefault="002A2F7E" w:rsidP="007D71FB">
                  <w:pPr>
                    <w:jc w:val="center"/>
                    <w:rPr>
                      <w:b/>
                    </w:rPr>
                  </w:pPr>
                  <w:r>
                    <w:rPr>
                      <w:rFonts w:ascii="Cambria" w:hAnsi="Cambria" w:cs="Calibri"/>
                      <w:color w:val="000000"/>
                      <w:sz w:val="18"/>
                      <w:szCs w:val="18"/>
                    </w:rPr>
                    <w:t>(Nome da Entidade vinculada</w:t>
                  </w:r>
                  <w:proofErr w:type="gramStart"/>
                  <w:r>
                    <w:rPr>
                      <w:rFonts w:ascii="Cambria" w:hAnsi="Cambria" w:cs="Calibri"/>
                      <w:color w:val="000000"/>
                      <w:sz w:val="18"/>
                      <w:szCs w:val="18"/>
                    </w:rPr>
                    <w:t>, se for</w:t>
                  </w:r>
                  <w:proofErr w:type="gramEnd"/>
                  <w:r>
                    <w:rPr>
                      <w:rFonts w:ascii="Cambria" w:hAnsi="Cambria" w:cs="Calibri"/>
                      <w:color w:val="000000"/>
                      <w:sz w:val="18"/>
                      <w:szCs w:val="18"/>
                    </w:rPr>
                    <w:t xml:space="preserve"> o caso)</w:t>
                  </w:r>
                </w:p>
              </w:txbxContent>
            </v:textbox>
          </v:shape>
        </w:pict>
      </w:r>
    </w:p>
    <w:p w:rsidR="002A2F7E" w:rsidRDefault="002A2F7E">
      <w:pPr>
        <w:pStyle w:val="Ttulo4"/>
        <w:ind w:firstLine="1440"/>
        <w:rPr>
          <w:bCs w:val="0"/>
          <w:sz w:val="28"/>
          <w:szCs w:val="28"/>
        </w:rPr>
      </w:pPr>
    </w:p>
    <w:p w:rsidR="002A2F7E" w:rsidRDefault="002A2F7E" w:rsidP="002A2F7E"/>
    <w:p w:rsidR="002A2F7E" w:rsidRDefault="002A2F7E" w:rsidP="002A2F7E"/>
    <w:p w:rsidR="002A2F7E" w:rsidRDefault="002A2F7E" w:rsidP="002A2F7E"/>
    <w:p w:rsidR="002A2F7E" w:rsidRPr="002A2F7E" w:rsidRDefault="002A2F7E" w:rsidP="002A2F7E"/>
    <w:p w:rsidR="00B16A74" w:rsidRDefault="00B16A74">
      <w:pPr>
        <w:pStyle w:val="Ttulo4"/>
        <w:ind w:firstLine="1440"/>
        <w:rPr>
          <w:bCs w:val="0"/>
        </w:rPr>
      </w:pPr>
      <w:r>
        <w:rPr>
          <w:bCs w:val="0"/>
          <w:sz w:val="28"/>
          <w:szCs w:val="28"/>
        </w:rPr>
        <w:t>PORTARIA</w:t>
      </w:r>
      <w:r w:rsidR="001C089E">
        <w:rPr>
          <w:bCs w:val="0"/>
          <w:sz w:val="28"/>
          <w:szCs w:val="28"/>
        </w:rPr>
        <w:t xml:space="preserve"> Nº.</w:t>
      </w:r>
      <w:r>
        <w:rPr>
          <w:bCs w:val="0"/>
          <w:sz w:val="28"/>
          <w:szCs w:val="28"/>
        </w:rPr>
        <w:t xml:space="preserve"> </w:t>
      </w:r>
      <w:r w:rsidR="00B758F9">
        <w:rPr>
          <w:bCs w:val="0"/>
          <w:sz w:val="28"/>
          <w:szCs w:val="28"/>
        </w:rPr>
        <w:t>_____________</w:t>
      </w:r>
    </w:p>
    <w:p w:rsidR="00B16A74" w:rsidRDefault="00B16A74">
      <w:pPr>
        <w:ind w:firstLine="1418"/>
        <w:jc w:val="both"/>
        <w:rPr>
          <w:b/>
        </w:rPr>
      </w:pPr>
    </w:p>
    <w:p w:rsidR="002A2F7E" w:rsidRDefault="002A2F7E">
      <w:pPr>
        <w:ind w:firstLine="1440"/>
        <w:jc w:val="both"/>
        <w:rPr>
          <w:b/>
        </w:rPr>
      </w:pPr>
    </w:p>
    <w:p w:rsidR="002A2F7E" w:rsidRDefault="002A2F7E">
      <w:pPr>
        <w:ind w:firstLine="1440"/>
        <w:jc w:val="both"/>
        <w:rPr>
          <w:b/>
        </w:rPr>
      </w:pPr>
    </w:p>
    <w:p w:rsidR="00B16A74" w:rsidRDefault="00B16A74">
      <w:pPr>
        <w:ind w:firstLine="1440"/>
        <w:jc w:val="both"/>
      </w:pPr>
      <w:r>
        <w:rPr>
          <w:b/>
        </w:rPr>
        <w:t>O</w:t>
      </w:r>
      <w:r w:rsidR="00B758F9">
        <w:rPr>
          <w:b/>
        </w:rPr>
        <w:t xml:space="preserve"> SECRETÁRIO</w:t>
      </w:r>
      <w:r>
        <w:rPr>
          <w:b/>
        </w:rPr>
        <w:t xml:space="preserve"> DA </w:t>
      </w:r>
      <w:r w:rsidR="00B758F9">
        <w:rPr>
          <w:b/>
        </w:rPr>
        <w:t>__________</w:t>
      </w:r>
      <w:proofErr w:type="gramStart"/>
      <w:r w:rsidR="00B758F9">
        <w:rPr>
          <w:b/>
        </w:rPr>
        <w:t>(</w:t>
      </w:r>
      <w:proofErr w:type="gramEnd"/>
      <w:r w:rsidR="00B758F9">
        <w:rPr>
          <w:b/>
        </w:rPr>
        <w:t>Secretaria interessada)</w:t>
      </w:r>
      <w:r>
        <w:rPr>
          <w:b/>
        </w:rPr>
        <w:t xml:space="preserve">, </w:t>
      </w:r>
      <w:r>
        <w:t>no uso de suas atribuições</w:t>
      </w:r>
      <w:r w:rsidR="001C089E">
        <w:t>,</w:t>
      </w:r>
    </w:p>
    <w:p w:rsidR="00B16A74" w:rsidRDefault="00B16A74">
      <w:pPr>
        <w:jc w:val="center"/>
        <w:rPr>
          <w:b/>
        </w:rPr>
      </w:pPr>
    </w:p>
    <w:p w:rsidR="002A2F7E" w:rsidRDefault="002A2F7E">
      <w:pPr>
        <w:jc w:val="center"/>
        <w:rPr>
          <w:b/>
        </w:rPr>
      </w:pPr>
    </w:p>
    <w:p w:rsidR="002A2F7E" w:rsidRDefault="002A2F7E">
      <w:pPr>
        <w:jc w:val="center"/>
        <w:rPr>
          <w:b/>
        </w:rPr>
      </w:pPr>
    </w:p>
    <w:p w:rsidR="00B16A74" w:rsidRDefault="00B758F9">
      <w:pPr>
        <w:jc w:val="center"/>
        <w:rPr>
          <w:b/>
        </w:rPr>
      </w:pPr>
      <w:r>
        <w:rPr>
          <w:b/>
        </w:rPr>
        <w:t>RESOLVE</w:t>
      </w:r>
    </w:p>
    <w:p w:rsidR="00B758F9" w:rsidRDefault="00B758F9">
      <w:pPr>
        <w:jc w:val="center"/>
        <w:rPr>
          <w:b/>
        </w:rPr>
      </w:pPr>
    </w:p>
    <w:p w:rsidR="00B16A74" w:rsidRDefault="00B16A74">
      <w:pPr>
        <w:ind w:firstLine="1440"/>
        <w:jc w:val="both"/>
      </w:pPr>
      <w:r>
        <w:rPr>
          <w:b/>
        </w:rPr>
        <w:t>Art. 1º -</w:t>
      </w:r>
      <w:r>
        <w:t xml:space="preserve"> </w:t>
      </w:r>
      <w:r w:rsidR="00B758F9">
        <w:t xml:space="preserve">Revogar a publicização </w:t>
      </w:r>
      <w:r w:rsidR="001C089E">
        <w:t>do serviço do (</w:t>
      </w:r>
      <w:r w:rsidR="00B758F9">
        <w:t>a</w:t>
      </w:r>
      <w:r w:rsidR="001C089E">
        <w:t>)</w:t>
      </w:r>
      <w:r w:rsidR="00B758F9">
        <w:t xml:space="preserve"> _________________</w:t>
      </w:r>
      <w:r w:rsidR="001C089E">
        <w:t xml:space="preserve"> (descrição do serviço)</w:t>
      </w:r>
      <w:r w:rsidR="00B758F9">
        <w:t xml:space="preserve">, em conformidade com </w:t>
      </w:r>
      <w:r w:rsidR="001C089E">
        <w:t>a Resolução CONGEOS nº. ____</w:t>
      </w:r>
      <w:r w:rsidR="009A66C7">
        <w:t>__</w:t>
      </w:r>
      <w:r w:rsidR="001C089E">
        <w:t xml:space="preserve">de _____(data da publicação) e com </w:t>
      </w:r>
      <w:r w:rsidR="00B758F9">
        <w:t>o processo nº. ______________________</w:t>
      </w:r>
      <w:r w:rsidR="001C089E">
        <w:t>.</w:t>
      </w:r>
    </w:p>
    <w:p w:rsidR="00B16A74" w:rsidRDefault="00B16A74">
      <w:pPr>
        <w:jc w:val="both"/>
      </w:pPr>
    </w:p>
    <w:p w:rsidR="00B16A74" w:rsidRDefault="00B16A74">
      <w:pPr>
        <w:tabs>
          <w:tab w:val="left" w:pos="1420"/>
        </w:tabs>
        <w:autoSpaceDE w:val="0"/>
        <w:autoSpaceDN w:val="0"/>
        <w:adjustRightInd w:val="0"/>
        <w:jc w:val="both"/>
      </w:pPr>
    </w:p>
    <w:p w:rsidR="00B16A74" w:rsidRDefault="00B16A74">
      <w:pPr>
        <w:tabs>
          <w:tab w:val="left" w:pos="1420"/>
        </w:tabs>
        <w:autoSpaceDE w:val="0"/>
        <w:autoSpaceDN w:val="0"/>
        <w:adjustRightInd w:val="0"/>
        <w:ind w:firstLine="1440"/>
        <w:jc w:val="both"/>
      </w:pPr>
      <w:r>
        <w:rPr>
          <w:b/>
        </w:rPr>
        <w:t>Art. 2º -</w:t>
      </w:r>
      <w:r>
        <w:t xml:space="preserve"> Esta portaria entra em vigor na data de sua publicação.</w:t>
      </w:r>
      <w:r>
        <w:tab/>
      </w:r>
    </w:p>
    <w:p w:rsidR="001C089E" w:rsidRDefault="001C089E">
      <w:pPr>
        <w:tabs>
          <w:tab w:val="left" w:pos="1420"/>
        </w:tabs>
        <w:autoSpaceDE w:val="0"/>
        <w:autoSpaceDN w:val="0"/>
        <w:adjustRightInd w:val="0"/>
        <w:ind w:firstLine="1440"/>
        <w:jc w:val="both"/>
      </w:pPr>
    </w:p>
    <w:p w:rsidR="001C089E" w:rsidRPr="001C089E" w:rsidRDefault="001C089E" w:rsidP="001C089E">
      <w:pPr>
        <w:ind w:left="426" w:right="325"/>
        <w:jc w:val="both"/>
      </w:pPr>
    </w:p>
    <w:p w:rsidR="001C089E" w:rsidRPr="001C089E" w:rsidRDefault="001C089E" w:rsidP="001C089E">
      <w:pPr>
        <w:ind w:left="426" w:right="184" w:hanging="426"/>
        <w:jc w:val="center"/>
      </w:pPr>
      <w:r w:rsidRPr="001C089E">
        <w:rPr>
          <w:b/>
        </w:rPr>
        <w:t>GABINETE DO SECRETÁRIO</w:t>
      </w:r>
      <w:r w:rsidRPr="001C089E">
        <w:t>, em _____ de _______de ______ (data)</w:t>
      </w:r>
    </w:p>
    <w:p w:rsidR="00B16A74" w:rsidRDefault="00B16A74">
      <w:pPr>
        <w:tabs>
          <w:tab w:val="left" w:pos="1420"/>
        </w:tabs>
        <w:autoSpaceDE w:val="0"/>
        <w:autoSpaceDN w:val="0"/>
        <w:adjustRightInd w:val="0"/>
        <w:jc w:val="both"/>
      </w:pPr>
    </w:p>
    <w:tbl>
      <w:tblPr>
        <w:tblW w:w="503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031"/>
      </w:tblGrid>
      <w:tr w:rsidR="001C089E" w:rsidTr="001C089E">
        <w:trPr>
          <w:cantSplit/>
          <w:trHeight w:val="553"/>
          <w:jc w:val="center"/>
        </w:trPr>
        <w:tc>
          <w:tcPr>
            <w:tcW w:w="5031" w:type="dxa"/>
          </w:tcPr>
          <w:p w:rsidR="001C089E" w:rsidRDefault="001C089E" w:rsidP="001C089E">
            <w:pPr>
              <w:jc w:val="center"/>
              <w:rPr>
                <w:b/>
                <w:bCs/>
              </w:rPr>
            </w:pPr>
          </w:p>
          <w:p w:rsidR="001C089E" w:rsidRDefault="001C089E" w:rsidP="001C089E">
            <w:pPr>
              <w:jc w:val="center"/>
              <w:rPr>
                <w:b/>
                <w:bCs/>
              </w:rPr>
            </w:pPr>
          </w:p>
          <w:p w:rsidR="001C089E" w:rsidRDefault="001C089E" w:rsidP="001C08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</w:t>
            </w:r>
          </w:p>
          <w:p w:rsidR="001C089E" w:rsidRDefault="001C089E" w:rsidP="001C08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 DO SECRETÁRIO</w:t>
            </w:r>
          </w:p>
          <w:p w:rsidR="001C089E" w:rsidRDefault="001C089E" w:rsidP="001C089E">
            <w:pPr>
              <w:jc w:val="center"/>
            </w:pPr>
            <w:r>
              <w:t>Secretaria interessada</w:t>
            </w:r>
          </w:p>
        </w:tc>
      </w:tr>
    </w:tbl>
    <w:p w:rsidR="00B16A74" w:rsidRDefault="00B16A74" w:rsidP="001C089E">
      <w:pPr>
        <w:tabs>
          <w:tab w:val="left" w:pos="1420"/>
        </w:tabs>
        <w:autoSpaceDE w:val="0"/>
        <w:autoSpaceDN w:val="0"/>
        <w:adjustRightInd w:val="0"/>
        <w:jc w:val="center"/>
      </w:pPr>
    </w:p>
    <w:sectPr w:rsidR="00B16A74" w:rsidSect="0006504C">
      <w:headerReference w:type="default" r:id="rId8"/>
      <w:headerReference w:type="first" r:id="rId9"/>
      <w:pgSz w:w="11907" w:h="16840" w:code="9"/>
      <w:pgMar w:top="1985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CF6" w:rsidRDefault="00881CF6">
      <w:r>
        <w:separator/>
      </w:r>
    </w:p>
  </w:endnote>
  <w:endnote w:type="continuationSeparator" w:id="0">
    <w:p w:rsidR="00881CF6" w:rsidRDefault="00881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CF6" w:rsidRDefault="00881CF6">
      <w:r>
        <w:separator/>
      </w:r>
    </w:p>
  </w:footnote>
  <w:footnote w:type="continuationSeparator" w:id="0">
    <w:p w:rsidR="00881CF6" w:rsidRDefault="00881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A74" w:rsidRDefault="00B16A74">
    <w:pPr>
      <w:pStyle w:val="Cabealho"/>
      <w:rPr>
        <w:b/>
        <w:i/>
        <w:sz w:val="28"/>
      </w:rPr>
    </w:pPr>
    <w:r>
      <w:rPr>
        <w:b/>
        <w:i/>
        <w:sz w:val="28"/>
      </w:rPr>
      <w:t>Ministério do Planejamento, Orçamento e Gestão</w:t>
    </w:r>
  </w:p>
  <w:p w:rsidR="00B16A74" w:rsidRDefault="00B16A74">
    <w:pPr>
      <w:pStyle w:val="Cabealho"/>
      <w:rPr>
        <w:b/>
        <w:i/>
      </w:rPr>
    </w:pPr>
    <w:r>
      <w:rPr>
        <w:b/>
        <w:i/>
      </w:rPr>
      <w:t>Secretaria de Recursos Humanos</w:t>
    </w:r>
  </w:p>
  <w:p w:rsidR="00B16A74" w:rsidRDefault="00B16A74">
    <w:pPr>
      <w:pStyle w:val="Cabealho"/>
      <w:rPr>
        <w:b/>
        <w:i/>
      </w:rPr>
    </w:pPr>
    <w:r>
      <w:rPr>
        <w:b/>
        <w:i/>
      </w:rPr>
      <w:t>Comissão Especial Interministerial</w:t>
    </w:r>
  </w:p>
  <w:p w:rsidR="00B16A74" w:rsidRDefault="00B16A7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A74" w:rsidRDefault="00D8776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61.45pt;margin-top:-4.5pt;width:214.35pt;height:5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" stroked="f">
          <v:textbox>
            <w:txbxContent>
              <w:p w:rsidR="00B16A74" w:rsidRDefault="00B16A74">
                <w:pPr>
                  <w:rPr>
                    <w:rFonts w:ascii="Arial" w:hAnsi="Arial"/>
                    <w:b/>
                    <w:sz w:val="12"/>
                  </w:rPr>
                </w:pPr>
              </w:p>
              <w:p w:rsidR="00B16A74" w:rsidRDefault="00B16A74">
                <w:pPr>
                  <w:rPr>
                    <w:bCs/>
                    <w:sz w:val="18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0690E"/>
    <w:multiLevelType w:val="hybridMultilevel"/>
    <w:tmpl w:val="382A1468"/>
    <w:lvl w:ilvl="0" w:tplc="C3EEF68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E7070"/>
    <w:rsid w:val="0006504C"/>
    <w:rsid w:val="001949DB"/>
    <w:rsid w:val="001C089E"/>
    <w:rsid w:val="002A2F7E"/>
    <w:rsid w:val="00782FD5"/>
    <w:rsid w:val="00846F23"/>
    <w:rsid w:val="00881CF6"/>
    <w:rsid w:val="008D3686"/>
    <w:rsid w:val="009A66C7"/>
    <w:rsid w:val="00B16A74"/>
    <w:rsid w:val="00B2738A"/>
    <w:rsid w:val="00B535EA"/>
    <w:rsid w:val="00B66768"/>
    <w:rsid w:val="00B758F9"/>
    <w:rsid w:val="00CE7070"/>
    <w:rsid w:val="00D87766"/>
    <w:rsid w:val="00DC4F58"/>
    <w:rsid w:val="00FC7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504C"/>
    <w:rPr>
      <w:sz w:val="24"/>
      <w:szCs w:val="24"/>
    </w:rPr>
  </w:style>
  <w:style w:type="paragraph" w:styleId="Ttulo1">
    <w:name w:val="heading 1"/>
    <w:basedOn w:val="Normal"/>
    <w:next w:val="Normal"/>
    <w:qFormat/>
    <w:rsid w:val="0006504C"/>
    <w:pPr>
      <w:keepNext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qFormat/>
    <w:rsid w:val="000650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6504C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06504C"/>
    <w:pPr>
      <w:keepNext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6504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06504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6504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06504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2A2F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504C"/>
    <w:rPr>
      <w:sz w:val="24"/>
      <w:szCs w:val="24"/>
    </w:rPr>
  </w:style>
  <w:style w:type="paragraph" w:styleId="Heading1">
    <w:name w:val="heading 1"/>
    <w:basedOn w:val="Normal"/>
    <w:next w:val="Normal"/>
    <w:qFormat/>
    <w:rsid w:val="0006504C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rsid w:val="000650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6504C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06504C"/>
    <w:pPr>
      <w:keepNext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6504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06504C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06504C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06504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A2F7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MODELO</vt:lpstr>
      <vt:lpstr>MODELO</vt:lpstr>
    </vt:vector>
  </TitlesOfParts>
  <Company>Ernst &amp; Young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</dc:title>
  <dc:creator>edi.maciel</dc:creator>
  <cp:lastModifiedBy>marizam</cp:lastModifiedBy>
  <cp:revision>2</cp:revision>
  <cp:lastPrinted>2012-11-19T13:21:00Z</cp:lastPrinted>
  <dcterms:created xsi:type="dcterms:W3CDTF">2025-02-17T14:39:00Z</dcterms:created>
  <dcterms:modified xsi:type="dcterms:W3CDTF">2025-02-17T14:39:00Z</dcterms:modified>
</cp:coreProperties>
</file>