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7A" w:rsidRPr="000F5864" w:rsidRDefault="001E3A7A">
      <w:pPr>
        <w:rPr>
          <w:rFonts w:ascii="Arial" w:hAnsi="Arial" w:cs="Arial"/>
          <w:smallCaps/>
          <w:color w:val="999999"/>
          <w:spacing w:val="30"/>
          <w:sz w:val="20"/>
          <w:szCs w:val="20"/>
        </w:rPr>
      </w:pPr>
      <w:r w:rsidRPr="000F5864">
        <w:rPr>
          <w:rFonts w:ascii="Arial" w:hAnsi="Arial" w:cs="Arial"/>
          <w:smallCaps/>
          <w:color w:val="999999"/>
          <w:spacing w:val="30"/>
          <w:sz w:val="20"/>
          <w:szCs w:val="20"/>
        </w:rPr>
        <w:t>(LOGOMARCA DO ÓRGÃO</w:t>
      </w:r>
      <w:r w:rsidR="00870A45" w:rsidRPr="000F5864">
        <w:rPr>
          <w:rFonts w:ascii="Arial" w:hAnsi="Arial" w:cs="Arial"/>
          <w:smallCaps/>
          <w:color w:val="999999"/>
          <w:spacing w:val="30"/>
          <w:sz w:val="20"/>
          <w:szCs w:val="20"/>
        </w:rPr>
        <w:t xml:space="preserve"> OU ENTIDADE DA ADMINISTRAÇÃO PÚBLICA</w:t>
      </w:r>
      <w:r w:rsidRPr="000F5864">
        <w:rPr>
          <w:rFonts w:ascii="Arial" w:hAnsi="Arial" w:cs="Arial"/>
          <w:smallCaps/>
          <w:color w:val="999999"/>
          <w:spacing w:val="30"/>
          <w:sz w:val="20"/>
          <w:szCs w:val="20"/>
        </w:rPr>
        <w:t>)</w:t>
      </w:r>
    </w:p>
    <w:p w:rsidR="001E3A7A" w:rsidRPr="000F5864" w:rsidRDefault="001E3A7A">
      <w:pPr>
        <w:jc w:val="center"/>
        <w:rPr>
          <w:rFonts w:ascii="Arial" w:hAnsi="Arial" w:cs="Arial"/>
          <w:smallCaps/>
          <w:color w:val="999999"/>
          <w:spacing w:val="30"/>
          <w:sz w:val="20"/>
          <w:szCs w:val="20"/>
        </w:rPr>
        <w:sectPr w:rsidR="001E3A7A" w:rsidRPr="000F58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1701" w:header="709" w:footer="709" w:gutter="0"/>
          <w:cols w:space="709"/>
          <w:titlePg/>
          <w:docGrid w:linePitch="360"/>
        </w:sectPr>
      </w:pPr>
    </w:p>
    <w:p w:rsidR="001E3A7A" w:rsidRPr="000F5864" w:rsidRDefault="001E3A7A">
      <w:pPr>
        <w:jc w:val="center"/>
        <w:rPr>
          <w:rFonts w:ascii="Arial" w:hAnsi="Arial" w:cs="Arial"/>
          <w:smallCaps/>
          <w:color w:val="999999"/>
          <w:spacing w:val="30"/>
          <w:sz w:val="20"/>
          <w:szCs w:val="20"/>
        </w:rPr>
      </w:pPr>
    </w:p>
    <w:p w:rsidR="001E3A7A" w:rsidRPr="00D23433" w:rsidRDefault="001E3A7A">
      <w:pPr>
        <w:rPr>
          <w:rFonts w:ascii="Arial" w:hAnsi="Arial" w:cs="Arial"/>
          <w:smallCaps/>
          <w:spacing w:val="30"/>
          <w:sz w:val="22"/>
          <w:szCs w:val="20"/>
        </w:rPr>
      </w:pPr>
    </w:p>
    <w:p w:rsidR="00227029" w:rsidRPr="00D23433" w:rsidRDefault="00D23433" w:rsidP="00D23433">
      <w:pPr>
        <w:jc w:val="center"/>
        <w:rPr>
          <w:rFonts w:ascii="Arial" w:hAnsi="Arial" w:cs="Arial"/>
          <w:b/>
          <w:smallCaps/>
          <w:spacing w:val="30"/>
          <w:szCs w:val="20"/>
        </w:rPr>
      </w:pPr>
      <w:r w:rsidRPr="00D23433">
        <w:rPr>
          <w:rFonts w:ascii="Arial" w:hAnsi="Arial" w:cs="Arial"/>
          <w:b/>
          <w:smallCaps/>
          <w:spacing w:val="30"/>
          <w:szCs w:val="20"/>
        </w:rPr>
        <w:t>ANEXO IX</w:t>
      </w:r>
    </w:p>
    <w:p w:rsidR="00D23433" w:rsidRPr="00D23433" w:rsidRDefault="00D23433" w:rsidP="00D23433">
      <w:pPr>
        <w:jc w:val="center"/>
        <w:rPr>
          <w:rFonts w:ascii="Arial" w:hAnsi="Arial" w:cs="Arial"/>
          <w:b/>
          <w:smallCaps/>
          <w:spacing w:val="30"/>
          <w:szCs w:val="20"/>
        </w:rPr>
      </w:pPr>
    </w:p>
    <w:p w:rsidR="00D23433" w:rsidRPr="00D23433" w:rsidRDefault="00D23433" w:rsidP="00D23433">
      <w:pPr>
        <w:jc w:val="center"/>
        <w:rPr>
          <w:rFonts w:ascii="Arial" w:hAnsi="Arial" w:cs="Arial"/>
          <w:b/>
          <w:smallCaps/>
          <w:spacing w:val="30"/>
          <w:szCs w:val="20"/>
        </w:rPr>
      </w:pPr>
      <w:r w:rsidRPr="00D23433">
        <w:rPr>
          <w:rFonts w:ascii="Arial" w:hAnsi="Arial" w:cs="Arial"/>
          <w:b/>
          <w:smallCaps/>
          <w:spacing w:val="30"/>
          <w:szCs w:val="20"/>
        </w:rPr>
        <w:t>TERMO DE HOMOLOGAÇÃO</w:t>
      </w:r>
    </w:p>
    <w:p w:rsidR="00227029" w:rsidRDefault="00227029">
      <w:pPr>
        <w:rPr>
          <w:rFonts w:ascii="Arial" w:hAnsi="Arial" w:cs="Arial"/>
          <w:smallCaps/>
          <w:spacing w:val="30"/>
          <w:sz w:val="22"/>
          <w:szCs w:val="20"/>
        </w:rPr>
      </w:pPr>
    </w:p>
    <w:p w:rsidR="00740910" w:rsidRPr="00D23433" w:rsidRDefault="00740910">
      <w:pPr>
        <w:rPr>
          <w:rFonts w:ascii="Arial" w:hAnsi="Arial" w:cs="Arial"/>
          <w:smallCaps/>
          <w:spacing w:val="30"/>
          <w:sz w:val="22"/>
          <w:szCs w:val="20"/>
        </w:rPr>
      </w:pPr>
    </w:p>
    <w:p w:rsidR="00227029" w:rsidRPr="00740910" w:rsidRDefault="00740910" w:rsidP="00740910">
      <w:pPr>
        <w:jc w:val="both"/>
        <w:rPr>
          <w:rFonts w:ascii="Arial" w:hAnsi="Arial" w:cs="Arial"/>
          <w:smallCaps/>
          <w:spacing w:val="30"/>
          <w:szCs w:val="20"/>
        </w:rPr>
      </w:pPr>
      <w:r w:rsidRPr="00740910">
        <w:rPr>
          <w:rFonts w:ascii="Arial" w:hAnsi="Arial" w:cs="Arial"/>
          <w:sz w:val="22"/>
          <w:szCs w:val="20"/>
        </w:rPr>
        <w:t xml:space="preserve">A Comissão de Monitoramento e Avaliação, designada através da Portaria nº ____, de __/__/___, composta pelos membros: ___________________ </w:t>
      </w:r>
      <w:r w:rsidR="00D22133">
        <w:rPr>
          <w:rFonts w:ascii="Arial" w:hAnsi="Arial" w:cs="Arial"/>
          <w:color w:val="999999"/>
          <w:sz w:val="22"/>
          <w:szCs w:val="20"/>
        </w:rPr>
        <w:t>[</w:t>
      </w:r>
      <w:r w:rsidRPr="00740910">
        <w:rPr>
          <w:rFonts w:ascii="Arial" w:hAnsi="Arial" w:cs="Arial"/>
          <w:color w:val="999999"/>
          <w:sz w:val="22"/>
          <w:szCs w:val="20"/>
        </w:rPr>
        <w:t>Nome do presidente</w:t>
      </w:r>
      <w:r w:rsidR="00D22133">
        <w:rPr>
          <w:rFonts w:ascii="Arial" w:hAnsi="Arial" w:cs="Arial"/>
          <w:color w:val="999999"/>
          <w:sz w:val="22"/>
          <w:szCs w:val="20"/>
        </w:rPr>
        <w:t>]</w:t>
      </w:r>
      <w:r w:rsidRPr="00740910">
        <w:rPr>
          <w:rFonts w:ascii="Arial" w:hAnsi="Arial" w:cs="Arial"/>
          <w:sz w:val="22"/>
          <w:szCs w:val="20"/>
        </w:rPr>
        <w:t xml:space="preserve">, ________________ e ___________________ </w:t>
      </w:r>
      <w:r w:rsidR="00D22133">
        <w:rPr>
          <w:rFonts w:ascii="Arial" w:hAnsi="Arial" w:cs="Arial"/>
          <w:color w:val="999999"/>
          <w:sz w:val="22"/>
          <w:szCs w:val="20"/>
        </w:rPr>
        <w:t>[</w:t>
      </w:r>
      <w:r w:rsidRPr="00740910">
        <w:rPr>
          <w:rFonts w:ascii="Arial" w:hAnsi="Arial" w:cs="Arial"/>
          <w:color w:val="808080" w:themeColor="background1" w:themeShade="80"/>
          <w:sz w:val="22"/>
          <w:szCs w:val="20"/>
        </w:rPr>
        <w:t>Nomes dos</w:t>
      </w:r>
      <w:r w:rsidRPr="00740910">
        <w:rPr>
          <w:rFonts w:ascii="Arial" w:hAnsi="Arial" w:cs="Arial"/>
          <w:color w:val="999999"/>
          <w:sz w:val="22"/>
          <w:szCs w:val="20"/>
        </w:rPr>
        <w:t xml:space="preserve"> demais membros</w:t>
      </w:r>
      <w:r w:rsidR="00D22133">
        <w:rPr>
          <w:rFonts w:ascii="Arial" w:hAnsi="Arial" w:cs="Arial"/>
          <w:color w:val="999999"/>
          <w:sz w:val="22"/>
          <w:szCs w:val="20"/>
        </w:rPr>
        <w:t>]</w:t>
      </w:r>
      <w:r w:rsidRPr="00740910">
        <w:rPr>
          <w:rFonts w:ascii="Arial" w:hAnsi="Arial" w:cs="Arial"/>
          <w:sz w:val="22"/>
          <w:szCs w:val="20"/>
        </w:rPr>
        <w:t>, sendo o primeiro o seu presidente, é a responsável por monitorar, avaliar e homologar as parcerias lhe foram atribuídas, firmadas no âmbito da (</w:t>
      </w:r>
      <w:r w:rsidRPr="00740910">
        <w:rPr>
          <w:rFonts w:ascii="Arial" w:hAnsi="Arial" w:cs="Arial"/>
          <w:color w:val="808080" w:themeColor="background1" w:themeShade="80"/>
          <w:sz w:val="22"/>
          <w:szCs w:val="20"/>
        </w:rPr>
        <w:t>o</w:t>
      </w:r>
      <w:r w:rsidRPr="00740910">
        <w:rPr>
          <w:rFonts w:ascii="Arial" w:hAnsi="Arial" w:cs="Arial"/>
          <w:sz w:val="22"/>
          <w:szCs w:val="20"/>
        </w:rPr>
        <w:t>) ______________</w:t>
      </w:r>
      <w:r w:rsidRPr="00740910">
        <w:rPr>
          <w:rFonts w:ascii="Arial" w:hAnsi="Arial" w:cs="Arial"/>
          <w:color w:val="808080" w:themeColor="background1" w:themeShade="80"/>
          <w:sz w:val="22"/>
          <w:szCs w:val="20"/>
        </w:rPr>
        <w:t>_____________________</w:t>
      </w:r>
      <w:r w:rsidR="00D22133">
        <w:rPr>
          <w:rFonts w:ascii="Arial" w:hAnsi="Arial" w:cs="Arial"/>
          <w:color w:val="808080" w:themeColor="background1" w:themeShade="80"/>
          <w:sz w:val="22"/>
          <w:szCs w:val="20"/>
        </w:rPr>
        <w:t xml:space="preserve"> [</w:t>
      </w:r>
      <w:r w:rsidRPr="00740910">
        <w:rPr>
          <w:rFonts w:ascii="Arial" w:hAnsi="Arial" w:cs="Arial"/>
          <w:color w:val="808080" w:themeColor="background1" w:themeShade="80"/>
          <w:sz w:val="22"/>
          <w:szCs w:val="20"/>
        </w:rPr>
        <w:t>Órgão ou Entidade da Administração Pública</w:t>
      </w:r>
      <w:r w:rsidR="00D22133">
        <w:rPr>
          <w:rFonts w:ascii="Arial" w:hAnsi="Arial" w:cs="Arial"/>
          <w:color w:val="808080" w:themeColor="background1" w:themeShade="80"/>
          <w:sz w:val="22"/>
          <w:szCs w:val="20"/>
        </w:rPr>
        <w:t>]</w:t>
      </w:r>
      <w:r w:rsidRPr="00740910">
        <w:rPr>
          <w:rFonts w:ascii="Arial" w:hAnsi="Arial" w:cs="Arial"/>
          <w:sz w:val="22"/>
          <w:szCs w:val="20"/>
        </w:rPr>
        <w:t>.</w:t>
      </w:r>
    </w:p>
    <w:p w:rsidR="00227029" w:rsidRPr="00281CC3" w:rsidRDefault="00227029">
      <w:pPr>
        <w:rPr>
          <w:rFonts w:ascii="Arial" w:hAnsi="Arial" w:cs="Arial"/>
          <w:smallCaps/>
          <w:spacing w:val="30"/>
          <w:sz w:val="22"/>
          <w:szCs w:val="22"/>
        </w:rPr>
      </w:pPr>
    </w:p>
    <w:p w:rsidR="00742112" w:rsidRPr="00281CC3" w:rsidRDefault="00742112">
      <w:pPr>
        <w:rPr>
          <w:rFonts w:ascii="Arial" w:hAnsi="Arial" w:cs="Arial"/>
          <w:smallCaps/>
          <w:spacing w:val="30"/>
          <w:sz w:val="22"/>
          <w:szCs w:val="22"/>
        </w:rPr>
      </w:pPr>
    </w:p>
    <w:p w:rsidR="00740910" w:rsidRPr="00281CC3" w:rsidRDefault="00740910" w:rsidP="00740910">
      <w:pPr>
        <w:pStyle w:val="PargrafodaLista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81CC3">
        <w:rPr>
          <w:rFonts w:ascii="Arial" w:hAnsi="Arial" w:cs="Arial"/>
          <w:b/>
          <w:sz w:val="22"/>
          <w:szCs w:val="22"/>
          <w:lang w:eastAsia="ar-SA"/>
        </w:rPr>
        <w:t>INFORMAÇÕES DA PARCERIA</w:t>
      </w:r>
    </w:p>
    <w:p w:rsidR="00740910" w:rsidRPr="00281CC3" w:rsidRDefault="00740910">
      <w:pPr>
        <w:rPr>
          <w:rFonts w:ascii="Arial" w:hAnsi="Arial" w:cs="Arial"/>
          <w:smallCaps/>
          <w:spacing w:val="30"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262"/>
        <w:gridCol w:w="4918"/>
      </w:tblGrid>
      <w:tr w:rsidR="00742112" w:rsidRPr="000F5864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Instrumento da Parceria e nº</w:t>
            </w:r>
          </w:p>
        </w:tc>
        <w:tc>
          <w:tcPr>
            <w:tcW w:w="4918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12" w:rsidRPr="000C4268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Objeto da Parceria</w:t>
            </w:r>
          </w:p>
        </w:tc>
        <w:tc>
          <w:tcPr>
            <w:tcW w:w="4918" w:type="dxa"/>
          </w:tcPr>
          <w:p w:rsidR="00742112" w:rsidRPr="000C4268" w:rsidRDefault="00176BDE" w:rsidP="00176BDE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[</w:t>
            </w:r>
            <w:r w:rsidR="00742112" w:rsidRPr="000C426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Descrever a atividade ou projeto objeto da parceria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742112" w:rsidRPr="000F5864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Gestor da Parceria</w:t>
            </w:r>
          </w:p>
        </w:tc>
        <w:tc>
          <w:tcPr>
            <w:tcW w:w="4918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12" w:rsidRPr="000F5864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Período do Relatório Técnico de Monitoramento e Avaliação</w:t>
            </w:r>
          </w:p>
        </w:tc>
        <w:tc>
          <w:tcPr>
            <w:tcW w:w="4918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_____/____/______ à _____/_____/______</w:t>
            </w:r>
          </w:p>
        </w:tc>
      </w:tr>
      <w:tr w:rsidR="00742112" w:rsidRPr="000F5864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Vigência da Parceria:</w:t>
            </w:r>
          </w:p>
        </w:tc>
        <w:tc>
          <w:tcPr>
            <w:tcW w:w="4918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___/___/___ a ___/___/___</w:t>
            </w:r>
          </w:p>
        </w:tc>
      </w:tr>
      <w:tr w:rsidR="00742112" w:rsidRPr="000F5864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Órgão ou Entidade da Administração Pública</w:t>
            </w:r>
          </w:p>
        </w:tc>
        <w:tc>
          <w:tcPr>
            <w:tcW w:w="4918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12" w:rsidRPr="000F5864" w:rsidTr="00735F0B">
        <w:tc>
          <w:tcPr>
            <w:tcW w:w="4262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864">
              <w:rPr>
                <w:rFonts w:ascii="Arial" w:hAnsi="Arial" w:cs="Arial"/>
                <w:sz w:val="20"/>
                <w:szCs w:val="20"/>
              </w:rPr>
              <w:t>Organização da Sociedade Civil</w:t>
            </w:r>
          </w:p>
        </w:tc>
        <w:tc>
          <w:tcPr>
            <w:tcW w:w="4918" w:type="dxa"/>
          </w:tcPr>
          <w:p w:rsidR="00742112" w:rsidRPr="000F5864" w:rsidRDefault="00742112" w:rsidP="0074211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910" w:rsidRPr="005B0143" w:rsidRDefault="00740910" w:rsidP="005B0143">
      <w:pPr>
        <w:rPr>
          <w:rFonts w:ascii="Arial" w:hAnsi="Arial" w:cs="Arial"/>
          <w:smallCaps/>
          <w:spacing w:val="30"/>
          <w:sz w:val="22"/>
          <w:szCs w:val="22"/>
        </w:rPr>
      </w:pPr>
    </w:p>
    <w:p w:rsidR="00742112" w:rsidRPr="005B0143" w:rsidRDefault="00742112" w:rsidP="005B0143">
      <w:pPr>
        <w:rPr>
          <w:rFonts w:ascii="Arial" w:hAnsi="Arial" w:cs="Arial"/>
          <w:smallCaps/>
          <w:spacing w:val="30"/>
          <w:sz w:val="22"/>
          <w:szCs w:val="22"/>
        </w:rPr>
      </w:pPr>
    </w:p>
    <w:p w:rsidR="00742112" w:rsidRPr="005B0143" w:rsidRDefault="00742112" w:rsidP="005B0143">
      <w:pPr>
        <w:pStyle w:val="PargrafodaLista"/>
        <w:numPr>
          <w:ilvl w:val="0"/>
          <w:numId w:val="29"/>
        </w:numPr>
        <w:ind w:left="284" w:hanging="284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5B0143">
        <w:rPr>
          <w:rFonts w:ascii="Arial" w:hAnsi="Arial" w:cs="Arial"/>
          <w:b/>
          <w:sz w:val="22"/>
          <w:szCs w:val="22"/>
          <w:lang w:eastAsia="ar-SA"/>
        </w:rPr>
        <w:t>CONCLUSÃO</w:t>
      </w:r>
    </w:p>
    <w:p w:rsidR="00742112" w:rsidRPr="005B0143" w:rsidRDefault="00742112" w:rsidP="005B0143">
      <w:pPr>
        <w:rPr>
          <w:rFonts w:ascii="Arial" w:hAnsi="Arial" w:cs="Arial"/>
          <w:smallCaps/>
          <w:spacing w:val="30"/>
          <w:sz w:val="22"/>
          <w:szCs w:val="22"/>
        </w:rPr>
      </w:pPr>
    </w:p>
    <w:p w:rsidR="00742112" w:rsidRPr="005B0143" w:rsidRDefault="005B0143" w:rsidP="005B0143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B0143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="00742112"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Considerando a análise dos achados, recomendações e conclusões, </w:t>
      </w:r>
      <w:r w:rsidR="00742112" w:rsidRPr="005B0143">
        <w:rPr>
          <w:rFonts w:ascii="Arial" w:hAnsi="Arial" w:cs="Arial"/>
          <w:b/>
          <w:color w:val="808080" w:themeColor="background1" w:themeShade="80"/>
          <w:sz w:val="22"/>
          <w:szCs w:val="22"/>
        </w:rPr>
        <w:t>HOMOLOGAMOS</w:t>
      </w:r>
      <w:r w:rsidR="00742112"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o Relatório Técnico de Monitoramento e Avaliação em referência.</w:t>
      </w:r>
    </w:p>
    <w:p w:rsidR="00742112" w:rsidRPr="005B0143" w:rsidRDefault="00742112" w:rsidP="005B0143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742112" w:rsidRPr="005B0143" w:rsidRDefault="00742112" w:rsidP="005B0143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Adicionalmente, a Comissão de Monitoramento e Avaliação, com base no item 7.6.1 da Instrução Normativa de Acompanhamento, Monitoramento, Avaliação e Prestação de Contas da Execução de Parcerias, </w:t>
      </w:r>
      <w:proofErr w:type="gramStart"/>
      <w:r w:rsidRPr="005B0143">
        <w:rPr>
          <w:rFonts w:ascii="Arial" w:hAnsi="Arial" w:cs="Arial"/>
          <w:color w:val="808080" w:themeColor="background1" w:themeShade="80"/>
          <w:sz w:val="22"/>
          <w:szCs w:val="22"/>
        </w:rPr>
        <w:t>recomenda</w:t>
      </w:r>
      <w:proofErr w:type="gramEnd"/>
      <w:r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o aproveitamento das oportunidades de melhoria abaixo elencadas:</w:t>
      </w:r>
      <w:r w:rsidR="005B0143" w:rsidRPr="005B0143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:rsidR="00742112" w:rsidRPr="005B0143" w:rsidRDefault="00742112" w:rsidP="005B0143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742112" w:rsidRPr="005B0143" w:rsidRDefault="00742112" w:rsidP="005B0143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B0143">
        <w:rPr>
          <w:rFonts w:ascii="Arial" w:hAnsi="Arial" w:cs="Arial"/>
          <w:color w:val="808080" w:themeColor="background1" w:themeShade="80"/>
          <w:sz w:val="22"/>
          <w:szCs w:val="22"/>
        </w:rPr>
        <w:t>OU</w:t>
      </w:r>
    </w:p>
    <w:p w:rsidR="00742112" w:rsidRPr="005B0143" w:rsidRDefault="00742112" w:rsidP="005B0143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42112" w:rsidRPr="005B0143" w:rsidRDefault="005B0143" w:rsidP="008D5F5B">
      <w:pPr>
        <w:jc w:val="both"/>
        <w:rPr>
          <w:rFonts w:ascii="Arial" w:hAnsi="Arial" w:cs="Arial"/>
          <w:smallCaps/>
          <w:spacing w:val="30"/>
          <w:sz w:val="22"/>
          <w:szCs w:val="22"/>
        </w:rPr>
      </w:pPr>
      <w:r w:rsidRPr="005B0143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="00742112"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Considerando a análise dos achados, recomendações e conclusões, </w:t>
      </w:r>
      <w:r w:rsidR="00742112" w:rsidRPr="005B0143">
        <w:rPr>
          <w:rFonts w:ascii="Arial" w:hAnsi="Arial" w:cs="Arial"/>
          <w:b/>
          <w:color w:val="808080" w:themeColor="background1" w:themeShade="80"/>
          <w:sz w:val="22"/>
          <w:szCs w:val="22"/>
        </w:rPr>
        <w:t>NÃO</w:t>
      </w:r>
      <w:r w:rsidR="00742112"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742112" w:rsidRPr="005B0143">
        <w:rPr>
          <w:rFonts w:ascii="Arial" w:hAnsi="Arial" w:cs="Arial"/>
          <w:b/>
          <w:color w:val="808080" w:themeColor="background1" w:themeShade="80"/>
          <w:sz w:val="22"/>
          <w:szCs w:val="22"/>
        </w:rPr>
        <w:t>HOMOLOGAMOS</w:t>
      </w:r>
      <w:r w:rsidR="00742112" w:rsidRPr="005B01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o Relatório Técnico de Monitoramento e Avaliação em referência, em razão de [inserir justificativa e recomendação de melhoria]</w:t>
      </w:r>
    </w:p>
    <w:p w:rsidR="00227029" w:rsidRPr="005B0143" w:rsidRDefault="00227029" w:rsidP="005B0143">
      <w:pPr>
        <w:rPr>
          <w:rFonts w:ascii="Arial" w:hAnsi="Arial" w:cs="Arial"/>
          <w:smallCaps/>
          <w:spacing w:val="30"/>
          <w:sz w:val="22"/>
          <w:szCs w:val="22"/>
        </w:rPr>
      </w:pPr>
    </w:p>
    <w:p w:rsidR="00975DB7" w:rsidRPr="005B0143" w:rsidRDefault="00975DB7" w:rsidP="0097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8"/>
          <w:szCs w:val="20"/>
        </w:rPr>
      </w:pPr>
      <w:r w:rsidRPr="005B0143">
        <w:rPr>
          <w:rFonts w:ascii="Arial" w:hAnsi="Arial" w:cs="Arial"/>
          <w:b/>
          <w:sz w:val="18"/>
          <w:szCs w:val="20"/>
          <w:highlight w:val="yellow"/>
        </w:rPr>
        <w:t>N</w:t>
      </w:r>
      <w:r w:rsidR="000F5864" w:rsidRPr="005B0143">
        <w:rPr>
          <w:rFonts w:ascii="Arial" w:hAnsi="Arial" w:cs="Arial"/>
          <w:b/>
          <w:sz w:val="18"/>
          <w:szCs w:val="20"/>
          <w:highlight w:val="yellow"/>
        </w:rPr>
        <w:t>OTA</w:t>
      </w:r>
      <w:r w:rsidRPr="005B0143">
        <w:rPr>
          <w:rFonts w:ascii="Arial" w:hAnsi="Arial" w:cs="Arial"/>
          <w:b/>
          <w:sz w:val="18"/>
          <w:szCs w:val="20"/>
          <w:highlight w:val="yellow"/>
        </w:rPr>
        <w:t>:</w:t>
      </w:r>
      <w:r w:rsidR="00702A21" w:rsidRPr="005B0143">
        <w:rPr>
          <w:rFonts w:ascii="Arial" w:hAnsi="Arial" w:cs="Arial"/>
          <w:b/>
          <w:sz w:val="18"/>
          <w:szCs w:val="20"/>
          <w:highlight w:val="yellow"/>
        </w:rPr>
        <w:t xml:space="preserve"> </w:t>
      </w:r>
      <w:r w:rsidR="00702A21" w:rsidRPr="005B0143">
        <w:rPr>
          <w:rFonts w:ascii="Arial" w:hAnsi="Arial" w:cs="Arial"/>
          <w:sz w:val="18"/>
          <w:szCs w:val="20"/>
          <w:highlight w:val="yellow"/>
        </w:rPr>
        <w:t xml:space="preserve">O texto contido no item </w:t>
      </w:r>
      <w:proofErr w:type="gramStart"/>
      <w:r w:rsidR="00702A21" w:rsidRPr="005B0143">
        <w:rPr>
          <w:rFonts w:ascii="Arial" w:hAnsi="Arial" w:cs="Arial"/>
          <w:sz w:val="18"/>
          <w:szCs w:val="20"/>
          <w:highlight w:val="yellow"/>
        </w:rPr>
        <w:t>2</w:t>
      </w:r>
      <w:proofErr w:type="gramEnd"/>
      <w:r w:rsidR="00702A21" w:rsidRPr="005B0143">
        <w:rPr>
          <w:rFonts w:ascii="Arial" w:hAnsi="Arial" w:cs="Arial"/>
          <w:sz w:val="18"/>
          <w:szCs w:val="20"/>
          <w:highlight w:val="yellow"/>
        </w:rPr>
        <w:t xml:space="preserve">. Conclusão é meramente sugestivo, podendo a Comissão </w:t>
      </w:r>
      <w:proofErr w:type="spellStart"/>
      <w:r w:rsidR="00702A21" w:rsidRPr="005B0143">
        <w:rPr>
          <w:rFonts w:ascii="Arial" w:hAnsi="Arial" w:cs="Arial"/>
          <w:sz w:val="18"/>
          <w:szCs w:val="20"/>
          <w:highlight w:val="yellow"/>
        </w:rPr>
        <w:t>redigí-lo</w:t>
      </w:r>
      <w:proofErr w:type="spellEnd"/>
      <w:r w:rsidR="00702A21" w:rsidRPr="005B0143">
        <w:rPr>
          <w:rFonts w:ascii="Arial" w:hAnsi="Arial" w:cs="Arial"/>
          <w:sz w:val="18"/>
          <w:szCs w:val="20"/>
          <w:highlight w:val="yellow"/>
        </w:rPr>
        <w:t xml:space="preserve"> conforme seu entendimento e nos contornos previstos na legislação. </w:t>
      </w:r>
      <w:r w:rsidRPr="005B0143">
        <w:rPr>
          <w:rFonts w:ascii="Arial" w:hAnsi="Arial" w:cs="Arial"/>
          <w:b/>
          <w:sz w:val="18"/>
          <w:szCs w:val="20"/>
        </w:rPr>
        <w:t xml:space="preserve"> </w:t>
      </w:r>
    </w:p>
    <w:p w:rsidR="00975DB7" w:rsidRPr="00176BDE" w:rsidRDefault="00975DB7" w:rsidP="00176BDE">
      <w:pPr>
        <w:jc w:val="both"/>
        <w:rPr>
          <w:rFonts w:ascii="Arial" w:hAnsi="Arial" w:cs="Arial"/>
          <w:sz w:val="22"/>
          <w:szCs w:val="22"/>
        </w:rPr>
      </w:pPr>
    </w:p>
    <w:p w:rsidR="00223201" w:rsidRPr="00176BDE" w:rsidRDefault="00223201" w:rsidP="00176BDE">
      <w:pPr>
        <w:jc w:val="both"/>
        <w:rPr>
          <w:rFonts w:ascii="Arial" w:hAnsi="Arial" w:cs="Arial"/>
          <w:sz w:val="22"/>
          <w:szCs w:val="22"/>
        </w:rPr>
      </w:pPr>
    </w:p>
    <w:p w:rsidR="00975DB7" w:rsidRPr="00176BDE" w:rsidRDefault="00975DB7" w:rsidP="00176BDE">
      <w:pPr>
        <w:jc w:val="both"/>
        <w:rPr>
          <w:rFonts w:ascii="Arial" w:hAnsi="Arial" w:cs="Arial"/>
          <w:sz w:val="22"/>
          <w:szCs w:val="22"/>
        </w:rPr>
      </w:pPr>
    </w:p>
    <w:p w:rsidR="00975DB7" w:rsidRPr="00176BDE" w:rsidRDefault="00975DB7" w:rsidP="00176BDE">
      <w:pPr>
        <w:rPr>
          <w:rFonts w:ascii="Arial" w:hAnsi="Arial" w:cs="Arial"/>
          <w:sz w:val="22"/>
          <w:szCs w:val="22"/>
        </w:rPr>
      </w:pPr>
    </w:p>
    <w:p w:rsidR="00975DB7" w:rsidRPr="00176BDE" w:rsidRDefault="00975DB7" w:rsidP="00176BDE">
      <w:pPr>
        <w:rPr>
          <w:rFonts w:ascii="Arial" w:hAnsi="Arial" w:cs="Arial"/>
          <w:sz w:val="22"/>
          <w:szCs w:val="22"/>
        </w:rPr>
      </w:pPr>
      <w:r w:rsidRPr="00176BDE">
        <w:rPr>
          <w:rFonts w:ascii="Arial" w:hAnsi="Arial" w:cs="Arial"/>
          <w:sz w:val="22"/>
          <w:szCs w:val="22"/>
        </w:rPr>
        <w:t>________________, __ de ___ de 20____.</w:t>
      </w:r>
    </w:p>
    <w:p w:rsidR="00975DB7" w:rsidRPr="00176BDE" w:rsidRDefault="00975DB7" w:rsidP="00176BDE">
      <w:pPr>
        <w:rPr>
          <w:rFonts w:ascii="Arial" w:hAnsi="Arial" w:cs="Arial"/>
          <w:sz w:val="22"/>
          <w:szCs w:val="22"/>
        </w:rPr>
      </w:pPr>
    </w:p>
    <w:p w:rsidR="00975DB7" w:rsidRPr="00176BDE" w:rsidRDefault="00975DB7" w:rsidP="00176BDE">
      <w:pPr>
        <w:rPr>
          <w:rFonts w:ascii="Arial" w:hAnsi="Arial" w:cs="Arial"/>
          <w:sz w:val="22"/>
          <w:szCs w:val="22"/>
        </w:rPr>
      </w:pPr>
    </w:p>
    <w:tbl>
      <w:tblPr>
        <w:tblW w:w="10359" w:type="dxa"/>
        <w:tblInd w:w="-601" w:type="dxa"/>
        <w:tblLayout w:type="fixed"/>
        <w:tblLook w:val="01E0"/>
      </w:tblPr>
      <w:tblGrid>
        <w:gridCol w:w="4537"/>
        <w:gridCol w:w="5822"/>
      </w:tblGrid>
      <w:tr w:rsidR="00975DB7" w:rsidRPr="00176BDE" w:rsidTr="000F5864">
        <w:trPr>
          <w:trHeight w:val="1076"/>
        </w:trPr>
        <w:tc>
          <w:tcPr>
            <w:tcW w:w="4537" w:type="dxa"/>
          </w:tcPr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Nome do Presidente da Comissão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Presidente da Comissão</w:t>
            </w:r>
          </w:p>
        </w:tc>
        <w:tc>
          <w:tcPr>
            <w:tcW w:w="5822" w:type="dxa"/>
          </w:tcPr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Nome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Membro da Comissão</w:t>
            </w:r>
          </w:p>
        </w:tc>
      </w:tr>
      <w:tr w:rsidR="00975DB7" w:rsidRPr="00176BDE" w:rsidTr="000F5864">
        <w:trPr>
          <w:trHeight w:val="1076"/>
        </w:trPr>
        <w:tc>
          <w:tcPr>
            <w:tcW w:w="4537" w:type="dxa"/>
          </w:tcPr>
          <w:p w:rsidR="005B0143" w:rsidRPr="00176BDE" w:rsidRDefault="005B0143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Nome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Membro da Comissão</w:t>
            </w:r>
          </w:p>
        </w:tc>
        <w:tc>
          <w:tcPr>
            <w:tcW w:w="5822" w:type="dxa"/>
          </w:tcPr>
          <w:p w:rsidR="005B0143" w:rsidRPr="00176BDE" w:rsidRDefault="005B0143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Nome</w:t>
            </w:r>
          </w:p>
          <w:p w:rsidR="00975DB7" w:rsidRPr="00176BDE" w:rsidRDefault="00975DB7" w:rsidP="0017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BDE">
              <w:rPr>
                <w:rFonts w:ascii="Arial" w:hAnsi="Arial" w:cs="Arial"/>
                <w:sz w:val="22"/>
                <w:szCs w:val="22"/>
              </w:rPr>
              <w:t>Membro da Comissão</w:t>
            </w:r>
          </w:p>
        </w:tc>
      </w:tr>
    </w:tbl>
    <w:p w:rsidR="001E3A7A" w:rsidRPr="00B626EE" w:rsidRDefault="001E3A7A" w:rsidP="00B626EE">
      <w:pPr>
        <w:jc w:val="both"/>
        <w:rPr>
          <w:rFonts w:ascii="Arial" w:hAnsi="Arial" w:cs="Arial"/>
          <w:sz w:val="22"/>
          <w:szCs w:val="22"/>
        </w:rPr>
      </w:pPr>
    </w:p>
    <w:p w:rsidR="00A15F63" w:rsidRPr="00176BDE" w:rsidRDefault="00A15F63" w:rsidP="00176BDE">
      <w:pPr>
        <w:jc w:val="both"/>
        <w:rPr>
          <w:rFonts w:ascii="Arial" w:hAnsi="Arial" w:cs="Arial"/>
          <w:sz w:val="22"/>
          <w:szCs w:val="22"/>
        </w:rPr>
      </w:pPr>
    </w:p>
    <w:sectPr w:rsidR="00A15F63" w:rsidRPr="00176BDE" w:rsidSect="0023185A">
      <w:type w:val="continuous"/>
      <w:pgSz w:w="11906" w:h="16838"/>
      <w:pgMar w:top="170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12" w:rsidRDefault="00742112">
      <w:r>
        <w:separator/>
      </w:r>
    </w:p>
  </w:endnote>
  <w:endnote w:type="continuationSeparator" w:id="1">
    <w:p w:rsidR="00742112" w:rsidRDefault="0074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">
    <w:altName w:val="EY 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12" w:rsidRDefault="0074211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12" w:rsidRDefault="00C36186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 w:rsidRPr="00C36186">
      <w:rPr>
        <w:rFonts w:ascii="Tahoma" w:hAnsi="Tahoma" w:cs="Tahoma"/>
        <w:color w:val="808080"/>
        <w:sz w:val="20"/>
        <w:szCs w:val="20"/>
      </w:rPr>
      <w:pict>
        <v:rect id="_x0000_i1025" style="width:0;height:1.5pt" o:hralign="center" o:hrstd="t" o:hr="t" fillcolor="gray" stroked="f"/>
      </w:pict>
    </w:r>
    <w:r w:rsidR="00742112"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 w:rsidR="00742112"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9959A7">
      <w:rPr>
        <w:rFonts w:ascii="Tahoma" w:hAnsi="Tahoma" w:cs="Tahoma"/>
        <w:noProof/>
        <w:sz w:val="15"/>
        <w:szCs w:val="15"/>
      </w:rPr>
      <w:t>2</w:t>
    </w:r>
    <w:r>
      <w:rPr>
        <w:rFonts w:ascii="Tahoma" w:hAnsi="Tahoma" w:cs="Tahoma"/>
        <w:sz w:val="15"/>
        <w:szCs w:val="15"/>
      </w:rPr>
      <w:fldChar w:fldCharType="end"/>
    </w:r>
    <w:r w:rsidR="00742112"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 w:rsidR="00742112"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9959A7">
      <w:rPr>
        <w:rFonts w:ascii="Tahoma" w:hAnsi="Tahoma" w:cs="Tahoma"/>
        <w:noProof/>
        <w:sz w:val="15"/>
        <w:szCs w:val="15"/>
      </w:rPr>
      <w:t>2</w:t>
    </w:r>
    <w:r>
      <w:rPr>
        <w:rFonts w:ascii="Tahoma" w:hAnsi="Tahoma" w:cs="Tahoma"/>
        <w:sz w:val="15"/>
        <w:szCs w:val="15"/>
      </w:rPr>
      <w:fldChar w:fldCharType="end"/>
    </w:r>
  </w:p>
  <w:p w:rsidR="00742112" w:rsidRDefault="00742112">
    <w:pPr>
      <w:pStyle w:val="Rodap"/>
      <w:rPr>
        <w:sz w:val="15"/>
        <w:szCs w:val="1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12" w:rsidRDefault="007421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12" w:rsidRDefault="00742112">
      <w:r>
        <w:separator/>
      </w:r>
    </w:p>
  </w:footnote>
  <w:footnote w:type="continuationSeparator" w:id="1">
    <w:p w:rsidR="00742112" w:rsidRDefault="00742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12" w:rsidRDefault="0074211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12" w:rsidRDefault="00742112">
    <w:pPr>
      <w:pStyle w:val="Cabealho"/>
      <w:rPr>
        <w:rFonts w:ascii="Tahoma" w:hAnsi="Tahoma" w:cs="Tahoma"/>
        <w:color w:val="808080"/>
        <w:sz w:val="12"/>
        <w:szCs w:val="20"/>
      </w:rPr>
    </w:pPr>
    <w:r>
      <w:rPr>
        <w:rFonts w:ascii="Tahoma" w:hAnsi="Tahoma" w:cs="Tahoma"/>
        <w:color w:val="808080"/>
        <w:sz w:val="12"/>
        <w:szCs w:val="20"/>
      </w:rPr>
      <w:t xml:space="preserve">    </w:t>
    </w:r>
  </w:p>
  <w:p w:rsidR="00742112" w:rsidRPr="00307287" w:rsidRDefault="00742112">
    <w:pPr>
      <w:pStyle w:val="Cabealho"/>
      <w:rPr>
        <w:rFonts w:ascii="Tahoma" w:hAnsi="Tahoma" w:cs="Tahoma"/>
        <w:b/>
        <w:sz w:val="12"/>
        <w:szCs w:val="1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12" w:rsidRDefault="007421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6CE"/>
    <w:multiLevelType w:val="hybridMultilevel"/>
    <w:tmpl w:val="CB841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019"/>
    <w:multiLevelType w:val="hybridMultilevel"/>
    <w:tmpl w:val="5078689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C612CF"/>
    <w:multiLevelType w:val="hybridMultilevel"/>
    <w:tmpl w:val="D6F289FE"/>
    <w:lvl w:ilvl="0" w:tplc="66D2E7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999999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C6B13"/>
    <w:multiLevelType w:val="hybridMultilevel"/>
    <w:tmpl w:val="FE1AE392"/>
    <w:lvl w:ilvl="0" w:tplc="AB2E916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73D379F"/>
    <w:multiLevelType w:val="hybridMultilevel"/>
    <w:tmpl w:val="958A5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21AA2"/>
    <w:multiLevelType w:val="hybridMultilevel"/>
    <w:tmpl w:val="B364839A"/>
    <w:lvl w:ilvl="0" w:tplc="D92ABE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37BC4"/>
    <w:multiLevelType w:val="hybridMultilevel"/>
    <w:tmpl w:val="DEFAD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B65FD"/>
    <w:multiLevelType w:val="multilevel"/>
    <w:tmpl w:val="EF8218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ED38CD"/>
    <w:multiLevelType w:val="hybridMultilevel"/>
    <w:tmpl w:val="BEBA83AA"/>
    <w:lvl w:ilvl="0" w:tplc="A15CEDEC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96511"/>
    <w:multiLevelType w:val="hybridMultilevel"/>
    <w:tmpl w:val="0DC815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255D9"/>
    <w:multiLevelType w:val="hybridMultilevel"/>
    <w:tmpl w:val="2D0EEA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A1FBD"/>
    <w:multiLevelType w:val="multilevel"/>
    <w:tmpl w:val="BBA08F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1E7CAA"/>
    <w:multiLevelType w:val="hybridMultilevel"/>
    <w:tmpl w:val="4D8676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E535A"/>
    <w:multiLevelType w:val="hybridMultilevel"/>
    <w:tmpl w:val="E924C0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C16BCD"/>
    <w:multiLevelType w:val="hybridMultilevel"/>
    <w:tmpl w:val="E55A7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468E4"/>
    <w:multiLevelType w:val="hybridMultilevel"/>
    <w:tmpl w:val="1DB40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E3FDA"/>
    <w:multiLevelType w:val="hybridMultilevel"/>
    <w:tmpl w:val="93D27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413D8"/>
    <w:multiLevelType w:val="hybridMultilevel"/>
    <w:tmpl w:val="DF4CE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2022F"/>
    <w:multiLevelType w:val="hybridMultilevel"/>
    <w:tmpl w:val="8D3248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43029"/>
    <w:multiLevelType w:val="hybridMultilevel"/>
    <w:tmpl w:val="BED6A7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F67DF"/>
    <w:multiLevelType w:val="hybridMultilevel"/>
    <w:tmpl w:val="81201D66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5EB50C2E"/>
    <w:multiLevelType w:val="hybridMultilevel"/>
    <w:tmpl w:val="5D6A089E"/>
    <w:lvl w:ilvl="0" w:tplc="E330264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60005">
      <w:start w:val="1"/>
      <w:numFmt w:val="bullet"/>
      <w:lvlText w:val=""/>
      <w:lvlJc w:val="left"/>
      <w:pPr>
        <w:tabs>
          <w:tab w:val="num" w:pos="1248"/>
        </w:tabs>
        <w:ind w:left="1248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22">
    <w:nsid w:val="637C6550"/>
    <w:multiLevelType w:val="hybridMultilevel"/>
    <w:tmpl w:val="CF966E12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D24195"/>
    <w:multiLevelType w:val="hybridMultilevel"/>
    <w:tmpl w:val="7AE88F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59332E"/>
    <w:multiLevelType w:val="hybridMultilevel"/>
    <w:tmpl w:val="911C62E4"/>
    <w:lvl w:ilvl="0" w:tplc="2EEA4E0A">
      <w:start w:val="1"/>
      <w:numFmt w:val="upperRoman"/>
      <w:lvlText w:val="%1."/>
      <w:lvlJc w:val="right"/>
      <w:pPr>
        <w:ind w:left="720" w:hanging="360"/>
      </w:pPr>
      <w:rPr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47969"/>
    <w:multiLevelType w:val="hybridMultilevel"/>
    <w:tmpl w:val="C60AE7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01312"/>
    <w:multiLevelType w:val="multilevel"/>
    <w:tmpl w:val="8C18E8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FBB2706"/>
    <w:multiLevelType w:val="hybridMultilevel"/>
    <w:tmpl w:val="4B623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018AD"/>
    <w:multiLevelType w:val="multilevel"/>
    <w:tmpl w:val="DB421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24"/>
  </w:num>
  <w:num w:numId="5">
    <w:abstractNumId w:val="21"/>
  </w:num>
  <w:num w:numId="6">
    <w:abstractNumId w:val="8"/>
  </w:num>
  <w:num w:numId="7">
    <w:abstractNumId w:val="20"/>
  </w:num>
  <w:num w:numId="8">
    <w:abstractNumId w:val="23"/>
  </w:num>
  <w:num w:numId="9">
    <w:abstractNumId w:val="15"/>
  </w:num>
  <w:num w:numId="10">
    <w:abstractNumId w:val="22"/>
  </w:num>
  <w:num w:numId="11">
    <w:abstractNumId w:val="1"/>
  </w:num>
  <w:num w:numId="12">
    <w:abstractNumId w:val="27"/>
  </w:num>
  <w:num w:numId="13">
    <w:abstractNumId w:val="28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18"/>
  </w:num>
  <w:num w:numId="19">
    <w:abstractNumId w:val="14"/>
  </w:num>
  <w:num w:numId="20">
    <w:abstractNumId w:val="9"/>
  </w:num>
  <w:num w:numId="21">
    <w:abstractNumId w:val="12"/>
  </w:num>
  <w:num w:numId="22">
    <w:abstractNumId w:val="7"/>
  </w:num>
  <w:num w:numId="23">
    <w:abstractNumId w:val="26"/>
  </w:num>
  <w:num w:numId="24">
    <w:abstractNumId w:val="3"/>
  </w:num>
  <w:num w:numId="25">
    <w:abstractNumId w:val="6"/>
  </w:num>
  <w:num w:numId="26">
    <w:abstractNumId w:val="0"/>
  </w:num>
  <w:num w:numId="27">
    <w:abstractNumId w:val="25"/>
  </w:num>
  <w:num w:numId="28">
    <w:abstractNumId w:val="5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4"/>
  </w:hdrShapeDefaults>
  <w:footnotePr>
    <w:footnote w:id="0"/>
    <w:footnote w:id="1"/>
  </w:footnotePr>
  <w:endnotePr>
    <w:endnote w:id="0"/>
    <w:endnote w:id="1"/>
  </w:endnotePr>
  <w:compat/>
  <w:rsids>
    <w:rsidRoot w:val="008A060B"/>
    <w:rsid w:val="000005AF"/>
    <w:rsid w:val="00000F7D"/>
    <w:rsid w:val="00001126"/>
    <w:rsid w:val="00016488"/>
    <w:rsid w:val="000248B0"/>
    <w:rsid w:val="00040FEA"/>
    <w:rsid w:val="00045049"/>
    <w:rsid w:val="00063556"/>
    <w:rsid w:val="00072BF9"/>
    <w:rsid w:val="0007650E"/>
    <w:rsid w:val="00086388"/>
    <w:rsid w:val="00086E28"/>
    <w:rsid w:val="000946CE"/>
    <w:rsid w:val="000A584B"/>
    <w:rsid w:val="000C0F62"/>
    <w:rsid w:val="000C4268"/>
    <w:rsid w:val="000D293F"/>
    <w:rsid w:val="000E00E7"/>
    <w:rsid w:val="000E677E"/>
    <w:rsid w:val="000F5864"/>
    <w:rsid w:val="00102EE0"/>
    <w:rsid w:val="00105D03"/>
    <w:rsid w:val="00117CBA"/>
    <w:rsid w:val="00121CF1"/>
    <w:rsid w:val="0013130F"/>
    <w:rsid w:val="00132991"/>
    <w:rsid w:val="0013662B"/>
    <w:rsid w:val="0014376C"/>
    <w:rsid w:val="00144D52"/>
    <w:rsid w:val="0015531C"/>
    <w:rsid w:val="00156238"/>
    <w:rsid w:val="00167B09"/>
    <w:rsid w:val="001723A5"/>
    <w:rsid w:val="00173A1D"/>
    <w:rsid w:val="00176BDE"/>
    <w:rsid w:val="001770CF"/>
    <w:rsid w:val="001818C1"/>
    <w:rsid w:val="0018399F"/>
    <w:rsid w:val="00190696"/>
    <w:rsid w:val="00195A46"/>
    <w:rsid w:val="001A3501"/>
    <w:rsid w:val="001A4F91"/>
    <w:rsid w:val="001C097D"/>
    <w:rsid w:val="001D6424"/>
    <w:rsid w:val="001D6A29"/>
    <w:rsid w:val="001E3A6A"/>
    <w:rsid w:val="001E3A7A"/>
    <w:rsid w:val="001F17A7"/>
    <w:rsid w:val="001F4EAD"/>
    <w:rsid w:val="00203C21"/>
    <w:rsid w:val="00205DC8"/>
    <w:rsid w:val="00223201"/>
    <w:rsid w:val="0022362C"/>
    <w:rsid w:val="002260B9"/>
    <w:rsid w:val="00227029"/>
    <w:rsid w:val="0023185A"/>
    <w:rsid w:val="00243231"/>
    <w:rsid w:val="00246C37"/>
    <w:rsid w:val="00251A7B"/>
    <w:rsid w:val="0025299A"/>
    <w:rsid w:val="00252C30"/>
    <w:rsid w:val="0025505B"/>
    <w:rsid w:val="0025709A"/>
    <w:rsid w:val="002620C7"/>
    <w:rsid w:val="00262543"/>
    <w:rsid w:val="002768AD"/>
    <w:rsid w:val="00276A8F"/>
    <w:rsid w:val="002770E3"/>
    <w:rsid w:val="00281CC3"/>
    <w:rsid w:val="00287BF2"/>
    <w:rsid w:val="00291305"/>
    <w:rsid w:val="0029366F"/>
    <w:rsid w:val="002A12DF"/>
    <w:rsid w:val="002A655D"/>
    <w:rsid w:val="002B0FB5"/>
    <w:rsid w:val="002B22BD"/>
    <w:rsid w:val="002B36F4"/>
    <w:rsid w:val="002B6B8C"/>
    <w:rsid w:val="002D37B6"/>
    <w:rsid w:val="002E64C9"/>
    <w:rsid w:val="002F038F"/>
    <w:rsid w:val="002F1939"/>
    <w:rsid w:val="002F51EE"/>
    <w:rsid w:val="00301475"/>
    <w:rsid w:val="003057B2"/>
    <w:rsid w:val="00307287"/>
    <w:rsid w:val="00311D5A"/>
    <w:rsid w:val="00331D57"/>
    <w:rsid w:val="0033669F"/>
    <w:rsid w:val="00345610"/>
    <w:rsid w:val="00350B66"/>
    <w:rsid w:val="00351AF3"/>
    <w:rsid w:val="003540A1"/>
    <w:rsid w:val="00357638"/>
    <w:rsid w:val="003579F1"/>
    <w:rsid w:val="00364374"/>
    <w:rsid w:val="0036452D"/>
    <w:rsid w:val="00385C1B"/>
    <w:rsid w:val="003B38E8"/>
    <w:rsid w:val="003C1BB0"/>
    <w:rsid w:val="003D1CF5"/>
    <w:rsid w:val="003E0879"/>
    <w:rsid w:val="003F0236"/>
    <w:rsid w:val="003F2C50"/>
    <w:rsid w:val="004022C6"/>
    <w:rsid w:val="00404171"/>
    <w:rsid w:val="00405330"/>
    <w:rsid w:val="00407272"/>
    <w:rsid w:val="0043215C"/>
    <w:rsid w:val="00447127"/>
    <w:rsid w:val="004519C1"/>
    <w:rsid w:val="0045692C"/>
    <w:rsid w:val="00457B6B"/>
    <w:rsid w:val="00461CBC"/>
    <w:rsid w:val="004626B7"/>
    <w:rsid w:val="0047247F"/>
    <w:rsid w:val="004A0CA2"/>
    <w:rsid w:val="004A6DE4"/>
    <w:rsid w:val="004B0773"/>
    <w:rsid w:val="004B1BD9"/>
    <w:rsid w:val="004C5238"/>
    <w:rsid w:val="004E3A47"/>
    <w:rsid w:val="004E64BC"/>
    <w:rsid w:val="004E7A2B"/>
    <w:rsid w:val="004F38EE"/>
    <w:rsid w:val="004F6EB4"/>
    <w:rsid w:val="0050434B"/>
    <w:rsid w:val="00521FA5"/>
    <w:rsid w:val="00526600"/>
    <w:rsid w:val="00536869"/>
    <w:rsid w:val="0055578B"/>
    <w:rsid w:val="00561D96"/>
    <w:rsid w:val="00562F47"/>
    <w:rsid w:val="0056446B"/>
    <w:rsid w:val="005649D9"/>
    <w:rsid w:val="005656AD"/>
    <w:rsid w:val="0056582E"/>
    <w:rsid w:val="0057310E"/>
    <w:rsid w:val="00580AB8"/>
    <w:rsid w:val="005901A0"/>
    <w:rsid w:val="005903FE"/>
    <w:rsid w:val="005923B1"/>
    <w:rsid w:val="005A2B2C"/>
    <w:rsid w:val="005A5E0B"/>
    <w:rsid w:val="005B0143"/>
    <w:rsid w:val="005B0C2D"/>
    <w:rsid w:val="005B1D0E"/>
    <w:rsid w:val="005C6025"/>
    <w:rsid w:val="005D6FB5"/>
    <w:rsid w:val="005D7390"/>
    <w:rsid w:val="005F78EC"/>
    <w:rsid w:val="00600C46"/>
    <w:rsid w:val="00601F0F"/>
    <w:rsid w:val="006113ED"/>
    <w:rsid w:val="0062356E"/>
    <w:rsid w:val="00635352"/>
    <w:rsid w:val="00645576"/>
    <w:rsid w:val="00651C01"/>
    <w:rsid w:val="00660C9C"/>
    <w:rsid w:val="006662B1"/>
    <w:rsid w:val="00672D52"/>
    <w:rsid w:val="006817FC"/>
    <w:rsid w:val="00685C5A"/>
    <w:rsid w:val="00693341"/>
    <w:rsid w:val="00694A68"/>
    <w:rsid w:val="006A1635"/>
    <w:rsid w:val="006A17BF"/>
    <w:rsid w:val="006A7B8B"/>
    <w:rsid w:val="006D76B0"/>
    <w:rsid w:val="006E1202"/>
    <w:rsid w:val="006F38DE"/>
    <w:rsid w:val="006F4D90"/>
    <w:rsid w:val="00702A21"/>
    <w:rsid w:val="00715E7B"/>
    <w:rsid w:val="007264D1"/>
    <w:rsid w:val="007355AA"/>
    <w:rsid w:val="00735A6A"/>
    <w:rsid w:val="00735F0B"/>
    <w:rsid w:val="00737B7D"/>
    <w:rsid w:val="00740910"/>
    <w:rsid w:val="00742112"/>
    <w:rsid w:val="00746B9E"/>
    <w:rsid w:val="00751C0F"/>
    <w:rsid w:val="007603FF"/>
    <w:rsid w:val="00767BB7"/>
    <w:rsid w:val="00771213"/>
    <w:rsid w:val="00771F8B"/>
    <w:rsid w:val="0078521B"/>
    <w:rsid w:val="007A4EDF"/>
    <w:rsid w:val="007B2D7E"/>
    <w:rsid w:val="007B2E9C"/>
    <w:rsid w:val="007C0B50"/>
    <w:rsid w:val="007D14B5"/>
    <w:rsid w:val="007E5A22"/>
    <w:rsid w:val="007F22C1"/>
    <w:rsid w:val="008151DF"/>
    <w:rsid w:val="008162DF"/>
    <w:rsid w:val="008205FD"/>
    <w:rsid w:val="00821028"/>
    <w:rsid w:val="00826365"/>
    <w:rsid w:val="008347DB"/>
    <w:rsid w:val="00855325"/>
    <w:rsid w:val="008706BF"/>
    <w:rsid w:val="00870A45"/>
    <w:rsid w:val="008942A4"/>
    <w:rsid w:val="008A060B"/>
    <w:rsid w:val="008B6576"/>
    <w:rsid w:val="008C09E7"/>
    <w:rsid w:val="008D00F4"/>
    <w:rsid w:val="008D5F5B"/>
    <w:rsid w:val="009034A2"/>
    <w:rsid w:val="00910D13"/>
    <w:rsid w:val="009128CA"/>
    <w:rsid w:val="00920011"/>
    <w:rsid w:val="00943717"/>
    <w:rsid w:val="00956AC0"/>
    <w:rsid w:val="00961F55"/>
    <w:rsid w:val="00962D46"/>
    <w:rsid w:val="00963F7D"/>
    <w:rsid w:val="00964E20"/>
    <w:rsid w:val="00965E39"/>
    <w:rsid w:val="00975DB7"/>
    <w:rsid w:val="00993C99"/>
    <w:rsid w:val="009959A7"/>
    <w:rsid w:val="009A4919"/>
    <w:rsid w:val="009A7F68"/>
    <w:rsid w:val="009B0712"/>
    <w:rsid w:val="009B3631"/>
    <w:rsid w:val="009C4522"/>
    <w:rsid w:val="009E4B28"/>
    <w:rsid w:val="009F10E0"/>
    <w:rsid w:val="009F3B0E"/>
    <w:rsid w:val="00A00CE5"/>
    <w:rsid w:val="00A00E4A"/>
    <w:rsid w:val="00A036AD"/>
    <w:rsid w:val="00A11870"/>
    <w:rsid w:val="00A15F63"/>
    <w:rsid w:val="00A2277D"/>
    <w:rsid w:val="00A23E89"/>
    <w:rsid w:val="00A31611"/>
    <w:rsid w:val="00A42900"/>
    <w:rsid w:val="00A638C0"/>
    <w:rsid w:val="00A7461C"/>
    <w:rsid w:val="00A87F2C"/>
    <w:rsid w:val="00AC22B5"/>
    <w:rsid w:val="00AC68DD"/>
    <w:rsid w:val="00AC779E"/>
    <w:rsid w:val="00AD131A"/>
    <w:rsid w:val="00AD1ACA"/>
    <w:rsid w:val="00B01E62"/>
    <w:rsid w:val="00B049BF"/>
    <w:rsid w:val="00B04F1F"/>
    <w:rsid w:val="00B059F7"/>
    <w:rsid w:val="00B14250"/>
    <w:rsid w:val="00B15581"/>
    <w:rsid w:val="00B2173A"/>
    <w:rsid w:val="00B3064E"/>
    <w:rsid w:val="00B33463"/>
    <w:rsid w:val="00B37A9A"/>
    <w:rsid w:val="00B511BA"/>
    <w:rsid w:val="00B626EE"/>
    <w:rsid w:val="00B6332D"/>
    <w:rsid w:val="00B63C06"/>
    <w:rsid w:val="00B64B80"/>
    <w:rsid w:val="00B762B2"/>
    <w:rsid w:val="00B77C3A"/>
    <w:rsid w:val="00B87A3B"/>
    <w:rsid w:val="00B92F47"/>
    <w:rsid w:val="00BA2E9E"/>
    <w:rsid w:val="00BA3EDC"/>
    <w:rsid w:val="00BB0345"/>
    <w:rsid w:val="00BB5E4A"/>
    <w:rsid w:val="00BB78A4"/>
    <w:rsid w:val="00BE2AF4"/>
    <w:rsid w:val="00BE7CD8"/>
    <w:rsid w:val="00BF7D03"/>
    <w:rsid w:val="00C06F81"/>
    <w:rsid w:val="00C1111F"/>
    <w:rsid w:val="00C23F31"/>
    <w:rsid w:val="00C3162C"/>
    <w:rsid w:val="00C31FE7"/>
    <w:rsid w:val="00C36186"/>
    <w:rsid w:val="00C475A3"/>
    <w:rsid w:val="00C52DDA"/>
    <w:rsid w:val="00C56BD4"/>
    <w:rsid w:val="00C820E7"/>
    <w:rsid w:val="00C94B86"/>
    <w:rsid w:val="00C963E8"/>
    <w:rsid w:val="00CA232D"/>
    <w:rsid w:val="00CA5E7E"/>
    <w:rsid w:val="00CA63C4"/>
    <w:rsid w:val="00CB4F42"/>
    <w:rsid w:val="00CC686A"/>
    <w:rsid w:val="00CD3E3F"/>
    <w:rsid w:val="00CD5886"/>
    <w:rsid w:val="00CD6947"/>
    <w:rsid w:val="00CE40E0"/>
    <w:rsid w:val="00CE46E1"/>
    <w:rsid w:val="00CE4B6D"/>
    <w:rsid w:val="00CF42D4"/>
    <w:rsid w:val="00D017A3"/>
    <w:rsid w:val="00D05857"/>
    <w:rsid w:val="00D07092"/>
    <w:rsid w:val="00D100B5"/>
    <w:rsid w:val="00D13392"/>
    <w:rsid w:val="00D22133"/>
    <w:rsid w:val="00D23433"/>
    <w:rsid w:val="00D31815"/>
    <w:rsid w:val="00D35C2C"/>
    <w:rsid w:val="00D413C4"/>
    <w:rsid w:val="00D54EE7"/>
    <w:rsid w:val="00D57DFB"/>
    <w:rsid w:val="00D61D42"/>
    <w:rsid w:val="00D8113E"/>
    <w:rsid w:val="00D81626"/>
    <w:rsid w:val="00D817E3"/>
    <w:rsid w:val="00DB28EF"/>
    <w:rsid w:val="00DB51F2"/>
    <w:rsid w:val="00DB653A"/>
    <w:rsid w:val="00DD33A4"/>
    <w:rsid w:val="00DD45E0"/>
    <w:rsid w:val="00DD5B51"/>
    <w:rsid w:val="00DE6854"/>
    <w:rsid w:val="00DF071B"/>
    <w:rsid w:val="00E1016D"/>
    <w:rsid w:val="00E10AB1"/>
    <w:rsid w:val="00E11CC1"/>
    <w:rsid w:val="00E16B8F"/>
    <w:rsid w:val="00E35085"/>
    <w:rsid w:val="00E415F2"/>
    <w:rsid w:val="00E54842"/>
    <w:rsid w:val="00E60AAD"/>
    <w:rsid w:val="00E6110C"/>
    <w:rsid w:val="00E61B0C"/>
    <w:rsid w:val="00E82DDD"/>
    <w:rsid w:val="00E8574D"/>
    <w:rsid w:val="00E85F00"/>
    <w:rsid w:val="00E901A6"/>
    <w:rsid w:val="00E96DA2"/>
    <w:rsid w:val="00E97D9F"/>
    <w:rsid w:val="00EB3114"/>
    <w:rsid w:val="00EC1AB0"/>
    <w:rsid w:val="00EC1CA5"/>
    <w:rsid w:val="00EC64E9"/>
    <w:rsid w:val="00EC75E1"/>
    <w:rsid w:val="00ED31EA"/>
    <w:rsid w:val="00ED570C"/>
    <w:rsid w:val="00ED5EE6"/>
    <w:rsid w:val="00EE662E"/>
    <w:rsid w:val="00EF08BA"/>
    <w:rsid w:val="00EF1B2E"/>
    <w:rsid w:val="00EF5579"/>
    <w:rsid w:val="00EF7829"/>
    <w:rsid w:val="00F11E7E"/>
    <w:rsid w:val="00F22F36"/>
    <w:rsid w:val="00F24F56"/>
    <w:rsid w:val="00F25C47"/>
    <w:rsid w:val="00F30E1B"/>
    <w:rsid w:val="00F34601"/>
    <w:rsid w:val="00F40DB4"/>
    <w:rsid w:val="00F416D0"/>
    <w:rsid w:val="00F42881"/>
    <w:rsid w:val="00F43526"/>
    <w:rsid w:val="00F47491"/>
    <w:rsid w:val="00F502CA"/>
    <w:rsid w:val="00F531AB"/>
    <w:rsid w:val="00F553FA"/>
    <w:rsid w:val="00F65AA2"/>
    <w:rsid w:val="00F66849"/>
    <w:rsid w:val="00F73815"/>
    <w:rsid w:val="00F773CA"/>
    <w:rsid w:val="00F855E3"/>
    <w:rsid w:val="00F85B37"/>
    <w:rsid w:val="00FA01B9"/>
    <w:rsid w:val="00FA3377"/>
    <w:rsid w:val="00FA4825"/>
    <w:rsid w:val="00FB05B2"/>
    <w:rsid w:val="00FB3332"/>
    <w:rsid w:val="00FC5ECF"/>
    <w:rsid w:val="00FC5EEB"/>
    <w:rsid w:val="00FE0960"/>
    <w:rsid w:val="00FE5AF6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817E3"/>
    <w:pPr>
      <w:spacing w:after="240" w:line="360" w:lineRule="auto"/>
      <w:jc w:val="both"/>
    </w:pPr>
  </w:style>
  <w:style w:type="paragraph" w:styleId="PargrafodaLista">
    <w:name w:val="List Paragraph"/>
    <w:basedOn w:val="Normal"/>
    <w:uiPriority w:val="34"/>
    <w:qFormat/>
    <w:rsid w:val="004519C1"/>
    <w:pPr>
      <w:ind w:left="720"/>
      <w:contextualSpacing/>
    </w:pPr>
  </w:style>
  <w:style w:type="paragraph" w:styleId="Cabealho">
    <w:name w:val="header"/>
    <w:basedOn w:val="Normal"/>
    <w:semiHidden/>
    <w:rsid w:val="00D817E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D817E3"/>
    <w:pPr>
      <w:tabs>
        <w:tab w:val="center" w:pos="4252"/>
        <w:tab w:val="right" w:pos="8504"/>
      </w:tabs>
    </w:pPr>
  </w:style>
  <w:style w:type="character" w:customStyle="1" w:styleId="CharChar3">
    <w:name w:val="Char Char3"/>
    <w:basedOn w:val="Fontepargpadro"/>
    <w:rsid w:val="00D817E3"/>
    <w:rPr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nhideWhenUsed/>
    <w:rsid w:val="00CD694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D69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D694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9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9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9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9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C75E1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D57DFB"/>
    <w:rPr>
      <w:sz w:val="24"/>
      <w:szCs w:val="24"/>
    </w:rPr>
  </w:style>
  <w:style w:type="paragraph" w:styleId="Corpodetexto3">
    <w:name w:val="Body Text 3"/>
    <w:basedOn w:val="Normal"/>
    <w:link w:val="Corpodetexto3Char"/>
    <w:rsid w:val="00D57D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57DFB"/>
    <w:rPr>
      <w:sz w:val="16"/>
      <w:szCs w:val="16"/>
    </w:rPr>
  </w:style>
  <w:style w:type="paragraph" w:customStyle="1" w:styleId="Default">
    <w:name w:val="Default"/>
    <w:rsid w:val="00000F7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04F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5471-8353-4B6B-8430-FDFE6C23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(LOGOMARCA DA OS)</vt:lpstr>
    </vt:vector>
  </TitlesOfParts>
  <Company>casa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(LOGOMARCA DA OS)</dc:title>
  <dc:creator>julianas</dc:creator>
  <cp:lastModifiedBy>betec</cp:lastModifiedBy>
  <cp:revision>44</cp:revision>
  <cp:lastPrinted>2019-07-12T15:35:00Z</cp:lastPrinted>
  <dcterms:created xsi:type="dcterms:W3CDTF">2018-03-15T20:23:00Z</dcterms:created>
  <dcterms:modified xsi:type="dcterms:W3CDTF">2019-07-15T18:09:00Z</dcterms:modified>
</cp:coreProperties>
</file>