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FDFA7" w14:textId="77777777" w:rsidR="00003670" w:rsidRPr="00457A85" w:rsidRDefault="00003670" w:rsidP="00457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rPr>
          <w:sz w:val="26"/>
          <w:szCs w:val="26"/>
        </w:rPr>
      </w:pPr>
    </w:p>
    <w:p w14:paraId="0F3463ED" w14:textId="77777777" w:rsidR="00D33849" w:rsidRPr="00457A85" w:rsidRDefault="00D33849" w:rsidP="00457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color w:val="EE0000"/>
          <w:sz w:val="26"/>
          <w:szCs w:val="26"/>
        </w:rPr>
      </w:pPr>
      <w:r w:rsidRPr="00457A85">
        <w:rPr>
          <w:color w:val="EE0000"/>
          <w:sz w:val="26"/>
          <w:szCs w:val="26"/>
          <w:highlight w:val="yellow"/>
        </w:rPr>
        <w:t>PAPEL TIMBRADO</w:t>
      </w:r>
      <w:r w:rsidRPr="00457A85">
        <w:rPr>
          <w:color w:val="EE0000"/>
          <w:sz w:val="26"/>
          <w:szCs w:val="26"/>
        </w:rPr>
        <w:t xml:space="preserve"> </w:t>
      </w:r>
    </w:p>
    <w:p w14:paraId="3073E5FB" w14:textId="77777777" w:rsidR="00D33849" w:rsidRPr="00457A85" w:rsidRDefault="00D33849" w:rsidP="00457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rPr>
          <w:sz w:val="26"/>
          <w:szCs w:val="26"/>
        </w:rPr>
      </w:pPr>
    </w:p>
    <w:p w14:paraId="694A9FA1" w14:textId="77777777" w:rsidR="00003670" w:rsidRPr="00457A85" w:rsidRDefault="00003670" w:rsidP="00457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b/>
          <w:color w:val="000000"/>
          <w:sz w:val="26"/>
          <w:szCs w:val="26"/>
        </w:rPr>
      </w:pPr>
    </w:p>
    <w:p w14:paraId="6EDACE55" w14:textId="77777777" w:rsidR="00003670" w:rsidRPr="00457A85" w:rsidRDefault="00003670" w:rsidP="00457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b/>
          <w:color w:val="000000"/>
          <w:sz w:val="26"/>
          <w:szCs w:val="26"/>
        </w:rPr>
      </w:pPr>
    </w:p>
    <w:p w14:paraId="0B761D16" w14:textId="170C730E" w:rsidR="00003670" w:rsidRPr="00457A85" w:rsidRDefault="00000000" w:rsidP="00B92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jc w:val="center"/>
        <w:rPr>
          <w:rFonts w:eastAsia="Times New Roman"/>
          <w:b/>
          <w:color w:val="000000"/>
          <w:sz w:val="28"/>
          <w:szCs w:val="28"/>
        </w:rPr>
      </w:pPr>
      <w:bookmarkStart w:id="0" w:name="_zaxkr1r0m3c2" w:colFirst="0" w:colLast="0"/>
      <w:bookmarkEnd w:id="0"/>
      <w:r w:rsidRPr="00457A85">
        <w:rPr>
          <w:rFonts w:eastAsia="Times New Roman"/>
          <w:b/>
          <w:color w:val="000000"/>
          <w:sz w:val="28"/>
          <w:szCs w:val="28"/>
        </w:rPr>
        <w:t xml:space="preserve">DECLARAÇÃO DE VERACIDADE DAS INFORMAÇÕES E COMPROMISSO </w:t>
      </w:r>
    </w:p>
    <w:p w14:paraId="3B0FCF1C" w14:textId="77777777" w:rsidR="00457A85" w:rsidRPr="00457A85" w:rsidRDefault="00457A85" w:rsidP="00457A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Times New Roman"/>
          <w:color w:val="000000"/>
          <w:sz w:val="26"/>
          <w:szCs w:val="26"/>
        </w:rPr>
      </w:pPr>
    </w:p>
    <w:p w14:paraId="59F88FBC" w14:textId="023F036B" w:rsidR="00003670" w:rsidRPr="00151D21" w:rsidRDefault="00000000" w:rsidP="00151D2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6" w:firstLine="567"/>
        <w:jc w:val="both"/>
        <w:rPr>
          <w:rFonts w:eastAsia="Times New Roman"/>
          <w:color w:val="000000"/>
          <w:sz w:val="26"/>
          <w:szCs w:val="26"/>
        </w:rPr>
      </w:pPr>
      <w:r w:rsidRPr="00457A85">
        <w:rPr>
          <w:rFonts w:eastAsia="Times New Roman"/>
          <w:color w:val="000000"/>
          <w:sz w:val="26"/>
          <w:szCs w:val="26"/>
        </w:rPr>
        <w:t>A (O) (</w:t>
      </w:r>
      <w:r w:rsidRPr="00151D21">
        <w:rPr>
          <w:rFonts w:eastAsia="Times New Roman"/>
          <w:b/>
          <w:bCs/>
          <w:i/>
          <w:color w:val="EE0000"/>
          <w:sz w:val="26"/>
          <w:szCs w:val="26"/>
        </w:rPr>
        <w:t>identificação da OSC/Creche Comunitária</w:t>
      </w:r>
      <w:r w:rsidRPr="00457A85">
        <w:rPr>
          <w:rFonts w:eastAsia="Times New Roman"/>
          <w:color w:val="000000"/>
          <w:sz w:val="26"/>
          <w:szCs w:val="26"/>
        </w:rPr>
        <w:t>), inscrita (o) no CNPJ sob o nº</w:t>
      </w:r>
      <w:r w:rsidR="00151D21">
        <w:rPr>
          <w:rFonts w:eastAsia="Times New Roman"/>
          <w:color w:val="000000"/>
          <w:sz w:val="26"/>
          <w:szCs w:val="26"/>
        </w:rPr>
        <w:t xml:space="preserve"> </w:t>
      </w:r>
      <w:r w:rsidRPr="00457A85">
        <w:rPr>
          <w:rFonts w:eastAsia="Times New Roman"/>
          <w:color w:val="000000"/>
          <w:sz w:val="26"/>
          <w:szCs w:val="26"/>
        </w:rPr>
        <w:t>(</w:t>
      </w:r>
      <w:r w:rsidRPr="00151D21">
        <w:rPr>
          <w:rFonts w:eastAsia="Times New Roman"/>
          <w:b/>
          <w:bCs/>
          <w:i/>
          <w:color w:val="EE0000"/>
          <w:sz w:val="26"/>
          <w:szCs w:val="26"/>
        </w:rPr>
        <w:t>indicar nº do CNPJ</w:t>
      </w:r>
      <w:r w:rsidRPr="00457A85">
        <w:rPr>
          <w:rFonts w:eastAsia="Times New Roman"/>
          <w:color w:val="000000"/>
          <w:sz w:val="26"/>
          <w:szCs w:val="26"/>
        </w:rPr>
        <w:t xml:space="preserve">), </w:t>
      </w:r>
      <w:r w:rsidR="00151D21" w:rsidRPr="00151D21">
        <w:rPr>
          <w:rFonts w:eastAsia="Times New Roman"/>
          <w:b/>
          <w:bCs/>
          <w:color w:val="000000"/>
          <w:sz w:val="26"/>
          <w:szCs w:val="26"/>
        </w:rPr>
        <w:t>DECLARA</w:t>
      </w:r>
      <w:r w:rsidRPr="00457A85">
        <w:rPr>
          <w:rFonts w:eastAsia="Times New Roman"/>
          <w:color w:val="000000"/>
          <w:sz w:val="26"/>
          <w:szCs w:val="26"/>
        </w:rPr>
        <w:t>, sob as penas da lei, que</w:t>
      </w:r>
      <w:r w:rsidRPr="00151D21">
        <w:rPr>
          <w:rFonts w:eastAsia="Times New Roman"/>
          <w:color w:val="000000"/>
          <w:sz w:val="26"/>
          <w:szCs w:val="26"/>
        </w:rPr>
        <w:t xml:space="preserve"> </w:t>
      </w:r>
      <w:r w:rsidRPr="00151D21">
        <w:rPr>
          <w:rFonts w:eastAsia="Times New Roman"/>
          <w:b/>
          <w:bCs/>
          <w:color w:val="000000"/>
          <w:sz w:val="26"/>
          <w:szCs w:val="26"/>
        </w:rPr>
        <w:t>todas as informações e documentos apresentados nesta proposta são verdadeiros</w:t>
      </w:r>
      <w:r w:rsidRPr="00151D21">
        <w:rPr>
          <w:rFonts w:eastAsia="Times New Roman"/>
          <w:color w:val="000000"/>
          <w:sz w:val="26"/>
          <w:szCs w:val="26"/>
        </w:rPr>
        <w:t>, assumindo integral responsabilidade por sua autenticidade e veracidade.</w:t>
      </w:r>
    </w:p>
    <w:p w14:paraId="2EF832D4" w14:textId="77777777" w:rsidR="00151D21" w:rsidRDefault="00000000" w:rsidP="00151D2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6" w:firstLine="567"/>
        <w:jc w:val="both"/>
        <w:rPr>
          <w:rFonts w:eastAsia="Times New Roman"/>
          <w:color w:val="000000"/>
          <w:sz w:val="26"/>
          <w:szCs w:val="26"/>
        </w:rPr>
      </w:pPr>
      <w:r w:rsidRPr="00151D21">
        <w:rPr>
          <w:rFonts w:eastAsia="Times New Roman"/>
          <w:color w:val="000000"/>
          <w:sz w:val="26"/>
          <w:szCs w:val="26"/>
        </w:rPr>
        <w:t xml:space="preserve">Declara, ainda, </w:t>
      </w:r>
      <w:r w:rsidRPr="00151D21">
        <w:rPr>
          <w:rFonts w:eastAsia="Times New Roman"/>
          <w:b/>
          <w:bCs/>
          <w:color w:val="000000"/>
          <w:sz w:val="26"/>
          <w:szCs w:val="26"/>
        </w:rPr>
        <w:t>estar ciente e de acordo com todos os critérios, diretrizes e exigências</w:t>
      </w:r>
      <w:r w:rsidRPr="00151D21">
        <w:rPr>
          <w:rFonts w:eastAsia="Times New Roman"/>
          <w:color w:val="000000"/>
          <w:sz w:val="26"/>
          <w:szCs w:val="26"/>
        </w:rPr>
        <w:t xml:space="preserve"> do Projeto Bahia pela Infância e Segurança Alimentar, executado no âmbito da Rede de Equipamentos Integrados para o Combate à Fome do Programa Bahia Sem</w:t>
      </w:r>
      <w:r w:rsidRPr="00151D21">
        <w:rPr>
          <w:rFonts w:eastAsia="Times New Roman"/>
          <w:bCs/>
          <w:color w:val="000000"/>
          <w:sz w:val="26"/>
          <w:szCs w:val="26"/>
        </w:rPr>
        <w:t xml:space="preserve"> Fome, do Governo do Estado da Bahia, em parceria com as Voluntárias Sociais da Bahia (VSBA).</w:t>
      </w:r>
    </w:p>
    <w:p w14:paraId="44EB3453" w14:textId="688EC6D8" w:rsidR="00D33849" w:rsidRPr="00151D21" w:rsidRDefault="00D33849" w:rsidP="00151D2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6" w:firstLine="567"/>
        <w:jc w:val="both"/>
        <w:rPr>
          <w:rFonts w:eastAsia="Times New Roman"/>
          <w:color w:val="000000"/>
          <w:sz w:val="26"/>
          <w:szCs w:val="26"/>
        </w:rPr>
      </w:pPr>
      <w:r w:rsidRPr="00151D21">
        <w:rPr>
          <w:rFonts w:eastAsia="Times New Roman"/>
          <w:color w:val="000000"/>
          <w:sz w:val="26"/>
          <w:szCs w:val="26"/>
        </w:rPr>
        <w:t>Declar</w:t>
      </w:r>
      <w:r w:rsidR="00151D21">
        <w:rPr>
          <w:rFonts w:eastAsia="Times New Roman"/>
          <w:color w:val="000000"/>
          <w:sz w:val="26"/>
          <w:szCs w:val="26"/>
        </w:rPr>
        <w:t>a ainda</w:t>
      </w:r>
      <w:r w:rsidRPr="00151D21">
        <w:rPr>
          <w:rFonts w:eastAsia="Times New Roman"/>
          <w:color w:val="000000"/>
          <w:sz w:val="26"/>
          <w:szCs w:val="26"/>
        </w:rPr>
        <w:t xml:space="preserve">, </w:t>
      </w:r>
      <w:r w:rsidR="00151D21" w:rsidRPr="00151D21">
        <w:rPr>
          <w:rFonts w:eastAsia="Times New Roman"/>
          <w:b/>
          <w:bCs/>
          <w:color w:val="000000"/>
          <w:sz w:val="26"/>
          <w:szCs w:val="26"/>
        </w:rPr>
        <w:t>que</w:t>
      </w:r>
      <w:r w:rsidRPr="00151D21">
        <w:rPr>
          <w:rFonts w:eastAsia="Times New Roman"/>
          <w:b/>
          <w:bCs/>
          <w:color w:val="000000"/>
          <w:sz w:val="26"/>
          <w:szCs w:val="26"/>
        </w:rPr>
        <w:t xml:space="preserve"> utilizará</w:t>
      </w:r>
      <w:r w:rsidRPr="00151D21">
        <w:rPr>
          <w:rFonts w:eastAsia="Times New Roman"/>
          <w:color w:val="000000"/>
          <w:sz w:val="26"/>
          <w:szCs w:val="26"/>
        </w:rPr>
        <w:t xml:space="preserve"> os equipamentos, mobiliários e bens de consumo recebidos</w:t>
      </w:r>
      <w:r w:rsidR="00151D21">
        <w:rPr>
          <w:rFonts w:eastAsia="Times New Roman"/>
          <w:color w:val="000000"/>
          <w:sz w:val="26"/>
          <w:szCs w:val="26"/>
        </w:rPr>
        <w:t xml:space="preserve"> </w:t>
      </w:r>
      <w:r w:rsidRPr="00151D21">
        <w:rPr>
          <w:rFonts w:eastAsia="Times New Roman"/>
          <w:color w:val="000000"/>
          <w:sz w:val="26"/>
          <w:szCs w:val="26"/>
        </w:rPr>
        <w:t>assegurando a observância das boas práticas de manipulação de alimentos, o cumprimento das normas sanitárias locais e a promoção do direito humano à alimentação adequada para as crianças da primeira infância atendidas pela instituição.</w:t>
      </w:r>
    </w:p>
    <w:p w14:paraId="199359DD" w14:textId="77777777" w:rsidR="00D33849" w:rsidRPr="00457A85" w:rsidRDefault="00D33849" w:rsidP="00457A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both"/>
        <w:rPr>
          <w:rFonts w:eastAsia="Times New Roman"/>
          <w:color w:val="000000"/>
          <w:sz w:val="26"/>
          <w:szCs w:val="26"/>
        </w:rPr>
      </w:pPr>
    </w:p>
    <w:p w14:paraId="46D6807B" w14:textId="0BC66442" w:rsidR="00003670" w:rsidRPr="00457A85" w:rsidRDefault="00151D21" w:rsidP="00151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right"/>
        <w:rPr>
          <w:rFonts w:eastAsia="Times New Roman"/>
          <w:color w:val="000000"/>
          <w:sz w:val="26"/>
          <w:szCs w:val="26"/>
        </w:rPr>
      </w:pPr>
      <w:bookmarkStart w:id="1" w:name="_Hlk213525436"/>
      <w:r>
        <w:rPr>
          <w:rFonts w:eastAsia="Times New Roman"/>
          <w:color w:val="EE0000"/>
          <w:sz w:val="26"/>
          <w:szCs w:val="26"/>
        </w:rPr>
        <w:t>Município e estado</w:t>
      </w:r>
      <w:r w:rsidRPr="00457A85">
        <w:rPr>
          <w:rFonts w:eastAsia="Times New Roman"/>
          <w:color w:val="000000"/>
          <w:sz w:val="26"/>
          <w:szCs w:val="26"/>
        </w:rPr>
        <w:t xml:space="preserve">, </w:t>
      </w:r>
      <w:r>
        <w:rPr>
          <w:rFonts w:eastAsia="Times New Roman"/>
          <w:color w:val="EE0000"/>
          <w:sz w:val="26"/>
          <w:szCs w:val="26"/>
        </w:rPr>
        <w:t>data</w:t>
      </w:r>
      <w:r w:rsidRPr="00457A85">
        <w:rPr>
          <w:rFonts w:eastAsia="Times New Roman"/>
          <w:color w:val="000000"/>
          <w:sz w:val="26"/>
          <w:szCs w:val="26"/>
        </w:rPr>
        <w:t xml:space="preserve"> de </w:t>
      </w:r>
      <w:r>
        <w:rPr>
          <w:rFonts w:eastAsia="Times New Roman"/>
          <w:color w:val="EE0000"/>
          <w:sz w:val="26"/>
          <w:szCs w:val="26"/>
        </w:rPr>
        <w:t>mês</w:t>
      </w:r>
      <w:r w:rsidRPr="00457A85">
        <w:rPr>
          <w:rFonts w:eastAsia="Times New Roman"/>
          <w:color w:val="000000"/>
          <w:sz w:val="26"/>
          <w:szCs w:val="26"/>
        </w:rPr>
        <w:t xml:space="preserve"> de 2025.</w:t>
      </w:r>
    </w:p>
    <w:p w14:paraId="2E0BD3FD" w14:textId="77777777" w:rsidR="00003670" w:rsidRDefault="00003670" w:rsidP="00457A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rFonts w:eastAsia="Liberation Serif"/>
          <w:color w:val="000000"/>
          <w:sz w:val="26"/>
          <w:szCs w:val="26"/>
        </w:rPr>
      </w:pPr>
    </w:p>
    <w:p w14:paraId="2CD03B6A" w14:textId="77777777" w:rsidR="00151D21" w:rsidRPr="00457A85" w:rsidRDefault="00151D21" w:rsidP="00457A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rFonts w:eastAsia="Liberation Serif"/>
          <w:color w:val="000000"/>
          <w:sz w:val="26"/>
          <w:szCs w:val="26"/>
        </w:rPr>
      </w:pPr>
    </w:p>
    <w:p w14:paraId="16D05A91" w14:textId="77777777" w:rsidR="00003670" w:rsidRPr="00457A85" w:rsidRDefault="00000000" w:rsidP="00457A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Liberation Serif"/>
          <w:color w:val="000000"/>
          <w:sz w:val="26"/>
          <w:szCs w:val="26"/>
        </w:rPr>
      </w:pPr>
      <w:r w:rsidRPr="00457A85">
        <w:rPr>
          <w:rFonts w:eastAsia="Times New Roman"/>
          <w:color w:val="000000"/>
          <w:sz w:val="26"/>
          <w:szCs w:val="26"/>
        </w:rPr>
        <w:t>_______________________________________________________</w:t>
      </w:r>
    </w:p>
    <w:p w14:paraId="522F355B" w14:textId="77777777" w:rsidR="00003670" w:rsidRPr="00151D21" w:rsidRDefault="00000000" w:rsidP="00457A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Times New Roman"/>
          <w:color w:val="EE0000"/>
          <w:sz w:val="26"/>
          <w:szCs w:val="26"/>
        </w:rPr>
      </w:pPr>
      <w:r w:rsidRPr="00151D21">
        <w:rPr>
          <w:rFonts w:eastAsia="Times New Roman"/>
          <w:color w:val="EE0000"/>
          <w:sz w:val="26"/>
          <w:szCs w:val="26"/>
        </w:rPr>
        <w:t>NOME DO REPRESENTANTE LEGAL / ASSINATURA</w:t>
      </w:r>
    </w:p>
    <w:p w14:paraId="781EC53D" w14:textId="77777777" w:rsidR="00003670" w:rsidRPr="00151D21" w:rsidRDefault="00000000" w:rsidP="00457A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eastAsia="Liberation Serif"/>
          <w:color w:val="EE0000"/>
          <w:sz w:val="26"/>
          <w:szCs w:val="26"/>
        </w:rPr>
      </w:pPr>
      <w:r w:rsidRPr="00151D21">
        <w:rPr>
          <w:rFonts w:eastAsia="Liberation Serif"/>
          <w:color w:val="EE0000"/>
          <w:sz w:val="26"/>
          <w:szCs w:val="26"/>
        </w:rPr>
        <w:t>Carimbo da Instituição (se houver)</w:t>
      </w:r>
    </w:p>
    <w:bookmarkEnd w:id="1"/>
    <w:p w14:paraId="4F81A58D" w14:textId="77777777" w:rsidR="00003670" w:rsidRPr="00457A85" w:rsidRDefault="00003670" w:rsidP="00457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rPr>
          <w:b/>
          <w:color w:val="000000"/>
          <w:sz w:val="26"/>
          <w:szCs w:val="26"/>
        </w:rPr>
      </w:pPr>
    </w:p>
    <w:sectPr w:rsidR="00003670" w:rsidRPr="00457A85" w:rsidSect="00457A85">
      <w:headerReference w:type="default" r:id="rId6"/>
      <w:pgSz w:w="11900" w:h="16820"/>
      <w:pgMar w:top="1702" w:right="1127" w:bottom="1135" w:left="1701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2183" w14:textId="77777777" w:rsidR="00212F64" w:rsidRDefault="00212F64">
      <w:pPr>
        <w:spacing w:line="240" w:lineRule="auto"/>
      </w:pPr>
      <w:r>
        <w:separator/>
      </w:r>
    </w:p>
  </w:endnote>
  <w:endnote w:type="continuationSeparator" w:id="0">
    <w:p w14:paraId="01C6DA16" w14:textId="77777777" w:rsidR="00212F64" w:rsidRDefault="00212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B2199" w14:textId="77777777" w:rsidR="00212F64" w:rsidRDefault="00212F64">
      <w:pPr>
        <w:spacing w:line="240" w:lineRule="auto"/>
      </w:pPr>
      <w:r>
        <w:separator/>
      </w:r>
    </w:p>
  </w:footnote>
  <w:footnote w:type="continuationSeparator" w:id="0">
    <w:p w14:paraId="10AD550A" w14:textId="77777777" w:rsidR="00212F64" w:rsidRDefault="00212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79E6C" w14:textId="79E06C20" w:rsidR="0000367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670"/>
    <w:rsid w:val="00003670"/>
    <w:rsid w:val="00151D21"/>
    <w:rsid w:val="001A24E7"/>
    <w:rsid w:val="00212F64"/>
    <w:rsid w:val="00291AD0"/>
    <w:rsid w:val="002E1C42"/>
    <w:rsid w:val="00457A85"/>
    <w:rsid w:val="004B4676"/>
    <w:rsid w:val="007D2B3F"/>
    <w:rsid w:val="00B92D13"/>
    <w:rsid w:val="00D3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532C"/>
  <w15:docId w15:val="{050E8BB6-A0BE-4239-AD77-271D9E9C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D3384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3849"/>
  </w:style>
  <w:style w:type="paragraph" w:styleId="Rodap">
    <w:name w:val="footer"/>
    <w:basedOn w:val="Normal"/>
    <w:link w:val="RodapChar"/>
    <w:uiPriority w:val="99"/>
    <w:unhideWhenUsed/>
    <w:rsid w:val="00D3384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3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Tiago Pereira</cp:lastModifiedBy>
  <cp:revision>6</cp:revision>
  <dcterms:created xsi:type="dcterms:W3CDTF">2025-11-08T22:47:00Z</dcterms:created>
  <dcterms:modified xsi:type="dcterms:W3CDTF">2025-11-08T23:20:00Z</dcterms:modified>
</cp:coreProperties>
</file>