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E5B8B7"/>
        <w:jc w:val="center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ANEXO 8 </w:t>
      </w:r>
      <w:r>
        <w:rPr>
          <w:rFonts w:ascii="Arimo" w:eastAsia="Arimo" w:hAnsi="Arimo" w:cs="Arimo"/>
          <w:color w:val="000000"/>
          <w:sz w:val="20"/>
          <w:szCs w:val="20"/>
        </w:rPr>
        <w:t>–</w:t>
      </w:r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 RECIBO DE PAGAMENTO DE PRÊMIO</w:t>
      </w: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" w:after="80"/>
        <w:ind w:right="255"/>
        <w:jc w:val="both"/>
        <w:rPr>
          <w:rFonts w:ascii="Arimo" w:eastAsia="Arimo" w:hAnsi="Arimo" w:cs="Arimo"/>
          <w:color w:val="000000"/>
          <w:sz w:val="20"/>
          <w:szCs w:val="20"/>
        </w:rPr>
      </w:pPr>
      <w:r w:rsidRPr="003E67D0">
        <w:rPr>
          <w:rFonts w:ascii="Arimo" w:eastAsia="Arimo" w:hAnsi="Arimo" w:cs="Arimo"/>
          <w:sz w:val="20"/>
          <w:szCs w:val="20"/>
        </w:rPr>
        <w:t>Recibo da Secretaria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de Cultura do Estado da Bahia a importância abaixo indicada referente ao Prêmio do Edital de Chamamento </w:t>
      </w:r>
      <w:r w:rsidR="00886739" w:rsidRPr="00886739">
        <w:rPr>
          <w:rFonts w:ascii="Arimo" w:eastAsia="Arimo" w:hAnsi="Arimo" w:cs="Arimo"/>
          <w:b/>
          <w:color w:val="000000"/>
          <w:sz w:val="20"/>
          <w:szCs w:val="20"/>
        </w:rPr>
        <w:t>Nº PG xxx/2023 – [NOME DO EDITAL].</w:t>
      </w: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" w:after="80"/>
        <w:ind w:right="255"/>
        <w:jc w:val="both"/>
        <w:rPr>
          <w:rFonts w:ascii="Arimo" w:eastAsia="Arimo" w:hAnsi="Arimo" w:cs="Arimo"/>
          <w:color w:val="000000"/>
          <w:sz w:val="20"/>
          <w:szCs w:val="20"/>
        </w:rPr>
      </w:pPr>
    </w:p>
    <w:tbl>
      <w:tblPr>
        <w:tblW w:w="8490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15"/>
        <w:gridCol w:w="5475"/>
      </w:tblGrid>
      <w:tr w:rsidR="00370926" w:rsidTr="005F2D5F">
        <w:trPr>
          <w:cantSplit/>
          <w:trHeight w:val="60"/>
          <w:tblHeader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88673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39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554" w:hanging="2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R$</w:t>
            </w:r>
          </w:p>
        </w:tc>
      </w:tr>
      <w:tr w:rsidR="00370926" w:rsidTr="005F2D5F">
        <w:trPr>
          <w:cantSplit/>
          <w:trHeight w:val="551"/>
          <w:tblHeader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88673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right="139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Valor por extenso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mo" w:eastAsia="Arimo" w:hAnsi="Arimo" w:cs="Arimo"/>
          <w:color w:val="000000"/>
          <w:sz w:val="18"/>
          <w:szCs w:val="18"/>
        </w:rPr>
      </w:pPr>
    </w:p>
    <w:tbl>
      <w:tblPr>
        <w:tblW w:w="8505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2"/>
        <w:gridCol w:w="403"/>
        <w:gridCol w:w="817"/>
        <w:gridCol w:w="1310"/>
        <w:gridCol w:w="6"/>
        <w:gridCol w:w="389"/>
        <w:gridCol w:w="807"/>
        <w:gridCol w:w="183"/>
        <w:gridCol w:w="742"/>
        <w:gridCol w:w="709"/>
        <w:gridCol w:w="1417"/>
      </w:tblGrid>
      <w:tr w:rsidR="00370926" w:rsidTr="005F2D5F">
        <w:trPr>
          <w:cantSplit/>
          <w:trHeight w:val="277"/>
          <w:tblHeader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Nome</w:t>
            </w:r>
            <w:r w:rsidR="00D02B28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 xml:space="preserve"> do premiado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370926" w:rsidTr="005F2D5F">
        <w:trPr>
          <w:cantSplit/>
          <w:trHeight w:val="273"/>
          <w:tblHeader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RG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370926" w:rsidTr="005F2D5F">
        <w:trPr>
          <w:cantSplit/>
          <w:trHeight w:val="552"/>
          <w:tblHeader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75"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Endereço Completo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370926" w:rsidTr="005F2D5F">
        <w:trPr>
          <w:cantSplit/>
          <w:trHeight w:val="277"/>
          <w:tblHeader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CEP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Bahia</w:t>
            </w:r>
          </w:p>
        </w:tc>
      </w:tr>
      <w:tr w:rsidR="00370926" w:rsidTr="005F2D5F">
        <w:trPr>
          <w:cantSplit/>
          <w:trHeight w:val="320"/>
          <w:tblHeader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3E67D0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Dados Bancário do premiado / proponente</w:t>
            </w:r>
          </w:p>
        </w:tc>
      </w:tr>
      <w:tr w:rsidR="00370926" w:rsidTr="005F2D5F">
        <w:trPr>
          <w:cantSplit/>
          <w:trHeight w:val="77"/>
          <w:tblHeader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Banco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Agência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  <w:tr w:rsidR="00370926" w:rsidTr="005F2D5F">
        <w:trPr>
          <w:cantSplit/>
          <w:trHeight w:val="320"/>
          <w:tblHeader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Conta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Tipo de Conta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494"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18"/>
          <w:szCs w:val="18"/>
        </w:rPr>
      </w:pPr>
    </w:p>
    <w:tbl>
      <w:tblPr>
        <w:tblW w:w="8499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5"/>
        <w:gridCol w:w="7044"/>
      </w:tblGrid>
      <w:tr w:rsidR="00370926" w:rsidTr="005F2D5F">
        <w:trPr>
          <w:cantSplit/>
          <w:trHeight w:val="1476"/>
          <w:tblHeader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  <w:p w:rsidR="00370926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Certificoaveracidadedosdadosinformadosacima,ecasohajaalgumerrono informe, me responsabilizo por qualquer pagamento não efetivado ouatrasado por decorrência de informações cadastrais e bancárias incorretas ouincompletas.</w:t>
            </w:r>
          </w:p>
        </w:tc>
      </w:tr>
      <w:tr w:rsidR="00370926" w:rsidRPr="00E46402" w:rsidTr="005F2D5F">
        <w:trPr>
          <w:cantSplit/>
          <w:trHeight w:val="273"/>
          <w:tblHeader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Pr="00E46402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9"/>
                <w:tab w:val="left" w:pos="2022"/>
              </w:tabs>
              <w:ind w:hanging="2"/>
              <w:jc w:val="center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3E67D0">
              <w:rPr>
                <w:rFonts w:ascii="Arimo" w:eastAsia="Arimo" w:hAnsi="Arimo" w:cs="Arimo"/>
                <w:sz w:val="18"/>
                <w:szCs w:val="18"/>
              </w:rPr>
              <w:t>(Local),</w:t>
            </w:r>
            <w:r w:rsidRPr="00E46402">
              <w:rPr>
                <w:rFonts w:ascii="Arimo" w:eastAsia="Arimo" w:hAnsi="Arimo" w:cs="Arimo"/>
                <w:color w:val="000000"/>
                <w:sz w:val="18"/>
                <w:szCs w:val="18"/>
                <w:u w:val="single"/>
              </w:rPr>
              <w:tab/>
            </w:r>
            <w:r w:rsidRPr="00E46402">
              <w:rPr>
                <w:rFonts w:ascii="Arimo" w:eastAsia="Arimo" w:hAnsi="Arimo" w:cs="Arimo"/>
                <w:color w:val="000000"/>
                <w:sz w:val="18"/>
                <w:szCs w:val="18"/>
              </w:rPr>
              <w:t>de</w:t>
            </w:r>
            <w:r w:rsidRPr="00E46402">
              <w:rPr>
                <w:rFonts w:ascii="Arimo" w:eastAsia="Arimo" w:hAnsi="Arimo" w:cs="Arimo"/>
                <w:color w:val="000000"/>
                <w:sz w:val="18"/>
                <w:szCs w:val="18"/>
              </w:rPr>
              <w:tab/>
              <w:t>de</w:t>
            </w:r>
            <w:r w:rsidR="00886739">
              <w:rPr>
                <w:rFonts w:ascii="Arimo" w:eastAsia="Arimo" w:hAnsi="Arimo" w:cs="Arimo"/>
                <w:color w:val="000000"/>
                <w:sz w:val="18"/>
                <w:szCs w:val="18"/>
              </w:rPr>
              <w:t xml:space="preserve"> </w:t>
            </w:r>
            <w:r w:rsidRPr="00E46402">
              <w:rPr>
                <w:rFonts w:ascii="Arimo" w:eastAsia="Arimo" w:hAnsi="Arimo" w:cs="Arimo"/>
                <w:color w:val="000000"/>
                <w:sz w:val="18"/>
                <w:szCs w:val="18"/>
              </w:rPr>
              <w:t>202</w:t>
            </w:r>
            <w:r w:rsidR="00886739">
              <w:rPr>
                <w:rFonts w:ascii="Arimo" w:eastAsia="Arimo" w:hAnsi="Arimo" w:cs="Arimo"/>
                <w:color w:val="000000"/>
                <w:sz w:val="18"/>
                <w:szCs w:val="18"/>
              </w:rPr>
              <w:t>4</w:t>
            </w:r>
          </w:p>
        </w:tc>
      </w:tr>
      <w:tr w:rsidR="00370926" w:rsidRPr="00E46402" w:rsidTr="005F2D5F">
        <w:trPr>
          <w:cantSplit/>
          <w:trHeight w:val="551"/>
          <w:tblHeader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Pr="00E46402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Assinatura</w:t>
            </w:r>
          </w:p>
          <w:p w:rsidR="00370926" w:rsidRPr="00E46402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  <w:r w:rsidRPr="00E46402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Premiado</w:t>
            </w:r>
            <w:r w:rsidR="00D02B28">
              <w:rPr>
                <w:rFonts w:ascii="Arimo" w:eastAsia="Arimo" w:hAnsi="Arimo" w:cs="Arimo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26" w:rsidRPr="00E46402" w:rsidRDefault="00370926" w:rsidP="005F2D5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mo" w:eastAsia="Arimo" w:hAnsi="Arimo" w:cs="Arimo"/>
                <w:color w:val="000000"/>
                <w:sz w:val="18"/>
                <w:szCs w:val="18"/>
              </w:rPr>
            </w:pPr>
          </w:p>
        </w:tc>
      </w:tr>
    </w:tbl>
    <w:p w:rsidR="00370926" w:rsidRPr="00E46402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5"/>
        <w:ind w:left="213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5"/>
        <w:ind w:left="213" w:right="227"/>
        <w:rPr>
          <w:rFonts w:ascii="Arimo" w:eastAsia="Arimo" w:hAnsi="Arimo" w:cs="Arimo"/>
          <w:color w:val="000000"/>
          <w:sz w:val="18"/>
          <w:szCs w:val="18"/>
        </w:rPr>
      </w:pPr>
      <w:r w:rsidRPr="00E46402">
        <w:rPr>
          <w:rFonts w:ascii="Arimo" w:eastAsia="Arimo" w:hAnsi="Arimo" w:cs="Arimo"/>
          <w:color w:val="000000"/>
          <w:sz w:val="18"/>
          <w:szCs w:val="18"/>
        </w:rPr>
        <w:t>OBS1:Baseado na Solução de Consulta nº 262/2018.</w:t>
      </w: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  <w:r>
        <w:rPr>
          <w:rFonts w:ascii="Arimo" w:eastAsia="Arimo" w:hAnsi="Arimo" w:cs="Arimo"/>
          <w:color w:val="000000"/>
          <w:sz w:val="18"/>
          <w:szCs w:val="18"/>
        </w:rPr>
        <w:t>OBS2:Este Recibo só terá validade na data em que for creditada a importância acima na conta do favorecido.</w:t>
      </w: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B56940" w:rsidRDefault="00B56940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370926">
      <w:pPr>
        <w:pStyle w:val="normal0"/>
        <w:pBdr>
          <w:top w:val="nil"/>
          <w:left w:val="nil"/>
          <w:bottom w:val="nil"/>
          <w:right w:val="nil"/>
          <w:between w:val="nil"/>
        </w:pBdr>
        <w:ind w:left="202" w:right="227"/>
        <w:rPr>
          <w:rFonts w:ascii="Arimo" w:eastAsia="Arimo" w:hAnsi="Arimo" w:cs="Arimo"/>
          <w:color w:val="000000"/>
          <w:sz w:val="18"/>
          <w:szCs w:val="18"/>
        </w:rPr>
      </w:pPr>
    </w:p>
    <w:p w:rsidR="00370926" w:rsidRDefault="00370926" w:rsidP="00886739">
      <w:pPr>
        <w:ind w:leftChars="0" w:left="0" w:firstLineChars="0" w:firstLine="0"/>
      </w:pPr>
    </w:p>
    <w:sectPr w:rsidR="00370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8C9"/>
    <w:multiLevelType w:val="multilevel"/>
    <w:tmpl w:val="073E44BC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vertAlign w:val="baseline"/>
      </w:rPr>
    </w:lvl>
  </w:abstractNum>
  <w:abstractNum w:abstractNumId="1">
    <w:nsid w:val="69007AB5"/>
    <w:multiLevelType w:val="multilevel"/>
    <w:tmpl w:val="A4BE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0926"/>
    <w:rsid w:val="00370926"/>
    <w:rsid w:val="00886739"/>
    <w:rsid w:val="00B56940"/>
    <w:rsid w:val="00D0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370926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adea" w:eastAsia="Caladea" w:hAnsi="Caladea" w:cs="Caladea"/>
      <w:position w:val="-1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70926"/>
    <w:pPr>
      <w:widowControl w:val="0"/>
      <w:spacing w:after="0" w:line="240" w:lineRule="auto"/>
    </w:pPr>
    <w:rPr>
      <w:rFonts w:ascii="Caladea" w:eastAsia="Caladea" w:hAnsi="Caladea" w:cs="Caladea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lorena.amorim</dc:creator>
  <cp:lastModifiedBy>lorena.amorim</cp:lastModifiedBy>
  <cp:revision>4</cp:revision>
  <dcterms:created xsi:type="dcterms:W3CDTF">2024-10-30T19:27:00Z</dcterms:created>
  <dcterms:modified xsi:type="dcterms:W3CDTF">2024-10-30T19:35:00Z</dcterms:modified>
</cp:coreProperties>
</file>