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0DEC" w14:textId="77777777" w:rsidR="0005392E" w:rsidRDefault="00871DF6">
      <w:pPr>
        <w:pStyle w:val="Ttulo1"/>
      </w:pPr>
      <w:r>
        <w:t>ANEXO</w:t>
      </w:r>
      <w:r>
        <w:rPr>
          <w:spacing w:val="-7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CUMPRIMENTO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 xml:space="preserve">LEI </w:t>
      </w:r>
      <w:r>
        <w:rPr>
          <w:spacing w:val="-2"/>
        </w:rPr>
        <w:t>ANTIBAIXARIA</w:t>
      </w:r>
    </w:p>
    <w:p w14:paraId="6614069A" w14:textId="77777777" w:rsidR="0005392E" w:rsidRDefault="0005392E">
      <w:pPr>
        <w:pStyle w:val="Corpodetexto"/>
        <w:spacing w:before="207"/>
        <w:rPr>
          <w:rFonts w:ascii="Arial"/>
          <w:b/>
          <w:sz w:val="28"/>
        </w:rPr>
      </w:pPr>
    </w:p>
    <w:p w14:paraId="294E230E" w14:textId="77777777" w:rsidR="0005392E" w:rsidRDefault="00871DF6">
      <w:pPr>
        <w:pStyle w:val="Corpodetexto"/>
        <w:spacing w:line="276" w:lineRule="auto"/>
        <w:ind w:right="14"/>
        <w:jc w:val="both"/>
      </w:pPr>
      <w:r>
        <w:t>Declaro à SECRETARIA DE CULTURA DO ESTADO DA BAHIA - SECULT, para todos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fins de direito e a quem possa interessar, que tenho ciência da necessidade de cumprimento do conteúdo previsto na</w:t>
      </w:r>
      <w:r>
        <w:rPr>
          <w:spacing w:val="-3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nº.</w:t>
      </w:r>
      <w:r>
        <w:rPr>
          <w:spacing w:val="-3"/>
        </w:rPr>
        <w:t xml:space="preserve"> </w:t>
      </w:r>
      <w:r>
        <w:t>12.573/2012</w:t>
      </w:r>
      <w:r>
        <w:rPr>
          <w:spacing w:val="-3"/>
        </w:rPr>
        <w:t xml:space="preserve"> </w:t>
      </w:r>
      <w:r>
        <w:t>(Lei</w:t>
      </w:r>
      <w:r>
        <w:rPr>
          <w:spacing w:val="-3"/>
        </w:rPr>
        <w:t xml:space="preserve"> </w:t>
      </w:r>
      <w:r>
        <w:t>Antibaixaria),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dispõe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proibição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uso de recursos públicos para contratação de artistas que em suas músicas, danças ou coreografias, desvalorizem, incentivem a violência ou exponham as mulheres a situação de constrangimento, ou contenham manifestações de homofobia ou discriminação racial, bem assim apologia ao uso de drogas ilícitas.</w:t>
      </w:r>
    </w:p>
    <w:p w14:paraId="35A39326" w14:textId="77777777" w:rsidR="0005392E" w:rsidRDefault="0005392E">
      <w:pPr>
        <w:pStyle w:val="Corpodetexto"/>
        <w:spacing w:before="34"/>
      </w:pPr>
    </w:p>
    <w:p w14:paraId="5F50E215" w14:textId="77777777" w:rsidR="0005392E" w:rsidRDefault="00871DF6">
      <w:pPr>
        <w:pStyle w:val="Corpodetexto"/>
        <w:spacing w:before="1" w:line="276" w:lineRule="auto"/>
        <w:ind w:right="14"/>
        <w:jc w:val="both"/>
      </w:pPr>
      <w:r>
        <w:t>Ademais, ratifico o conhecimento das conseqüências e repercussões jurídicas quanto às penalidades e sanções nas esferas administrativa, cível e penal que estão sujeitas as bandas e/ou artistas que executarem em suas apresentações obras musicais depreciativas que transgridam a dignidade da pessoa humana da mulher, tudo em conformidade com os Princípios Constitucionais vigentes, a lei n. 12.573/2012 e demais dispositivos legais afins.</w:t>
      </w:r>
    </w:p>
    <w:p w14:paraId="3CFE3232" w14:textId="77777777" w:rsidR="0005392E" w:rsidRDefault="0005392E">
      <w:pPr>
        <w:pStyle w:val="Corpodetexto"/>
      </w:pPr>
    </w:p>
    <w:p w14:paraId="7ED87796" w14:textId="77777777" w:rsidR="0005392E" w:rsidRDefault="0005392E">
      <w:pPr>
        <w:pStyle w:val="Corpodetexto"/>
      </w:pPr>
    </w:p>
    <w:p w14:paraId="5170A403" w14:textId="77777777" w:rsidR="0005392E" w:rsidRDefault="0005392E">
      <w:pPr>
        <w:pStyle w:val="Corpodetexto"/>
      </w:pPr>
    </w:p>
    <w:p w14:paraId="6950DDEE" w14:textId="77777777" w:rsidR="0005392E" w:rsidRDefault="0005392E">
      <w:pPr>
        <w:pStyle w:val="Corpodetexto"/>
        <w:spacing w:before="137"/>
      </w:pPr>
    </w:p>
    <w:p w14:paraId="5E5EE14E" w14:textId="77777777" w:rsidR="0005392E" w:rsidRDefault="00871DF6">
      <w:pPr>
        <w:pStyle w:val="Corpodetexto"/>
        <w:tabs>
          <w:tab w:val="left" w:pos="3727"/>
        </w:tabs>
        <w:spacing w:before="1"/>
        <w:jc w:val="both"/>
      </w:pPr>
      <w:r>
        <w:t>Salvador</w:t>
      </w:r>
      <w:r>
        <w:rPr>
          <w:spacing w:val="-1"/>
        </w:rPr>
        <w:t xml:space="preserve"> </w:t>
      </w:r>
      <w:r>
        <w:rPr>
          <w:rFonts w:ascii="Times New Roman"/>
          <w:spacing w:val="65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14:paraId="78F6521D" w14:textId="77777777" w:rsidR="0005392E" w:rsidRDefault="0005392E">
      <w:pPr>
        <w:pStyle w:val="Corpodetexto"/>
      </w:pPr>
    </w:p>
    <w:p w14:paraId="1CB90824" w14:textId="77777777" w:rsidR="0005392E" w:rsidRDefault="0005392E">
      <w:pPr>
        <w:pStyle w:val="Corpodetexto"/>
      </w:pPr>
    </w:p>
    <w:p w14:paraId="017A0C3F" w14:textId="77777777" w:rsidR="0005392E" w:rsidRDefault="0005392E">
      <w:pPr>
        <w:pStyle w:val="Corpodetexto"/>
      </w:pPr>
    </w:p>
    <w:p w14:paraId="42348515" w14:textId="77777777" w:rsidR="0005392E" w:rsidRDefault="00871DF6">
      <w:pPr>
        <w:pStyle w:val="Corpodetexto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A2EE7B" wp14:editId="48A3AF03">
                <wp:simplePos x="0" y="0"/>
                <wp:positionH relativeFrom="page">
                  <wp:posOffset>2544432</wp:posOffset>
                </wp:positionH>
                <wp:positionV relativeFrom="paragraph">
                  <wp:posOffset>227945</wp:posOffset>
                </wp:positionV>
                <wp:extent cx="24714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>
                              <a:moveTo>
                                <a:pt x="0" y="0"/>
                              </a:moveTo>
                              <a:lnTo>
                                <a:pt x="2471161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84D19" id="Graphic 1" o:spid="_x0000_s1026" style="position:absolute;margin-left:200.35pt;margin-top:17.95pt;width:194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1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" path="m,l2471161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73E2594F" w14:textId="77777777" w:rsidR="0005392E" w:rsidRDefault="00871DF6">
      <w:pPr>
        <w:pStyle w:val="Corpodetexto"/>
        <w:spacing w:before="181" w:line="276" w:lineRule="auto"/>
        <w:ind w:left="1810" w:right="1823"/>
        <w:jc w:val="center"/>
      </w:pPr>
      <w:r>
        <w:t>ASSINATURA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AGENTE</w:t>
      </w:r>
      <w:r>
        <w:rPr>
          <w:spacing w:val="-14"/>
        </w:rPr>
        <w:t xml:space="preserve"> </w:t>
      </w:r>
      <w:r>
        <w:t>CULTURAL NOME/RAZÃO SOCIAL</w:t>
      </w:r>
    </w:p>
    <w:p w14:paraId="4D891978" w14:textId="77777777" w:rsidR="0005392E" w:rsidRDefault="00871DF6">
      <w:pPr>
        <w:pStyle w:val="Corpodetexto"/>
        <w:ind w:left="1811" w:right="1823"/>
        <w:jc w:val="center"/>
      </w:pPr>
      <w:r>
        <w:t>NOME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rPr>
          <w:spacing w:val="-2"/>
        </w:rPr>
        <w:t>/CPF/CNPJ</w:t>
      </w:r>
    </w:p>
    <w:sectPr w:rsidR="0005392E">
      <w:headerReference w:type="even" r:id="rId6"/>
      <w:headerReference w:type="default" r:id="rId7"/>
      <w:headerReference w:type="first" r:id="rId8"/>
      <w:type w:val="continuous"/>
      <w:pgSz w:w="11920" w:h="16840"/>
      <w:pgMar w:top="174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70B8" w14:textId="77777777" w:rsidR="00871DF6" w:rsidRDefault="00871DF6" w:rsidP="001F5D07">
      <w:r>
        <w:separator/>
      </w:r>
    </w:p>
  </w:endnote>
  <w:endnote w:type="continuationSeparator" w:id="0">
    <w:p w14:paraId="2CF3CFAD" w14:textId="77777777" w:rsidR="00871DF6" w:rsidRDefault="00871DF6" w:rsidP="001F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C652" w14:textId="77777777" w:rsidR="00871DF6" w:rsidRDefault="00871DF6" w:rsidP="001F5D07">
      <w:r>
        <w:separator/>
      </w:r>
    </w:p>
  </w:footnote>
  <w:footnote w:type="continuationSeparator" w:id="0">
    <w:p w14:paraId="353D8F03" w14:textId="77777777" w:rsidR="00871DF6" w:rsidRDefault="00871DF6" w:rsidP="001F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3599" w14:textId="03C2AF48" w:rsidR="001F5D07" w:rsidRDefault="001F5D07">
    <w:pPr>
      <w:pStyle w:val="Cabealho"/>
    </w:pPr>
    <w:r>
      <w:rPr>
        <w:noProof/>
      </w:rPr>
      <w:pict w14:anchorId="5ECB1B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56844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348B" w14:textId="30F07584" w:rsidR="001F5D07" w:rsidRDefault="001F5D07">
    <w:pPr>
      <w:pStyle w:val="Cabealho"/>
    </w:pPr>
    <w:r>
      <w:rPr>
        <w:noProof/>
      </w:rPr>
      <w:pict w14:anchorId="13D90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56845" o:spid="_x0000_s1027" type="#_x0000_t75" style="position:absolute;margin-left:-84.6pt;margin-top:-85.75pt;width:595.2pt;height:841.9pt;z-index:-251656192;mso-position-horizontal-relative:margin;mso-position-vertical-relative:margin" o:allowincell="f">
          <v:imagedata r:id="rId1" o:title="Fundo com régua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F8A6" w14:textId="122C182B" w:rsidR="001F5D07" w:rsidRDefault="001F5D07">
    <w:pPr>
      <w:pStyle w:val="Cabealho"/>
    </w:pPr>
    <w:r>
      <w:rPr>
        <w:noProof/>
      </w:rPr>
      <w:pict w14:anchorId="40A7E3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656843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2E"/>
    <w:rsid w:val="0005392E"/>
    <w:rsid w:val="001F5D07"/>
    <w:rsid w:val="00871DF6"/>
    <w:rsid w:val="00B8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4235D"/>
  <w15:docId w15:val="{DDB0907A-9DCD-4B0B-9E9F-9666FA75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5"/>
      <w:ind w:left="3250" w:hanging="261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F5D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5D0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5D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5D0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thiego fernando martins da ressurreição</dc:creator>
  <cp:lastModifiedBy>thiego fernando martins da ressurreição</cp:lastModifiedBy>
  <cp:revision>2</cp:revision>
  <dcterms:created xsi:type="dcterms:W3CDTF">2026-09-11T21:12:00Z</dcterms:created>
  <dcterms:modified xsi:type="dcterms:W3CDTF">2026-09-11T21:12:00Z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iLovePDF</vt:lpwstr>
  </property>
</Properties>
</file>