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E7" w:rsidRPr="009B62D7" w:rsidRDefault="004F75B9" w:rsidP="00125BAC">
      <w:pPr>
        <w:jc w:val="center"/>
        <w:rPr>
          <w:color w:val="4A442A"/>
        </w:rPr>
      </w:pPr>
      <w:bookmarkStart w:id="0" w:name="_GoBack"/>
      <w:bookmarkEnd w:id="0"/>
      <w:r>
        <w:rPr>
          <w:noProof/>
          <w:color w:val="4A442A"/>
          <w:lang w:eastAsia="pt-BR"/>
        </w:rPr>
        <w:drawing>
          <wp:inline distT="0" distB="0" distL="0" distR="0">
            <wp:extent cx="676275" cy="4762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A442A"/>
          <w:lang w:eastAsia="pt-BR"/>
        </w:rPr>
        <w:drawing>
          <wp:inline distT="0" distB="0" distL="0" distR="0">
            <wp:extent cx="1247775" cy="514350"/>
            <wp:effectExtent l="19050" t="0" r="9525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A442A"/>
          <w:lang w:eastAsia="pt-BR"/>
        </w:rPr>
        <w:drawing>
          <wp:inline distT="0" distB="0" distL="0" distR="0">
            <wp:extent cx="895350" cy="53340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425"/>
        <w:gridCol w:w="1134"/>
        <w:gridCol w:w="1276"/>
        <w:gridCol w:w="992"/>
        <w:gridCol w:w="1134"/>
        <w:gridCol w:w="284"/>
        <w:gridCol w:w="1417"/>
        <w:gridCol w:w="2127"/>
      </w:tblGrid>
      <w:tr w:rsidR="00953F6D" w:rsidRPr="00B52BF9" w:rsidTr="00B52BF9">
        <w:trPr>
          <w:trHeight w:val="611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DF2FB0" w:rsidRDefault="009B62D7" w:rsidP="00DF2FB0">
            <w:pPr>
              <w:spacing w:after="0" w:line="240" w:lineRule="auto"/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  <w:r w:rsidRPr="00B52BF9">
              <w:rPr>
                <w:rFonts w:cs="Calibri"/>
                <w:b/>
                <w:bCs/>
                <w:color w:val="4A442A"/>
                <w:sz w:val="28"/>
                <w:szCs w:val="28"/>
              </w:rPr>
              <w:t xml:space="preserve">FORMULÁRIO PARA CADASTRO DAS ENTIDADES CARNAVALESCAS </w:t>
            </w:r>
          </w:p>
          <w:p w:rsidR="00AD27E7" w:rsidRPr="00013C00" w:rsidRDefault="00DF2FB0" w:rsidP="00125BAC">
            <w:pPr>
              <w:spacing w:after="0" w:line="240" w:lineRule="auto"/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  <w:u w:val="single"/>
              </w:rPr>
            </w:pPr>
            <w:r w:rsidRPr="00013C00">
              <w:rPr>
                <w:rFonts w:cs="Calibri"/>
                <w:b/>
                <w:bCs/>
                <w:color w:val="4A442A"/>
                <w:sz w:val="28"/>
                <w:szCs w:val="28"/>
                <w:u w:val="single"/>
              </w:rPr>
              <w:t>MICARETA FEIRA DE SANTANA</w:t>
            </w:r>
            <w:r w:rsidR="009B62D7" w:rsidRPr="00013C00">
              <w:rPr>
                <w:rFonts w:cs="Calibri"/>
                <w:b/>
                <w:bCs/>
                <w:color w:val="4A442A"/>
                <w:sz w:val="28"/>
                <w:szCs w:val="28"/>
                <w:u w:val="single"/>
              </w:rPr>
              <w:t xml:space="preserve"> </w:t>
            </w:r>
            <w:r w:rsidR="00125BAC">
              <w:rPr>
                <w:rFonts w:cs="Calibri"/>
                <w:b/>
                <w:bCs/>
                <w:color w:val="4A442A"/>
                <w:sz w:val="28"/>
                <w:szCs w:val="28"/>
                <w:u w:val="single"/>
              </w:rPr>
              <w:t>2015</w:t>
            </w:r>
          </w:p>
        </w:tc>
      </w:tr>
      <w:tr w:rsidR="00564B64" w:rsidRPr="00B52BF9" w:rsidTr="000B4AB3">
        <w:trPr>
          <w:trHeight w:val="420"/>
        </w:trPr>
        <w:tc>
          <w:tcPr>
            <w:tcW w:w="10491" w:type="dxa"/>
            <w:gridSpan w:val="9"/>
            <w:vAlign w:val="center"/>
          </w:tcPr>
          <w:p w:rsidR="00564B64" w:rsidRPr="00B52BF9" w:rsidRDefault="00564B64" w:rsidP="00B52BF9">
            <w:pPr>
              <w:spacing w:after="0" w:line="240" w:lineRule="auto"/>
              <w:rPr>
                <w:rFonts w:cs="Calibri"/>
              </w:rPr>
            </w:pPr>
            <w:r w:rsidRPr="00B52BF9">
              <w:rPr>
                <w:rFonts w:cs="Calibri"/>
                <w:b/>
                <w:bCs/>
              </w:rPr>
              <w:t xml:space="preserve">Nome </w:t>
            </w:r>
            <w:r w:rsidR="00125BAC">
              <w:rPr>
                <w:rFonts w:cs="Calibri"/>
                <w:b/>
                <w:bCs/>
              </w:rPr>
              <w:t xml:space="preserve">FANTASIA </w:t>
            </w:r>
            <w:r w:rsidRPr="00B52BF9">
              <w:rPr>
                <w:rFonts w:cs="Calibri"/>
                <w:b/>
                <w:bCs/>
              </w:rPr>
              <w:t>da Entidade</w:t>
            </w:r>
            <w:r>
              <w:rPr>
                <w:rFonts w:cs="Calibri"/>
                <w:b/>
                <w:bCs/>
              </w:rPr>
              <w:t>:</w:t>
            </w:r>
          </w:p>
        </w:tc>
      </w:tr>
      <w:tr w:rsidR="00953F6D" w:rsidRPr="00B52BF9" w:rsidTr="00B52BF9">
        <w:trPr>
          <w:trHeight w:val="419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953F6D" w:rsidRPr="00B52BF9" w:rsidRDefault="00454D6B" w:rsidP="00B52BF9">
            <w:pPr>
              <w:spacing w:after="0" w:line="240" w:lineRule="auto"/>
              <w:rPr>
                <w:rFonts w:cs="Calibri"/>
                <w:color w:val="4A442A"/>
                <w:sz w:val="24"/>
                <w:szCs w:val="24"/>
              </w:rPr>
            </w:pPr>
            <w:r w:rsidRPr="00B52BF9">
              <w:rPr>
                <w:rFonts w:cs="Calibri"/>
                <w:b/>
                <w:bCs/>
                <w:sz w:val="18"/>
                <w:szCs w:val="18"/>
              </w:rPr>
              <w:t> </w:t>
            </w:r>
            <w:r w:rsidRPr="00B52BF9">
              <w:rPr>
                <w:rFonts w:cs="Calibri"/>
                <w:b/>
                <w:bCs/>
                <w:color w:val="4A442A"/>
                <w:sz w:val="24"/>
                <w:szCs w:val="24"/>
              </w:rPr>
              <w:t>CAMPO 2</w:t>
            </w:r>
            <w:r w:rsidR="00D52DD7">
              <w:rPr>
                <w:rFonts w:cs="Calibri"/>
                <w:b/>
                <w:bCs/>
                <w:color w:val="4A442A"/>
                <w:sz w:val="24"/>
                <w:szCs w:val="24"/>
              </w:rPr>
              <w:t xml:space="preserve"> - DADOS DA ENTIDADE</w:t>
            </w:r>
          </w:p>
        </w:tc>
      </w:tr>
      <w:tr w:rsidR="003052AC" w:rsidRPr="00B52BF9" w:rsidTr="00B52BF9">
        <w:trPr>
          <w:trHeight w:val="508"/>
        </w:trPr>
        <w:tc>
          <w:tcPr>
            <w:tcW w:w="1702" w:type="dxa"/>
            <w:vAlign w:val="center"/>
          </w:tcPr>
          <w:p w:rsidR="003052AC" w:rsidRPr="00B52BF9" w:rsidRDefault="003052AC" w:rsidP="00B52BF9">
            <w:pPr>
              <w:spacing w:after="0" w:line="240" w:lineRule="auto"/>
            </w:pPr>
            <w:r w:rsidRPr="00B52BF9">
              <w:rPr>
                <w:rFonts w:ascii="Arial" w:hAnsi="Arial" w:cs="Arial"/>
                <w:b/>
                <w:bCs/>
                <w:sz w:val="18"/>
                <w:szCs w:val="18"/>
              </w:rPr>
              <w:t>Razão Social:</w:t>
            </w:r>
          </w:p>
        </w:tc>
        <w:tc>
          <w:tcPr>
            <w:tcW w:w="8789" w:type="dxa"/>
            <w:gridSpan w:val="8"/>
            <w:vAlign w:val="center"/>
          </w:tcPr>
          <w:p w:rsidR="003052AC" w:rsidRPr="00B52BF9" w:rsidRDefault="003052AC" w:rsidP="00B52BF9">
            <w:pPr>
              <w:spacing w:after="0" w:line="240" w:lineRule="auto"/>
            </w:pPr>
          </w:p>
        </w:tc>
      </w:tr>
      <w:tr w:rsidR="00ED49D0" w:rsidRPr="00B52BF9" w:rsidTr="00DA41CF">
        <w:trPr>
          <w:trHeight w:val="572"/>
        </w:trPr>
        <w:tc>
          <w:tcPr>
            <w:tcW w:w="10491" w:type="dxa"/>
            <w:gridSpan w:val="9"/>
            <w:vAlign w:val="center"/>
          </w:tcPr>
          <w:p w:rsidR="00ED49D0" w:rsidRPr="00B52BF9" w:rsidRDefault="00ED49D0" w:rsidP="00B52BF9">
            <w:pPr>
              <w:spacing w:after="0" w:line="240" w:lineRule="auto"/>
            </w:pPr>
            <w:r w:rsidRPr="00B52BF9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</w:tr>
      <w:tr w:rsidR="00331354" w:rsidRPr="00B52BF9" w:rsidTr="00B52BF9">
        <w:trPr>
          <w:trHeight w:val="552"/>
        </w:trPr>
        <w:tc>
          <w:tcPr>
            <w:tcW w:w="6947" w:type="dxa"/>
            <w:gridSpan w:val="7"/>
            <w:vAlign w:val="center"/>
          </w:tcPr>
          <w:p w:rsidR="00331354" w:rsidRPr="00B52BF9" w:rsidRDefault="00331354" w:rsidP="00B52BF9">
            <w:pPr>
              <w:spacing w:after="0" w:line="240" w:lineRule="auto"/>
            </w:pPr>
            <w:r w:rsidRPr="00B52B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Endereço: </w:t>
            </w:r>
          </w:p>
        </w:tc>
        <w:tc>
          <w:tcPr>
            <w:tcW w:w="3544" w:type="dxa"/>
            <w:gridSpan w:val="2"/>
            <w:vAlign w:val="center"/>
          </w:tcPr>
          <w:p w:rsidR="00331354" w:rsidRPr="00B52BF9" w:rsidRDefault="00331354" w:rsidP="00B52BF9">
            <w:pPr>
              <w:spacing w:after="0" w:line="240" w:lineRule="auto"/>
            </w:pPr>
            <w:r w:rsidRPr="00B52BF9">
              <w:t>CEP:</w:t>
            </w:r>
          </w:p>
        </w:tc>
      </w:tr>
      <w:tr w:rsidR="00331354" w:rsidRPr="00B52BF9" w:rsidTr="00B52BF9">
        <w:trPr>
          <w:trHeight w:val="560"/>
        </w:trPr>
        <w:tc>
          <w:tcPr>
            <w:tcW w:w="5529" w:type="dxa"/>
            <w:gridSpan w:val="5"/>
            <w:vAlign w:val="center"/>
          </w:tcPr>
          <w:p w:rsidR="00331354" w:rsidRPr="00B52BF9" w:rsidRDefault="00331354" w:rsidP="00B52BF9">
            <w:pPr>
              <w:spacing w:after="0" w:line="240" w:lineRule="auto"/>
            </w:pPr>
            <w:r w:rsidRPr="00B52BF9">
              <w:t>Bairro:</w:t>
            </w:r>
          </w:p>
        </w:tc>
        <w:tc>
          <w:tcPr>
            <w:tcW w:w="4962" w:type="dxa"/>
            <w:gridSpan w:val="4"/>
            <w:vAlign w:val="center"/>
          </w:tcPr>
          <w:p w:rsidR="00331354" w:rsidRPr="00B52BF9" w:rsidRDefault="00331354" w:rsidP="00B52BF9">
            <w:pPr>
              <w:spacing w:after="0" w:line="240" w:lineRule="auto"/>
            </w:pPr>
            <w:r w:rsidRPr="00B52BF9">
              <w:t>Tel:</w:t>
            </w:r>
          </w:p>
        </w:tc>
      </w:tr>
      <w:tr w:rsidR="00125BAC" w:rsidRPr="00B52BF9" w:rsidTr="00F37338">
        <w:trPr>
          <w:trHeight w:val="560"/>
        </w:trPr>
        <w:tc>
          <w:tcPr>
            <w:tcW w:w="4537" w:type="dxa"/>
            <w:gridSpan w:val="4"/>
            <w:vAlign w:val="center"/>
          </w:tcPr>
          <w:p w:rsidR="00125BAC" w:rsidRPr="00B52BF9" w:rsidRDefault="00125BAC" w:rsidP="00B52BF9">
            <w:pPr>
              <w:spacing w:after="0" w:line="240" w:lineRule="auto"/>
            </w:pPr>
            <w:r w:rsidRPr="00B52BF9">
              <w:t xml:space="preserve">Cel: </w:t>
            </w:r>
          </w:p>
        </w:tc>
        <w:tc>
          <w:tcPr>
            <w:tcW w:w="5954" w:type="dxa"/>
            <w:gridSpan w:val="5"/>
            <w:vAlign w:val="center"/>
          </w:tcPr>
          <w:p w:rsidR="00125BAC" w:rsidRPr="00B52BF9" w:rsidRDefault="00125BAC" w:rsidP="00B52BF9">
            <w:pPr>
              <w:spacing w:after="0" w:line="240" w:lineRule="auto"/>
            </w:pPr>
            <w:r w:rsidRPr="00B52BF9">
              <w:t>E-mail:</w:t>
            </w:r>
          </w:p>
        </w:tc>
      </w:tr>
      <w:tr w:rsidR="00331354" w:rsidRPr="00B52BF9" w:rsidTr="00B52BF9">
        <w:trPr>
          <w:trHeight w:val="420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331354" w:rsidRPr="00B52BF9" w:rsidRDefault="00331354" w:rsidP="00B52BF9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>CAMPO 3</w:t>
            </w:r>
            <w:r w:rsidR="00D52DD7">
              <w:rPr>
                <w:rFonts w:cs="Calibri"/>
                <w:b/>
                <w:color w:val="4A442A"/>
                <w:sz w:val="24"/>
                <w:szCs w:val="24"/>
              </w:rPr>
              <w:t xml:space="preserve"> - DADOS DO REPRESENTANTE</w:t>
            </w:r>
          </w:p>
        </w:tc>
      </w:tr>
      <w:tr w:rsidR="00FE5C82" w:rsidRPr="00B52BF9" w:rsidTr="00B52BF9">
        <w:trPr>
          <w:trHeight w:val="560"/>
        </w:trPr>
        <w:tc>
          <w:tcPr>
            <w:tcW w:w="6663" w:type="dxa"/>
            <w:gridSpan w:val="6"/>
            <w:vAlign w:val="center"/>
          </w:tcPr>
          <w:p w:rsidR="00FE5C82" w:rsidRPr="00B52BF9" w:rsidRDefault="00FE5C82" w:rsidP="00B52BF9">
            <w:pPr>
              <w:spacing w:after="0" w:line="240" w:lineRule="auto"/>
            </w:pPr>
            <w:r w:rsidRPr="00B52BF9">
              <w:t>Representante:</w:t>
            </w:r>
          </w:p>
        </w:tc>
        <w:tc>
          <w:tcPr>
            <w:tcW w:w="3828" w:type="dxa"/>
            <w:gridSpan w:val="3"/>
            <w:vAlign w:val="center"/>
          </w:tcPr>
          <w:p w:rsidR="00FE5C82" w:rsidRPr="00B52BF9" w:rsidRDefault="00FE5C82" w:rsidP="00B52BF9">
            <w:pPr>
              <w:spacing w:after="0" w:line="240" w:lineRule="auto"/>
            </w:pPr>
            <w:r w:rsidRPr="00B52BF9">
              <w:t>Função:</w:t>
            </w:r>
          </w:p>
        </w:tc>
      </w:tr>
      <w:tr w:rsidR="00331354" w:rsidRPr="00B52BF9" w:rsidTr="00B52BF9">
        <w:trPr>
          <w:trHeight w:val="560"/>
        </w:trPr>
        <w:tc>
          <w:tcPr>
            <w:tcW w:w="3261" w:type="dxa"/>
            <w:gridSpan w:val="3"/>
            <w:vAlign w:val="center"/>
          </w:tcPr>
          <w:p w:rsidR="00331354" w:rsidRPr="00B52BF9" w:rsidRDefault="00FE5C82" w:rsidP="00B52BF9">
            <w:pPr>
              <w:spacing w:after="0" w:line="240" w:lineRule="auto"/>
            </w:pPr>
            <w:r w:rsidRPr="00B52BF9">
              <w:t>CPF:</w:t>
            </w:r>
          </w:p>
        </w:tc>
        <w:tc>
          <w:tcPr>
            <w:tcW w:w="3402" w:type="dxa"/>
            <w:gridSpan w:val="3"/>
            <w:vAlign w:val="center"/>
          </w:tcPr>
          <w:p w:rsidR="00331354" w:rsidRPr="00B52BF9" w:rsidRDefault="00FE5C82" w:rsidP="00B52BF9">
            <w:pPr>
              <w:spacing w:after="0" w:line="240" w:lineRule="auto"/>
            </w:pPr>
            <w:r w:rsidRPr="00B52BF9">
              <w:t>RG:</w:t>
            </w:r>
          </w:p>
        </w:tc>
        <w:tc>
          <w:tcPr>
            <w:tcW w:w="3828" w:type="dxa"/>
            <w:gridSpan w:val="3"/>
            <w:vAlign w:val="center"/>
          </w:tcPr>
          <w:p w:rsidR="00331354" w:rsidRPr="00B52BF9" w:rsidRDefault="00FE5C82" w:rsidP="00B52BF9">
            <w:pPr>
              <w:spacing w:after="0" w:line="240" w:lineRule="auto"/>
            </w:pPr>
            <w:r w:rsidRPr="00B52BF9">
              <w:t>Órgão expedidor:</w:t>
            </w:r>
          </w:p>
        </w:tc>
      </w:tr>
      <w:tr w:rsidR="004359A8" w:rsidRPr="00B52BF9" w:rsidTr="00B52BF9">
        <w:trPr>
          <w:trHeight w:val="560"/>
        </w:trPr>
        <w:tc>
          <w:tcPr>
            <w:tcW w:w="6663" w:type="dxa"/>
            <w:gridSpan w:val="6"/>
            <w:vAlign w:val="center"/>
          </w:tcPr>
          <w:p w:rsidR="004359A8" w:rsidRPr="00B52BF9" w:rsidRDefault="004359A8" w:rsidP="00B52BF9">
            <w:pPr>
              <w:spacing w:after="0" w:line="240" w:lineRule="auto"/>
            </w:pPr>
            <w:r w:rsidRPr="00B52BF9">
              <w:t>Endereço:</w:t>
            </w:r>
          </w:p>
        </w:tc>
        <w:tc>
          <w:tcPr>
            <w:tcW w:w="3828" w:type="dxa"/>
            <w:gridSpan w:val="3"/>
            <w:vAlign w:val="center"/>
          </w:tcPr>
          <w:p w:rsidR="004359A8" w:rsidRPr="00B52BF9" w:rsidRDefault="004359A8" w:rsidP="00B52BF9">
            <w:pPr>
              <w:spacing w:after="0" w:line="240" w:lineRule="auto"/>
            </w:pPr>
            <w:r w:rsidRPr="00B52BF9">
              <w:t>CEP:</w:t>
            </w:r>
          </w:p>
        </w:tc>
      </w:tr>
      <w:tr w:rsidR="004359A8" w:rsidRPr="00B52BF9" w:rsidTr="00B52BF9">
        <w:trPr>
          <w:trHeight w:val="560"/>
        </w:trPr>
        <w:tc>
          <w:tcPr>
            <w:tcW w:w="5529" w:type="dxa"/>
            <w:gridSpan w:val="5"/>
            <w:vAlign w:val="center"/>
          </w:tcPr>
          <w:p w:rsidR="004359A8" w:rsidRPr="00B52BF9" w:rsidRDefault="004359A8" w:rsidP="00B52BF9">
            <w:pPr>
              <w:spacing w:after="0" w:line="240" w:lineRule="auto"/>
            </w:pPr>
            <w:r w:rsidRPr="00B52BF9">
              <w:t>Bairro:</w:t>
            </w:r>
          </w:p>
        </w:tc>
        <w:tc>
          <w:tcPr>
            <w:tcW w:w="4962" w:type="dxa"/>
            <w:gridSpan w:val="4"/>
            <w:vAlign w:val="center"/>
          </w:tcPr>
          <w:p w:rsidR="004359A8" w:rsidRPr="00B52BF9" w:rsidRDefault="004359A8" w:rsidP="00B52BF9">
            <w:pPr>
              <w:spacing w:after="0" w:line="240" w:lineRule="auto"/>
            </w:pPr>
            <w:r w:rsidRPr="00B52BF9">
              <w:t>Tel:</w:t>
            </w:r>
          </w:p>
        </w:tc>
      </w:tr>
      <w:tr w:rsidR="00125BAC" w:rsidRPr="00B52BF9" w:rsidTr="0009707D">
        <w:trPr>
          <w:trHeight w:val="560"/>
        </w:trPr>
        <w:tc>
          <w:tcPr>
            <w:tcW w:w="4537" w:type="dxa"/>
            <w:gridSpan w:val="4"/>
            <w:vAlign w:val="center"/>
          </w:tcPr>
          <w:p w:rsidR="00125BAC" w:rsidRPr="00B52BF9" w:rsidRDefault="00125BAC" w:rsidP="00B52BF9">
            <w:pPr>
              <w:spacing w:after="0" w:line="240" w:lineRule="auto"/>
            </w:pPr>
            <w:r w:rsidRPr="00B52BF9">
              <w:t>Fax:</w:t>
            </w:r>
          </w:p>
          <w:p w:rsidR="00125BAC" w:rsidRPr="00B52BF9" w:rsidRDefault="00125BAC" w:rsidP="00B52BF9">
            <w:pPr>
              <w:spacing w:after="0" w:line="240" w:lineRule="auto"/>
            </w:pPr>
            <w:r w:rsidRPr="00B52BF9">
              <w:t>Cel:</w:t>
            </w:r>
          </w:p>
        </w:tc>
        <w:tc>
          <w:tcPr>
            <w:tcW w:w="5954" w:type="dxa"/>
            <w:gridSpan w:val="5"/>
            <w:vAlign w:val="center"/>
          </w:tcPr>
          <w:p w:rsidR="00125BAC" w:rsidRPr="00B52BF9" w:rsidRDefault="00125BAC" w:rsidP="00B52BF9">
            <w:pPr>
              <w:spacing w:after="0" w:line="240" w:lineRule="auto"/>
            </w:pPr>
            <w:r w:rsidRPr="00B52BF9">
              <w:t>E-mail:</w:t>
            </w:r>
          </w:p>
        </w:tc>
      </w:tr>
      <w:tr w:rsidR="00A14469" w:rsidRPr="00B52BF9" w:rsidTr="00B52BF9">
        <w:trPr>
          <w:trHeight w:val="428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A14469" w:rsidRPr="00B52BF9" w:rsidRDefault="00A14469" w:rsidP="00B52BF9">
            <w:pPr>
              <w:spacing w:after="0" w:line="240" w:lineRule="auto"/>
            </w:pP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>CAMPO 4</w:t>
            </w:r>
          </w:p>
        </w:tc>
      </w:tr>
      <w:tr w:rsidR="00A14469" w:rsidRPr="00B52BF9" w:rsidTr="008A6A17">
        <w:trPr>
          <w:trHeight w:val="987"/>
        </w:trPr>
        <w:tc>
          <w:tcPr>
            <w:tcW w:w="10491" w:type="dxa"/>
            <w:gridSpan w:val="9"/>
            <w:vAlign w:val="center"/>
          </w:tcPr>
          <w:p w:rsidR="00A14469" w:rsidRDefault="00A14469" w:rsidP="008A6A17">
            <w:pPr>
              <w:spacing w:after="0" w:line="240" w:lineRule="auto"/>
            </w:pPr>
            <w:r w:rsidRPr="00B52BF9">
              <w:t>Categoria a qual pertence:</w:t>
            </w:r>
          </w:p>
          <w:p w:rsidR="003428A9" w:rsidRDefault="003428A9" w:rsidP="008A6A17">
            <w:pPr>
              <w:spacing w:after="0" w:line="240" w:lineRule="auto"/>
            </w:pPr>
          </w:p>
          <w:p w:rsidR="008A6A17" w:rsidRPr="00B52BF9" w:rsidRDefault="00F43E79" w:rsidP="00B36E6B">
            <w:pPr>
              <w:spacing w:after="0" w:line="240" w:lineRule="auto"/>
            </w:pPr>
            <w:r w:rsidRPr="00F43E79">
              <w:rPr>
                <w:noProof/>
                <w:lang w:val="en-US"/>
              </w:rPr>
              <w:pict>
                <v:rect id="Rectangle 34" o:spid="_x0000_s1039" style="position:absolute;margin-left:280pt;margin-top:-1.25pt;width:29.75pt;height:13.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UReAIAAPwEAAAOAAAAZHJzL2Uyb0RvYy54bWysVNuO0zAQfUfiHyy/d9Ok6S3adFU1LUJa&#10;YMXCB7i201g4trHdpsuKf2fstKXLviBEHhJPZjw+Z+aMb++OrUQHbp3QqsTpzRAjrqhmQu1K/PXL&#10;ZjDDyHmiGJFa8RI/cYfvFm/f3Ham4JlutGTcIkiiXNGZEjfemyJJHG14S9yNNlyBs9a2JR5Mu0uY&#10;JR1kb2WSDYeTpNOWGaspdw7+Vr0TL2L+uubUf6prxz2SJQZsPr5tfG/DO1nckmJniWkEPcEg/4Ci&#10;JULBoZdUFfEE7a14laoV1Gqna39DdZvouhaURw7AJh3+weaxIYZHLlAcZy5lcv8vLf14eLBIsBJn&#10;KUaKtNCjz1A1onaSo1EeCtQZV0Dco3mwgaIz95p+c0jpVQNhfGmt7hpOGMBKQ3zyYkMwHGxF2+6D&#10;ZpCe7L2OtTrWtg0JoQroGFvydGkJP3pE4edoOp1lY4wouNLpOJvEliWkOG821vl3XLcoLEpsAXtM&#10;Tg73zgcwpDiHhLOU3ggpY9elQl2J52NIH2lpKVhwRsPutitp0YEE3cQnMgP212Gt8KBeKdoSzy5B&#10;pAjFWCsWT/FEyH4NSKQKyYEbYDutepU8z4fz9Ww9ywd5NlkP8mFVDZabVT6YbIB1NapWqyr9GXCm&#10;edEIxrgKUM+KTfO/U8RpdnqtXTT7gpK7Zr6Jz2vmyUsYscrA6vyN7KIKQuN7AW01ewIRWN2PIFwZ&#10;sGi0/YFRB+NXYvd9TyzHSL5XIKR5mudhXqORj6cZGPbas732EEUhVYk9Rv1y5fsZ3xsrdg2clMYe&#10;K70E8dUiCiMIs0d1kiyMWGRwug7CDF/bMer3pbX4BQAA//8DAFBLAwQUAAYACAAAACEA4bGV9N4A&#10;AAAJAQAADwAAAGRycy9kb3ducmV2LnhtbEyPwU7DMBBE70j8g7VI3FonkRJByKYKiF4rtSABNzc2&#10;cdR4HcVuE/6+ywlus5rR7Jtqs7hBXMwUek8I6ToBYaj1uqcO4f1tu3oAEaIirQZPBuHHBNjUtzeV&#10;KrWfaW8uh9gJLqFQKgQb41hKGVprnAprPxpi79tPTkU+p07qSc1c7gaZJUkhneqJP1g1mhdr2tPh&#10;7BBex69dk3dBNh/Rfp7887y1uw7x/m5pnkBEs8S/MPziMzrUzHT0Z9JBDAh5kfCWiLDKchAcKNJH&#10;FkeELE9B1pX8v6C+AgAA//8DAFBLAQItABQABgAIAAAAIQC2gziS/gAAAOEBAAATAAAAAAAAAAAA&#10;AAAAAAAAAABbQ29udGVudF9UeXBlc10ueG1sUEsBAi0AFAAGAAgAAAAhADj9If/WAAAAlAEAAAsA&#10;AAAAAAAAAAAAAAAALwEAAF9yZWxzLy5yZWxzUEsBAi0AFAAGAAgAAAAhAEFEpRF4AgAA/AQAAA4A&#10;AAAAAAAAAAAAAAAALgIAAGRycy9lMm9Eb2MueG1sUEsBAi0AFAAGAAgAAAAhAOGxlfTeAAAACQEA&#10;AA8AAAAAAAAAAAAAAAAA0gQAAGRycy9kb3ducmV2LnhtbFBLBQYAAAAABAAEAPMAAADdBQAAAAA=&#10;" filled="f"/>
              </w:pict>
            </w:r>
            <w:r w:rsidRPr="00F43E79">
              <w:rPr>
                <w:noProof/>
                <w:lang w:val="en-US"/>
              </w:rPr>
              <w:pict>
                <v:rect id="Rectangle 33" o:spid="_x0000_s1038" style="position:absolute;margin-left:212.3pt;margin-top:-.4pt;width:29.75pt;height:13.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EOeAIAAPwEAAAOAAAAZHJzL2Uyb0RvYy54bWysVNuO2yAQfa/Uf0C8Zx0nzs2Ks4ripKq0&#10;bVfd9gMI4BgVAwUSZ7vqv3fASZp0X6qqfrDBDIdzZs4wvz82Eh24dUKrAqd3fYy4opoJtSvw1y+b&#10;3hQj54liRGrFC/zMHb5fvH0zb03OB7rWknGLAES5vDUFrr03eZI4WvOGuDttuILFStuGeJjaXcIs&#10;aQG9kcmg3x8nrbbMWE25c/C37BbxIuJXFaf+U1U57pEsMHDz8W3jexveyWJO8p0lphb0RIP8A4uG&#10;CAWHXqBK4gnaW/EKqhHUaqcrf0d1k+iqEpRHDaAm7f+h5qkmhkctkBxnLmly/w+Wfjw8WiRYgQeQ&#10;HkUaqNFnyBpRO8nRcBgS1BqXQ9yTebRBojMPmn5zSOlVDWF8aa1ua04Y0EpDfHKzIUwcbEXb9oNm&#10;AE/2XsdcHSvbBEDIAjrGkjxfSsKPHlH4OZxMpoMRRhSW0sloMI4lS0h+3mys8++4blAYFNgC9whO&#10;Dg/OBzIkP4eEs5TeCClj1aVCbYFnI4CPsrQULCzGid1tV9KiAwm+iU9UBuqvwxrhwb1SNAWeXoJI&#10;HpKxViye4omQ3RiYSBXAQRtwO406l7zM+rP1dD3NetlgvO5l/bLsLTerrDfegOpyWK5WZfoz8Eyz&#10;vBaMcRWonh2bZn/niFPvdF67ePZGkrtWvonPa+XJLY2YZVB1/kZ10QWh8J2Btpo9gwms7loQrgwY&#10;1Nr+wKiF9iuw+74nlmMk3ysw0izNstCvcZKNJsGd9nple71CFAWoAnuMuuHKdz2+N1bsajgpjTVW&#10;egnmq0Q0RjBmx+pkWWixqOB0HYQevp7HqN+X1uIXAAAA//8DAFBLAwQUAAYACAAAACEAspg5btwA&#10;AAAIAQAADwAAAGRycy9kb3ducmV2LnhtbEyPQUvDQBSE74L/YXmCN7tpiCHEvJQo9lqwFtTbNvvM&#10;hmbfhuy2if/e7UmPwwwz31SbxQ7iQpPvHSOsVwkI4tbpnjuEw/v2oQDhg2KtBseE8EMeNvXtTaVK&#10;7WZ+o8s+dCKWsC8VgglhLKX0rSGr/MqNxNH7dpNVIcqpk3pScyy3g0yTJJdW9RwXjBrpxVB72p8t&#10;wuv4tWseOy+bj2A+T+553ppdh3h/tzRPIAIt4S8MV/yIDnVkOrozay8GhCzN8hhFuD6IflZkaxBH&#10;hDQvQNaV/H+g/gUAAP//AwBQSwECLQAUAAYACAAAACEAtoM4kv4AAADhAQAAEwAAAAAAAAAAAAAA&#10;AAAAAAAAW0NvbnRlbnRfVHlwZXNdLnhtbFBLAQItABQABgAIAAAAIQA4/SH/1gAAAJQBAAALAAAA&#10;AAAAAAAAAAAAAC8BAABfcmVscy8ucmVsc1BLAQItABQABgAIAAAAIQBtnbEOeAIAAPwEAAAOAAAA&#10;AAAAAAAAAAAAAC4CAABkcnMvZTJvRG9jLnhtbFBLAQItABQABgAIAAAAIQCymDlu3AAAAAgBAAAP&#10;AAAAAAAAAAAAAAAAANIEAABkcnMvZG93bnJldi54bWxQSwUGAAAAAAQABADzAAAA2wUAAAAA&#10;" filled="f"/>
              </w:pict>
            </w:r>
            <w:r w:rsidRPr="00F43E79">
              <w:rPr>
                <w:noProof/>
                <w:lang w:val="en-US"/>
              </w:rPr>
              <w:pict>
                <v:rect id="Rectangle 32" o:spid="_x0000_s1037" style="position:absolute;margin-left:145pt;margin-top:-.7pt;width:29.75pt;height:13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R9eAIAAPwEAAAOAAAAZHJzL2Uyb0RvYy54bWysVNuO0zAQfUfiHyy/d9Ok6S3adFU1LUJa&#10;YMXCB7i201g4trHdpsuKf2fstKXLviBEHhJPZjw+Z+aMb++OrUQHbp3QqsTpzRAjrqhmQu1K/PXL&#10;ZjDDyHmiGJFa8RI/cYfvFm/f3Ham4JlutGTcIkiiXNGZEjfemyJJHG14S9yNNlyBs9a2JR5Mu0uY&#10;JR1kb2WSDYeTpNOWGaspdw7+Vr0TL2L+uubUf6prxz2SJQZsPr5tfG/DO1nckmJniWkEPcEg/4Ci&#10;JULBoZdUFfEE7a14laoV1Gqna39DdZvouhaURw7AJh3+weaxIYZHLlAcZy5lcv8vLf14eLBIMOjd&#10;HCNFWujRZ6gaUTvJ0SgLBeqMKyDu0TzYQNGZe02/OaT0qoEwvrRWdw0nDGClIT55sSEYDraibfdB&#10;M0hP9l7HWh1r24aEUAV0jC15urSEHz2i8HM0nc6yMUYUXOl0nE1iyxJSnDcb6/w7rlsUFiW2gD0m&#10;J4d75wMYUpxDwllKb4SUsetSoa7E8zGkj7S0FCw4o2F325W06ECCbuITmQH767BWeFCvFG2JZ5cg&#10;UoRirBWLp3giZL8GJFKF5MANsJ1WvUqe58P5erae5YM8m6wH+bCqBsvNKh9MNsC6GlWrVZX+DDjT&#10;vGgEY1wFqGfFpvnfKeI0O73WLpp9QcldM9/E5zXz5CWMWGVgdf5GdlEFofG9gLaaPYEIrO5HEK4M&#10;WDTa/sCog/Ersfu+J5ZjJN8rENI8zfMwr9HIx9MMDHvt2V57iKKQqsQeo3658v2M740VuwZOSmOP&#10;lV6C+GoRhRGE2aM6SRZGLDI4XQdhhq/tGPX70lr8AgAA//8DAFBLAwQUAAYACAAAACEAcmdM594A&#10;AAAJAQAADwAAAGRycy9kb3ducmV2LnhtbEyPwU7DMBBE70j8g7VI3Fqnoa1oiFMFRK+VKEjAzY0X&#10;O2q8jmK3CX/PcoLjaEYzb8rt5DtxwSG2gRQs5hkIpCaYlqyCt9fd7B5ETJqM7gKhgm+MsK2ur0pd&#10;mDDSC14OyQouoVhoBS6lvpAyNg69jvPQI7H3FQavE8vBSjPokct9J/MsW0uvW+IFp3t8cticDmev&#10;4Ln/3NcrG2X9ntzHKTyOO7e3St3eTPUDiIRT+gvDLz6jQ8VMx3AmE0WnIN9k/CUpmC2WIDhwt9ys&#10;QBzZWecgq1L+f1D9AAAA//8DAFBLAQItABQABgAIAAAAIQC2gziS/gAAAOEBAAATAAAAAAAAAAAA&#10;AAAAAAAAAABbQ29udGVudF9UeXBlc10ueG1sUEsBAi0AFAAGAAgAAAAhADj9If/WAAAAlAEAAAsA&#10;AAAAAAAAAAAAAAAALwEAAF9yZWxzLy5yZWxzUEsBAi0AFAAGAAgAAAAhAJ6ddH14AgAA/AQAAA4A&#10;AAAAAAAAAAAAAAAALgIAAGRycy9lMm9Eb2MueG1sUEsBAi0AFAAGAAgAAAAhAHJnTOfeAAAACQEA&#10;AA8AAAAAAAAAAAAAAAAA0gQAAGRycy9kb3ducmV2LnhtbFBLBQYAAAAABAAEAPMAAADdBQAAAAA=&#10;" filled="f"/>
              </w:pict>
            </w:r>
            <w:r w:rsidRPr="00F43E79">
              <w:rPr>
                <w:noProof/>
                <w:lang w:val="en-US"/>
              </w:rPr>
              <w:pict>
                <v:rect id="Rectangle 31" o:spid="_x0000_s1036" style="position:absolute;margin-left:85.55pt;margin-top:-.25pt;width:29.75pt;height:13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HteQIAAPwEAAAOAAAAZHJzL2Uyb0RvYy54bWysVNuO0zAQfUfiHyy/t0m66S3adLVqWoS0&#10;wIqFD3Btp7FwbGO7TcuKf2fstKXLviBEHhJPZnw8Z+aMb+8OrUR7bp3QqsTZMMWIK6qZUNsSf/2y&#10;Hswwcp4oRqRWvMRH7vDd4u2b284UfKQbLRm3CECUKzpT4sZ7UySJow1viRtqwxU4a21b4sG024RZ&#10;0gF6K5NRmk6STltmrKbcOfhb9U68iPh1zan/VNeOeyRLDLn5+LbxvQnvZHFLiq0lphH0lAb5hyxa&#10;IhQceoGqiCdoZ8UrqFZQq52u/ZDqNtF1LSiPHIBNlv7B5qkhhkcuUBxnLmVy/w+Wftw/WiQY9A46&#10;pUgLPfoMVSNqKzm6yUKBOuMKiHsyjzZQdOZB028OKb1sIIzfW6u7hhMGacX45MWGYDjYijbdB80A&#10;nuy8jrU61LYNgFAFdIgtOV5awg8eUfh5M53ORmOMKLiy6Xg0iS1LSHHebKzz77huUViU2ELuEZzs&#10;H5yH5CH0HBLOUnotpIxdlwp1JZ6PAT7S0lKw4IyG3W6W0qI9CbqJT6gEgLnrsFZ4UK8UbYlnlyBS&#10;hGKsFIuneCJkv4bNUgVw4Aa5nVa9Sp7n6Xw1W83yQT6arAZ5WlWD+/UyH0zWwLq6qZbLKvsZ8szy&#10;ohGMcRVSPSs2y/9OEafZ6bV20ewLSu6a+To+r5knL9OIhQFW529kF1UQGt8LaKPZEURgdT+CcGXA&#10;otH2B0YdjF+J3fcdsRwj+V6BkOZZnod5jUY+no7AsNeezbWHKApQJfYY9cul72d8Z6zYNnBSFnus&#10;9D2IrxZRGEGYfVaQdzBgxCKD03UQZvjajlG/L63FLwAAAP//AwBQSwMEFAAGAAgAAAAhAGI6SMnd&#10;AAAACAEAAA8AAABkcnMvZG93bnJldi54bWxMj81OwzAQhO9IvIO1SNxaJ0X9UYhTBUSvlShI0Jsb&#10;L3bUeB3FbhPenuUEtx3NaPabcjv5TlxxiG0gBfk8A4HUBNOSVfD+tpttQMSkyeguECr4xgjb6vam&#10;1IUJI73i9ZCs4BKKhVbgUuoLKWPj0Os4Dz0Se19h8DqxHKw0gx653HdykWUr6XVL/MHpHp8dNufD&#10;xSt46Y/7emmjrD+S+zyHp3Hn9lap+7upfgSRcEp/YfjFZ3SomOkULmSi6Fiv85yjCmZLEOwvHrIV&#10;iBMf6xxkVcr/A6ofAAAA//8DAFBLAQItABQABgAIAAAAIQC2gziS/gAAAOEBAAATAAAAAAAAAAAA&#10;AAAAAAAAAABbQ29udGVudF9UeXBlc10ueG1sUEsBAi0AFAAGAAgAAAAhADj9If/WAAAAlAEAAAsA&#10;AAAAAAAAAAAAAAAALwEAAF9yZWxzLy5yZWxzUEsBAi0AFAAGAAgAAAAhACAk0e15AgAA/AQAAA4A&#10;AAAAAAAAAAAAAAAALgIAAGRycy9lMm9Eb2MueG1sUEsBAi0AFAAGAAgAAAAhAGI6SMndAAAACAEA&#10;AA8AAAAAAAAAAAAAAAAA0wQAAGRycy9kb3ducmV2LnhtbFBLBQYAAAAABAAEAPMAAADdBQAAAAA=&#10;" filled="f"/>
              </w:pict>
            </w:r>
            <w:r w:rsidRPr="00F43E79">
              <w:rPr>
                <w:noProof/>
                <w:lang w:val="en-US"/>
              </w:rPr>
              <w:pict>
                <v:rect id="Rectangle 30" o:spid="_x0000_s1035" style="position:absolute;margin-left:21.9pt;margin-top:-.1pt;width:29.75pt;height:13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aldwIAAPwEAAAOAAAAZHJzL2Uyb0RvYy54bWysVNuO0zAQfUfiHyy/d5N001vUdLVqWoS0&#10;wIqFD3Btp7FwbGO7TRfEvzN22m7LviBEHhJPZjw+Z+aM53eHVqI9t05oVeLsJsWIK6qZUNsSf/2y&#10;Hkwxcp4oRqRWvMTP3OG7xds3884UfKgbLRm3CJIoV3SmxI33pkgSRxveEnejDVfgrLVtiQfTbhNm&#10;SQfZW5kM03ScdNoyYzXlzsHfqnfiRcxf15z6T3XtuEeyxIDNx7eN7014J4s5KbaWmEbQIwzyDyha&#10;IhQcek5VEU/QzopXqVpBrXa69jdUt4mua0F55ABssvQPNk8NMTxygeI4cy6T+39p6cf9o0WCQe8m&#10;GCnSQo8+Q9WI2kqObmOBOuMKiHsyjzZQdOZB028OKb1sIIzfW6u7hhMGsLJQ0ORqQzAcbEWb7oNm&#10;kJ7svI61OtS2DQmhCugQW/J8bgk/eETh5+1kMh2OMKLgyiaj4TgiSkhx2mys8++4blFYlNgC9pic&#10;7B+cD2BIcQoJZym9FlLGrkuFuhLPRpA+0tJSsOCMht1ultKiPQm6iU9kBuwvw1rhQb1StCWenoNI&#10;EYqxUiye4omQ/RqQSBWSAzfAdlz1Kvk5S2er6WqaD/LheDXI06oa3K+X+WC8BtbVbbVcVtmvgDPL&#10;i0YwxlWAelJslv+dIo6z02vtrNkrSu6S+To+r5kn1zBilYHV6RvZRRWExodZdMVGs2cQgdX9CMKV&#10;AYtG2x8YdTB+JXbfd8RyjOR7BUKaZXke5jUa+WgyBMNeejaXHqIopCqxx6hfLn0/4ztjxbaBk7LY&#10;Y6XvQXy1iMJ4QXWULIxYZHC8DsIMX9ox6uXSWvwGAAD//wMAUEsDBBQABgAIAAAAIQD3Rqvl3AAA&#10;AAcBAAAPAAAAZHJzL2Rvd25yZXYueG1sTM7NTsMwEATgOxLvYC0St9YhKT8K2VQB0WslChJwc+PF&#10;jhqvo9htwtvjnuC4mtXMV61n14sTjaHzjHCzzEAQt153bBDe3zaLBxAhKtaq90wIPxRgXV9eVKrU&#10;fuJXOu2iEamEQ6kQbIxDKWVoLTkVln4gTtm3H52K6RyN1KOaUrnrZZ5ld9KpjtOCVQM9W2oPu6ND&#10;eBm+ts2tCbL5iPbz4J+mjd0axOuruXkEEWmOf89w5ic61Mm090fWQfQIqyLJI8IiB3GOs6IAsUfI&#10;71cg60r+99e/AAAA//8DAFBLAQItABQABgAIAAAAIQC2gziS/gAAAOEBAAATAAAAAAAAAAAAAAAA&#10;AAAAAABbQ29udGVudF9UeXBlc10ueG1sUEsBAi0AFAAGAAgAAAAhADj9If/WAAAAlAEAAAsAAAAA&#10;AAAAAAAAAAAALwEAAF9yZWxzLy5yZWxzUEsBAi0AFAAGAAgAAAAhAGVUFqV3AgAA/AQAAA4AAAAA&#10;AAAAAAAAAAAALgIAAGRycy9lMm9Eb2MueG1sUEsBAi0AFAAGAAgAAAAhAPdGq+XcAAAABwEAAA8A&#10;AAAAAAAAAAAAAAAA0QQAAGRycy9kb3ducmV2LnhtbFBLBQYAAAAABAAEAPMAAADaBQAAAAA=&#10;" filled="f"/>
              </w:pict>
            </w:r>
            <w:r w:rsidR="008A6A17">
              <w:t xml:space="preserve">Afro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 w:rsidR="008A6A17">
              <w:instrText xml:space="preserve"> FORMTEXT </w:instrText>
            </w:r>
            <w:r>
              <w:fldChar w:fldCharType="separate"/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>
              <w:fldChar w:fldCharType="end"/>
            </w:r>
            <w:bookmarkEnd w:id="1"/>
            <w:r w:rsidR="008A6A17">
              <w:t xml:space="preserve">   Afoxé </w:t>
            </w: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="008A6A17">
              <w:instrText xml:space="preserve"> FORMTEXT </w:instrText>
            </w:r>
            <w:r>
              <w:fldChar w:fldCharType="separate"/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>
              <w:fldChar w:fldCharType="end"/>
            </w:r>
            <w:bookmarkEnd w:id="2"/>
            <w:r w:rsidR="008A6A17">
              <w:t xml:space="preserve">   Índio </w:t>
            </w: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="008A6A17">
              <w:instrText xml:space="preserve"> FORMTEXT </w:instrText>
            </w:r>
            <w:r>
              <w:fldChar w:fldCharType="separate"/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>
              <w:fldChar w:fldCharType="end"/>
            </w:r>
            <w:bookmarkEnd w:id="3"/>
            <w:r w:rsidR="008A6A17">
              <w:t xml:space="preserve">  Samba  </w:t>
            </w: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="008A6A17">
              <w:instrText xml:space="preserve"> FORMTEXT </w:instrText>
            </w:r>
            <w:r>
              <w:fldChar w:fldCharType="separate"/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 w:rsidR="008A6A17">
              <w:rPr>
                <w:noProof/>
              </w:rPr>
              <w:t> </w:t>
            </w:r>
            <w:r>
              <w:fldChar w:fldCharType="end"/>
            </w:r>
            <w:bookmarkEnd w:id="4"/>
            <w:r w:rsidR="008A6A17">
              <w:t xml:space="preserve">  Reggae </w:t>
            </w:r>
            <w:r w:rsidRPr="00B36E6B">
              <w:rPr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="008A6A17" w:rsidRPr="00B36E6B">
              <w:rPr>
                <w:highlight w:val="lightGray"/>
              </w:rPr>
              <w:instrText xml:space="preserve"> FORMTEXT </w:instrText>
            </w:r>
            <w:r w:rsidRPr="00B36E6B">
              <w:rPr>
                <w:highlight w:val="lightGray"/>
              </w:rPr>
            </w:r>
            <w:r w:rsidRPr="00B36E6B">
              <w:rPr>
                <w:highlight w:val="lightGray"/>
              </w:rPr>
              <w:fldChar w:fldCharType="separate"/>
            </w:r>
            <w:r w:rsidR="008A6A17" w:rsidRPr="00B36E6B">
              <w:rPr>
                <w:noProof/>
                <w:highlight w:val="lightGray"/>
              </w:rPr>
              <w:t> </w:t>
            </w:r>
            <w:r w:rsidR="008A6A17" w:rsidRPr="00B36E6B">
              <w:rPr>
                <w:noProof/>
                <w:highlight w:val="lightGray"/>
              </w:rPr>
              <w:t> </w:t>
            </w:r>
            <w:r w:rsidR="008A6A17" w:rsidRPr="00B36E6B">
              <w:rPr>
                <w:noProof/>
                <w:highlight w:val="lightGray"/>
              </w:rPr>
              <w:t> </w:t>
            </w:r>
            <w:r w:rsidR="008A6A17" w:rsidRPr="00B36E6B">
              <w:rPr>
                <w:noProof/>
                <w:highlight w:val="lightGray"/>
              </w:rPr>
              <w:t> </w:t>
            </w:r>
            <w:r w:rsidR="008A6A17" w:rsidRPr="00B36E6B">
              <w:rPr>
                <w:noProof/>
                <w:highlight w:val="lightGray"/>
              </w:rPr>
              <w:t> </w:t>
            </w:r>
            <w:r w:rsidRPr="00B36E6B">
              <w:rPr>
                <w:highlight w:val="lightGray"/>
              </w:rPr>
              <w:fldChar w:fldCharType="end"/>
            </w:r>
            <w:bookmarkEnd w:id="5"/>
          </w:p>
        </w:tc>
      </w:tr>
      <w:tr w:rsidR="00A14469" w:rsidRPr="00B52BF9" w:rsidTr="00B52BF9">
        <w:trPr>
          <w:trHeight w:val="414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A14469" w:rsidRPr="00B52BF9" w:rsidRDefault="00702FDD" w:rsidP="008A6A17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 xml:space="preserve">CAMPO </w:t>
            </w:r>
            <w:r w:rsidR="008A6A17">
              <w:rPr>
                <w:rFonts w:cs="Calibri"/>
                <w:b/>
                <w:color w:val="4A442A"/>
                <w:sz w:val="24"/>
                <w:szCs w:val="24"/>
              </w:rPr>
              <w:t>5</w:t>
            </w: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E82FEF" w:rsidRPr="00B52BF9" w:rsidTr="00E82FEF">
        <w:trPr>
          <w:trHeight w:val="414"/>
        </w:trPr>
        <w:tc>
          <w:tcPr>
            <w:tcW w:w="2127" w:type="dxa"/>
            <w:gridSpan w:val="2"/>
            <w:shd w:val="clear" w:color="auto" w:fill="FFFFFF"/>
            <w:vAlign w:val="center"/>
          </w:tcPr>
          <w:p w:rsidR="00E82FEF" w:rsidRPr="00B52BF9" w:rsidRDefault="00E82FEF" w:rsidP="00E82FEF">
            <w:pPr>
              <w:spacing w:after="0" w:line="240" w:lineRule="auto"/>
              <w:rPr>
                <w:rFonts w:cs="Calibri"/>
                <w:b/>
                <w:color w:val="262626"/>
                <w:sz w:val="24"/>
                <w:szCs w:val="24"/>
              </w:rPr>
            </w:pPr>
            <w:r w:rsidRPr="00B52BF9">
              <w:rPr>
                <w:rFonts w:cs="Calibri"/>
                <w:b/>
                <w:color w:val="262626"/>
                <w:sz w:val="24"/>
                <w:szCs w:val="24"/>
              </w:rPr>
              <w:t xml:space="preserve">Ano de fundação:        </w:t>
            </w:r>
          </w:p>
        </w:tc>
        <w:tc>
          <w:tcPr>
            <w:tcW w:w="8364" w:type="dxa"/>
            <w:gridSpan w:val="7"/>
            <w:shd w:val="clear" w:color="auto" w:fill="FFFFFF"/>
            <w:vAlign w:val="center"/>
          </w:tcPr>
          <w:p w:rsidR="00E82FEF" w:rsidRPr="00B52BF9" w:rsidRDefault="00E82FEF" w:rsidP="00E82FEF">
            <w:pPr>
              <w:spacing w:after="0" w:line="240" w:lineRule="auto"/>
              <w:rPr>
                <w:rFonts w:cs="Calibri"/>
                <w:b/>
                <w:color w:val="262626"/>
                <w:sz w:val="24"/>
                <w:szCs w:val="24"/>
              </w:rPr>
            </w:pPr>
          </w:p>
        </w:tc>
      </w:tr>
      <w:tr w:rsidR="00E82FEF" w:rsidRPr="00B52BF9" w:rsidTr="00E82FEF">
        <w:trPr>
          <w:trHeight w:val="700"/>
        </w:trPr>
        <w:tc>
          <w:tcPr>
            <w:tcW w:w="8364" w:type="dxa"/>
            <w:gridSpan w:val="8"/>
            <w:shd w:val="clear" w:color="auto" w:fill="FFFFFF"/>
            <w:vAlign w:val="center"/>
          </w:tcPr>
          <w:p w:rsidR="00E82FEF" w:rsidRDefault="00E82FEF" w:rsidP="00125BA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52BF9">
              <w:rPr>
                <w:rFonts w:cs="Calibri"/>
                <w:b/>
                <w:bCs/>
              </w:rPr>
              <w:t xml:space="preserve">Número estimado de participantes para </w:t>
            </w:r>
            <w:r w:rsidR="00125BAC">
              <w:rPr>
                <w:rFonts w:cs="Calibri"/>
                <w:b/>
                <w:bCs/>
              </w:rPr>
              <w:t>2015</w:t>
            </w:r>
            <w:r w:rsidRPr="00B52BF9">
              <w:rPr>
                <w:rFonts w:cs="Calibri"/>
                <w:b/>
                <w:bCs/>
              </w:rPr>
              <w:t>: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82FEF" w:rsidRPr="00B52BF9" w:rsidRDefault="00E82FEF" w:rsidP="00E82FEF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</w:p>
        </w:tc>
      </w:tr>
      <w:tr w:rsidR="00E82FEF" w:rsidRPr="00B52BF9" w:rsidTr="00E82FEF">
        <w:trPr>
          <w:trHeight w:val="716"/>
        </w:trPr>
        <w:tc>
          <w:tcPr>
            <w:tcW w:w="8364" w:type="dxa"/>
            <w:gridSpan w:val="8"/>
            <w:shd w:val="clear" w:color="auto" w:fill="FFFFFF"/>
            <w:vAlign w:val="center"/>
          </w:tcPr>
          <w:p w:rsidR="00E82FEF" w:rsidRDefault="00E82FEF" w:rsidP="00013C0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52BF9">
              <w:rPr>
                <w:rFonts w:cs="Calibri"/>
                <w:b/>
                <w:bCs/>
              </w:rPr>
              <w:t>Número TOTAL de dia</w:t>
            </w:r>
            <w:r w:rsidR="00013C00">
              <w:rPr>
                <w:rFonts w:cs="Calibri"/>
                <w:b/>
                <w:bCs/>
              </w:rPr>
              <w:t xml:space="preserve">s efetivamente autorizados </w:t>
            </w:r>
            <w:r w:rsidRPr="00B52BF9">
              <w:rPr>
                <w:rFonts w:cs="Calibri"/>
                <w:b/>
                <w:bCs/>
              </w:rPr>
              <w:t>para desfile: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82FEF" w:rsidRPr="00B52BF9" w:rsidRDefault="00E82FEF" w:rsidP="00E82FEF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</w:p>
        </w:tc>
      </w:tr>
      <w:tr w:rsidR="00167E50" w:rsidRPr="00B52BF9" w:rsidTr="00B52BF9">
        <w:trPr>
          <w:trHeight w:val="1302"/>
        </w:trPr>
        <w:tc>
          <w:tcPr>
            <w:tcW w:w="10491" w:type="dxa"/>
            <w:gridSpan w:val="9"/>
            <w:shd w:val="clear" w:color="auto" w:fill="FFFFFF"/>
            <w:vAlign w:val="center"/>
          </w:tcPr>
          <w:p w:rsidR="00167E50" w:rsidRDefault="00167E50" w:rsidP="00013C0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13C00">
              <w:rPr>
                <w:rFonts w:cs="Calibri"/>
                <w:b/>
                <w:bCs/>
              </w:rPr>
              <w:t>Circuitos do Desfile</w:t>
            </w:r>
            <w:r w:rsidR="00013C00">
              <w:rPr>
                <w:rFonts w:cs="Calibri"/>
                <w:b/>
                <w:bCs/>
              </w:rPr>
              <w:t>:_____________________________________________________________________</w:t>
            </w:r>
          </w:p>
          <w:p w:rsidR="00D52DD7" w:rsidRPr="00B52BF9" w:rsidRDefault="00D52DD7" w:rsidP="00013C0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D52DD7" w:rsidRPr="00B52BF9" w:rsidTr="00B52BF9">
        <w:trPr>
          <w:trHeight w:val="1302"/>
        </w:trPr>
        <w:tc>
          <w:tcPr>
            <w:tcW w:w="10491" w:type="dxa"/>
            <w:gridSpan w:val="9"/>
            <w:shd w:val="clear" w:color="auto" w:fill="FFFFFF"/>
            <w:vAlign w:val="center"/>
          </w:tcPr>
          <w:p w:rsidR="00D52DD7" w:rsidRPr="00B52BF9" w:rsidRDefault="00D52DD7" w:rsidP="00A5701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52BF9">
              <w:rPr>
                <w:rFonts w:cs="Calibri"/>
                <w:b/>
                <w:bCs/>
              </w:rPr>
              <w:lastRenderedPageBreak/>
              <w:t>Características/Indumentárias predominante:</w:t>
            </w:r>
          </w:p>
          <w:p w:rsidR="00D52DD7" w:rsidRPr="00B52BF9" w:rsidRDefault="00F43E79" w:rsidP="00A5701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6" o:spid="_x0000_s1034" style="position:absolute;margin-left:215.9pt;margin-top:12.05pt;width:27.7pt;height:13.6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i6eQIAAPwEAAAOAAAAZHJzL2Uyb0RvYy54bWysVNuO0zAQfUfiHyy/d9O0SS/RpqtV0yKk&#10;BVYsfIBrO42FYxvbbbqs+HfGTlta9gUh8pDYmfHMOTNnfHt3aCXac+uEViVOb4YYcUU1E2pb4q9f&#10;1oMZRs4TxYjUipf4mTt8t3j75rYzBR/pRkvGLYIgyhWdKXHjvSmSxNGGt8TdaMMVGGttW+Jha7cJ&#10;s6SD6K1MRsPhJOm0ZcZqyp2Dv1VvxIsYv6459Z/q2nGPZIkBm49vG9+b8E4Wt6TYWmIaQY8wyD+g&#10;aIlQkPQcqiKeoJ0Vr0K1glrtdO1vqG4TXdeC8sgB2KTDP9g8NcTwyAWK48y5TO7/haUf948WCQa9&#10;m2CkSAs9+gxVI2orOZpOQoE64wrwezKPNlB05kHTbw4pvWzAjd9bq7uGEwaw0uCfXB0IGwdH0ab7&#10;oBmEJzuvY60OtW1DQKgCOsSWPJ9bwg8eUfg5ztPpHBpHwZROx+M8jxlIcTpsrPPvuG5RWJTYAvYY&#10;nOwfnA9gSHFyCbmUXgspY9elQl2J5/kojwecloIFY+Rot5ultGhPgm7ic8x75dYKD+qVoi3x7OxE&#10;ilCMlWIxiydC9mtAIlUIDtwA23HVq+RlPpyvZqtZNshGk9UgG1bV4H69zAaTdTrNq3G1XFbpz4Az&#10;zYpGMMZVgHpSbJr9nSKOs9Nr7azZK0rukvk6Pq+ZJ9cwYpWB1ekb2UUVhMb3Atpo9gwisLofQbgy&#10;YNFo+wOjDsavxO77jliOkXyvQEjzNMvCvMZNlk9HsLGXls2lhSgKoUrsMeqXS9/P+M5YsW0gUxp7&#10;rPQ9iK8WURhBmD2qo2RhxCKD43UQZvhyH71+X1qLXwAAAP//AwBQSwMEFAAGAAgAAAAhAIrskQHe&#10;AAAACQEAAA8AAABkcnMvZG93bnJldi54bWxMj8FOwzAQRO9I/IO1SNyok5DSKmRTBUSvlShIhZub&#10;LHbUeB3FbhP+HnOC42hGM2/KzWx7caHRd44R0kUCgrhxbcca4f1te7cG4YPiVvWOCeGbPGyq66tS&#10;Fa2b+JUu+6BFLGFfKAQTwlBI6RtDVvmFG4ij9+VGq0KUo5btqKZYbnuZJcmDtKrjuGDUQM+GmtP+&#10;bBFehs9dvdRe1odgPk7uadqanUa8vZnrRxCB5vAXhl/8iA5VZDq6M7de9Aj5fRrRA0KWpyBiIF+v&#10;MhBHhGWag6xK+f9B9QMAAP//AwBQSwECLQAUAAYACAAAACEAtoM4kv4AAADhAQAAEwAAAAAAAAAA&#10;AAAAAAAAAAAAW0NvbnRlbnRfVHlwZXNdLnhtbFBLAQItABQABgAIAAAAIQA4/SH/1gAAAJQBAAAL&#10;AAAAAAAAAAAAAAAAAC8BAABfcmVscy8ucmVsc1BLAQItABQABgAIAAAAIQAht8i6eQIAAPwEAAAO&#10;AAAAAAAAAAAAAAAAAC4CAABkcnMvZTJvRG9jLnhtbFBLAQItABQABgAIAAAAIQCK7JEB3gAAAAkB&#10;AAAPAAAAAAAAAAAAAAAAANMEAABkcnMvZG93bnJldi54bWxQSwUGAAAAAAQABADzAAAA3gUAAAAA&#10;" filled="f"/>
              </w:pict>
            </w:r>
          </w:p>
          <w:p w:rsidR="00D52DD7" w:rsidRPr="00B52BF9" w:rsidRDefault="00F43E79" w:rsidP="00A57013">
            <w:pPr>
              <w:spacing w:after="0" w:line="240" w:lineRule="auto"/>
              <w:jc w:val="center"/>
              <w:rPr>
                <w:rFonts w:cs="Calibri"/>
                <w:b/>
                <w:color w:val="4A442A"/>
                <w:sz w:val="24"/>
                <w:szCs w:val="24"/>
              </w:rPr>
            </w:pP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5" o:spid="_x0000_s1033" style="position:absolute;left:0;text-align:left;margin-left:304.55pt;margin-top:-.7pt;width:27.7pt;height:13.6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4YeQIAAPwEAAAOAAAAZHJzL2Uyb0RvYy54bWysVMGO2yAQvVfqPyDuiePE3iTWOqsoTqpK&#10;23bVbT+AAI5RMVAgcbar/nsHnKTZ7qWq6gMGZhjem3nD7d2xlejArRNalTgdjjDiimom1K7EX79s&#10;BjOMnCeKEakVL/ETd/hu8fbNbWcKPtaNloxbBEGUKzpT4sZ7UySJow1viRtqwxUYa21b4mFpdwmz&#10;pIPorUzGo9FN0mnLjNWUOwe7VW/Eixi/rjn1n+racY9kiQGbj6ON4zaMyeKWFDtLTCPoCQb5BxQt&#10;EQouvYSqiCdob8WrUK2gVjtd+yHVbaLrWlAeOQCbdPQHm8eGGB65QHKcuaTJ/b+w9OPhwSLBoHY5&#10;Roq0UKPPkDWidpKjaR4S1BlXgN+jebCBojP3mn5zSOlVA258aa3uGk4YwEqDf/LiQFg4OIq23QfN&#10;IDzZex1zdaxtGwJCFtAxluTpUhJ+9IjC5iRPp3MoHAVTOp1M8ogoIcX5sLHOv+O6RWFSYgvYY3By&#10;uHc+gCHF2SXcpfRGSBmrLhXqSjzPx3k84LQULBgjR7vbrqRFBxJ0E7/IDNhfu7XCg3qlaEs8uziR&#10;IiRjrVi8xRMh+zkgkSoEB26A7TTrVfI8H83Xs/UsG2Tjm/UgG1XVYLlZZYObTTrNq0m1WlXpz4Az&#10;zYpGMMZVgHpWbJr9nSJOvdNr7aLZF5TcNfNN/F4zT17CiFkGVud/ZBdVEArfC2ir2ROIwOq+BeHJ&#10;gEmj7Q+MOmi/Ervve2I5RvK9AiHN0ywL/RoXWT4dw8JeW7bXFqIohCqxx6ifrnzf43tjxa6Bm9JY&#10;Y6WXIL5aRGEEYfaoTpKFFosMTs9B6OHrdfT6/WgtfgEAAP//AwBQSwMEFAAGAAgAAAAhAKCsmT/e&#10;AAAACQEAAA8AAABkcnMvZG93bnJldi54bWxMj8FOwzAQRO9I/IO1SNxaJ1UT0ZBNFRC9VqJFAm5u&#10;vMRR43UUu034e8wJjqt5mnlbbmfbiyuNvnOMkC4TEMSN0x23CG/H3eIBhA+KteodE8I3edhWtzel&#10;KrSb+JWuh9CKWMK+UAgmhKGQ0jeGrPJLNxDH7MuNVoV4jq3Uo5piue3lKklyaVXHccGogZ4NNefD&#10;xSK8DJ/7Omu9rN+D+Ti7p2ln9i3i/d1cP4IINIc/GH71ozpU0enkLqy96BHyZJNGFGGRrkFEIM/X&#10;GYgTwirbgKxK+f+D6gcAAP//AwBQSwECLQAUAAYACAAAACEAtoM4kv4AAADhAQAAEwAAAAAAAAAA&#10;AAAAAAAAAAAAW0NvbnRlbnRfVHlwZXNdLnhtbFBLAQItABQABgAIAAAAIQA4/SH/1gAAAJQBAAAL&#10;AAAAAAAAAAAAAAAAAC8BAABfcmVscy8ucmVsc1BLAQItABQABgAIAAAAIQB5qz4YeQIAAPwEAAAO&#10;AAAAAAAAAAAAAAAAAC4CAABkcnMvZTJvRG9jLnhtbFBLAQItABQABgAIAAAAIQCgrJk/3gAAAAkB&#10;AAAPAAAAAAAAAAAAAAAAANMEAABkcnMvZG93bnJldi54bWxQSwUGAAAAAAQABADzAAAA3gUAAAAA&#10;" filled="f"/>
              </w:pict>
            </w:r>
            <w:r w:rsidR="00D52DD7" w:rsidRPr="00B52BF9">
              <w:rPr>
                <w:rFonts w:cs="Calibri"/>
              </w:rPr>
              <w:t xml:space="preserve">Abadá  </w:t>
            </w:r>
            <w:r w:rsidRPr="00B52BF9">
              <w:rPr>
                <w:rFonts w:cs="Calibri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52DD7" w:rsidRPr="00B52BF9">
              <w:rPr>
                <w:rFonts w:cs="Calibri"/>
              </w:rPr>
              <w:instrText xml:space="preserve"> FORMTEXT </w:instrText>
            </w:r>
            <w:r w:rsidRPr="00B52BF9">
              <w:rPr>
                <w:rFonts w:cs="Calibri"/>
              </w:rPr>
            </w:r>
            <w:r w:rsidRPr="00B52BF9">
              <w:rPr>
                <w:rFonts w:cs="Calibri"/>
              </w:rPr>
              <w:fldChar w:fldCharType="separate"/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</w:rPr>
              <w:fldChar w:fldCharType="end"/>
            </w:r>
            <w:r w:rsidR="00D52DD7" w:rsidRPr="00B52BF9">
              <w:rPr>
                <w:rFonts w:cs="Calibri"/>
              </w:rPr>
              <w:t xml:space="preserve">        Fantasia</w:t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D52DD7" w:rsidRPr="00B52B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2BF9">
              <w:rPr>
                <w:rFonts w:ascii="Arial" w:hAnsi="Arial" w:cs="Arial"/>
                <w:sz w:val="18"/>
                <w:szCs w:val="18"/>
              </w:rPr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2DD7" w:rsidRPr="00B52BF9" w:rsidTr="00B52BF9">
        <w:trPr>
          <w:trHeight w:val="414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D52DD7" w:rsidRPr="00B52BF9" w:rsidRDefault="00D52DD7" w:rsidP="00013C00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 xml:space="preserve">CAMPO </w:t>
            </w:r>
            <w:r>
              <w:rPr>
                <w:rFonts w:cs="Calibri"/>
                <w:b/>
                <w:color w:val="4A442A"/>
                <w:sz w:val="24"/>
                <w:szCs w:val="24"/>
              </w:rPr>
              <w:t>6</w:t>
            </w: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D52DD7" w:rsidRPr="00B52BF9" w:rsidTr="00B52BF9">
        <w:trPr>
          <w:trHeight w:val="1553"/>
        </w:trPr>
        <w:tc>
          <w:tcPr>
            <w:tcW w:w="10491" w:type="dxa"/>
            <w:gridSpan w:val="9"/>
            <w:shd w:val="clear" w:color="auto" w:fill="FFFFFF"/>
            <w:vAlign w:val="center"/>
          </w:tcPr>
          <w:p w:rsidR="00D52DD7" w:rsidRPr="00B52BF9" w:rsidRDefault="00D52DD7" w:rsidP="00B52BF9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52BF9">
              <w:rPr>
                <w:rFonts w:cs="Calibri"/>
                <w:b/>
                <w:bCs/>
              </w:rPr>
              <w:t>Equipamento de Som: (MÚLTIPLAS RESPOSTAS):</w:t>
            </w:r>
          </w:p>
          <w:p w:rsidR="00D52DD7" w:rsidRPr="00B52BF9" w:rsidRDefault="00F43E79" w:rsidP="00B52BF9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4" o:spid="_x0000_s1032" style="position:absolute;margin-left:129.05pt;margin-top:10.55pt;width:27pt;height:18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g4dw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4V&#10;GCnSQY8+Q9WI2kiObopQoN64EuyezKMNEJ150PSbQ0ovWjDj99bqvuWEQVpZsE8uLoSNg6to3X/Q&#10;DNyTrdexVvvGdsEhVAHtY0ueTy3he48oHF4X+SyFxlFQ5fl0AnKIQMrjZWOdf8d1h4JQYQu5R+dk&#10;9+D8YHo0CbGUXgkp4ZyUUqG+wrNxPo4XnJaCBWXEaDfrhbRoRwJv4neIe2HWCQ/slaKr8PRkRMpQ&#10;jKViMYonQg4yJC1VcA7YILeDNLDkZZbOltPltBgV+WQ5KtK6Ht2vFsVosspuxvV1vVjU2c+QZ1aU&#10;rWCMq5DqkbFZ8XeMOMzOwLUTZy8guXPkq/i9Rp5cphEbAqiO/4gusiA0fiDQWrNnIIHVwwjCkwFC&#10;q+0PjHoYvwq771tiOUbyvQIizbKiCPMaN8X4JoeNPdeszzVEUXBVYY/RIC78MONbY8WmhUhZ7LHS&#10;90C+RkRiBGIOWR0oCyMWERyegzDD5/to9fvRmv8CAAD//wMAUEsDBBQABgAIAAAAIQC9yl/x3QAA&#10;AAkBAAAPAAAAZHJzL2Rvd25yZXYueG1sTI9BT8MwDIXvSPyHyEjcWNqiwlSaTgWx6yQGEnDLGpNU&#10;a5yqydby7zEnOPlZfnr+Xr1Z/CDOOMU+kIJ8lYFA6oLpySp4e93erEHEpMnoIRAq+MYIm+byotaV&#10;CTO94HmfrOAQipVW4FIaKylj59DruAojEt++wuR14nWy0kx65nA/yCLL7qTXPfEHp0d8ctgd9yev&#10;4Hn83LWljbJ9T+7jGB7nrdtZpa6vlvYBRMIl/ZnhF5/RoWGmQziRiWJQUJTrnK0scp5suM0LFgcF&#10;5X0Osqnl/wbNDwAAAP//AwBQSwECLQAUAAYACAAAACEAtoM4kv4AAADhAQAAEwAAAAAAAAAAAAAA&#10;AAAAAAAAW0NvbnRlbnRfVHlwZXNdLnhtbFBLAQItABQABgAIAAAAIQA4/SH/1gAAAJQBAAALAAAA&#10;AAAAAAAAAAAAAC8BAABfcmVscy8ucmVsc1BLAQItABQABgAIAAAAIQAGcvg4dwIAAPwEAAAOAAAA&#10;AAAAAAAAAAAAAC4CAABkcnMvZTJvRG9jLnhtbFBLAQItABQABgAIAAAAIQC9yl/x3QAAAAkBAAAP&#10;AAAAAAAAAAAAAAAAANEEAABkcnMvZG93bnJldi54bWxQSwUGAAAAAAQABADzAAAA2wUAAAAA&#10;" filled="f"/>
              </w:pict>
            </w: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2" o:spid="_x0000_s1031" style="position:absolute;margin-left:413.55pt;margin-top:10.55pt;width:26.9pt;height:13.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woeQIAAPwEAAAOAAAAZHJzL2Uyb0RvYy54bWysVNuO2yAQfa/Uf0C8Zx0nzs2Ks4ripKq0&#10;bVfd9gMI4BgVAwUSZ7vqv3fASZp0X6qqfsDADMM5M2eY3x8biQ7cOqFVgdO7PkZcUc2E2hX465dN&#10;b4qR80QxIrXiBX7mDt8v3r6ZtybnA11rybhFEES5vDUFrr03eZI4WvOGuDttuAJjpW1DPCztLmGW&#10;tBC9kcmg3x8nrbbMWE25c7Bbdka8iPGrilP/qaoc90gWGLD5ONo4bsOYLOYk31liakFPMMg/oGiI&#10;UHDpJVRJPEF7K16FagS12unK31HdJLqqBOWRA7BJ+3+weaqJ4ZELJMeZS5rc/wtLPx4eLRIMajfE&#10;SJEGavQZskbUTnI0GYQEtcbl4PdkHm2g6MyDpt8cUnpVgxtfWqvbmhMGsNLgn9wcCAsHR9G2/aAZ&#10;hCd7r2OujpVtQkDIAjrGkjxfSsKPHlHYHGbpeAiFo2BKJ2k2iiVLSH4+bKzz77huUJgU2AL2GJwc&#10;HpwPYEh+dgl3Kb0RUsaqS4XaAs9Gg1E84LQULBgjR7vbrqRFBxJ0E7/IDNhfuzXCg3qlaAo8vTiR&#10;PCRjrVi8xRMhuzkgkSoEB26A7TTrVPIy68/W0/U062WD8bqX9cuyt9ysst54k05G5bBcrcr0Z8CZ&#10;ZnktGOMqQD0rNs3+ThGn3um0dtHsDSV3zXwTv9fMk1sYMcvA6vyP7KIKQuE7AW01ewYRWN21IDwZ&#10;MKm1/YFRC+1XYPd9TyzHSL5XIKRZmmWhX+MiG00GsLDXlu21hSgKoQrsMeqmK9/1+N5YsavhpjTW&#10;WOkliK8SURhBmB2qk2ShxSKD03MQevh6Hb1+P1qLXwAAAP//AwBQSwMEFAAGAAgAAAAhADQzzCne&#10;AAAACQEAAA8AAABkcnMvZG93bnJldi54bWxMj01PwzAMhu9I/IfISNxY2oqPUJpOBbHrJAYScMta&#10;k1RrnKrJ1vLvMSc4WZYfvX7ear34QZxwin0gDfkqA4HUhq4nq+HtdXOlQMRkqDNDINTwjRHW9flZ&#10;ZcouzPSCp12ygkMolkaDS2kspYytQ2/iKoxIfPsKkzeJ18nKbjIzh/tBFll2K73piT84M+KTw/aw&#10;O3oNz+PntrmxUTbvyX0cwuO8cVur9eXF0jyASLikPxh+9VkdanbahyN1UQwaVHGXM6qhyHkyoFR2&#10;D2Kv4VrlIOtK/m9Q/wAAAP//AwBQSwECLQAUAAYACAAAACEAtoM4kv4AAADhAQAAEwAAAAAAAAAA&#10;AAAAAAAAAAAAW0NvbnRlbnRfVHlwZXNdLnhtbFBLAQItABQABgAIAAAAIQA4/SH/1gAAAJQBAAAL&#10;AAAAAAAAAAAAAAAAAC8BAABfcmVscy8ucmVsc1BLAQItABQABgAIAAAAIQBTQzwoeQIAAPwEAAAO&#10;AAAAAAAAAAAAAAAAAC4CAABkcnMvZTJvRG9jLnhtbFBLAQItABQABgAIAAAAIQA0M8wp3gAAAAkB&#10;AAAPAAAAAAAAAAAAAAAAANMEAABkcnMvZG93bnJldi54bWxQSwUGAAAAAAQABADzAAAA3gUAAAAA&#10;" filled="f"/>
              </w:pict>
            </w: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3" o:spid="_x0000_s1030" style="position:absolute;margin-left:283.4pt;margin-top:10.95pt;width:26.9pt;height:17.6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NXegIAAPw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QY1C7D&#10;SJEWavQZskbUTnJ0Mw4J6owrwO/RPNhA0Zl7Tb85pPSqATe+tFZ3DScMYKXBP3lxICwcHEXb7oNm&#10;EJ7svY65Ota2DQEhC+gYS/J0KQk/ekRhc5yn0zEUjoIpy8aTLJYsIcX5sLHOv+O6RWFSYgvYY3By&#10;uHc+gCHF2SXcpfRGSBmrLhXqSjyfZJN4wGkpWDBGjna3XUmLDiToJn6RGbC/dmuFB/VK0ZZ4dnEi&#10;RUjGWrF4iydC9nNAIlUIDtwA22nWq+R5PpqvZ+tZPsiz6XqQj6pqsNys8sF0k95MqnG1WlXpz4Az&#10;zYtGMMZVgHpWbJr/nSJOvdNr7aLZF5TcNfNN/F4zT17CiFkGVud/ZBdVEArfC2ir2ROIwOq+BeHJ&#10;gEmj7Q+MOmi/Ervve2I5RvK9AiHN0zwP/RoX+eQG6o7stWV7bSGKQqgSe4z66cr3Pb43VuwauCmN&#10;NVZ6CeKrRRRGEGaP6iRZaLHI4PQchB6+Xkev34/W4hcAAAD//wMAUEsDBBQABgAIAAAAIQAaCIa+&#10;3QAAAAkBAAAPAAAAZHJzL2Rvd25yZXYueG1sTI/BTsMwEETvSPyDtUjcqJNIDRDiVAHRayUKEnBz&#10;48WOGq+j2G3C37Oc4Dia0cyberP4QZxxin0gBfkqA4HUBdOTVfD2ur25AxGTJqOHQKjgGyNsmsuL&#10;WlcmzPSC532ygksoVlqBS2mspIydQ6/jKoxI7H2FyevEcrLSTHrmcj/IIstK6XVPvOD0iE8Ou+P+&#10;5BU8j5+7dm2jbN+T+ziGx3nrdlap66ulfQCRcEl/YfjFZ3RomOkQTmSiGBSsy5LRk4IivwfBgbLI&#10;ShAHdm5zkE0t/z9ofgAAAP//AwBQSwECLQAUAAYACAAAACEAtoM4kv4AAADhAQAAEwAAAAAAAAAA&#10;AAAAAAAAAAAAW0NvbnRlbnRfVHlwZXNdLnhtbFBLAQItABQABgAIAAAAIQA4/SH/1gAAAJQBAAAL&#10;AAAAAAAAAAAAAAAAAC8BAABfcmVscy8ucmVsc1BLAQItABQABgAIAAAAIQBFQgNXegIAAPwEAAAO&#10;AAAAAAAAAAAAAAAAAC4CAABkcnMvZTJvRG9jLnhtbFBLAQItABQABgAIAAAAIQAaCIa+3QAAAAkB&#10;AAAPAAAAAAAAAAAAAAAAANQEAABkcnMvZG93bnJldi54bWxQSwUGAAAAAAQABADzAAAA3gUAAAAA&#10;" filled="f"/>
              </w:pict>
            </w:r>
          </w:p>
          <w:p w:rsidR="00D52DD7" w:rsidRPr="00B52BF9" w:rsidRDefault="00D52DD7" w:rsidP="00B52BF9">
            <w:pPr>
              <w:spacing w:after="0" w:line="240" w:lineRule="auto"/>
              <w:jc w:val="center"/>
              <w:rPr>
                <w:rFonts w:cs="Calibri"/>
              </w:rPr>
            </w:pPr>
            <w:r w:rsidRPr="00B52BF9">
              <w:rPr>
                <w:rFonts w:cs="Calibri"/>
              </w:rPr>
              <w:t xml:space="preserve">Trio-Elétrico  </w:t>
            </w:r>
            <w:r w:rsidR="00F43E79" w:rsidRPr="00B52BF9">
              <w:rPr>
                <w:rFonts w:cs="Calibr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B52BF9">
              <w:rPr>
                <w:rFonts w:cs="Calibri"/>
              </w:rPr>
              <w:instrText xml:space="preserve"> FORMTEXT </w:instrText>
            </w:r>
            <w:r w:rsidR="00F43E79" w:rsidRPr="00B52BF9">
              <w:rPr>
                <w:rFonts w:cs="Calibri"/>
              </w:rPr>
            </w:r>
            <w:r w:rsidR="00F43E79" w:rsidRPr="00B52BF9">
              <w:rPr>
                <w:rFonts w:cs="Calibri"/>
              </w:rPr>
              <w:fldChar w:fldCharType="separate"/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="00F43E79" w:rsidRPr="00B52BF9">
              <w:rPr>
                <w:rFonts w:cs="Calibri"/>
              </w:rPr>
              <w:fldChar w:fldCharType="end"/>
            </w:r>
            <w:bookmarkEnd w:id="6"/>
            <w:r w:rsidRPr="00B52BF9">
              <w:rPr>
                <w:rFonts w:cs="Calibri"/>
              </w:rPr>
              <w:t xml:space="preserve">      Percussão de solo   </w:t>
            </w:r>
            <w:r w:rsidR="00F43E79" w:rsidRPr="00B52BF9">
              <w:rPr>
                <w:rFonts w:cs="Calibri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B52BF9">
              <w:rPr>
                <w:rFonts w:cs="Calibri"/>
              </w:rPr>
              <w:instrText xml:space="preserve"> FORMTEXT </w:instrText>
            </w:r>
            <w:r w:rsidR="00F43E79" w:rsidRPr="00B52BF9">
              <w:rPr>
                <w:rFonts w:cs="Calibri"/>
              </w:rPr>
            </w:r>
            <w:r w:rsidR="00F43E79" w:rsidRPr="00B52BF9">
              <w:rPr>
                <w:rFonts w:cs="Calibri"/>
              </w:rPr>
              <w:fldChar w:fldCharType="separate"/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="00F43E79" w:rsidRPr="00B52BF9">
              <w:rPr>
                <w:rFonts w:cs="Calibri"/>
              </w:rPr>
              <w:fldChar w:fldCharType="end"/>
            </w:r>
            <w:bookmarkEnd w:id="7"/>
            <w:r w:rsidRPr="00B52BF9">
              <w:rPr>
                <w:rFonts w:cs="Calibri"/>
              </w:rPr>
              <w:t xml:space="preserve">   Percussão de sopro  </w:t>
            </w:r>
            <w:r w:rsidR="00F43E79" w:rsidRPr="00B52BF9">
              <w:rPr>
                <w:rFonts w:cs="Calibr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Pr="00B52BF9">
              <w:rPr>
                <w:rFonts w:cs="Calibri"/>
              </w:rPr>
              <w:instrText xml:space="preserve"> FORMTEXT </w:instrText>
            </w:r>
            <w:r w:rsidR="00F43E79" w:rsidRPr="00B52BF9">
              <w:rPr>
                <w:rFonts w:cs="Calibri"/>
              </w:rPr>
            </w:r>
            <w:r w:rsidR="00F43E79" w:rsidRPr="00B52BF9">
              <w:rPr>
                <w:rFonts w:cs="Calibri"/>
              </w:rPr>
              <w:fldChar w:fldCharType="separate"/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  <w:noProof/>
              </w:rPr>
              <w:t> </w:t>
            </w:r>
            <w:r w:rsidR="00F43E79" w:rsidRPr="00B52BF9">
              <w:rPr>
                <w:rFonts w:cs="Calibri"/>
              </w:rPr>
              <w:fldChar w:fldCharType="end"/>
            </w:r>
            <w:bookmarkEnd w:id="8"/>
          </w:p>
          <w:p w:rsidR="00D52DD7" w:rsidRPr="00B52BF9" w:rsidRDefault="00D52DD7" w:rsidP="00B52BF9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D52DD7" w:rsidRDefault="00F43E79" w:rsidP="00B52B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0" o:spid="_x0000_s1029" style="position:absolute;left:0;text-align:left;margin-left:228.35pt;margin-top:.5pt;width:28.9pt;height:13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3LgeAIAAPwE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y&#10;jBRpoUefoWpEbSVHk1igzrgC/J7Mow0UnXnQ9JtDSi8bcOP31uqu4YQBrCwUNLk6EDYOjqJN90Ez&#10;CE92XsdaHWrbhoBQBXSILXk+t4QfPKLw83Y8SW+hcRRM2Xg6nIxiBlKcDhvr/DuuWxQWJbaAPQYn&#10;+wfnAxhSnFxCLqXXQsrYdalQV+LZaDiKB5yWggVj5Gi3m6W0aE+CbuJzzHvl1goP6pWiLfH07ESK&#10;UIyVYjGLJ0L2a0AiVQgO3ADbcdWr5Ocsna2mq2k+yIfj1SBPq2pwv17mg/E6m4yq22q5rLJfAWeW&#10;F41gjKsA9aTYLP87RRxnp9faWbNXlNwl83V8XjNPrmHEKgOr0zeyiyoIjQ+z6IqNZs8gAqv7EYQr&#10;AxaNtj8w6mD8Suy+74jlGMn3CoQ0y/I8zGvc5KPJEDb20rK5tBBFIVSJPUb9cun7Gd8ZK7YNZMpi&#10;j5W+B/HVIgrjBdVRsjBikcHxOggzfLmPXi+X1uI3AAAA//8DAFBLAwQUAAYACAAAACEAC+Klw90A&#10;AAAIAQAADwAAAGRycy9kb3ducmV2LnhtbEyPwU7DMBBE70j8g7VI3KjTqmmrEKcKiF4rUZCgNzde&#10;7KjxOordJvw9ywmOqzeafVNuJ9+JKw6xDaRgPstAIDXBtGQVvL/tHjYgYtJkdBcIFXxjhG11e1Pq&#10;woSRXvF6SFZwCcVCK3Ap9YWUsXHodZyFHonZVxi8TnwOVppBj1zuO7nIspX0uiX+4HSPzw6b8+Hi&#10;Fbz0x32d2yjrj+Q+z+Fp3Lm9Ver+bqofQSSc0l8YfvVZHSp2OoULmSg6Bct8teYoA57EPJ8vcxAn&#10;BYt1DrIq5f8B1Q8AAAD//wMAUEsBAi0AFAAGAAgAAAAhALaDOJL+AAAA4QEAABMAAAAAAAAAAAAA&#10;AAAAAAAAAFtDb250ZW50X1R5cGVzXS54bWxQSwECLQAUAAYACAAAACEAOP0h/9YAAACUAQAACwAA&#10;AAAAAAAAAAAAAAAvAQAAX3JlbHMvLnJlbHNQSwECLQAUAAYACAAAACEA/M9y4HgCAAD8BAAADgAA&#10;AAAAAAAAAAAAAAAuAgAAZHJzL2Uyb0RvYy54bWxQSwECLQAUAAYACAAAACEAC+Klw90AAAAIAQAA&#10;DwAAAAAAAAAAAAAAAADSBAAAZHJzL2Rvd25yZXYueG1sUEsFBgAAAAAEAAQA8wAAANwFAAAAAA==&#10;" filled="f"/>
              </w:pict>
            </w:r>
            <w:r w:rsidRPr="00F43E79">
              <w:rPr>
                <w:rFonts w:cs="Calibri"/>
                <w:b/>
                <w:bCs/>
                <w:noProof/>
                <w:lang w:val="en-US"/>
              </w:rPr>
              <w:pict>
                <v:rect id="Rectangle 71" o:spid="_x0000_s1028" style="position:absolute;left:0;text-align:left;margin-left:334pt;margin-top:-.1pt;width:24.65pt;height:13.6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P6dwIAAPwEAAAOAAAAZHJzL2Uyb0RvYy54bWysVMGO2jAQvVfqP1i+s0kgLBARVisCVaVt&#10;u+q2H2Bsh1h1bNc2hO2q/96xAxS6l6pqDslMPB6/N/PG87tDK9GeWye0KnF2k2LEFdVMqG2Jv35Z&#10;D6YYOU8UI1IrXuJn7vDd4u2beWcKPtSNloxbBEmUKzpT4sZ7UySJow1vibvRhitYrLVtiQfXbhNm&#10;SQfZW5kM0/Q26bRlxmrKnYO/Vb+IFzF/XXPqP9W14x7JEgM2H982vjfhnSzmpNhaYhpBjzDIP6Bo&#10;iVBw6DlVRTxBOytepWoFtdrp2t9Q3Sa6rgXlkQOwydI/2Dw1xPDIBYrjzLlM7v+lpR/3jxYJBr2D&#10;8ijSQo8+Q9WI2kqOJlkoUGdcAXFP5tEGis48aPrNIaWXDYTxe2t113DCAFaMT642BMfBVrTpPmgG&#10;6cnO61irQ23bkBCqgA6xJc/nlvCDRxR+jrJROh5jRGEpm4xGYAOihBSnzcY6/47rFgWjxBawx+Rk&#10;/+B8H3oKCWcpvRZSxq5LhboSz8bDcdzgtBQsLEaOdrtZSov2JOgmPsdzr8Ja4UG9UrQlnp6DSBGK&#10;sVIsnuKJkL0NoKUKyYEbYDtavUpeZulsNV1N80E+vF0N8rSqBvfrZT64XWeTcTWqlssq+xlwZnnR&#10;CMa4ClBPis3yv1PEcXZ6rZ01e0XJXTJfx+c18+QaRmwIsDp9I7uogtD4XkAbzZ5BBFb3IwhXBhiN&#10;tj8w6mD8Suy+74jlGMn3CoQ0y/I8zGt08vFkCI69XNlcrhBFIVWJPUa9ufT9jO+MFdsGTspij5W+&#10;B/HVIgojCLNHBbiDAyMWGRyvgzDDl36M+n1pLX4BAAD//wMAUEsDBBQABgAIAAAAIQAAoEB13QAA&#10;AAgBAAAPAAAAZHJzL2Rvd25yZXYueG1sTI/BTsMwEETvSPyDtUjcWidBJFXIpgqIXitRkICbGy9x&#10;1HgdxW4T/h5zguNoRjNvqu1iB3GhyfeOEdJ1AoK4dbrnDuHtdbfagPBBsVaDY0L4Jg/b+vqqUqV2&#10;M7/Q5RA6EUvYlwrBhDCWUvrWkFV+7Ubi6H25yaoQ5dRJPak5lttBZkmSS6t6jgtGjfRkqD0dzhbh&#10;efzcN/edl817MB8n9zjvzL5DvL1ZmgcQgZbwF4Zf/IgOdWQ6ujNrLwaEPN/ELwFhlYGIfpEWdyCO&#10;CFmRgqwr+f9A/QMAAP//AwBQSwECLQAUAAYACAAAACEAtoM4kv4AAADhAQAAEwAAAAAAAAAAAAAA&#10;AAAAAAAAW0NvbnRlbnRfVHlwZXNdLnhtbFBLAQItABQABgAIAAAAIQA4/SH/1gAAAJQBAAALAAAA&#10;AAAAAAAAAAAAAC8BAABfcmVscy8ucmVsc1BLAQItABQABgAIAAAAIQAMnwP6dwIAAPwEAAAOAAAA&#10;AAAAAAAAAAAAAC4CAABkcnMvZTJvRG9jLnhtbFBLAQItABQABgAIAAAAIQAAoEB13QAAAAgBAAAP&#10;AAAAAAAAAAAAAAAAANEEAABkcnMvZG93bnJldi54bWxQSwUGAAAAAAQABADzAAAA2wUAAAAA&#10;" filled="f"/>
              </w:pict>
            </w:r>
            <w:r w:rsidR="00D52DD7" w:rsidRPr="00B52BF9">
              <w:rPr>
                <w:rFonts w:cs="Calibri"/>
              </w:rPr>
              <w:t xml:space="preserve">Carro Alegórico  </w:t>
            </w:r>
            <w:r w:rsidRPr="00B52BF9">
              <w:rPr>
                <w:rFonts w:cs="Calibri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="00D52DD7" w:rsidRPr="00B52BF9">
              <w:rPr>
                <w:rFonts w:cs="Calibri"/>
              </w:rPr>
              <w:instrText xml:space="preserve"> FORMTEXT </w:instrText>
            </w:r>
            <w:r w:rsidRPr="00B52BF9">
              <w:rPr>
                <w:rFonts w:cs="Calibri"/>
              </w:rPr>
            </w:r>
            <w:r w:rsidRPr="00B52BF9">
              <w:rPr>
                <w:rFonts w:cs="Calibri"/>
              </w:rPr>
              <w:fldChar w:fldCharType="separate"/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="00D52DD7" w:rsidRPr="00B52BF9">
              <w:rPr>
                <w:rFonts w:cs="Calibri"/>
                <w:noProof/>
              </w:rPr>
              <w:t> </w:t>
            </w:r>
            <w:r w:rsidRPr="00B52BF9">
              <w:rPr>
                <w:rFonts w:cs="Calibri"/>
              </w:rPr>
              <w:fldChar w:fldCharType="end"/>
            </w:r>
            <w:bookmarkEnd w:id="9"/>
            <w:r w:rsidR="00D52DD7" w:rsidRPr="00B52BF9">
              <w:rPr>
                <w:rFonts w:cs="Calibri"/>
              </w:rPr>
              <w:t xml:space="preserve">  Carro de Apoio</w:t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="00D52DD7" w:rsidRPr="00B52B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2BF9">
              <w:rPr>
                <w:rFonts w:ascii="Arial" w:hAnsi="Arial" w:cs="Arial"/>
                <w:sz w:val="18"/>
                <w:szCs w:val="18"/>
              </w:rPr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2DD7" w:rsidRPr="00B52B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2BF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D52DD7" w:rsidRDefault="00D52DD7" w:rsidP="00B52B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52DD7" w:rsidRPr="00B52BF9" w:rsidRDefault="00D52DD7" w:rsidP="0084327E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</w:p>
        </w:tc>
      </w:tr>
      <w:tr w:rsidR="00D52DD7" w:rsidRPr="00B52BF9" w:rsidTr="00B52BF9">
        <w:trPr>
          <w:trHeight w:val="414"/>
        </w:trPr>
        <w:tc>
          <w:tcPr>
            <w:tcW w:w="10491" w:type="dxa"/>
            <w:gridSpan w:val="9"/>
            <w:shd w:val="clear" w:color="auto" w:fill="FFC000"/>
            <w:vAlign w:val="center"/>
          </w:tcPr>
          <w:p w:rsidR="00D52DD7" w:rsidRPr="00B52BF9" w:rsidRDefault="00D52DD7" w:rsidP="00013C00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  <w:r>
              <w:rPr>
                <w:rFonts w:cs="Calibri"/>
                <w:b/>
                <w:color w:val="4A442A"/>
                <w:sz w:val="24"/>
                <w:szCs w:val="24"/>
              </w:rPr>
              <w:t>CAMPO 7</w:t>
            </w:r>
            <w:r w:rsidRPr="00B52BF9">
              <w:rPr>
                <w:rFonts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D52DD7" w:rsidRPr="00B52BF9" w:rsidTr="00B52BF9">
        <w:trPr>
          <w:trHeight w:val="2268"/>
        </w:trPr>
        <w:tc>
          <w:tcPr>
            <w:tcW w:w="10491" w:type="dxa"/>
            <w:gridSpan w:val="9"/>
            <w:shd w:val="clear" w:color="auto" w:fill="FFFFFF"/>
            <w:vAlign w:val="center"/>
          </w:tcPr>
          <w:p w:rsidR="00D52DD7" w:rsidRPr="00072637" w:rsidRDefault="00D52DD7" w:rsidP="00B52B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2DD7" w:rsidRPr="00072637" w:rsidRDefault="00D52DD7" w:rsidP="00013C00">
            <w:pPr>
              <w:rPr>
                <w:sz w:val="24"/>
                <w:szCs w:val="24"/>
              </w:rPr>
            </w:pPr>
            <w:r w:rsidRPr="00072637">
              <w:rPr>
                <w:sz w:val="24"/>
                <w:szCs w:val="24"/>
              </w:rPr>
              <w:t>Excelentíssimo Senhor Secretário da</w:t>
            </w:r>
            <w:r w:rsidR="0006178C">
              <w:rPr>
                <w:sz w:val="24"/>
                <w:szCs w:val="24"/>
              </w:rPr>
              <w:t xml:space="preserve"> </w:t>
            </w:r>
            <w:r w:rsidRPr="00072637">
              <w:rPr>
                <w:sz w:val="24"/>
                <w:szCs w:val="24"/>
              </w:rPr>
              <w:t>Secretaria de Cultura - SECULT</w:t>
            </w:r>
            <w:r w:rsidR="0006178C">
              <w:rPr>
                <w:sz w:val="24"/>
                <w:szCs w:val="24"/>
              </w:rPr>
              <w:t xml:space="preserve"> </w:t>
            </w:r>
            <w:r w:rsidRPr="00072637">
              <w:rPr>
                <w:sz w:val="24"/>
                <w:szCs w:val="24"/>
              </w:rPr>
              <w:t>do Estado da Bahia.</w:t>
            </w:r>
          </w:p>
          <w:p w:rsidR="00D52DD7" w:rsidRPr="00072637" w:rsidRDefault="00D52DD7" w:rsidP="00013C00">
            <w:pPr>
              <w:spacing w:after="100"/>
              <w:rPr>
                <w:sz w:val="24"/>
                <w:szCs w:val="24"/>
              </w:rPr>
            </w:pPr>
            <w:r w:rsidRPr="00072637">
              <w:rPr>
                <w:sz w:val="24"/>
                <w:szCs w:val="24"/>
              </w:rPr>
              <w:t xml:space="preserve">Como proponente acima identificado requeiro através do presente documento CREDENCIAMENTO, conforme </w:t>
            </w:r>
            <w:r w:rsidRPr="00605F86">
              <w:rPr>
                <w:color w:val="FF0000"/>
                <w:sz w:val="24"/>
                <w:szCs w:val="24"/>
              </w:rPr>
              <w:t xml:space="preserve">Portaria nº </w:t>
            </w:r>
            <w:r w:rsidR="00125BAC">
              <w:rPr>
                <w:color w:val="FF0000"/>
                <w:sz w:val="24"/>
                <w:szCs w:val="24"/>
              </w:rPr>
              <w:t>xxx</w:t>
            </w:r>
            <w:r w:rsidRPr="00605F86">
              <w:rPr>
                <w:color w:val="FF0000"/>
                <w:sz w:val="24"/>
                <w:szCs w:val="24"/>
              </w:rPr>
              <w:t>/</w:t>
            </w:r>
            <w:r w:rsidR="00125BAC">
              <w:rPr>
                <w:color w:val="FF0000"/>
                <w:sz w:val="24"/>
                <w:szCs w:val="24"/>
              </w:rPr>
              <w:t>2015</w:t>
            </w:r>
            <w:r w:rsidRPr="00072637">
              <w:rPr>
                <w:sz w:val="24"/>
                <w:szCs w:val="24"/>
              </w:rPr>
              <w:t xml:space="preserve"> e Regulamento publicado nesta Secretaria, declarando sob as penas da lei que: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236"/>
            </w:tblGrid>
            <w:tr w:rsidR="00D52DD7" w:rsidRPr="00072637" w:rsidTr="00FF4856">
              <w:trPr>
                <w:trHeight w:val="537"/>
              </w:trPr>
              <w:tc>
                <w:tcPr>
                  <w:tcW w:w="10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As informações prestadas neste pedido de credenciamento são verdadeiras;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Qualquer fato superveniente impeditivo de credenciamento ou de contratação será informado;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Conhece os termos do Regulamento de Credenciamento bem como as informações e condições para o cumprimento das obrigações objeto do credenciamento com as quais concorda;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Está de acordo com as normas e valores definidos;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Não se encontra suspenso nem declarado inidôneo para participar de licitações ou contratar com órgão ou entidades da Administração Pública;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Não se enquadra nas situações de impedimentos previstos no Regulamento do Credenciamento;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Não há qualquer fato superveniente impeditivo do credenciamento;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spacing w:after="100"/>
                    <w:ind w:left="714" w:hanging="357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Realizará todas as atividades a que se propõe, e;</w:t>
                  </w:r>
                </w:p>
                <w:p w:rsidR="00FF4856" w:rsidRPr="00571264" w:rsidRDefault="00FF4856" w:rsidP="00FF4856">
                  <w:pPr>
                    <w:pStyle w:val="PargrafodaLista"/>
                    <w:numPr>
                      <w:ilvl w:val="0"/>
                      <w:numId w:val="5"/>
                    </w:numPr>
                    <w:spacing w:after="100"/>
                    <w:ind w:left="714" w:hanging="357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571264">
                    <w:rPr>
                      <w:rFonts w:asciiTheme="minorHAnsi" w:hAnsiTheme="minorHAnsi"/>
                      <w:sz w:val="24"/>
                      <w:szCs w:val="24"/>
                    </w:rPr>
                    <w:t>Apresentará anexo ao presente requerimento toda a documentação exigida no Credenciamento devidamente assinada e rubricada para efetivar a inscrição, pedindo deferimento.</w:t>
                  </w:r>
                </w:p>
                <w:p w:rsidR="00D52DD7" w:rsidRPr="00072637" w:rsidRDefault="00D52DD7">
                  <w:pPr>
                    <w:rPr>
                      <w:sz w:val="24"/>
                      <w:szCs w:val="24"/>
                      <w:lang w:eastAsia="ar-SA"/>
                    </w:rPr>
                  </w:pPr>
                  <w:r w:rsidRPr="00072637">
                    <w:rPr>
                      <w:sz w:val="24"/>
                      <w:szCs w:val="24"/>
                    </w:rPr>
                    <w:t>Local/data</w:t>
                  </w:r>
                </w:p>
                <w:p w:rsidR="00D52DD7" w:rsidRPr="00072637" w:rsidRDefault="00D52DD7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52DD7" w:rsidRPr="00072637" w:rsidTr="00FF4856">
              <w:trPr>
                <w:trHeight w:val="537"/>
              </w:trPr>
              <w:tc>
                <w:tcPr>
                  <w:tcW w:w="10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2DD7" w:rsidRPr="00072637" w:rsidRDefault="00D52DD7">
                  <w:pPr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52DD7" w:rsidRPr="00072637" w:rsidTr="00FF4856">
              <w:trPr>
                <w:trHeight w:val="420"/>
              </w:trPr>
              <w:tc>
                <w:tcPr>
                  <w:tcW w:w="10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52DD7" w:rsidRPr="00072637" w:rsidRDefault="00D52DD7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072637">
                    <w:rPr>
                      <w:sz w:val="24"/>
                      <w:szCs w:val="24"/>
                    </w:rPr>
                    <w:t>ome e assinatura do proponente ou representante legal</w:t>
                  </w:r>
                </w:p>
              </w:tc>
            </w:tr>
          </w:tbl>
          <w:p w:rsidR="00D52DD7" w:rsidRPr="00072637" w:rsidRDefault="00D52DD7" w:rsidP="00B52BF9">
            <w:pPr>
              <w:spacing w:after="0" w:line="240" w:lineRule="auto"/>
              <w:rPr>
                <w:rFonts w:cs="Calibri"/>
                <w:b/>
                <w:color w:val="4A442A"/>
                <w:sz w:val="24"/>
                <w:szCs w:val="24"/>
              </w:rPr>
            </w:pPr>
          </w:p>
        </w:tc>
      </w:tr>
    </w:tbl>
    <w:p w:rsidR="00B52BF9" w:rsidRDefault="00B52BF9"/>
    <w:p w:rsidR="00B34321" w:rsidRDefault="00B34321">
      <w:pPr>
        <w:sectPr w:rsidR="00B34321" w:rsidSect="00072637">
          <w:pgSz w:w="11906" w:h="16838"/>
          <w:pgMar w:top="1134" w:right="1701" w:bottom="709" w:left="1701" w:header="708" w:footer="708" w:gutter="0"/>
          <w:cols w:space="708"/>
          <w:docGrid w:linePitch="360"/>
        </w:sectPr>
      </w:pPr>
    </w:p>
    <w:p w:rsidR="00B34321" w:rsidRDefault="00B34321" w:rsidP="00B34321">
      <w:pPr>
        <w:rPr>
          <w:noProof/>
          <w:color w:val="4A442A"/>
          <w:lang w:eastAsia="pt-BR"/>
        </w:rPr>
      </w:pPr>
    </w:p>
    <w:p w:rsidR="00B34321" w:rsidRDefault="004F75B9" w:rsidP="00B34321">
      <w:pPr>
        <w:rPr>
          <w:color w:val="4A442A"/>
        </w:rPr>
      </w:pPr>
      <w:r>
        <w:rPr>
          <w:noProof/>
          <w:color w:val="4A442A"/>
          <w:lang w:eastAsia="pt-BR"/>
        </w:rPr>
        <w:drawing>
          <wp:inline distT="0" distB="0" distL="0" distR="0">
            <wp:extent cx="676275" cy="4762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A442A"/>
          <w:lang w:eastAsia="pt-BR"/>
        </w:rPr>
        <w:drawing>
          <wp:inline distT="0" distB="0" distL="0" distR="0">
            <wp:extent cx="1247775" cy="514350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A442A"/>
          <w:lang w:eastAsia="pt-BR"/>
        </w:rPr>
        <w:drawing>
          <wp:inline distT="0" distB="0" distL="0" distR="0">
            <wp:extent cx="895350" cy="53340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21" w:rsidRDefault="00072637" w:rsidP="00B3432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CREDENCIAMENTO</w:t>
      </w:r>
      <w:r w:rsidR="00125BA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MICARETA FEIRA DE SANTANA</w:t>
      </w:r>
      <w:r w:rsidR="0006178C">
        <w:rPr>
          <w:b/>
          <w:sz w:val="32"/>
          <w:szCs w:val="32"/>
          <w:u w:val="single"/>
        </w:rPr>
        <w:t xml:space="preserve"> </w:t>
      </w:r>
      <w:r w:rsidR="00125BAC">
        <w:rPr>
          <w:b/>
          <w:sz w:val="32"/>
          <w:szCs w:val="32"/>
          <w:u w:val="single"/>
        </w:rPr>
        <w:t>2015</w:t>
      </w:r>
      <w:r w:rsidR="00B34321">
        <w:rPr>
          <w:b/>
          <w:sz w:val="32"/>
          <w:szCs w:val="32"/>
          <w:u w:val="single"/>
        </w:rPr>
        <w:t xml:space="preserve"> – ANEXO 1 -</w:t>
      </w:r>
      <w:r w:rsidR="0006178C">
        <w:rPr>
          <w:b/>
          <w:sz w:val="32"/>
          <w:szCs w:val="32"/>
          <w:u w:val="single"/>
        </w:rPr>
        <w:t xml:space="preserve"> </w:t>
      </w:r>
      <w:r w:rsidR="00B34321">
        <w:rPr>
          <w:b/>
          <w:sz w:val="32"/>
          <w:szCs w:val="32"/>
          <w:u w:val="single"/>
        </w:rPr>
        <w:t>Nominata Diretoria</w:t>
      </w:r>
    </w:p>
    <w:p w:rsidR="00B34321" w:rsidRDefault="00B34321" w:rsidP="00B3432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Nome do Bloco:_______________________________________</w:t>
      </w:r>
    </w:p>
    <w:tbl>
      <w:tblPr>
        <w:tblpPr w:leftFromText="141" w:rightFromText="141" w:vertAnchor="text" w:horzAnchor="margin" w:tblpY="17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3260"/>
        <w:gridCol w:w="2552"/>
        <w:gridCol w:w="2693"/>
      </w:tblGrid>
      <w:tr w:rsidR="00B34321" w:rsidRPr="009B62D7" w:rsidTr="00417A7F">
        <w:trPr>
          <w:trHeight w:val="66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  <w:r w:rsidRPr="00040A51">
              <w:rPr>
                <w:rFonts w:cs="Calibri"/>
                <w:b/>
                <w:bCs/>
                <w:color w:val="4A442A"/>
                <w:sz w:val="28"/>
                <w:szCs w:val="28"/>
              </w:rPr>
              <w:t xml:space="preserve">NOME COMPLETO SEM ABREVIAÇÃO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  <w:r w:rsidRPr="00040A51">
              <w:rPr>
                <w:rFonts w:cs="Calibri"/>
                <w:b/>
                <w:bCs/>
                <w:color w:val="4A442A"/>
                <w:sz w:val="28"/>
                <w:szCs w:val="28"/>
              </w:rPr>
              <w:t>CARGO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  <w:r w:rsidRPr="00040A51">
              <w:rPr>
                <w:rFonts w:cs="Calibri"/>
                <w:b/>
                <w:bCs/>
                <w:color w:val="4A442A"/>
                <w:sz w:val="28"/>
                <w:szCs w:val="28"/>
              </w:rPr>
              <w:t>CPF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  <w:r w:rsidRPr="00040A51">
              <w:rPr>
                <w:rFonts w:cs="Calibri"/>
                <w:b/>
                <w:bCs/>
                <w:color w:val="4A442A"/>
                <w:sz w:val="28"/>
                <w:szCs w:val="28"/>
              </w:rPr>
              <w:t>RG</w:t>
            </w: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  <w:tr w:rsidR="00B34321" w:rsidRPr="009B62D7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040A51" w:rsidRDefault="00B34321" w:rsidP="00417A7F">
            <w:pPr>
              <w:jc w:val="center"/>
              <w:rPr>
                <w:rFonts w:cs="Calibri"/>
                <w:b/>
                <w:bCs/>
                <w:color w:val="4A442A"/>
                <w:sz w:val="28"/>
                <w:szCs w:val="28"/>
              </w:rPr>
            </w:pPr>
          </w:p>
        </w:tc>
      </w:tr>
    </w:tbl>
    <w:p w:rsidR="00B34321" w:rsidRDefault="00B34321" w:rsidP="00B34321">
      <w:pPr>
        <w:rPr>
          <w:b/>
          <w:sz w:val="32"/>
          <w:szCs w:val="32"/>
          <w:u w:val="single"/>
        </w:rPr>
        <w:sectPr w:rsidR="00B34321" w:rsidSect="00417A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75A9E" w:rsidRDefault="00075A9E" w:rsidP="004200EC">
      <w:pPr>
        <w:spacing w:after="0" w:line="240" w:lineRule="auto"/>
        <w:jc w:val="center"/>
      </w:pPr>
    </w:p>
    <w:p w:rsidR="00075A9E" w:rsidRDefault="00075A9E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ANEXO I</w:t>
      </w:r>
      <w:r w:rsidR="005506DB">
        <w:rPr>
          <w:rFonts w:ascii="Arial" w:hAnsi="Arial" w:cs="Arial"/>
          <w:b/>
          <w:bCs/>
          <w:sz w:val="23"/>
          <w:szCs w:val="23"/>
          <w:lang w:eastAsia="pt-BR"/>
        </w:rPr>
        <w:t>I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075A9E" w:rsidRDefault="00075A9E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CRITÉRIOS DE AVALIAÇÃO E DESEMPENHO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 avaliação de desem</w:t>
      </w:r>
      <w:r w:rsidR="005506DB">
        <w:rPr>
          <w:rFonts w:ascii="Arial" w:hAnsi="Arial" w:cs="Arial"/>
          <w:sz w:val="23"/>
          <w:szCs w:val="23"/>
          <w:lang w:eastAsia="pt-BR"/>
        </w:rPr>
        <w:t>penho observará os seguintes cr</w:t>
      </w:r>
      <w:r>
        <w:rPr>
          <w:rFonts w:ascii="Arial" w:hAnsi="Arial" w:cs="Arial"/>
          <w:sz w:val="23"/>
          <w:szCs w:val="23"/>
          <w:lang w:eastAsia="pt-BR"/>
        </w:rPr>
        <w:t>itérios: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a) pontualidade na execução do serviço; considerando a sua disposição</w:t>
      </w:r>
      <w:r w:rsidR="005506DB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para a apresentação cultural ou desfile no local e no horário previamente</w:t>
      </w:r>
      <w:r w:rsidR="005506DB">
        <w:rPr>
          <w:rFonts w:ascii="Arial" w:hAnsi="Arial" w:cs="Arial"/>
          <w:sz w:val="23"/>
          <w:szCs w:val="23"/>
          <w:lang w:eastAsia="pt-BR"/>
        </w:rPr>
        <w:t xml:space="preserve"> ajustado no </w:t>
      </w:r>
      <w:r>
        <w:rPr>
          <w:rFonts w:ascii="Arial" w:hAnsi="Arial" w:cs="Arial"/>
          <w:sz w:val="23"/>
          <w:szCs w:val="23"/>
          <w:lang w:eastAsia="pt-BR"/>
        </w:rPr>
        <w:t>termo de adesão;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b) qualidade do serviço prestado;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c) urbanidade na relação com os prepostos da SECULT;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d) cumprimento integral das cláusulas do Termo de Adesão e respeito aos</w:t>
      </w:r>
      <w:r w:rsidR="005506DB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princípios constitucionais, em especial moralidade, boa fé, transparência;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e) qualidade das informações prestadas à Administração relativas ao objeto</w:t>
      </w:r>
      <w:r w:rsidR="005506DB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do termo de adesão.</w:t>
      </w:r>
    </w:p>
    <w:p w:rsidR="005506DB" w:rsidRDefault="005506DB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075A9E" w:rsidRDefault="00075A9E" w:rsidP="00075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f) pontualidade na entrega do relatório de execução do serviço.</w:t>
      </w:r>
    </w:p>
    <w:p w:rsidR="005506DB" w:rsidRDefault="005506DB">
      <w:pPr>
        <w:spacing w:after="0" w:line="240" w:lineRule="auto"/>
        <w:rPr>
          <w:rFonts w:ascii="Times" w:hAnsi="Times" w:cs="Times"/>
          <w:sz w:val="23"/>
          <w:szCs w:val="23"/>
          <w:lang w:eastAsia="pt-BR"/>
        </w:rPr>
      </w:pPr>
      <w:r>
        <w:rPr>
          <w:rFonts w:ascii="Times" w:hAnsi="Times" w:cs="Times"/>
          <w:sz w:val="23"/>
          <w:szCs w:val="23"/>
          <w:lang w:eastAsia="pt-BR"/>
        </w:rPr>
        <w:br w:type="page"/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lastRenderedPageBreak/>
        <w:t>ANEXO III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VALORES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As pessoas Credenciadas classificadas e convocadas farão jus ao pagamento de R$ 10.000,00 (dez mil reais).</w:t>
      </w:r>
    </w:p>
    <w:p w:rsidR="005506DB" w:rsidRDefault="005506DB" w:rsidP="004200EC">
      <w:pPr>
        <w:spacing w:after="0" w:line="240" w:lineRule="auto"/>
        <w:jc w:val="center"/>
      </w:pPr>
    </w:p>
    <w:p w:rsidR="005506DB" w:rsidRDefault="005506DB" w:rsidP="004200EC">
      <w:pPr>
        <w:spacing w:after="0" w:line="240" w:lineRule="auto"/>
        <w:jc w:val="center"/>
      </w:pPr>
    </w:p>
    <w:p w:rsidR="005506DB" w:rsidRDefault="005506DB" w:rsidP="004200EC">
      <w:pPr>
        <w:spacing w:after="0" w:line="240" w:lineRule="auto"/>
        <w:jc w:val="center"/>
      </w:pPr>
    </w:p>
    <w:p w:rsidR="005506DB" w:rsidRDefault="005506DB" w:rsidP="005506DB">
      <w:pPr>
        <w:spacing w:after="0" w:line="240" w:lineRule="auto"/>
        <w:jc w:val="both"/>
        <w:rPr>
          <w:b/>
          <w:bCs/>
        </w:rPr>
      </w:pPr>
      <w:r w:rsidRPr="005506DB">
        <w:rPr>
          <w:b/>
          <w:bCs/>
        </w:rPr>
        <w:t>Obs¹: A emissão de Nota Fiscal é de inteira responsabilidade do proponente.</w:t>
      </w:r>
    </w:p>
    <w:p w:rsidR="005506DB" w:rsidRPr="005506DB" w:rsidRDefault="005506DB" w:rsidP="005506DB">
      <w:pPr>
        <w:spacing w:after="0" w:line="240" w:lineRule="auto"/>
        <w:jc w:val="both"/>
        <w:rPr>
          <w:b/>
          <w:bCs/>
        </w:rPr>
      </w:pPr>
    </w:p>
    <w:p w:rsidR="005506DB" w:rsidRDefault="005506DB" w:rsidP="005506DB">
      <w:pPr>
        <w:spacing w:after="0" w:line="240" w:lineRule="auto"/>
        <w:jc w:val="both"/>
      </w:pPr>
      <w:r w:rsidRPr="005506DB">
        <w:rPr>
          <w:b/>
          <w:bCs/>
        </w:rPr>
        <w:t>Obs²: Valores brutos, ainda sem os descontos devidos (impostos).</w:t>
      </w:r>
    </w:p>
    <w:p w:rsidR="005506DB" w:rsidRDefault="005506DB" w:rsidP="005506DB">
      <w:pPr>
        <w:spacing w:after="0" w:line="240" w:lineRule="auto"/>
        <w:jc w:val="both"/>
      </w:pPr>
    </w:p>
    <w:p w:rsidR="005506DB" w:rsidRDefault="005506DB" w:rsidP="004200EC">
      <w:pPr>
        <w:spacing w:after="0" w:line="240" w:lineRule="auto"/>
        <w:jc w:val="center"/>
      </w:pPr>
    </w:p>
    <w:p w:rsidR="005506DB" w:rsidRDefault="005506DB">
      <w:pPr>
        <w:spacing w:after="0" w:line="240" w:lineRule="auto"/>
      </w:pPr>
      <w:r>
        <w:br w:type="page"/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lastRenderedPageBreak/>
        <w:t>ANEXO IV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MINUTA DO TERMO DE ADESÃO AO CREDENCIAMENTO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TERMO DE ADESÃO AO CREDENCIAMENTO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QUE ENTRE SI CELEBRAM O ESTADO DA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BAHIA, ATRAVÉS DA SECRETARIA DE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CULTURA - SECULT, E O XXXXXXXXXXXXX.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O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ESTADO DA BAHIA</w:t>
      </w:r>
      <w:r>
        <w:rPr>
          <w:rFonts w:ascii="Arial" w:hAnsi="Arial" w:cs="Arial"/>
          <w:sz w:val="23"/>
          <w:szCs w:val="23"/>
          <w:lang w:eastAsia="pt-BR"/>
        </w:rPr>
        <w:t xml:space="preserve">, pessoa jurídica de direito público interno, por intermédio da Secretaria de Cultura, CNPJ nº 00.401.376/0001-08, situada na Praça Thomé de Souza, s/n, Palácio Rio Branco, Centro, Salvador /BA, neste ato representada pelo seu titular,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Sr. ANTÔNIO JORGE PORTUGAL </w:t>
      </w:r>
      <w:r>
        <w:rPr>
          <w:rFonts w:ascii="Arial" w:hAnsi="Arial" w:cs="Arial"/>
          <w:sz w:val="23"/>
          <w:szCs w:val="23"/>
          <w:lang w:eastAsia="pt-BR"/>
        </w:rPr>
        <w:t xml:space="preserve">, autorizado pelo Decreto datado de 01 de janeiro de 2015, publicado no D.O.E. de 02 de janeiro de 2015, doravante denominado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ESTADO </w:t>
      </w:r>
      <w:r>
        <w:rPr>
          <w:rFonts w:ascii="Arial" w:hAnsi="Arial" w:cs="Arial"/>
          <w:sz w:val="23"/>
          <w:szCs w:val="23"/>
          <w:lang w:eastAsia="pt-BR"/>
        </w:rPr>
        <w:t xml:space="preserve">e a _____________ CNPJ/CPF nº______, com endereço na ________________, credenciada por ato publicado no DOE de XX/XX/XX, processo Administrativo nº , Portaria n. e Regulamento, doravante denominada apenas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CREDENCIADA </w:t>
      </w:r>
      <w:r>
        <w:rPr>
          <w:rFonts w:ascii="Arial" w:hAnsi="Arial" w:cs="Arial"/>
          <w:sz w:val="23"/>
          <w:szCs w:val="23"/>
          <w:lang w:eastAsia="pt-BR"/>
        </w:rPr>
        <w:t xml:space="preserve">(Pessoa Credenciada), celebram o presente termo de adesão, que se regerá pela Lei Estadual nº 9.433/05, bem como pela Lei Federal n° 8.666/93, mediante as cláusulas e condições a seguir ajustadas: 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PRIMEIRA - OBJETO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Constitui objeto do presente instrumento a adesão da CREDENCIADA ao presente termo de credenciamento para prestação dos serviços </w:t>
      </w:r>
      <w:r w:rsidR="007E781C">
        <w:rPr>
          <w:rFonts w:ascii="Arial" w:hAnsi="Arial" w:cs="Arial"/>
          <w:sz w:val="23"/>
          <w:szCs w:val="23"/>
          <w:lang w:eastAsia="pt-BR"/>
        </w:rPr>
        <w:t>de desfile e apresentação durante a Micareta de Feira de Santana 2015.</w:t>
      </w:r>
    </w:p>
    <w:p w:rsidR="007E781C" w:rsidRDefault="007E781C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§1º. </w:t>
      </w:r>
      <w:r>
        <w:rPr>
          <w:rFonts w:ascii="Arial" w:hAnsi="Arial" w:cs="Arial"/>
          <w:sz w:val="23"/>
          <w:szCs w:val="23"/>
          <w:lang w:eastAsia="pt-BR"/>
        </w:rPr>
        <w:t>É vedada a cessão ou transferência, total ou parcial do Termo de Adesão, bem como a modificação dos serviços sem o assentimento prévio do ESTADO.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§2º. </w:t>
      </w:r>
      <w:r>
        <w:rPr>
          <w:rFonts w:ascii="Arial" w:hAnsi="Arial" w:cs="Arial"/>
          <w:sz w:val="23"/>
          <w:szCs w:val="23"/>
          <w:lang w:eastAsia="pt-BR"/>
        </w:rPr>
        <w:t xml:space="preserve">Os serviços objeto deste termo de adesão não podem sofrer solução de continuidade durante todo o prazo da sua vigência, devendo ser executados pelo próprio PRESTADOR DO SERVIÇO, sob a inteira responsabilidade funcional e operacional deste, promovendo a(s) </w:t>
      </w:r>
      <w:r w:rsidR="007E781C">
        <w:rPr>
          <w:rFonts w:ascii="Arial" w:hAnsi="Arial" w:cs="Arial"/>
          <w:sz w:val="23"/>
          <w:szCs w:val="23"/>
          <w:lang w:eastAsia="pt-BR"/>
        </w:rPr>
        <w:t>apresentação (</w:t>
      </w:r>
      <w:r>
        <w:rPr>
          <w:rFonts w:ascii="Arial" w:hAnsi="Arial" w:cs="Arial"/>
          <w:sz w:val="23"/>
          <w:szCs w:val="23"/>
          <w:lang w:eastAsia="pt-BR"/>
        </w:rPr>
        <w:t>ões ) artística(s) no(s) local(is) e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hora(s) pré-selecionado(s).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SEGUNDA - PRAZO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 prazo de vigência desse Termo de Adesão é de_____ ___, a contar de sua publicação em extrato resumido no DOE.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TERCEIRA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DA REMUNERAÇÃO DOS SERVIÇOS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Os serviços serão realizados conforme os valores definidos nos Anexos do Regulamento, publicado com a Portaria XXXXX/2015, ficando expressamente vedado o pagamento de qualquer sobretaxa em relação aos valores de cada anexo.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QUARTA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PROGRAMAÇÃO ORÇAMENTÁRIA.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As despesas para o pagamento deste Termo de Adesão correrão por conta dos recursos da programação orçamentária a seguir especificada: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Unidade: Fonte: Projeto/Atividade: Elemento de despesa: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Gestora Orçamentária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QUINTA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PAGAMENTO.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Helvetica" w:hAnsi="Helvetica" w:cs="Helvetica"/>
          <w:sz w:val="23"/>
          <w:szCs w:val="23"/>
          <w:lang w:eastAsia="pt-BR"/>
        </w:rPr>
        <w:t xml:space="preserve">Em consonância com o §5º do art. 6º, combinado com a letra “a” do inc. XI do art. </w:t>
      </w:r>
      <w:r>
        <w:rPr>
          <w:rFonts w:ascii="Arial" w:hAnsi="Arial" w:cs="Arial"/>
          <w:sz w:val="23"/>
          <w:szCs w:val="23"/>
          <w:lang w:eastAsia="pt-BR"/>
        </w:rPr>
        <w:t>79 da Lei 9.433/05 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art. 8º, parágrafo 3º combinad</w:t>
      </w:r>
      <w:r>
        <w:rPr>
          <w:rFonts w:ascii="Arial" w:hAnsi="Arial" w:cs="Arial"/>
          <w:sz w:val="23"/>
          <w:szCs w:val="23"/>
          <w:lang w:eastAsia="pt-BR"/>
        </w:rPr>
        <w:t>o com o artigo 40, inciso XI da Lei 8.666/93, os pagamentos devidos à CREDENCIADA serão efetuados através de ordem bancária ou crédito em conta corrente, no prazo não superior a 08 (oito) dias, contados da data de verificação do adimplemento de cada etapa.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§1º. </w:t>
      </w:r>
      <w:r>
        <w:rPr>
          <w:rFonts w:ascii="Arial" w:hAnsi="Arial" w:cs="Arial"/>
          <w:sz w:val="23"/>
          <w:szCs w:val="23"/>
          <w:lang w:eastAsia="pt-BR"/>
        </w:rPr>
        <w:t>As situações a que alude o Decreto Estado n. 9.265/04 da emissão de notas fiscais modelos 1 ou 1-A, sujeitar-se-ão, nas hipóteses previstas, à emissão de nota fiscal eletrônica.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§2º. </w:t>
      </w:r>
      <w:r>
        <w:rPr>
          <w:rFonts w:ascii="Arial" w:hAnsi="Arial" w:cs="Arial"/>
          <w:sz w:val="23"/>
          <w:szCs w:val="23"/>
          <w:lang w:eastAsia="pt-BR"/>
        </w:rPr>
        <w:t>Em havendo alguma pendência impeditiva do pagamento, o prazo fluirá a partir da sua regularização por parte da CREDENCIADA.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§3º</w:t>
      </w:r>
      <w:r>
        <w:rPr>
          <w:rFonts w:ascii="Arial" w:hAnsi="Arial" w:cs="Arial"/>
          <w:sz w:val="23"/>
          <w:szCs w:val="23"/>
          <w:lang w:eastAsia="pt-BR"/>
        </w:rPr>
        <w:t xml:space="preserve">. A atualização monetária dos pagamentos devidos pela Administração, em caso de mora, será calculada considerando a data do vencimento da obrigação e do seu efetivo pagamento, de acordo com a variação do INPC do IBGE </w:t>
      </w:r>
      <w:r>
        <w:rPr>
          <w:rFonts w:ascii="Arial" w:hAnsi="Arial" w:cs="Arial"/>
          <w:i/>
          <w:iCs/>
          <w:sz w:val="23"/>
          <w:szCs w:val="23"/>
          <w:lang w:eastAsia="pt-BR"/>
        </w:rPr>
        <w:t>pro rata tempore</w:t>
      </w:r>
      <w:r>
        <w:rPr>
          <w:rFonts w:ascii="Arial" w:hAnsi="Arial" w:cs="Arial"/>
          <w:sz w:val="23"/>
          <w:szCs w:val="23"/>
          <w:lang w:eastAsia="pt-BR"/>
        </w:rPr>
        <w:t>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§4º</w:t>
      </w:r>
      <w:r>
        <w:rPr>
          <w:rFonts w:ascii="Arial" w:hAnsi="Arial" w:cs="Arial"/>
          <w:sz w:val="23"/>
          <w:szCs w:val="23"/>
          <w:lang w:eastAsia="pt-BR"/>
        </w:rPr>
        <w:t>. As faturas far-se-ão acompanhar da documentação probatória relativa ao recolhimento dos impostos relacionados à prestação dos serviços.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SEXTA - REAJUSTAMENTO E REVISÃO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Os preços são fixos e irreajustáveis para o período de vigência deste Termo de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Adesão.</w:t>
      </w:r>
    </w:p>
    <w:p w:rsidR="00636E8E" w:rsidRDefault="00636E8E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Parágrafo único.</w:t>
      </w:r>
      <w:r w:rsidR="00636E8E">
        <w:rPr>
          <w:rFonts w:ascii="Arial" w:hAnsi="Arial" w:cs="Arial"/>
          <w:b/>
          <w:bCs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 revisão de preços, na forma da Lei, dependerá de requerimento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 xml:space="preserve">de qualquer credenciado, quando visar recompor o preço que se tornou </w:t>
      </w:r>
      <w:r>
        <w:rPr>
          <w:rFonts w:ascii="Arial" w:hAnsi="Arial" w:cs="Arial"/>
          <w:i/>
          <w:iCs/>
          <w:sz w:val="23"/>
          <w:szCs w:val="23"/>
          <w:lang w:eastAsia="pt-BR"/>
        </w:rPr>
        <w:t>insuficiente</w:t>
      </w:r>
      <w:r>
        <w:rPr>
          <w:rFonts w:ascii="Arial" w:hAnsi="Arial" w:cs="Arial"/>
          <w:sz w:val="23"/>
          <w:szCs w:val="23"/>
          <w:lang w:eastAsia="pt-BR"/>
        </w:rPr>
        <w:t>,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instruído com a documentação que comprove o desequilíbrio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econômico-financeiro do Termo de Adesão, devendo ser instaurada pela própria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 xml:space="preserve">administração quando colimar recompor o preço que se tornou </w:t>
      </w:r>
      <w:r>
        <w:rPr>
          <w:rFonts w:ascii="Arial" w:hAnsi="Arial" w:cs="Arial"/>
          <w:i/>
          <w:iCs/>
          <w:sz w:val="23"/>
          <w:szCs w:val="23"/>
          <w:lang w:eastAsia="pt-BR"/>
        </w:rPr>
        <w:t>excessivo</w:t>
      </w:r>
      <w:r>
        <w:rPr>
          <w:rFonts w:ascii="Arial" w:hAnsi="Arial" w:cs="Arial"/>
          <w:sz w:val="23"/>
          <w:szCs w:val="23"/>
          <w:lang w:eastAsia="pt-BR"/>
        </w:rPr>
        <w:t>.</w:t>
      </w:r>
    </w:p>
    <w:p w:rsidR="00636E8E" w:rsidRDefault="00636E8E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SÉTIMA - OBRIGAÇÕES DA CREDENCIADA</w:t>
      </w:r>
    </w:p>
    <w:p w:rsidR="005506DB" w:rsidRDefault="005506DB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A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CREDENCIADA, </w:t>
      </w:r>
      <w:r>
        <w:rPr>
          <w:rFonts w:ascii="Arial" w:hAnsi="Arial" w:cs="Arial"/>
          <w:sz w:val="23"/>
          <w:szCs w:val="23"/>
          <w:lang w:eastAsia="pt-BR"/>
        </w:rPr>
        <w:t>além das determinações contidas no Regulamento e daquelas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decorrentes de lei, obriga-se a:</w:t>
      </w:r>
    </w:p>
    <w:p w:rsidR="00636E8E" w:rsidRDefault="00636E8E" w:rsidP="00550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I. Executar os fornecimentos dos serviços de acordo com as especificações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exigidas, dentro dos prazos estabelecidos todas as obrigações assumidas,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sujeitando-se a fiscalização da equipe do ESTADO para a observância das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determinações da contratação;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II. Disponibilizar todo o material de consumo necessário à realização dos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serviços;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III. Promover por sua conta e risco o transporte dos equipamentos, materiais 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utensílios necessários à execução deste Termo de Adesão;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IV. Arcar com todo e qualquer dano ou prejuízo material causado ao ESTADO e/ou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 terceiros;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V. Comunicar ao ESTADO qualquer anormalidade que interfira no bom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andamento para o fornecimento dos serviços;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VI. Zelar pela boa e completa prestação dos serviços;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VII. Observar e respeitar as Legislações Federal, Estadual e Municipal;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lastRenderedPageBreak/>
        <w:t>VIII. Encarregar-se exclusivamente pelo pagamento de todos os impostos, taxas 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emolumentos sobre ela incidentes, devendo apresentar sempre que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solicitado, a comprovação dos recolhimentos respectivos;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IX. Honrar os encargos trabalhistas, previdenciários, sociais e outras obrigações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previstas em Lei, ficando registrado que o pessoal empregado pela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CREDENCIADA não terá nenhum vínculo jurídico c om o ESTADO;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X. Efetuar pontualmente o pagamento de todas as taxas e impostos que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incidam ou venham a incidir sobre as suas atividades e/ou sobre a execução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do objeto do presente termo de adesão;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XI. Acatar apenas as solicitações dos fornecimentos dos serviços formalmente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autorizados pelo Estado;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XII. Responsabilizar-se pela emissão de nota fiscal de apresentação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artística/cultural e envio de toda documentação solicitada;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XIII. Responsabilizar-se pela documentação necessária, relativa à liberação da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execução da apresentação artística, emitida pelos órgãos de fiscalização 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 xml:space="preserve">controle, </w:t>
      </w:r>
      <w:r w:rsidR="00636E8E">
        <w:rPr>
          <w:rFonts w:ascii="Arial" w:hAnsi="Arial" w:cs="Arial"/>
          <w:sz w:val="23"/>
          <w:szCs w:val="23"/>
          <w:lang w:eastAsia="pt-BR"/>
        </w:rPr>
        <w:t>incluindo</w:t>
      </w:r>
      <w:r>
        <w:rPr>
          <w:rFonts w:ascii="Arial" w:hAnsi="Arial" w:cs="Arial"/>
          <w:sz w:val="23"/>
          <w:szCs w:val="23"/>
          <w:lang w:eastAsia="pt-BR"/>
        </w:rPr>
        <w:t xml:space="preserve"> ECAD;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XIV. Apresentar-se no dia para o qual foi selecionado, cumprindo todos os critérios,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com todos os equipamentos em funcionamento;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XV. Manter, durante a execução do Termo de Adesão, em compatibilidade com as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obrigações assumidas, todas as condições de habilitação e qualificação,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inclusive Certidões válidas, comprovadas no processo;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XVI. Divulgar, de acordo com os critérios adotados, a participação do Estado da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Bahia e da Secretaria de Cultura, em toda e qualquer ação, promocional ou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não, relacionada com a execução do objeto, bem assim, apor a marca nos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palcos, camisas, placas, painéis e outdoors de identificação da apresentação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artística custeada, no todo ou em parte, com os recursos do Estado da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Bahia.</w:t>
      </w:r>
    </w:p>
    <w:p w:rsidR="00636E8E" w:rsidRDefault="00636E8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OITAVA - OBRIGAÇÕES DO CONTRATANTE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 CONTRATANTE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, </w:t>
      </w:r>
      <w:r>
        <w:rPr>
          <w:rFonts w:ascii="Arial" w:hAnsi="Arial" w:cs="Arial"/>
          <w:sz w:val="23"/>
          <w:szCs w:val="23"/>
          <w:lang w:eastAsia="pt-BR"/>
        </w:rPr>
        <w:t>além das obrigações contidas neste Termo de Adesão por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determinação legal, obriga-se a: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I. Cumprir e fazer cumprir as disposições regulamentares dos fornecimentos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dos serviços e cláusulas contratuais, aplicando as penalidades previstas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quando for o caso;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II. Efetuar o pagamento dos serviços recebidos na forma e condições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ajustadas;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III. Orientar e monitorar a CREDENCIADA;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IV. Entregar a credencial de apresentação da CREDENCIADA quando estiver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desenvolvendo suas atividades vinculadas ao projeto ou atividade objeto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dessa contratação;</w:t>
      </w:r>
    </w:p>
    <w:p w:rsidR="00636E8E" w:rsidRDefault="00636E8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CLÁUSULA NONA - FISCALIZAÇÃO DO TERMO DE ADESÃO E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RECEBIMENTO DO OBJETO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Competirá ao Estado </w:t>
      </w:r>
      <w:r w:rsidR="00636E8E">
        <w:rPr>
          <w:rFonts w:ascii="Arial" w:hAnsi="Arial" w:cs="Arial"/>
          <w:sz w:val="23"/>
          <w:szCs w:val="23"/>
          <w:lang w:eastAsia="pt-BR"/>
        </w:rPr>
        <w:t>proceder ao acompanhamento da e</w:t>
      </w:r>
      <w:r>
        <w:rPr>
          <w:rFonts w:ascii="Arial" w:hAnsi="Arial" w:cs="Arial"/>
          <w:sz w:val="23"/>
          <w:szCs w:val="23"/>
          <w:lang w:eastAsia="pt-BR"/>
        </w:rPr>
        <w:t>xecução do Termo de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Adesão, na forma da Lei, ficando esclarecido que a ação ou omissão, total ou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parcial, da fiscalização do Estado não eximirá à CREDENCIADA de total</w:t>
      </w:r>
      <w:r w:rsidR="00636E8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responsabilidade na execução do Termo de Adesão.</w:t>
      </w:r>
    </w:p>
    <w:p w:rsidR="00636E8E" w:rsidRDefault="00636E8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Parágrafo único</w:t>
      </w:r>
      <w:r w:rsidR="00636E8E">
        <w:rPr>
          <w:rFonts w:ascii="Arial" w:hAnsi="Arial" w:cs="Arial"/>
          <w:b/>
          <w:bCs/>
          <w:sz w:val="23"/>
          <w:szCs w:val="23"/>
          <w:lang w:eastAsia="pt-BR"/>
        </w:rPr>
        <w:t xml:space="preserve">. </w:t>
      </w:r>
      <w:r w:rsidR="00636E8E" w:rsidRPr="00636E8E">
        <w:rPr>
          <w:rFonts w:ascii="Arial" w:hAnsi="Arial" w:cs="Arial"/>
          <w:bCs/>
          <w:sz w:val="23"/>
          <w:szCs w:val="23"/>
          <w:lang w:eastAsia="pt-BR"/>
        </w:rPr>
        <w:t>O</w:t>
      </w: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recebimento do objeto se dará segundo o disposto no art. 161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da Lei Estadual 9.433/05 e art. 73 da Lei 8.666/93, sendo certo que, esgotado o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prazo de vencimento do recebimento provisório sem qualquer manifestação do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órgão ou entidade do Estado, considerar-se-á definitivamente aceito pela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Administração o objeto contratual, para todos os efeitos, salvo justificativa escrita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fundamentada.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DÉCIMA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PENALIDADES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Sem prejuízo da caracterização dos ilícitos administrativos previstos no art. 185 da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Lei Estadual 9.433/05, arts. 92 e 96 da Lei Federal 8.666/93, com as cominações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 xml:space="preserve">inerentes, a inexecução contratual, inclusive por atraso injustificado na execução </w:t>
      </w:r>
      <w:r w:rsidR="0006621E">
        <w:rPr>
          <w:rFonts w:ascii="Arial" w:hAnsi="Arial" w:cs="Arial"/>
          <w:sz w:val="23"/>
          <w:szCs w:val="23"/>
          <w:lang w:eastAsia="pt-BR"/>
        </w:rPr>
        <w:t>d</w:t>
      </w:r>
      <w:r>
        <w:rPr>
          <w:rFonts w:ascii="Arial" w:hAnsi="Arial" w:cs="Arial"/>
          <w:sz w:val="23"/>
          <w:szCs w:val="23"/>
          <w:lang w:eastAsia="pt-BR"/>
        </w:rPr>
        <w:t>o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Termo de Adesão, sujeitará o contratado à multa de mora, que será graduada de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acordo com a gravidade da infração, obedecido o limite máximo de 10% (dez por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cento) sobre o valor do Termo de Adesão, em caso de descumprimento total da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obrigação.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06621E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§º1. A multa a que se refere este item não impede que a Administração rescinda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unilateralmente o Termo de Adesão e aplique as demais sanções previstas na lei.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§º2. A multa, aplicada após regular processo administrativo, será descontada dos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pagamentos eventualmente devidos pela administração ou, ainda, se for o caso,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cobrada judicialmente. À Administração se reserva o direito de descontar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diretamente do pagamento devido à CREDENCIADA o valor de qualquer multa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porventura imposta.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§º3. As multas previstas neste item não têm caráter compensatório e o seu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pagamento não eximirá o Contratado da responsabilidade por perdas e danos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decorrentes das infrações cometidas.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DÉCIMA PRIMEIRA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RESCISÃO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 inexecução, total ou parcial do Termo de Adesão ensejará a sua rescisão, com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as consequ</w:t>
      </w:r>
      <w:r w:rsidR="0006621E">
        <w:rPr>
          <w:rFonts w:ascii="Arial" w:hAnsi="Arial" w:cs="Arial"/>
          <w:sz w:val="23"/>
          <w:szCs w:val="23"/>
          <w:lang w:eastAsia="pt-BR"/>
        </w:rPr>
        <w:t>e</w:t>
      </w:r>
      <w:r>
        <w:rPr>
          <w:rFonts w:ascii="Arial" w:hAnsi="Arial" w:cs="Arial"/>
          <w:sz w:val="23"/>
          <w:szCs w:val="23"/>
          <w:lang w:eastAsia="pt-BR"/>
        </w:rPr>
        <w:t>ncias contratuais e as previstas na Lei Estadual nº 9.433/05 e Lei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Federal 8.666/93.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§1º. </w:t>
      </w:r>
      <w:r>
        <w:rPr>
          <w:rFonts w:ascii="Arial" w:hAnsi="Arial" w:cs="Arial"/>
          <w:sz w:val="23"/>
          <w:szCs w:val="23"/>
          <w:lang w:eastAsia="pt-BR"/>
        </w:rPr>
        <w:t>A rescisão poderá ser determinada por ato unilateral e escrito do contratante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nos casos enumerados nos incisos I a XV, XX e XXI do art. 167 da Lei Estadual nº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9.433/05, incisos I a XII, XVII e XVIII do art. 78 da Lei Federal 8.666/93.</w:t>
      </w:r>
    </w:p>
    <w:p w:rsidR="0006621E" w:rsidRDefault="0006621E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06621E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§2º. </w:t>
      </w:r>
      <w:r>
        <w:rPr>
          <w:rFonts w:ascii="Arial" w:hAnsi="Arial" w:cs="Arial"/>
          <w:sz w:val="23"/>
          <w:szCs w:val="23"/>
          <w:lang w:eastAsia="pt-BR"/>
        </w:rPr>
        <w:t>A rescisão do Termo de Adesão implica o descredenciamento do fornecedor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, o </w:t>
      </w:r>
      <w:r>
        <w:rPr>
          <w:rFonts w:ascii="Arial" w:hAnsi="Arial" w:cs="Arial"/>
          <w:sz w:val="23"/>
          <w:szCs w:val="23"/>
          <w:lang w:eastAsia="pt-BR"/>
        </w:rPr>
        <w:t>que poderá ocorrer ainda, quando: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I. Comprovado fato ou circunstância que comprometa a capacidade técnica ou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administrativa da CREDENCIADA, ou que reduza a capacidade de fornecimento</w:t>
      </w:r>
      <w:r w:rsidR="0006621E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dos serviços a ponto de não atender às exigências estabelecidas;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II. Parecer técnico desfavorável da qualidade dos serviços.</w:t>
      </w:r>
    </w:p>
    <w:p w:rsidR="00800B70" w:rsidRDefault="00800B70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§3º</w:t>
      </w:r>
      <w:r>
        <w:rPr>
          <w:rFonts w:ascii="Arial" w:hAnsi="Arial" w:cs="Arial"/>
          <w:sz w:val="23"/>
          <w:szCs w:val="23"/>
          <w:lang w:eastAsia="pt-BR"/>
        </w:rPr>
        <w:t>. Quando a rescisão ocorrer com base nos incisos I e XVI a XX do art. 167 da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Lei Estadual nº 9.433/05, incisos I a XII, XVII do art. 78 da Lei federal 8.666/93,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sem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que haja culpa da contratada, será esta ressarcida dos prejuízos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regularmente comprovados que houver sofrido, na forma do § 2º do art. 168 do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mesmo diploma e §2º do art. 79 da Lei Federal 8.666/93.</w:t>
      </w:r>
    </w:p>
    <w:p w:rsidR="00800B70" w:rsidRDefault="00800B70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800B70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§4º. </w:t>
      </w:r>
      <w:r>
        <w:rPr>
          <w:rFonts w:ascii="Arial" w:hAnsi="Arial" w:cs="Arial"/>
          <w:sz w:val="23"/>
          <w:szCs w:val="23"/>
          <w:lang w:eastAsia="pt-BR"/>
        </w:rPr>
        <w:t>A CREDENCIADA poderá resilir administrativamente o Termo de Adesão, na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forma da Lei, desde que comunique expressamente esta intenção com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 xml:space="preserve">antecedência mínima de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90 (noventa) dias</w:t>
      </w:r>
      <w:r>
        <w:rPr>
          <w:rFonts w:ascii="Arial" w:hAnsi="Arial" w:cs="Arial"/>
          <w:sz w:val="23"/>
          <w:szCs w:val="23"/>
          <w:lang w:eastAsia="pt-BR"/>
        </w:rPr>
        <w:t>, hipótese em que será procedido ao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seu descredenciamento.</w:t>
      </w:r>
    </w:p>
    <w:p w:rsidR="00800B70" w:rsidRDefault="00800B70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CLÁUSULA DÉCIMA SEGUNDA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VINCULAÇÃO AO REGULAMENTO</w:t>
      </w: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lastRenderedPageBreak/>
        <w:t>Vinculam-se a este Termo de Adesão, como se neles tivessem transcritas, as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cláusulas e condições estabelecidas no processo referido no preâmbulo deste</w:t>
      </w:r>
      <w:r w:rsidR="00800B70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instrumento, na Portaria n. XXX/</w:t>
      </w:r>
      <w:r w:rsidR="00800B70">
        <w:rPr>
          <w:rFonts w:ascii="Arial" w:hAnsi="Arial" w:cs="Arial"/>
          <w:sz w:val="23"/>
          <w:szCs w:val="23"/>
          <w:lang w:eastAsia="pt-BR"/>
        </w:rPr>
        <w:t>2015</w:t>
      </w:r>
      <w:r>
        <w:rPr>
          <w:rFonts w:ascii="Arial" w:hAnsi="Arial" w:cs="Arial"/>
          <w:sz w:val="23"/>
          <w:szCs w:val="23"/>
          <w:lang w:eastAsia="pt-BR"/>
        </w:rPr>
        <w:t>,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seu Regulamento e seus anexos, p</w:t>
      </w:r>
      <w:r>
        <w:rPr>
          <w:rFonts w:ascii="Arial" w:hAnsi="Arial" w:cs="Arial"/>
          <w:sz w:val="23"/>
          <w:szCs w:val="23"/>
          <w:lang w:eastAsia="pt-BR"/>
        </w:rPr>
        <w:t>ublicados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no DOE.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 Estado da Bahia se isenta de qualquer responsabilidade relativamente ao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pagamento dos cachês dos artistas, na hipótese de ser o artista representado por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empresa ou entidade.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As partes elegem o Foro da Cidade do Salvador, Estado da Bahia, que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prevalecerá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sobre qualquer outro, por mais privilegiado que seja, para dirimir quaisquer dúvidas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oriundas do presente Termo de Adesão.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E, por estarem assim justos e contratados(as), firmam o presente termo de adesão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em 02 (duas) vias de igual teor e forma na presença das testemunhas que</w:t>
      </w:r>
      <w:r w:rsidR="00BC58AA">
        <w:rPr>
          <w:rFonts w:ascii="Arial" w:hAnsi="Arial" w:cs="Arial"/>
          <w:sz w:val="23"/>
          <w:szCs w:val="23"/>
          <w:lang w:eastAsia="pt-BR"/>
        </w:rPr>
        <w:t xml:space="preserve"> </w:t>
      </w:r>
      <w:r>
        <w:rPr>
          <w:rFonts w:ascii="Arial" w:hAnsi="Arial" w:cs="Arial"/>
          <w:sz w:val="23"/>
          <w:szCs w:val="23"/>
          <w:lang w:eastAsia="pt-BR"/>
        </w:rPr>
        <w:t>subscrevem depois de lido e achado conforme.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Local, ____ de ________ de 20</w:t>
      </w:r>
      <w:r w:rsidR="00BC58AA">
        <w:rPr>
          <w:rFonts w:ascii="Arial" w:hAnsi="Arial" w:cs="Arial"/>
          <w:sz w:val="23"/>
          <w:szCs w:val="23"/>
          <w:lang w:eastAsia="pt-BR"/>
        </w:rPr>
        <w:t>15</w:t>
      </w:r>
      <w:r>
        <w:rPr>
          <w:rFonts w:ascii="Arial" w:hAnsi="Arial" w:cs="Arial"/>
          <w:sz w:val="23"/>
          <w:szCs w:val="23"/>
          <w:lang w:eastAsia="pt-BR"/>
        </w:rPr>
        <w:t>.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CONTRATANTE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CREDENCIADA</w:t>
      </w: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5506DB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Testemunha </w:t>
      </w:r>
      <w:r w:rsidR="00BC58AA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BC58AA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BC58AA">
        <w:rPr>
          <w:rFonts w:ascii="Arial" w:hAnsi="Arial" w:cs="Arial"/>
          <w:b/>
          <w:bCs/>
          <w:sz w:val="23"/>
          <w:szCs w:val="23"/>
          <w:lang w:eastAsia="pt-BR"/>
        </w:rPr>
        <w:tab/>
      </w:r>
      <w:r>
        <w:rPr>
          <w:rFonts w:ascii="Arial" w:hAnsi="Arial" w:cs="Arial"/>
          <w:b/>
          <w:bCs/>
          <w:sz w:val="23"/>
          <w:szCs w:val="23"/>
          <w:lang w:eastAsia="pt-BR"/>
        </w:rPr>
        <w:t>Testemunha</w:t>
      </w:r>
    </w:p>
    <w:p w:rsidR="005506DB" w:rsidRPr="00BC58AA" w:rsidRDefault="005506DB" w:rsidP="00636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Assinatura e CPF </w:t>
      </w:r>
      <w:r w:rsidR="00BC58AA">
        <w:rPr>
          <w:rFonts w:ascii="Arial" w:hAnsi="Arial" w:cs="Arial"/>
          <w:sz w:val="23"/>
          <w:szCs w:val="23"/>
          <w:lang w:eastAsia="pt-BR"/>
        </w:rPr>
        <w:tab/>
      </w:r>
      <w:r w:rsidR="00BC58AA">
        <w:rPr>
          <w:rFonts w:ascii="Arial" w:hAnsi="Arial" w:cs="Arial"/>
          <w:sz w:val="23"/>
          <w:szCs w:val="23"/>
          <w:lang w:eastAsia="pt-BR"/>
        </w:rPr>
        <w:tab/>
      </w:r>
      <w:r w:rsidR="00BC58AA">
        <w:rPr>
          <w:rFonts w:ascii="Arial" w:hAnsi="Arial" w:cs="Arial"/>
          <w:sz w:val="23"/>
          <w:szCs w:val="23"/>
          <w:lang w:eastAsia="pt-BR"/>
        </w:rPr>
        <w:tab/>
      </w:r>
      <w:r w:rsidRPr="00BC58AA">
        <w:rPr>
          <w:rFonts w:ascii="Arial" w:hAnsi="Arial" w:cs="Arial"/>
          <w:bCs/>
          <w:sz w:val="23"/>
          <w:szCs w:val="23"/>
          <w:lang w:eastAsia="pt-BR"/>
        </w:rPr>
        <w:t>Assinatura e CPF</w:t>
      </w:r>
    </w:p>
    <w:p w:rsidR="005506DB" w:rsidRDefault="005506DB" w:rsidP="00636E8E">
      <w:pPr>
        <w:spacing w:after="0" w:line="240" w:lineRule="auto"/>
        <w:jc w:val="both"/>
      </w:pPr>
    </w:p>
    <w:p w:rsidR="005506DB" w:rsidRDefault="005506DB" w:rsidP="00636E8E">
      <w:pPr>
        <w:spacing w:after="0" w:line="240" w:lineRule="auto"/>
        <w:jc w:val="both"/>
      </w:pPr>
    </w:p>
    <w:p w:rsidR="00BC58AA" w:rsidRDefault="00BC58AA">
      <w:pPr>
        <w:spacing w:after="0" w:line="240" w:lineRule="auto"/>
      </w:pPr>
      <w:r>
        <w:br w:type="page"/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lastRenderedPageBreak/>
        <w:t>ANEXO I (ao Termo de Adesão)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ENTIDADE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DATA DE APRESENTAÇÃO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VALOR TOTAL (R$)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  <w:lang w:eastAsia="pt-BR"/>
        </w:rPr>
      </w:pPr>
    </w:p>
    <w:p w:rsidR="00BC58AA" w:rsidRDefault="00BC58AA">
      <w:pPr>
        <w:spacing w:after="0" w:line="240" w:lineRule="auto"/>
        <w:rPr>
          <w:rFonts w:ascii="Times" w:hAnsi="Times" w:cs="Times"/>
          <w:sz w:val="23"/>
          <w:szCs w:val="23"/>
          <w:lang w:eastAsia="pt-BR"/>
        </w:rPr>
      </w:pPr>
      <w:r>
        <w:rPr>
          <w:rFonts w:ascii="Times" w:hAnsi="Times" w:cs="Times"/>
          <w:sz w:val="23"/>
          <w:szCs w:val="23"/>
          <w:lang w:eastAsia="pt-BR"/>
        </w:rPr>
        <w:br w:type="page"/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lastRenderedPageBreak/>
        <w:t>ANEXO V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ORIENTAÇÕES PARA O RELÁTORIO DE SERVIÇOS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1. Descrever a(s) atividade(s) desenvolvida(s), contendo o local da execução do(s) serviço(s), data, horários de início e término e público estimado;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2. Apresentar, anexo, registro fotográfico da ação.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  <w:lang w:eastAsia="pt-BR"/>
        </w:rPr>
      </w:pPr>
    </w:p>
    <w:p w:rsidR="00BC58AA" w:rsidRDefault="00BC58AA">
      <w:pPr>
        <w:spacing w:after="0" w:line="240" w:lineRule="auto"/>
        <w:rPr>
          <w:rFonts w:ascii="Times" w:hAnsi="Times" w:cs="Times"/>
          <w:sz w:val="23"/>
          <w:szCs w:val="23"/>
          <w:lang w:eastAsia="pt-BR"/>
        </w:rPr>
      </w:pPr>
      <w:r>
        <w:rPr>
          <w:rFonts w:ascii="Times" w:hAnsi="Times" w:cs="Times"/>
          <w:sz w:val="23"/>
          <w:szCs w:val="23"/>
          <w:lang w:eastAsia="pt-BR"/>
        </w:rPr>
        <w:br w:type="page"/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lastRenderedPageBreak/>
        <w:t>ANEXO VI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ORIENTAÇÕES GERAIS PARA EMISSÃO DE NOTA(S) FISCAL(IS)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 xml:space="preserve">Dados da SECULT </w:t>
      </w:r>
      <w:r>
        <w:rPr>
          <w:rFonts w:ascii="Helvetica,Bold" w:hAnsi="Helvetica,Bold" w:cs="Helvetica,Bold"/>
          <w:b/>
          <w:bCs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Tomador do serviço: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Razão Social: Secretaria da Cultura </w:t>
      </w:r>
      <w:r>
        <w:rPr>
          <w:rFonts w:ascii="Helvetica" w:hAnsi="Helvetica" w:cs="Helvetica"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sz w:val="23"/>
          <w:szCs w:val="23"/>
          <w:lang w:eastAsia="pt-BR"/>
        </w:rPr>
        <w:t>Diretoria Geral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Ins. Municipal: 225.157/001-22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CNPJ: 00.401.376/0001-08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 xml:space="preserve">Endereço: Avenida Tancredo Neves, 776, Desenbahia </w:t>
      </w:r>
      <w:r>
        <w:rPr>
          <w:rFonts w:ascii="Helvetica" w:hAnsi="Helvetica" w:cs="Helvetica"/>
          <w:sz w:val="23"/>
          <w:szCs w:val="23"/>
          <w:lang w:eastAsia="pt-BR"/>
        </w:rPr>
        <w:t xml:space="preserve">– </w:t>
      </w:r>
      <w:r>
        <w:rPr>
          <w:rFonts w:ascii="Arial" w:hAnsi="Arial" w:cs="Arial"/>
          <w:sz w:val="23"/>
          <w:szCs w:val="23"/>
          <w:lang w:eastAsia="pt-BR"/>
        </w:rPr>
        <w:t>Pituba, CEP: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41.828-900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Cidade: Salvador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UF: BA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 w:val="23"/>
          <w:szCs w:val="23"/>
          <w:lang w:eastAsia="pt-BR"/>
        </w:rPr>
        <w:t>Descritivo do serviço: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  <w:lang w:eastAsia="pt-BR"/>
        </w:rPr>
      </w:pPr>
      <w:r>
        <w:rPr>
          <w:rFonts w:ascii="Helvetica" w:hAnsi="Helvetica" w:cs="Helvetica"/>
          <w:sz w:val="23"/>
          <w:szCs w:val="23"/>
          <w:lang w:eastAsia="pt-BR"/>
        </w:rPr>
        <w:t>“</w:t>
      </w:r>
      <w:r>
        <w:rPr>
          <w:rFonts w:ascii="Arial" w:hAnsi="Arial" w:cs="Arial"/>
          <w:i/>
          <w:iCs/>
          <w:sz w:val="23"/>
          <w:szCs w:val="23"/>
          <w:lang w:eastAsia="pt-BR"/>
        </w:rPr>
        <w:t>Serviço relativo (descrever a atividade desenvolvida), conforme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  <w:lang w:eastAsia="pt-BR"/>
        </w:rPr>
      </w:pPr>
      <w:r>
        <w:rPr>
          <w:rFonts w:ascii="Arial" w:hAnsi="Arial" w:cs="Arial"/>
          <w:i/>
          <w:iCs/>
          <w:sz w:val="23"/>
          <w:szCs w:val="23"/>
          <w:lang w:eastAsia="pt-BR"/>
        </w:rPr>
        <w:t>Credenciamento, estabelecido pela Portaria n. XXXXX/2015.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  <w:lang w:eastAsia="pt-BR"/>
        </w:rPr>
      </w:pPr>
      <w:r>
        <w:rPr>
          <w:rFonts w:ascii="Arial" w:hAnsi="Arial" w:cs="Arial"/>
          <w:i/>
          <w:iCs/>
          <w:sz w:val="23"/>
          <w:szCs w:val="23"/>
          <w:lang w:eastAsia="pt-BR"/>
        </w:rPr>
        <w:t>Grupo/entidade: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  <w:lang w:eastAsia="pt-BR"/>
        </w:rPr>
      </w:pPr>
      <w:r>
        <w:rPr>
          <w:rFonts w:ascii="Arial" w:hAnsi="Arial" w:cs="Arial"/>
          <w:i/>
          <w:iCs/>
          <w:sz w:val="23"/>
          <w:szCs w:val="23"/>
          <w:lang w:eastAsia="pt-BR"/>
        </w:rPr>
        <w:t>Local: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t-BR"/>
        </w:rPr>
      </w:pPr>
      <w:r>
        <w:rPr>
          <w:rFonts w:ascii="Arial" w:hAnsi="Arial" w:cs="Arial"/>
          <w:i/>
          <w:iCs/>
          <w:lang w:eastAsia="pt-BR"/>
        </w:rPr>
        <w:t>Data da apresentação: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t-BR"/>
        </w:rPr>
      </w:pPr>
      <w:r>
        <w:rPr>
          <w:rFonts w:ascii="Arial" w:hAnsi="Arial" w:cs="Arial"/>
          <w:i/>
          <w:iCs/>
          <w:lang w:eastAsia="pt-BR"/>
        </w:rPr>
        <w:t>Valor do apoio: Nome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t-BR"/>
        </w:rPr>
      </w:pPr>
      <w:r>
        <w:rPr>
          <w:rFonts w:ascii="Arial" w:hAnsi="Arial" w:cs="Arial"/>
          <w:i/>
          <w:iCs/>
          <w:lang w:eastAsia="pt-BR"/>
        </w:rPr>
        <w:t>do Banco: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  <w:lang w:eastAsia="pt-BR"/>
        </w:rPr>
      </w:pPr>
      <w:r>
        <w:rPr>
          <w:rFonts w:ascii="Arial" w:hAnsi="Arial" w:cs="Arial"/>
          <w:i/>
          <w:iCs/>
          <w:sz w:val="23"/>
          <w:szCs w:val="23"/>
          <w:lang w:eastAsia="pt-BR"/>
        </w:rPr>
        <w:t>Número da agência: Número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  <w:lang w:eastAsia="pt-BR"/>
        </w:rPr>
      </w:pPr>
      <w:r>
        <w:rPr>
          <w:rFonts w:ascii="Arial" w:hAnsi="Arial" w:cs="Arial"/>
          <w:i/>
          <w:iCs/>
          <w:sz w:val="23"/>
          <w:szCs w:val="23"/>
          <w:lang w:eastAsia="pt-BR"/>
        </w:rPr>
        <w:t>da Conta Corrente:</w:t>
      </w:r>
      <w:r>
        <w:rPr>
          <w:rFonts w:ascii="Helvetica" w:hAnsi="Helvetica" w:cs="Helvetica"/>
          <w:sz w:val="23"/>
          <w:szCs w:val="23"/>
          <w:lang w:eastAsia="pt-BR"/>
        </w:rPr>
        <w:t>”</w:t>
      </w: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</w:p>
    <w:p w:rsidR="00BC58AA" w:rsidRDefault="00BC58AA" w:rsidP="00BC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  <w:lang w:eastAsia="pt-BR"/>
        </w:rPr>
        <w:t>Obs¹: A emissão de Nota Fiscal é de inteira responsabilidade do proponente.</w:t>
      </w:r>
    </w:p>
    <w:p w:rsidR="00BC58AA" w:rsidRDefault="00BC58AA" w:rsidP="00636E8E">
      <w:pPr>
        <w:spacing w:after="0" w:line="240" w:lineRule="auto"/>
        <w:jc w:val="both"/>
      </w:pPr>
    </w:p>
    <w:p w:rsidR="00BC58AA" w:rsidRDefault="00BC58AA" w:rsidP="00636E8E">
      <w:pPr>
        <w:spacing w:after="0" w:line="240" w:lineRule="auto"/>
        <w:jc w:val="both"/>
      </w:pPr>
    </w:p>
    <w:p w:rsidR="00BC58AA" w:rsidRDefault="00BC58AA">
      <w:pPr>
        <w:spacing w:after="0" w:line="240" w:lineRule="auto"/>
      </w:pPr>
      <w:r>
        <w:br w:type="page"/>
      </w:r>
    </w:p>
    <w:p w:rsidR="006C4A5B" w:rsidRPr="00562F1C" w:rsidRDefault="00125BAC" w:rsidP="00636E8E">
      <w:pPr>
        <w:spacing w:after="0" w:line="240" w:lineRule="auto"/>
        <w:jc w:val="both"/>
      </w:pPr>
      <w:r>
        <w:lastRenderedPageBreak/>
        <w:t>A</w:t>
      </w:r>
      <w:r w:rsidR="006C4A5B">
        <w:t>NEXO</w:t>
      </w:r>
      <w:r w:rsidR="00BC58AA">
        <w:t xml:space="preserve"> VII</w:t>
      </w:r>
    </w:p>
    <w:p w:rsidR="006C4A5B" w:rsidRPr="00562F1C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 w:rsidRPr="00562F1C">
        <w:t>Modelo de Declaração</w:t>
      </w:r>
      <w:r w:rsidR="00BC58AA">
        <w:t xml:space="preserve"> e Relação de Despesas</w:t>
      </w:r>
    </w:p>
    <w:p w:rsidR="006C4A5B" w:rsidRPr="00562F1C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</w:p>
    <w:p w:rsidR="004200EC" w:rsidRPr="00562F1C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</w:pPr>
      <w:r w:rsidRPr="00562F1C">
        <w:t>Eu, ________________________________________, CPF n.____________________, na condição de (presidente ou cargo equivalente) da entidade carnavalesca  ______________________________</w:t>
      </w:r>
      <w:r>
        <w:t>___________________________________</w:t>
      </w:r>
      <w:r w:rsidRPr="00562F1C">
        <w:t xml:space="preserve">______, declaro sob as penalidades da lei que não </w:t>
      </w:r>
      <w:r>
        <w:t>sou</w:t>
      </w:r>
      <w:r w:rsidRPr="00562F1C">
        <w:t xml:space="preserve"> servidor público estadual e de que não existe servidor público na administração ou gerência da referida </w:t>
      </w:r>
      <w:r>
        <w:t>entidade</w:t>
      </w:r>
      <w:r w:rsidRPr="00562F1C">
        <w:t>.</w:t>
      </w:r>
    </w:p>
    <w:p w:rsidR="006C4A5B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lang w:eastAsia="pt-BR"/>
        </w:rPr>
      </w:pPr>
      <w:r w:rsidRPr="00562F1C">
        <w:t xml:space="preserve">Declaro, ainda, que </w:t>
      </w:r>
      <w:r>
        <w:t>o recurso recebido pela SECULT, a título de apoio,</w:t>
      </w:r>
      <w:r w:rsidR="00605F86">
        <w:t xml:space="preserve"> </w:t>
      </w:r>
      <w:r>
        <w:rPr>
          <w:rFonts w:eastAsia="Times New Roman"/>
          <w:lang w:eastAsia="pt-BR"/>
        </w:rPr>
        <w:t>para</w:t>
      </w:r>
      <w:r w:rsidRPr="00083011">
        <w:rPr>
          <w:rFonts w:eastAsia="Times New Roman"/>
          <w:lang w:eastAsia="pt-BR"/>
        </w:rPr>
        <w:t xml:space="preserve"> desenvolver a política cultural de manifestações de matriz africana</w:t>
      </w:r>
      <w:r>
        <w:rPr>
          <w:rFonts w:eastAsia="Times New Roman"/>
          <w:lang w:eastAsia="pt-BR"/>
        </w:rPr>
        <w:t>, será utilizado da seguinte forma:</w:t>
      </w:r>
    </w:p>
    <w:p w:rsidR="006C4A5B" w:rsidRPr="004200EC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b/>
          <w:lang w:eastAsia="pt-BR"/>
        </w:rPr>
      </w:pPr>
      <w:r w:rsidRPr="004200EC">
        <w:rPr>
          <w:rFonts w:eastAsia="Times New Roman"/>
          <w:b/>
          <w:lang w:eastAsia="pt-BR"/>
        </w:rPr>
        <w:t>(DESCREVER O</w:t>
      </w:r>
      <w:r w:rsidR="004200EC">
        <w:rPr>
          <w:rFonts w:eastAsia="Times New Roman"/>
          <w:b/>
          <w:lang w:eastAsia="pt-BR"/>
        </w:rPr>
        <w:t>S</w:t>
      </w:r>
      <w:r w:rsidRPr="004200EC">
        <w:rPr>
          <w:rFonts w:eastAsia="Times New Roman"/>
          <w:b/>
          <w:lang w:eastAsia="pt-BR"/>
        </w:rPr>
        <w:t xml:space="preserve"> ITE</w:t>
      </w:r>
      <w:r w:rsidR="004200EC">
        <w:rPr>
          <w:rFonts w:eastAsia="Times New Roman"/>
          <w:b/>
          <w:lang w:eastAsia="pt-BR"/>
        </w:rPr>
        <w:t>MS</w:t>
      </w:r>
      <w:r w:rsidRPr="004200EC">
        <w:rPr>
          <w:rFonts w:eastAsia="Times New Roman"/>
          <w:b/>
          <w:lang w:eastAsia="pt-BR"/>
        </w:rPr>
        <w:t xml:space="preserve"> OU OBJETO</w:t>
      </w:r>
      <w:r w:rsidR="004200EC">
        <w:rPr>
          <w:rFonts w:eastAsia="Times New Roman"/>
          <w:b/>
          <w:lang w:eastAsia="pt-BR"/>
        </w:rPr>
        <w:t>S</w:t>
      </w:r>
      <w:r w:rsidRPr="004200EC">
        <w:rPr>
          <w:rFonts w:eastAsia="Times New Roman"/>
          <w:b/>
          <w:lang w:eastAsia="pt-BR"/>
        </w:rPr>
        <w:t xml:space="preserve"> COM O</w:t>
      </w:r>
      <w:r w:rsidR="004200EC">
        <w:rPr>
          <w:rFonts w:eastAsia="Times New Roman"/>
          <w:b/>
          <w:lang w:eastAsia="pt-BR"/>
        </w:rPr>
        <w:t>S</w:t>
      </w:r>
      <w:r w:rsidRPr="004200EC">
        <w:rPr>
          <w:rFonts w:eastAsia="Times New Roman"/>
          <w:b/>
          <w:lang w:eastAsia="pt-BR"/>
        </w:rPr>
        <w:t xml:space="preserve"> RESPECTIVO</w:t>
      </w:r>
      <w:r w:rsidR="004200EC">
        <w:rPr>
          <w:rFonts w:eastAsia="Times New Roman"/>
          <w:b/>
          <w:lang w:eastAsia="pt-BR"/>
        </w:rPr>
        <w:t>S</w:t>
      </w:r>
      <w:r w:rsidRPr="004200EC">
        <w:rPr>
          <w:rFonts w:eastAsia="Times New Roman"/>
          <w:b/>
          <w:lang w:eastAsia="pt-BR"/>
        </w:rPr>
        <w:t xml:space="preserve"> VALOR</w:t>
      </w:r>
      <w:r w:rsidR="004200EC">
        <w:rPr>
          <w:rFonts w:eastAsia="Times New Roman"/>
          <w:b/>
          <w:lang w:eastAsia="pt-BR"/>
        </w:rPr>
        <w:t>ES</w:t>
      </w:r>
      <w:r w:rsidRPr="004200EC">
        <w:rPr>
          <w:rFonts w:eastAsia="Times New Roman"/>
          <w:b/>
          <w:lang w:eastAsia="pt-BR"/>
        </w:rPr>
        <w:t>)</w:t>
      </w:r>
    </w:p>
    <w:p w:rsidR="006C4A5B" w:rsidRPr="00D52DD7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b/>
          <w:color w:val="FF0000"/>
          <w:lang w:eastAsia="pt-BR"/>
        </w:rPr>
      </w:pPr>
      <w:r w:rsidRPr="00D52DD7">
        <w:rPr>
          <w:rFonts w:eastAsia="Times New Roman"/>
          <w:b/>
          <w:color w:val="FF0000"/>
          <w:lang w:eastAsia="pt-BR"/>
        </w:rPr>
        <w:t>EXEMPLO:</w:t>
      </w:r>
    </w:p>
    <w:p w:rsidR="006C4A5B" w:rsidRPr="00D52DD7" w:rsidRDefault="006C4A5B" w:rsidP="0063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b/>
          <w:color w:val="FF0000"/>
          <w:lang w:eastAsia="pt-BR"/>
        </w:rPr>
      </w:pPr>
      <w:r w:rsidRPr="00D52DD7">
        <w:rPr>
          <w:rFonts w:eastAsia="Times New Roman"/>
          <w:b/>
          <w:color w:val="FF0000"/>
          <w:lang w:eastAsia="pt-BR"/>
        </w:rPr>
        <w:t>- 1 (um) trio elétrico (NOME DO TRIO) __________________ R$ XX.XXX,XX (XX mil reais);</w:t>
      </w:r>
    </w:p>
    <w:p w:rsidR="006C4A5B" w:rsidRPr="00D52DD7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b/>
          <w:color w:val="FF0000"/>
          <w:lang w:eastAsia="pt-BR"/>
        </w:rPr>
      </w:pPr>
      <w:r w:rsidRPr="00D52DD7">
        <w:rPr>
          <w:rFonts w:eastAsia="Times New Roman"/>
          <w:b/>
          <w:color w:val="FF0000"/>
          <w:lang w:eastAsia="pt-BR"/>
        </w:rPr>
        <w:t xml:space="preserve">- </w:t>
      </w:r>
      <w:r w:rsidR="004200EC" w:rsidRPr="00D52DD7">
        <w:rPr>
          <w:rFonts w:eastAsia="Times New Roman"/>
          <w:b/>
          <w:color w:val="FF0000"/>
          <w:lang w:eastAsia="pt-BR"/>
        </w:rPr>
        <w:t>XX (número) fantasias (descrever a fantasia) _______________R$ XX.XXX,XX (XX reais);</w:t>
      </w:r>
    </w:p>
    <w:p w:rsidR="004200EC" w:rsidRPr="00D52DD7" w:rsidRDefault="004200EC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b/>
          <w:lang w:eastAsia="pt-BR"/>
        </w:rPr>
      </w:pPr>
      <w:r w:rsidRPr="00D52DD7">
        <w:rPr>
          <w:rFonts w:eastAsia="Times New Roman"/>
          <w:b/>
          <w:color w:val="FF0000"/>
          <w:lang w:eastAsia="pt-BR"/>
        </w:rPr>
        <w:t>- ETC...</w:t>
      </w:r>
    </w:p>
    <w:p w:rsidR="004200EC" w:rsidRDefault="004200EC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eastAsia="Times New Roman"/>
          <w:lang w:eastAsia="pt-BR"/>
        </w:rPr>
      </w:pPr>
    </w:p>
    <w:p w:rsidR="006C4A5B" w:rsidRPr="00562F1C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</w:pPr>
    </w:p>
    <w:p w:rsidR="006C4A5B" w:rsidRPr="00562F1C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 w:rsidRPr="00562F1C">
        <w:t xml:space="preserve">Salvador, ___________ de </w:t>
      </w:r>
      <w:r w:rsidR="00F4537E">
        <w:t>abril</w:t>
      </w:r>
      <w:r w:rsidRPr="00562F1C">
        <w:t xml:space="preserve"> de </w:t>
      </w:r>
      <w:r w:rsidR="00BC58AA">
        <w:t>2015</w:t>
      </w:r>
      <w:r w:rsidRPr="00562F1C">
        <w:t>.</w:t>
      </w:r>
    </w:p>
    <w:p w:rsidR="006C4A5B" w:rsidRPr="00562F1C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</w:p>
    <w:p w:rsidR="006C4A5B" w:rsidRPr="00562F1C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 w:rsidRPr="00562F1C">
        <w:t>____________________________</w:t>
      </w:r>
    </w:p>
    <w:p w:rsidR="004200EC" w:rsidRDefault="006C4A5B" w:rsidP="006C4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 w:rsidRPr="00562F1C">
        <w:t>Nome e cargo do dirigente</w:t>
      </w:r>
    </w:p>
    <w:p w:rsidR="004200EC" w:rsidRDefault="004200EC">
      <w:pPr>
        <w:spacing w:after="0" w:line="240" w:lineRule="auto"/>
      </w:pPr>
      <w:r>
        <w:br w:type="page"/>
      </w:r>
    </w:p>
    <w:sectPr w:rsidR="004200EC" w:rsidSect="005D0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50AFC9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§º%1."/>
      <w:lvlJc w:val="left"/>
      <w:pPr>
        <w:tabs>
          <w:tab w:val="num" w:pos="907"/>
        </w:tabs>
        <w:ind w:left="907" w:hanging="547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color w:val="000000"/>
      </w:rPr>
    </w:lvl>
  </w:abstractNum>
  <w:abstractNum w:abstractNumId="3">
    <w:nsid w:val="0DF77B67"/>
    <w:multiLevelType w:val="hybridMultilevel"/>
    <w:tmpl w:val="FE5CB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3F6D"/>
    <w:rsid w:val="00013C00"/>
    <w:rsid w:val="00061673"/>
    <w:rsid w:val="0006178C"/>
    <w:rsid w:val="0006621E"/>
    <w:rsid w:val="00072637"/>
    <w:rsid w:val="00075A9E"/>
    <w:rsid w:val="00080856"/>
    <w:rsid w:val="000B4AB3"/>
    <w:rsid w:val="000C4F9F"/>
    <w:rsid w:val="000D5C42"/>
    <w:rsid w:val="001235D8"/>
    <w:rsid w:val="00125BAC"/>
    <w:rsid w:val="00140D9B"/>
    <w:rsid w:val="00144982"/>
    <w:rsid w:val="001607C3"/>
    <w:rsid w:val="00167E50"/>
    <w:rsid w:val="00241DCA"/>
    <w:rsid w:val="00281525"/>
    <w:rsid w:val="002A2574"/>
    <w:rsid w:val="002F118E"/>
    <w:rsid w:val="002F5ACB"/>
    <w:rsid w:val="003001F3"/>
    <w:rsid w:val="00300EEB"/>
    <w:rsid w:val="003052AC"/>
    <w:rsid w:val="0031016B"/>
    <w:rsid w:val="00331354"/>
    <w:rsid w:val="003428A9"/>
    <w:rsid w:val="00417A7F"/>
    <w:rsid w:val="004200EC"/>
    <w:rsid w:val="00425721"/>
    <w:rsid w:val="00433936"/>
    <w:rsid w:val="004359A8"/>
    <w:rsid w:val="00441E4E"/>
    <w:rsid w:val="00454D6B"/>
    <w:rsid w:val="0045501F"/>
    <w:rsid w:val="0046694B"/>
    <w:rsid w:val="004B7D79"/>
    <w:rsid w:val="004C5C87"/>
    <w:rsid w:val="004D0446"/>
    <w:rsid w:val="004F75B9"/>
    <w:rsid w:val="005506DB"/>
    <w:rsid w:val="00564B64"/>
    <w:rsid w:val="00574622"/>
    <w:rsid w:val="005868F5"/>
    <w:rsid w:val="005D0418"/>
    <w:rsid w:val="005E05F8"/>
    <w:rsid w:val="005F57E4"/>
    <w:rsid w:val="00605F86"/>
    <w:rsid w:val="00636E8E"/>
    <w:rsid w:val="006777A2"/>
    <w:rsid w:val="006A68D9"/>
    <w:rsid w:val="006C4A5B"/>
    <w:rsid w:val="006E5D42"/>
    <w:rsid w:val="00702FDD"/>
    <w:rsid w:val="00705943"/>
    <w:rsid w:val="007263A8"/>
    <w:rsid w:val="00736FA6"/>
    <w:rsid w:val="00793B98"/>
    <w:rsid w:val="007A2DB4"/>
    <w:rsid w:val="007E781C"/>
    <w:rsid w:val="00800B70"/>
    <w:rsid w:val="00822B8D"/>
    <w:rsid w:val="0084327E"/>
    <w:rsid w:val="0085167B"/>
    <w:rsid w:val="008A6A17"/>
    <w:rsid w:val="008D7BAF"/>
    <w:rsid w:val="00953F6D"/>
    <w:rsid w:val="00992ED1"/>
    <w:rsid w:val="009B62D7"/>
    <w:rsid w:val="009D68FF"/>
    <w:rsid w:val="009F6FF2"/>
    <w:rsid w:val="00A14469"/>
    <w:rsid w:val="00A4578D"/>
    <w:rsid w:val="00A72C4D"/>
    <w:rsid w:val="00AB644E"/>
    <w:rsid w:val="00AC3077"/>
    <w:rsid w:val="00AD27E7"/>
    <w:rsid w:val="00AE6CB0"/>
    <w:rsid w:val="00B34321"/>
    <w:rsid w:val="00B36E6B"/>
    <w:rsid w:val="00B52BF9"/>
    <w:rsid w:val="00B80721"/>
    <w:rsid w:val="00BC3A1E"/>
    <w:rsid w:val="00BC58AA"/>
    <w:rsid w:val="00BD4CA9"/>
    <w:rsid w:val="00C05D20"/>
    <w:rsid w:val="00C303E0"/>
    <w:rsid w:val="00C36343"/>
    <w:rsid w:val="00C64615"/>
    <w:rsid w:val="00C84E3D"/>
    <w:rsid w:val="00C919A4"/>
    <w:rsid w:val="00CC0A2E"/>
    <w:rsid w:val="00CC5658"/>
    <w:rsid w:val="00CC72F0"/>
    <w:rsid w:val="00D44B85"/>
    <w:rsid w:val="00D52DD7"/>
    <w:rsid w:val="00DC0EDB"/>
    <w:rsid w:val="00DF2FB0"/>
    <w:rsid w:val="00E025B0"/>
    <w:rsid w:val="00E82FEF"/>
    <w:rsid w:val="00EC0929"/>
    <w:rsid w:val="00EC7A8F"/>
    <w:rsid w:val="00ED49D0"/>
    <w:rsid w:val="00EF0178"/>
    <w:rsid w:val="00F03E20"/>
    <w:rsid w:val="00F43E79"/>
    <w:rsid w:val="00F4537E"/>
    <w:rsid w:val="00F63B37"/>
    <w:rsid w:val="00F643E3"/>
    <w:rsid w:val="00FE5C82"/>
    <w:rsid w:val="00FF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3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13C00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6C4A5B"/>
    <w:pPr>
      <w:suppressAutoHyphens/>
      <w:spacing w:after="0" w:line="240" w:lineRule="auto"/>
      <w:ind w:left="708"/>
      <w:jc w:val="both"/>
    </w:pPr>
    <w:rPr>
      <w:rFonts w:ascii="Futura Lt BT" w:eastAsia="Times New Roman" w:hAnsi="Futura Lt BT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6C4A5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6C4A5B"/>
    <w:rPr>
      <w:rFonts w:ascii="Times New Roman" w:eastAsia="Times New Roman" w:hAnsi="Times New Roman"/>
      <w:lang w:val="pt-P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3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13C00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6C4A5B"/>
    <w:pPr>
      <w:suppressAutoHyphens/>
      <w:spacing w:after="0" w:line="240" w:lineRule="auto"/>
      <w:ind w:left="708"/>
      <w:jc w:val="both"/>
    </w:pPr>
    <w:rPr>
      <w:rFonts w:ascii="Futura Lt BT" w:eastAsia="Times New Roman" w:hAnsi="Futura Lt BT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6C4A5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6C4A5B"/>
    <w:rPr>
      <w:rFonts w:ascii="Times New Roman" w:eastAsia="Times New Roman" w:hAnsi="Times New Roman"/>
      <w:lang w:val="pt-P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AE81-D255-48BF-B166-A414ADA8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2697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Taiane.oliveira</dc:creator>
  <cp:lastModifiedBy>jeniffer.santos</cp:lastModifiedBy>
  <cp:revision>2</cp:revision>
  <cp:lastPrinted>2012-11-28T12:06:00Z</cp:lastPrinted>
  <dcterms:created xsi:type="dcterms:W3CDTF">2015-04-22T13:14:00Z</dcterms:created>
  <dcterms:modified xsi:type="dcterms:W3CDTF">2015-04-22T13:14:00Z</dcterms:modified>
</cp:coreProperties>
</file>