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41E5" w:rsidRPr="00386936" w:rsidRDefault="005C41E5" w:rsidP="00386936">
      <w:pPr>
        <w:spacing w:after="0" w:line="240" w:lineRule="auto"/>
        <w:jc w:val="both"/>
        <w:rPr>
          <w:rFonts w:ascii="Arial" w:eastAsia="Times New Roman" w:hAnsi="Arial" w:cs="Arial"/>
          <w:color w:val="000000"/>
          <w:sz w:val="16"/>
          <w:szCs w:val="16"/>
          <w:lang w:eastAsia="pt-BR"/>
        </w:rPr>
      </w:pPr>
      <w:r w:rsidRPr="00386936">
        <w:rPr>
          <w:rFonts w:ascii="Arial" w:eastAsia="Times New Roman" w:hAnsi="Arial" w:cs="Arial"/>
          <w:b/>
          <w:bCs/>
          <w:color w:val="000000"/>
          <w:sz w:val="16"/>
          <w:szCs w:val="16"/>
          <w:lang w:eastAsia="pt-BR"/>
        </w:rPr>
        <w:t>REGULAMENTO DO CONCURSO PÚBLICO Nº 10/2025, QUE TEM POR OBJETO A SELEÇÃO DE PROJETOS DE INICIAÇÃO CIENTÍFICA E TECNOLOGIAS ELABORADOS PELAS UNIDADES ESCOLARES DA REDE PÚBLICA DE ENSINO DO ESTADO DA BAHIA, PARA PARTICIPAÇÃO NO ENCONTRO ESTUDANTIL DA REDE ESTADUAL DE EDUCAÇÃO (ETAPAS TERRITORIAIS E ESTADUAL), ATRAVÉS DA 13ª FEIRA DE CIÊNCIAS, EMPREENDEDORISMO SOCIAL E INOVAÇÃO DA BAHIA (FECIBA); DA 2ª MOSTRA DE PROJETOS DAS OFICINAS DO EDUCA MAIS BAHIA; E DO 3º SEMINÁRIOS TERRITORIAIS DA EDUCAÇÃO PROFISSIONAL E TECNOLÓGICA (SEMINÁRIOS TERRITORIAIS)</w:t>
      </w:r>
    </w:p>
    <w:p w:rsidR="005C41E5" w:rsidRPr="00386936" w:rsidRDefault="005C41E5" w:rsidP="00386936">
      <w:pPr>
        <w:spacing w:after="0" w:line="240" w:lineRule="auto"/>
        <w:jc w:val="center"/>
        <w:rPr>
          <w:rFonts w:ascii="Arial" w:eastAsia="Times New Roman" w:hAnsi="Arial" w:cs="Arial"/>
          <w:color w:val="000000"/>
          <w:sz w:val="16"/>
          <w:szCs w:val="16"/>
          <w:lang w:eastAsia="pt-BR"/>
        </w:rPr>
      </w:pPr>
      <w:r w:rsidRPr="00386936">
        <w:rPr>
          <w:rFonts w:ascii="Arial" w:eastAsia="Times New Roman" w:hAnsi="Arial" w:cs="Arial"/>
          <w:color w:val="000000"/>
          <w:sz w:val="16"/>
          <w:szCs w:val="16"/>
          <w:lang w:eastAsia="pt-BR"/>
        </w:rPr>
        <w:t> </w:t>
      </w:r>
      <w:bookmarkStart w:id="0" w:name="_GoBack"/>
      <w:bookmarkEnd w:id="0"/>
    </w:p>
    <w:p w:rsidR="005C41E5" w:rsidRPr="00386936" w:rsidRDefault="005C41E5" w:rsidP="00386936">
      <w:pPr>
        <w:spacing w:after="0" w:line="240" w:lineRule="auto"/>
        <w:jc w:val="center"/>
        <w:rPr>
          <w:rFonts w:ascii="Arial" w:eastAsia="Times New Roman" w:hAnsi="Arial" w:cs="Arial"/>
          <w:color w:val="000000"/>
          <w:sz w:val="16"/>
          <w:szCs w:val="16"/>
          <w:lang w:eastAsia="pt-BR"/>
        </w:rPr>
      </w:pPr>
      <w:r w:rsidRPr="00386936">
        <w:rPr>
          <w:rFonts w:ascii="Arial" w:eastAsia="Times New Roman" w:hAnsi="Arial" w:cs="Arial"/>
          <w:b/>
          <w:bCs/>
          <w:color w:val="000000"/>
          <w:sz w:val="16"/>
          <w:szCs w:val="16"/>
          <w:lang w:eastAsia="pt-BR"/>
        </w:rPr>
        <w:t>REGULAMENTO DO CONCURSO PÚBLICO Nº 10/2025</w:t>
      </w:r>
    </w:p>
    <w:p w:rsidR="005C41E5" w:rsidRPr="00386936" w:rsidRDefault="005C41E5" w:rsidP="00386936">
      <w:pPr>
        <w:spacing w:after="0" w:line="240" w:lineRule="auto"/>
        <w:rPr>
          <w:rFonts w:ascii="Arial" w:eastAsia="Times New Roman" w:hAnsi="Arial" w:cs="Arial"/>
          <w:color w:val="000000"/>
          <w:sz w:val="16"/>
          <w:szCs w:val="16"/>
          <w:lang w:eastAsia="pt-BR"/>
        </w:rPr>
      </w:pPr>
      <w:r w:rsidRPr="00386936">
        <w:rPr>
          <w:rFonts w:ascii="Arial" w:eastAsia="Times New Roman" w:hAnsi="Arial" w:cs="Arial"/>
          <w:color w:val="000000"/>
          <w:sz w:val="16"/>
          <w:szCs w:val="16"/>
          <w:lang w:eastAsia="pt-BR"/>
        </w:rPr>
        <w:t> </w:t>
      </w:r>
    </w:p>
    <w:p w:rsidR="005C41E5" w:rsidRPr="00386936" w:rsidRDefault="005C41E5" w:rsidP="00386936">
      <w:pPr>
        <w:spacing w:after="0" w:line="240" w:lineRule="auto"/>
        <w:jc w:val="both"/>
        <w:rPr>
          <w:rFonts w:ascii="Arial" w:eastAsia="Times New Roman" w:hAnsi="Arial" w:cs="Arial"/>
          <w:color w:val="000000"/>
          <w:sz w:val="16"/>
          <w:szCs w:val="16"/>
          <w:lang w:eastAsia="pt-BR"/>
        </w:rPr>
      </w:pPr>
      <w:r w:rsidRPr="00386936">
        <w:rPr>
          <w:rFonts w:ascii="Arial" w:eastAsia="Times New Roman" w:hAnsi="Arial" w:cs="Arial"/>
          <w:b/>
          <w:bCs/>
          <w:color w:val="000000"/>
          <w:sz w:val="16"/>
          <w:szCs w:val="16"/>
          <w:lang w:eastAsia="pt-BR"/>
        </w:rPr>
        <w:t>PROCESSO PARA SELEÇÃO DE PROJETOS DE INICIAÇÃO CIENTÍFICA E TECNOLOGIAS ELABORADOS PELOS ESTUDANTES DA REDE PÚBLICA ESTADUAL DA BAHIA</w:t>
      </w:r>
    </w:p>
    <w:p w:rsidR="005C41E5" w:rsidRPr="00386936" w:rsidRDefault="005C41E5" w:rsidP="00386936">
      <w:pPr>
        <w:spacing w:after="0" w:line="240" w:lineRule="auto"/>
        <w:jc w:val="both"/>
        <w:rPr>
          <w:rFonts w:ascii="Arial" w:eastAsia="Times New Roman" w:hAnsi="Arial" w:cs="Arial"/>
          <w:color w:val="000000"/>
          <w:sz w:val="16"/>
          <w:szCs w:val="16"/>
          <w:lang w:eastAsia="pt-BR"/>
        </w:rPr>
      </w:pPr>
      <w:r w:rsidRPr="00386936">
        <w:rPr>
          <w:rFonts w:ascii="Arial" w:eastAsia="Times New Roman" w:hAnsi="Arial" w:cs="Arial"/>
          <w:color w:val="000000"/>
          <w:sz w:val="16"/>
          <w:szCs w:val="16"/>
          <w:lang w:eastAsia="pt-BR"/>
        </w:rPr>
        <w:t> </w:t>
      </w:r>
    </w:p>
    <w:p w:rsidR="005C41E5" w:rsidRPr="00386936" w:rsidRDefault="005C41E5" w:rsidP="00386936">
      <w:pPr>
        <w:spacing w:after="0" w:line="240" w:lineRule="auto"/>
        <w:jc w:val="both"/>
        <w:rPr>
          <w:rFonts w:ascii="Arial" w:eastAsia="Times New Roman" w:hAnsi="Arial" w:cs="Arial"/>
          <w:color w:val="000000"/>
          <w:sz w:val="16"/>
          <w:szCs w:val="16"/>
          <w:lang w:eastAsia="pt-BR"/>
        </w:rPr>
      </w:pPr>
      <w:r w:rsidRPr="00386936">
        <w:rPr>
          <w:rFonts w:ascii="Arial" w:eastAsia="Times New Roman" w:hAnsi="Arial" w:cs="Arial"/>
          <w:color w:val="000000"/>
          <w:sz w:val="16"/>
          <w:szCs w:val="16"/>
          <w:lang w:eastAsia="pt-BR"/>
        </w:rPr>
        <w:t>A </w:t>
      </w:r>
      <w:r w:rsidRPr="00386936">
        <w:rPr>
          <w:rFonts w:ascii="Arial" w:eastAsia="Times New Roman" w:hAnsi="Arial" w:cs="Arial"/>
          <w:b/>
          <w:bCs/>
          <w:color w:val="000000"/>
          <w:sz w:val="16"/>
          <w:szCs w:val="16"/>
          <w:lang w:eastAsia="pt-BR"/>
        </w:rPr>
        <w:t>SECRETÁRIA DA EDUCAÇÃO DO ESTADO DA BAHIA</w:t>
      </w:r>
      <w:r w:rsidRPr="00386936">
        <w:rPr>
          <w:rFonts w:ascii="Arial" w:eastAsia="Times New Roman" w:hAnsi="Arial" w:cs="Arial"/>
          <w:color w:val="000000"/>
          <w:sz w:val="16"/>
          <w:szCs w:val="16"/>
          <w:lang w:eastAsia="pt-BR"/>
        </w:rPr>
        <w:t>, no uso das suas atribuições que lhe são conferidas nos termos do art. 109, da Constituição Estadual e do art. 18, inciso I, do Regimento Interno da Secretaria da Educação do Estado, aprovado pelo Decreto Estadual nº 8.877/2004, a vista do quanto disposto na Lei Federal nº 9.394/1996, na Lei Federal nº 14.133/2021, na Resolução MEC/CNE/CP nº 01/2021, na Lei Estadual nº 14.634/2023, na Lei Estadual nº 14.646/2023 (Plano Plurianual Participativo), em atenção a publicação do Edital de </w:t>
      </w:r>
      <w:r w:rsidRPr="00386936">
        <w:rPr>
          <w:rFonts w:ascii="Arial" w:eastAsia="Times New Roman" w:hAnsi="Arial" w:cs="Arial"/>
          <w:b/>
          <w:bCs/>
          <w:color w:val="000000"/>
          <w:sz w:val="16"/>
          <w:szCs w:val="16"/>
          <w:lang w:eastAsia="pt-BR"/>
        </w:rPr>
        <w:t>Concurso Público nº 10/2025, </w:t>
      </w:r>
      <w:r w:rsidRPr="00386936">
        <w:rPr>
          <w:rFonts w:ascii="Arial" w:eastAsia="Times New Roman" w:hAnsi="Arial" w:cs="Arial"/>
          <w:color w:val="000000"/>
          <w:sz w:val="16"/>
          <w:szCs w:val="16"/>
          <w:lang w:eastAsia="pt-BR"/>
        </w:rPr>
        <w:t>que versa sobre a seleção de projetos de Iniciação Científica e Tecnologias elaborados pelas Unidades Escolares da Rede Pública de Ensino do Estado da Bahia, para participação no Encontro Estudantil da Rede Estadual de Educação, através da 13ª Feira de Ciências, Empreendedorismo Social e Inovação da Bahia (FECIBA); da 2ª Mostra de Projetos das Oficinas do Educa Mais Bahia; e do 3º Seminários Territoriais da Educação Profissional e Tecnológica (</w:t>
      </w:r>
      <w:r w:rsidRPr="00386936">
        <w:rPr>
          <w:rFonts w:ascii="Arial" w:eastAsia="Times New Roman" w:hAnsi="Arial" w:cs="Arial"/>
          <w:caps/>
          <w:color w:val="000000"/>
          <w:sz w:val="16"/>
          <w:szCs w:val="16"/>
          <w:lang w:eastAsia="pt-BR"/>
        </w:rPr>
        <w:t>Seminários Territoriais</w:t>
      </w:r>
      <w:r w:rsidRPr="00386936">
        <w:rPr>
          <w:rFonts w:ascii="Arial" w:eastAsia="Times New Roman" w:hAnsi="Arial" w:cs="Arial"/>
          <w:color w:val="000000"/>
          <w:sz w:val="16"/>
          <w:szCs w:val="16"/>
          <w:lang w:eastAsia="pt-BR"/>
        </w:rPr>
        <w:t>), torna público o presente regulamento do certame.</w:t>
      </w:r>
    </w:p>
    <w:p w:rsidR="005C41E5" w:rsidRPr="00386936" w:rsidRDefault="005C41E5" w:rsidP="00386936">
      <w:pPr>
        <w:spacing w:after="0" w:line="240" w:lineRule="auto"/>
        <w:jc w:val="both"/>
        <w:rPr>
          <w:rFonts w:ascii="Arial" w:eastAsia="Times New Roman" w:hAnsi="Arial" w:cs="Arial"/>
          <w:color w:val="000000"/>
          <w:sz w:val="16"/>
          <w:szCs w:val="16"/>
          <w:lang w:eastAsia="pt-BR"/>
        </w:rPr>
      </w:pPr>
      <w:r w:rsidRPr="00386936">
        <w:rPr>
          <w:rFonts w:ascii="Arial" w:eastAsia="Times New Roman" w:hAnsi="Arial" w:cs="Arial"/>
          <w:color w:val="000000"/>
          <w:sz w:val="16"/>
          <w:szCs w:val="16"/>
          <w:lang w:eastAsia="pt-BR"/>
        </w:rPr>
        <w:t> </w:t>
      </w:r>
    </w:p>
    <w:p w:rsidR="005C41E5" w:rsidRPr="00386936" w:rsidRDefault="005C41E5" w:rsidP="00386936">
      <w:pPr>
        <w:spacing w:after="0" w:line="240" w:lineRule="auto"/>
        <w:rPr>
          <w:rFonts w:ascii="Arial" w:eastAsia="Times New Roman" w:hAnsi="Arial" w:cs="Arial"/>
          <w:color w:val="000000"/>
          <w:sz w:val="16"/>
          <w:szCs w:val="16"/>
          <w:lang w:eastAsia="pt-BR"/>
        </w:rPr>
      </w:pPr>
      <w:r w:rsidRPr="00386936">
        <w:rPr>
          <w:rFonts w:ascii="Arial" w:eastAsia="Times New Roman" w:hAnsi="Arial" w:cs="Arial"/>
          <w:b/>
          <w:bCs/>
          <w:color w:val="000000"/>
          <w:sz w:val="16"/>
          <w:szCs w:val="16"/>
          <w:lang w:eastAsia="pt-BR"/>
        </w:rPr>
        <w:t>1. DAS DISPOSIÇÕES PRELIMINARES</w:t>
      </w:r>
    </w:p>
    <w:p w:rsidR="005C41E5" w:rsidRPr="00386936" w:rsidRDefault="005C41E5" w:rsidP="00386936">
      <w:pPr>
        <w:spacing w:after="0" w:line="240" w:lineRule="auto"/>
        <w:jc w:val="both"/>
        <w:rPr>
          <w:rFonts w:ascii="Arial" w:eastAsia="Times New Roman" w:hAnsi="Arial" w:cs="Arial"/>
          <w:color w:val="000000"/>
          <w:sz w:val="16"/>
          <w:szCs w:val="16"/>
          <w:lang w:eastAsia="pt-BR"/>
        </w:rPr>
      </w:pPr>
      <w:r w:rsidRPr="00386936">
        <w:rPr>
          <w:rFonts w:ascii="Arial" w:eastAsia="Times New Roman" w:hAnsi="Arial" w:cs="Arial"/>
          <w:color w:val="000000"/>
          <w:sz w:val="16"/>
          <w:szCs w:val="16"/>
          <w:lang w:eastAsia="pt-BR"/>
        </w:rPr>
        <w:t>1.1. O presente Regulamento de Concurso Público tem por objeto a orientação dos professores, estudantes, gestores e demais membros da comunidade escolar para o processo de seleção de projetos de Iniciação Científica e Tecnologias elaborados pelas Unidades Escolares da Rede Pública de Ensino do Estado da Bahia.</w:t>
      </w:r>
    </w:p>
    <w:p w:rsidR="005C41E5" w:rsidRPr="00386936" w:rsidRDefault="005C41E5" w:rsidP="00386936">
      <w:pPr>
        <w:spacing w:after="0" w:line="240" w:lineRule="auto"/>
        <w:jc w:val="both"/>
        <w:rPr>
          <w:rFonts w:ascii="Arial" w:eastAsia="Times New Roman" w:hAnsi="Arial" w:cs="Arial"/>
          <w:color w:val="000000"/>
          <w:sz w:val="16"/>
          <w:szCs w:val="16"/>
          <w:lang w:eastAsia="pt-BR"/>
        </w:rPr>
      </w:pPr>
      <w:r w:rsidRPr="00386936">
        <w:rPr>
          <w:rFonts w:ascii="Arial" w:eastAsia="Times New Roman" w:hAnsi="Arial" w:cs="Arial"/>
          <w:color w:val="000000"/>
          <w:sz w:val="16"/>
          <w:szCs w:val="16"/>
          <w:lang w:eastAsia="pt-BR"/>
        </w:rPr>
        <w:t>1.2. O processo de seleção dos projetos e tecnologias será regido pelo Edital de Concurso nº 10/2025, coordenado pela Secretaria da Educação.</w:t>
      </w:r>
    </w:p>
    <w:p w:rsidR="005C41E5" w:rsidRPr="00386936" w:rsidRDefault="005C41E5" w:rsidP="00386936">
      <w:pPr>
        <w:spacing w:after="0" w:line="240" w:lineRule="auto"/>
        <w:jc w:val="both"/>
        <w:rPr>
          <w:rFonts w:ascii="Arial" w:eastAsia="Times New Roman" w:hAnsi="Arial" w:cs="Arial"/>
          <w:color w:val="000000"/>
          <w:sz w:val="16"/>
          <w:szCs w:val="16"/>
          <w:lang w:eastAsia="pt-BR"/>
        </w:rPr>
      </w:pPr>
      <w:r w:rsidRPr="00386936">
        <w:rPr>
          <w:rFonts w:ascii="Arial" w:eastAsia="Times New Roman" w:hAnsi="Arial" w:cs="Arial"/>
          <w:color w:val="000000"/>
          <w:sz w:val="16"/>
          <w:szCs w:val="16"/>
          <w:lang w:eastAsia="pt-BR"/>
        </w:rPr>
        <w:t>1.3. O Encontro Estudantil da Rede Estadual de Educação (Encontro Estudantil) caracteriza-se por ser evento de culminância para exposição dos Programas e Projetos Estruturantes da Educação Básica, Profissional e Tecnológica do Estado da Bahia, que contempla: a Feira de Ciências, Empreendedorismo Social e Inovação da Bahia (FECIBA); os Seminários Territoriais da Educação Profissional e Tecnológica (SEMINÁRIOS TERRITORIAIS); as Oficinas do Educa Mais Bahia; os Projetos Artísticos e Culturais; o Encontro da Juventude Rural Baiana; o Encontro de Líderes de Classe e de Jovens Ouvidores.</w:t>
      </w:r>
    </w:p>
    <w:p w:rsidR="005C41E5" w:rsidRPr="00386936" w:rsidRDefault="005C41E5" w:rsidP="00386936">
      <w:pPr>
        <w:spacing w:after="0" w:line="240" w:lineRule="auto"/>
        <w:jc w:val="both"/>
        <w:rPr>
          <w:rFonts w:ascii="Arial" w:eastAsia="Times New Roman" w:hAnsi="Arial" w:cs="Arial"/>
          <w:color w:val="000000"/>
          <w:sz w:val="16"/>
          <w:szCs w:val="16"/>
          <w:lang w:eastAsia="pt-BR"/>
        </w:rPr>
      </w:pPr>
      <w:r w:rsidRPr="00386936">
        <w:rPr>
          <w:rFonts w:ascii="Arial" w:eastAsia="Times New Roman" w:hAnsi="Arial" w:cs="Arial"/>
          <w:color w:val="000000"/>
          <w:sz w:val="16"/>
          <w:szCs w:val="16"/>
          <w:lang w:eastAsia="pt-BR"/>
        </w:rPr>
        <w:t>1.4. O Encontro Estudantil será dividido em etapas. A primeira delas denominada de Etapas Territoriais e, a segunda, Etapa Estadual, conforme cronograma estabelecido pela Secretaria da Educação.</w:t>
      </w:r>
    </w:p>
    <w:p w:rsidR="005C41E5" w:rsidRPr="00386936" w:rsidRDefault="005C41E5" w:rsidP="00386936">
      <w:pPr>
        <w:spacing w:after="0" w:line="240" w:lineRule="auto"/>
        <w:jc w:val="both"/>
        <w:rPr>
          <w:rFonts w:ascii="Arial" w:eastAsia="Times New Roman" w:hAnsi="Arial" w:cs="Arial"/>
          <w:color w:val="000000"/>
          <w:sz w:val="16"/>
          <w:szCs w:val="16"/>
          <w:lang w:eastAsia="pt-BR"/>
        </w:rPr>
      </w:pPr>
      <w:r w:rsidRPr="00386936">
        <w:rPr>
          <w:rFonts w:ascii="Arial" w:eastAsia="Times New Roman" w:hAnsi="Arial" w:cs="Arial"/>
          <w:color w:val="000000"/>
          <w:sz w:val="16"/>
          <w:szCs w:val="16"/>
          <w:lang w:eastAsia="pt-BR"/>
        </w:rPr>
        <w:t>1.5. Em suas Etapas Territoriais o Encontro Estudantil terá a exposição de três mostras: a 13ª Feira de Ciências, Empreendedorismo Social e Inovação da Bahia (FECIBA); a 2ª Mostra de Projetos do Educa Mais Bahia; e o 3º Seminários Territoriais da Educação Profissional e Tecnológica (SEMINÁRIOS TERRITORIAIS).</w:t>
      </w:r>
    </w:p>
    <w:p w:rsidR="005C41E5" w:rsidRPr="00386936" w:rsidRDefault="005C41E5" w:rsidP="00386936">
      <w:pPr>
        <w:spacing w:after="0" w:line="240" w:lineRule="auto"/>
        <w:jc w:val="both"/>
        <w:rPr>
          <w:rFonts w:ascii="Arial" w:eastAsia="Times New Roman" w:hAnsi="Arial" w:cs="Arial"/>
          <w:color w:val="000000"/>
          <w:sz w:val="16"/>
          <w:szCs w:val="16"/>
          <w:lang w:eastAsia="pt-BR"/>
        </w:rPr>
      </w:pPr>
      <w:r w:rsidRPr="00386936">
        <w:rPr>
          <w:rFonts w:ascii="Arial" w:eastAsia="Times New Roman" w:hAnsi="Arial" w:cs="Arial"/>
          <w:color w:val="000000"/>
          <w:sz w:val="16"/>
          <w:szCs w:val="16"/>
          <w:lang w:eastAsia="pt-BR"/>
        </w:rPr>
        <w:t>1.6. A </w:t>
      </w:r>
      <w:r w:rsidRPr="00386936">
        <w:rPr>
          <w:rFonts w:ascii="Arial" w:eastAsia="Times New Roman" w:hAnsi="Arial" w:cs="Arial"/>
          <w:b/>
          <w:bCs/>
          <w:color w:val="000000"/>
          <w:sz w:val="16"/>
          <w:szCs w:val="16"/>
          <w:shd w:val="clear" w:color="auto" w:fill="FFFFFF"/>
          <w:lang w:eastAsia="pt-BR"/>
        </w:rPr>
        <w:t>Feira de Ciências, Empreendedorismo Social e Inovação da Bahia (FECIBA) </w:t>
      </w:r>
      <w:r w:rsidRPr="00386936">
        <w:rPr>
          <w:rFonts w:ascii="Arial" w:eastAsia="Times New Roman" w:hAnsi="Arial" w:cs="Arial"/>
          <w:color w:val="000000"/>
          <w:sz w:val="16"/>
          <w:szCs w:val="16"/>
          <w:shd w:val="clear" w:color="auto" w:fill="FFFFFF"/>
          <w:lang w:eastAsia="pt-BR"/>
        </w:rPr>
        <w:t>promoverá a mostra de </w:t>
      </w:r>
      <w:r w:rsidRPr="00386936">
        <w:rPr>
          <w:rFonts w:ascii="Arial" w:eastAsia="Times New Roman" w:hAnsi="Arial" w:cs="Arial"/>
          <w:color w:val="000000"/>
          <w:sz w:val="16"/>
          <w:szCs w:val="16"/>
          <w:lang w:eastAsia="pt-BR"/>
        </w:rPr>
        <w:t>projetos de Iniciação Científica propostos e executados pelas Unidades Escolares da Rede Pública Estadual de Ensino da Bahia, que ofertam o Ensino Fundamental II e Ensino Médio e Educação Integral em suas modalidades, a Educação de Jovens e Adultos (EJA), incluindo-se as Escolas do Campo, Indígena, Quilombola, Escolas Família Agrícola (EFA) e as Casas Familiares Rurais (CFR).</w:t>
      </w:r>
    </w:p>
    <w:p w:rsidR="005C41E5" w:rsidRPr="00386936" w:rsidRDefault="005C41E5" w:rsidP="00386936">
      <w:pPr>
        <w:spacing w:after="0" w:line="240" w:lineRule="auto"/>
        <w:jc w:val="both"/>
        <w:rPr>
          <w:rFonts w:ascii="Arial" w:eastAsia="Times New Roman" w:hAnsi="Arial" w:cs="Arial"/>
          <w:color w:val="000000"/>
          <w:sz w:val="16"/>
          <w:szCs w:val="16"/>
          <w:lang w:eastAsia="pt-BR"/>
        </w:rPr>
      </w:pPr>
      <w:r w:rsidRPr="00386936">
        <w:rPr>
          <w:rFonts w:ascii="Arial" w:eastAsia="Times New Roman" w:hAnsi="Arial" w:cs="Arial"/>
          <w:color w:val="000000"/>
          <w:sz w:val="16"/>
          <w:szCs w:val="16"/>
          <w:lang w:eastAsia="pt-BR"/>
        </w:rPr>
        <w:t>1.7. Os </w:t>
      </w:r>
      <w:r w:rsidRPr="00386936">
        <w:rPr>
          <w:rFonts w:ascii="Arial" w:eastAsia="Times New Roman" w:hAnsi="Arial" w:cs="Arial"/>
          <w:b/>
          <w:bCs/>
          <w:color w:val="000000"/>
          <w:sz w:val="16"/>
          <w:szCs w:val="16"/>
          <w:shd w:val="clear" w:color="auto" w:fill="FFFFFF"/>
          <w:lang w:eastAsia="pt-BR"/>
        </w:rPr>
        <w:t>Seminários Territoriais da Educação Profissional e Tecnológica (</w:t>
      </w:r>
      <w:r w:rsidRPr="00386936">
        <w:rPr>
          <w:rFonts w:ascii="Arial" w:eastAsia="Times New Roman" w:hAnsi="Arial" w:cs="Arial"/>
          <w:b/>
          <w:bCs/>
          <w:color w:val="000000"/>
          <w:sz w:val="16"/>
          <w:szCs w:val="16"/>
          <w:lang w:eastAsia="pt-BR"/>
        </w:rPr>
        <w:t>SEMINÁRIOS TERRITORIAIS</w:t>
      </w:r>
      <w:r w:rsidRPr="00386936">
        <w:rPr>
          <w:rFonts w:ascii="Arial" w:eastAsia="Times New Roman" w:hAnsi="Arial" w:cs="Arial"/>
          <w:b/>
          <w:bCs/>
          <w:color w:val="000000"/>
          <w:sz w:val="16"/>
          <w:szCs w:val="16"/>
          <w:shd w:val="clear" w:color="auto" w:fill="FFFFFF"/>
          <w:lang w:eastAsia="pt-BR"/>
        </w:rPr>
        <w:t>)</w:t>
      </w:r>
      <w:r w:rsidRPr="00386936">
        <w:rPr>
          <w:rFonts w:ascii="Arial" w:eastAsia="Times New Roman" w:hAnsi="Arial" w:cs="Arial"/>
          <w:color w:val="000000"/>
          <w:sz w:val="16"/>
          <w:szCs w:val="16"/>
          <w:shd w:val="clear" w:color="auto" w:fill="FFFFFF"/>
          <w:lang w:eastAsia="pt-BR"/>
        </w:rPr>
        <w:t> promoverá a mostra de</w:t>
      </w:r>
      <w:r w:rsidRPr="00386936">
        <w:rPr>
          <w:rFonts w:ascii="Arial" w:eastAsia="Times New Roman" w:hAnsi="Arial" w:cs="Arial"/>
          <w:color w:val="000000"/>
          <w:sz w:val="16"/>
          <w:szCs w:val="16"/>
          <w:lang w:eastAsia="pt-BR"/>
        </w:rPr>
        <w:t> projetos de Iniciação Científica e de desenvolvimento de Tecnologias propostos e executados pelas Unidades Escolares da Educação Profissional Técnica de Nível Médio nas diferentes formas de oferta de cursos técnicos integrados, entre elas, o PROEJA </w:t>
      </w:r>
      <w:r w:rsidRPr="00386936">
        <w:rPr>
          <w:rFonts w:ascii="Arial" w:eastAsia="Times New Roman" w:hAnsi="Arial" w:cs="Arial"/>
          <w:color w:val="000000"/>
          <w:sz w:val="16"/>
          <w:szCs w:val="16"/>
          <w:shd w:val="clear" w:color="auto" w:fill="FFFFFF"/>
          <w:lang w:eastAsia="pt-BR"/>
        </w:rPr>
        <w:t>(Programa Nacional de Integração da Educação Profissional com a Educação Básica na Modalidade da Educação de Jovens e Adultos)</w:t>
      </w:r>
      <w:r w:rsidRPr="00386936">
        <w:rPr>
          <w:rFonts w:ascii="Arial" w:eastAsia="Times New Roman" w:hAnsi="Arial" w:cs="Arial"/>
          <w:color w:val="000000"/>
          <w:sz w:val="16"/>
          <w:szCs w:val="16"/>
          <w:lang w:eastAsia="pt-BR"/>
        </w:rPr>
        <w:t>, e subsequente.</w:t>
      </w:r>
    </w:p>
    <w:p w:rsidR="005C41E5" w:rsidRPr="00386936" w:rsidRDefault="005C41E5" w:rsidP="00386936">
      <w:pPr>
        <w:spacing w:after="0" w:line="240" w:lineRule="auto"/>
        <w:jc w:val="both"/>
        <w:rPr>
          <w:rFonts w:ascii="Arial" w:eastAsia="Times New Roman" w:hAnsi="Arial" w:cs="Arial"/>
          <w:color w:val="000000"/>
          <w:sz w:val="16"/>
          <w:szCs w:val="16"/>
          <w:lang w:eastAsia="pt-BR"/>
        </w:rPr>
      </w:pPr>
      <w:r w:rsidRPr="00386936">
        <w:rPr>
          <w:rFonts w:ascii="Arial" w:eastAsia="Times New Roman" w:hAnsi="Arial" w:cs="Arial"/>
          <w:color w:val="000000"/>
          <w:sz w:val="16"/>
          <w:szCs w:val="16"/>
          <w:lang w:eastAsia="pt-BR"/>
        </w:rPr>
        <w:t>1.8. A Mostra dos Projetos do </w:t>
      </w:r>
      <w:r w:rsidRPr="00386936">
        <w:rPr>
          <w:rFonts w:ascii="Arial" w:eastAsia="Times New Roman" w:hAnsi="Arial" w:cs="Arial"/>
          <w:b/>
          <w:bCs/>
          <w:color w:val="000000"/>
          <w:sz w:val="16"/>
          <w:szCs w:val="16"/>
          <w:lang w:eastAsia="pt-BR"/>
        </w:rPr>
        <w:t>EDUCA MAIS BAHIA</w:t>
      </w:r>
      <w:r w:rsidRPr="00386936">
        <w:rPr>
          <w:rFonts w:ascii="Arial" w:eastAsia="Times New Roman" w:hAnsi="Arial" w:cs="Arial"/>
          <w:color w:val="000000"/>
          <w:sz w:val="16"/>
          <w:szCs w:val="16"/>
          <w:shd w:val="clear" w:color="auto" w:fill="FFFFFF"/>
          <w:lang w:eastAsia="pt-BR"/>
        </w:rPr>
        <w:t> promoverá a exposição de </w:t>
      </w:r>
      <w:r w:rsidRPr="00386936">
        <w:rPr>
          <w:rFonts w:ascii="Arial" w:eastAsia="Times New Roman" w:hAnsi="Arial" w:cs="Arial"/>
          <w:color w:val="000000"/>
          <w:sz w:val="16"/>
          <w:szCs w:val="16"/>
          <w:lang w:eastAsia="pt-BR"/>
        </w:rPr>
        <w:t>produtos e/ou atividades desenvolvidas em oficinas educativas </w:t>
      </w:r>
      <w:r w:rsidRPr="00386936">
        <w:rPr>
          <w:rFonts w:ascii="Arial" w:eastAsia="Times New Roman" w:hAnsi="Arial" w:cs="Arial"/>
          <w:color w:val="000000"/>
          <w:sz w:val="16"/>
          <w:szCs w:val="16"/>
          <w:shd w:val="clear" w:color="auto" w:fill="FFFFFF"/>
          <w:lang w:eastAsia="pt-BR"/>
        </w:rPr>
        <w:t>nas Escolas Públicas da Rede Estadual de Ensino</w:t>
      </w:r>
      <w:r w:rsidRPr="00386936">
        <w:rPr>
          <w:rFonts w:ascii="Arial" w:eastAsia="Times New Roman" w:hAnsi="Arial" w:cs="Arial"/>
          <w:color w:val="000000"/>
          <w:sz w:val="16"/>
          <w:szCs w:val="16"/>
          <w:lang w:eastAsia="pt-BR"/>
        </w:rPr>
        <w:t> </w:t>
      </w:r>
      <w:r w:rsidRPr="00386936">
        <w:rPr>
          <w:rFonts w:ascii="Arial" w:eastAsia="Times New Roman" w:hAnsi="Arial" w:cs="Arial"/>
          <w:color w:val="000000"/>
          <w:sz w:val="16"/>
          <w:szCs w:val="16"/>
          <w:shd w:val="clear" w:color="auto" w:fill="FFFFFF"/>
          <w:lang w:eastAsia="pt-BR"/>
        </w:rPr>
        <w:t>que</w:t>
      </w:r>
      <w:r w:rsidRPr="00386936">
        <w:rPr>
          <w:rFonts w:ascii="Arial" w:eastAsia="Times New Roman" w:hAnsi="Arial" w:cs="Arial"/>
          <w:color w:val="000000"/>
          <w:sz w:val="16"/>
          <w:szCs w:val="16"/>
          <w:lang w:eastAsia="pt-BR"/>
        </w:rPr>
        <w:t> ofertam o Ensino Fundamental II, o Ensino Médio e Educação Integral em suas ofertas e modalidades, incluindo-se as unidades com oferta da Educação de Jovens e Adultos (EJA), Escolas do Campo, Indígena, Quilombola, Escolas Família Agrícola (EFA), as Casas Familiares Rurais (CFR);</w:t>
      </w:r>
    </w:p>
    <w:p w:rsidR="005C41E5" w:rsidRPr="00386936" w:rsidRDefault="005C41E5" w:rsidP="00386936">
      <w:pPr>
        <w:spacing w:after="0" w:line="240" w:lineRule="auto"/>
        <w:jc w:val="both"/>
        <w:rPr>
          <w:rFonts w:ascii="Arial" w:eastAsia="Times New Roman" w:hAnsi="Arial" w:cs="Arial"/>
          <w:color w:val="000000"/>
          <w:sz w:val="16"/>
          <w:szCs w:val="16"/>
          <w:lang w:eastAsia="pt-BR"/>
        </w:rPr>
      </w:pPr>
      <w:r w:rsidRPr="00386936">
        <w:rPr>
          <w:rFonts w:ascii="Arial" w:eastAsia="Times New Roman" w:hAnsi="Arial" w:cs="Arial"/>
          <w:color w:val="000000"/>
          <w:sz w:val="16"/>
          <w:szCs w:val="16"/>
          <w:lang w:eastAsia="pt-BR"/>
        </w:rPr>
        <w:t>1.9. Todos os custos decorrentes da elaboração ou apresentação das propostas e quaisquer outras despesas correlatas à participação neste Edital, serão de inteira responsabilidade das Unidades Escolares interessadas.</w:t>
      </w:r>
    </w:p>
    <w:p w:rsidR="005C41E5" w:rsidRPr="00386936" w:rsidRDefault="005C41E5" w:rsidP="00386936">
      <w:pPr>
        <w:spacing w:after="0" w:line="240" w:lineRule="auto"/>
        <w:jc w:val="both"/>
        <w:rPr>
          <w:rFonts w:ascii="Arial" w:eastAsia="Times New Roman" w:hAnsi="Arial" w:cs="Arial"/>
          <w:color w:val="000000"/>
          <w:sz w:val="16"/>
          <w:szCs w:val="16"/>
          <w:lang w:eastAsia="pt-BR"/>
        </w:rPr>
      </w:pPr>
      <w:r w:rsidRPr="00386936">
        <w:rPr>
          <w:rFonts w:ascii="Arial" w:eastAsia="Times New Roman" w:hAnsi="Arial" w:cs="Arial"/>
          <w:color w:val="000000"/>
          <w:sz w:val="16"/>
          <w:szCs w:val="16"/>
          <w:lang w:eastAsia="pt-BR"/>
        </w:rPr>
        <w:t>1.5 Os Projetos desenvolvidos poderão utilizar de equipamentos e insumos disponíveis na unidade escolar para desenvolvimento da prática pedagógica dos cursos técnicos.</w:t>
      </w:r>
    </w:p>
    <w:p w:rsidR="005C41E5" w:rsidRPr="00386936" w:rsidRDefault="005C41E5" w:rsidP="00386936">
      <w:pPr>
        <w:spacing w:after="0" w:line="240" w:lineRule="auto"/>
        <w:jc w:val="both"/>
        <w:rPr>
          <w:rFonts w:ascii="Arial" w:eastAsia="Times New Roman" w:hAnsi="Arial" w:cs="Arial"/>
          <w:color w:val="000000"/>
          <w:sz w:val="16"/>
          <w:szCs w:val="16"/>
          <w:lang w:eastAsia="pt-BR"/>
        </w:rPr>
      </w:pPr>
      <w:r w:rsidRPr="00386936">
        <w:rPr>
          <w:rFonts w:ascii="Arial" w:eastAsia="Times New Roman" w:hAnsi="Arial" w:cs="Arial"/>
          <w:color w:val="000000"/>
          <w:sz w:val="16"/>
          <w:szCs w:val="16"/>
          <w:lang w:eastAsia="pt-BR"/>
        </w:rPr>
        <w:t> </w:t>
      </w:r>
    </w:p>
    <w:p w:rsidR="005C41E5" w:rsidRPr="00386936" w:rsidRDefault="005C41E5" w:rsidP="00386936">
      <w:pPr>
        <w:spacing w:after="0" w:line="240" w:lineRule="auto"/>
        <w:jc w:val="both"/>
        <w:rPr>
          <w:rFonts w:ascii="Arial" w:eastAsia="Times New Roman" w:hAnsi="Arial" w:cs="Arial"/>
          <w:color w:val="000000"/>
          <w:sz w:val="16"/>
          <w:szCs w:val="16"/>
          <w:lang w:eastAsia="pt-BR"/>
        </w:rPr>
      </w:pPr>
      <w:r w:rsidRPr="00386936">
        <w:rPr>
          <w:rFonts w:ascii="Arial" w:eastAsia="Times New Roman" w:hAnsi="Arial" w:cs="Arial"/>
          <w:b/>
          <w:bCs/>
          <w:color w:val="000000"/>
          <w:sz w:val="16"/>
          <w:szCs w:val="16"/>
          <w:shd w:val="clear" w:color="auto" w:fill="FFFFFF"/>
          <w:lang w:eastAsia="pt-BR"/>
        </w:rPr>
        <w:t>2. DA QUALIFICAÇÃO E DOCUMENTAÇÃO EXIGIDA DOS PARTICIPANTES</w:t>
      </w:r>
    </w:p>
    <w:p w:rsidR="005C41E5" w:rsidRPr="00386936" w:rsidRDefault="005C41E5" w:rsidP="00386936">
      <w:pPr>
        <w:spacing w:after="0" w:line="240" w:lineRule="auto"/>
        <w:jc w:val="both"/>
        <w:rPr>
          <w:rFonts w:ascii="Arial" w:eastAsia="Times New Roman" w:hAnsi="Arial" w:cs="Arial"/>
          <w:color w:val="000000"/>
          <w:sz w:val="16"/>
          <w:szCs w:val="16"/>
          <w:lang w:eastAsia="pt-BR"/>
        </w:rPr>
      </w:pPr>
      <w:r w:rsidRPr="00386936">
        <w:rPr>
          <w:rFonts w:ascii="Arial" w:eastAsia="Times New Roman" w:hAnsi="Arial" w:cs="Arial"/>
          <w:color w:val="000000"/>
          <w:sz w:val="16"/>
          <w:szCs w:val="16"/>
          <w:lang w:eastAsia="pt-BR"/>
        </w:rPr>
        <w:t xml:space="preserve">2.1 Estão aptos a participar do Concurso Público os estudantes regularmente matriculados no ano letivo de 2025 na Rede Pública Estadual de Ensino da Bahia, sendo orientados por no mínimo 1(um) </w:t>
      </w:r>
      <w:proofErr w:type="gramStart"/>
      <w:r w:rsidRPr="00386936">
        <w:rPr>
          <w:rFonts w:ascii="Arial" w:eastAsia="Times New Roman" w:hAnsi="Arial" w:cs="Arial"/>
          <w:color w:val="000000"/>
          <w:sz w:val="16"/>
          <w:szCs w:val="16"/>
          <w:lang w:eastAsia="pt-BR"/>
        </w:rPr>
        <w:t>professor(</w:t>
      </w:r>
      <w:proofErr w:type="gramEnd"/>
      <w:r w:rsidRPr="00386936">
        <w:rPr>
          <w:rFonts w:ascii="Arial" w:eastAsia="Times New Roman" w:hAnsi="Arial" w:cs="Arial"/>
          <w:color w:val="000000"/>
          <w:sz w:val="16"/>
          <w:szCs w:val="16"/>
          <w:lang w:eastAsia="pt-BR"/>
        </w:rPr>
        <w:t>a) com vínculo ativo pela Secretaria da Educação do Estado.</w:t>
      </w:r>
    </w:p>
    <w:p w:rsidR="005C41E5" w:rsidRPr="00386936" w:rsidRDefault="005C41E5" w:rsidP="00386936">
      <w:pPr>
        <w:spacing w:after="0" w:line="240" w:lineRule="auto"/>
        <w:jc w:val="both"/>
        <w:rPr>
          <w:rFonts w:ascii="Arial" w:eastAsia="Times New Roman" w:hAnsi="Arial" w:cs="Arial"/>
          <w:color w:val="000000"/>
          <w:sz w:val="16"/>
          <w:szCs w:val="16"/>
          <w:lang w:eastAsia="pt-BR"/>
        </w:rPr>
      </w:pPr>
      <w:r w:rsidRPr="00386936">
        <w:rPr>
          <w:rFonts w:ascii="Arial" w:eastAsia="Times New Roman" w:hAnsi="Arial" w:cs="Arial"/>
          <w:color w:val="000000"/>
          <w:sz w:val="16"/>
          <w:szCs w:val="16"/>
          <w:lang w:eastAsia="pt-BR"/>
        </w:rPr>
        <w:t> </w:t>
      </w:r>
    </w:p>
    <w:p w:rsidR="005C41E5" w:rsidRPr="00386936" w:rsidRDefault="005C41E5" w:rsidP="00386936">
      <w:pPr>
        <w:spacing w:after="0" w:line="240" w:lineRule="auto"/>
        <w:jc w:val="both"/>
        <w:rPr>
          <w:rFonts w:ascii="Arial" w:eastAsia="Times New Roman" w:hAnsi="Arial" w:cs="Arial"/>
          <w:color w:val="000000"/>
          <w:sz w:val="16"/>
          <w:szCs w:val="16"/>
          <w:lang w:eastAsia="pt-BR"/>
        </w:rPr>
      </w:pPr>
      <w:r w:rsidRPr="00386936">
        <w:rPr>
          <w:rFonts w:ascii="Arial" w:eastAsia="Times New Roman" w:hAnsi="Arial" w:cs="Arial"/>
          <w:b/>
          <w:bCs/>
          <w:color w:val="000000"/>
          <w:sz w:val="16"/>
          <w:szCs w:val="16"/>
          <w:shd w:val="clear" w:color="auto" w:fill="FFFFFF"/>
          <w:lang w:eastAsia="pt-BR"/>
        </w:rPr>
        <w:t>3. DAS ETAPAS DO PROCESSO DE SELEÇÃO</w:t>
      </w:r>
    </w:p>
    <w:p w:rsidR="005C41E5" w:rsidRPr="00386936" w:rsidRDefault="005C41E5" w:rsidP="00386936">
      <w:pPr>
        <w:spacing w:after="0" w:line="240" w:lineRule="auto"/>
        <w:jc w:val="both"/>
        <w:rPr>
          <w:rFonts w:ascii="Arial" w:eastAsia="Times New Roman" w:hAnsi="Arial" w:cs="Arial"/>
          <w:color w:val="000000"/>
          <w:sz w:val="16"/>
          <w:szCs w:val="16"/>
          <w:lang w:eastAsia="pt-BR"/>
        </w:rPr>
      </w:pPr>
      <w:r w:rsidRPr="00386936">
        <w:rPr>
          <w:rFonts w:ascii="Arial" w:eastAsia="Times New Roman" w:hAnsi="Arial" w:cs="Arial"/>
          <w:color w:val="000000"/>
          <w:sz w:val="16"/>
          <w:szCs w:val="16"/>
          <w:shd w:val="clear" w:color="auto" w:fill="FFFFFF"/>
          <w:lang w:eastAsia="pt-BR"/>
        </w:rPr>
        <w:t>3.1 O processo de inscrição, seleção dos projetos e participação no Encontro Estudantil que trata este Concurso Público possui quatro etapas e serão divididos da seguinte maneira:</w:t>
      </w:r>
    </w:p>
    <w:p w:rsidR="005C41E5" w:rsidRPr="00386936" w:rsidRDefault="005C41E5" w:rsidP="00386936">
      <w:pPr>
        <w:spacing w:after="0" w:line="240" w:lineRule="auto"/>
        <w:ind w:left="570"/>
        <w:jc w:val="both"/>
        <w:rPr>
          <w:rFonts w:ascii="Arial" w:eastAsia="Times New Roman" w:hAnsi="Arial" w:cs="Arial"/>
          <w:color w:val="000000"/>
          <w:sz w:val="16"/>
          <w:szCs w:val="16"/>
          <w:lang w:eastAsia="pt-BR"/>
        </w:rPr>
      </w:pPr>
      <w:r w:rsidRPr="00386936">
        <w:rPr>
          <w:rFonts w:ascii="Arial" w:eastAsia="Times New Roman" w:hAnsi="Arial" w:cs="Arial"/>
          <w:color w:val="000000"/>
          <w:sz w:val="16"/>
          <w:szCs w:val="16"/>
          <w:shd w:val="clear" w:color="auto" w:fill="FFFFFF"/>
          <w:lang w:eastAsia="pt-BR"/>
        </w:rPr>
        <w:t>3.1.1 </w:t>
      </w:r>
      <w:r w:rsidRPr="00386936">
        <w:rPr>
          <w:rFonts w:ascii="Arial" w:eastAsia="Times New Roman" w:hAnsi="Arial" w:cs="Arial"/>
          <w:b/>
          <w:bCs/>
          <w:color w:val="000000"/>
          <w:sz w:val="16"/>
          <w:szCs w:val="16"/>
          <w:shd w:val="clear" w:color="auto" w:fill="FFFFFF"/>
          <w:lang w:eastAsia="pt-BR"/>
        </w:rPr>
        <w:t>Etapa 1: </w:t>
      </w:r>
      <w:r w:rsidRPr="00386936">
        <w:rPr>
          <w:rFonts w:ascii="Arial" w:eastAsia="Times New Roman" w:hAnsi="Arial" w:cs="Arial"/>
          <w:color w:val="000000"/>
          <w:sz w:val="16"/>
          <w:szCs w:val="16"/>
          <w:shd w:val="clear" w:color="auto" w:fill="FFFFFF"/>
          <w:lang w:eastAsia="pt-BR"/>
        </w:rPr>
        <w:t>Inscrição dos Projetos pelas unidades escolares por meio de formulário eletrônico disponibilizado pela SEC.</w:t>
      </w:r>
    </w:p>
    <w:p w:rsidR="005C41E5" w:rsidRPr="00386936" w:rsidRDefault="005C41E5" w:rsidP="00386936">
      <w:pPr>
        <w:spacing w:after="0" w:line="240" w:lineRule="auto"/>
        <w:ind w:left="570"/>
        <w:jc w:val="both"/>
        <w:rPr>
          <w:rFonts w:ascii="Arial" w:eastAsia="Times New Roman" w:hAnsi="Arial" w:cs="Arial"/>
          <w:color w:val="000000"/>
          <w:sz w:val="16"/>
          <w:szCs w:val="16"/>
          <w:lang w:eastAsia="pt-BR"/>
        </w:rPr>
      </w:pPr>
      <w:r w:rsidRPr="00386936">
        <w:rPr>
          <w:rFonts w:ascii="Arial" w:eastAsia="Times New Roman" w:hAnsi="Arial" w:cs="Arial"/>
          <w:color w:val="000000"/>
          <w:sz w:val="16"/>
          <w:szCs w:val="16"/>
          <w:lang w:eastAsia="pt-BR"/>
        </w:rPr>
        <w:t>3.1.2. </w:t>
      </w:r>
      <w:r w:rsidRPr="00386936">
        <w:rPr>
          <w:rFonts w:ascii="Arial" w:eastAsia="Times New Roman" w:hAnsi="Arial" w:cs="Arial"/>
          <w:b/>
          <w:bCs/>
          <w:color w:val="000000"/>
          <w:sz w:val="16"/>
          <w:szCs w:val="16"/>
          <w:lang w:eastAsia="pt-BR"/>
        </w:rPr>
        <w:t>Etapa 2: </w:t>
      </w:r>
      <w:r w:rsidRPr="00386936">
        <w:rPr>
          <w:rFonts w:ascii="Arial" w:eastAsia="Times New Roman" w:hAnsi="Arial" w:cs="Arial"/>
          <w:color w:val="000000"/>
          <w:sz w:val="16"/>
          <w:szCs w:val="16"/>
          <w:lang w:eastAsia="pt-BR"/>
        </w:rPr>
        <w:t>Avaliação dos trabalhos inscritos na Etapa 1 e classificação de até 1.060 projetos pela comissão geral do Encontro Estudantil da Rede Estadual de Educação, distribuídos da seguinte maneira: 500 trabalhos/projetos da FECIBA; 60 trabalhos/projetos do EDUCA MAIS BAHIA; e 500 projetos dos SEMINÁRIOS TERRITORIAIS;</w:t>
      </w:r>
    </w:p>
    <w:p w:rsidR="005C41E5" w:rsidRPr="00386936" w:rsidRDefault="005C41E5" w:rsidP="00386936">
      <w:pPr>
        <w:spacing w:after="0" w:line="240" w:lineRule="auto"/>
        <w:ind w:left="570"/>
        <w:jc w:val="both"/>
        <w:rPr>
          <w:rFonts w:ascii="Arial" w:eastAsia="Times New Roman" w:hAnsi="Arial" w:cs="Arial"/>
          <w:color w:val="000000"/>
          <w:sz w:val="16"/>
          <w:szCs w:val="16"/>
          <w:lang w:eastAsia="pt-BR"/>
        </w:rPr>
      </w:pPr>
      <w:r w:rsidRPr="00386936">
        <w:rPr>
          <w:rFonts w:ascii="Arial" w:eastAsia="Times New Roman" w:hAnsi="Arial" w:cs="Arial"/>
          <w:color w:val="000000"/>
          <w:sz w:val="16"/>
          <w:szCs w:val="16"/>
          <w:shd w:val="clear" w:color="auto" w:fill="FFFFFF"/>
          <w:lang w:eastAsia="pt-BR"/>
        </w:rPr>
        <w:lastRenderedPageBreak/>
        <w:t>3.1.3 </w:t>
      </w:r>
      <w:r w:rsidRPr="00386936">
        <w:rPr>
          <w:rFonts w:ascii="Arial" w:eastAsia="Times New Roman" w:hAnsi="Arial" w:cs="Arial"/>
          <w:b/>
          <w:bCs/>
          <w:color w:val="000000"/>
          <w:sz w:val="16"/>
          <w:szCs w:val="16"/>
          <w:shd w:val="clear" w:color="auto" w:fill="FFFFFF"/>
          <w:lang w:eastAsia="pt-BR"/>
        </w:rPr>
        <w:t>Etapa 3</w:t>
      </w:r>
      <w:r w:rsidRPr="00386936">
        <w:rPr>
          <w:rFonts w:ascii="Arial" w:eastAsia="Times New Roman" w:hAnsi="Arial" w:cs="Arial"/>
          <w:color w:val="000000"/>
          <w:sz w:val="16"/>
          <w:szCs w:val="16"/>
          <w:shd w:val="clear" w:color="auto" w:fill="FFFFFF"/>
          <w:lang w:eastAsia="pt-BR"/>
        </w:rPr>
        <w:t>: </w:t>
      </w:r>
      <w:r w:rsidRPr="00386936">
        <w:rPr>
          <w:rFonts w:ascii="Arial" w:eastAsia="Times New Roman" w:hAnsi="Arial" w:cs="Arial"/>
          <w:color w:val="000000"/>
          <w:sz w:val="16"/>
          <w:szCs w:val="16"/>
          <w:lang w:eastAsia="pt-BR"/>
        </w:rPr>
        <w:t>Etapa Territorial do Encontro Estudantil da Rede Estadual de Educação com apresentação e avaliação dos projetos selecionados na Etapa 2, que serão expostos da seguinte maneira:</w:t>
      </w:r>
    </w:p>
    <w:p w:rsidR="005C41E5" w:rsidRPr="00386936" w:rsidRDefault="005C41E5" w:rsidP="00386936">
      <w:pPr>
        <w:spacing w:after="0" w:line="240" w:lineRule="auto"/>
        <w:ind w:left="570"/>
        <w:jc w:val="both"/>
        <w:rPr>
          <w:rFonts w:ascii="Arial" w:eastAsia="Times New Roman" w:hAnsi="Arial" w:cs="Arial"/>
          <w:color w:val="000000"/>
          <w:sz w:val="16"/>
          <w:szCs w:val="16"/>
          <w:lang w:eastAsia="pt-BR"/>
        </w:rPr>
      </w:pPr>
      <w:r w:rsidRPr="00386936">
        <w:rPr>
          <w:rFonts w:ascii="Arial" w:eastAsia="Times New Roman" w:hAnsi="Arial" w:cs="Arial"/>
          <w:color w:val="000000"/>
          <w:sz w:val="16"/>
          <w:szCs w:val="16"/>
          <w:lang w:eastAsia="pt-BR"/>
        </w:rPr>
        <w:t> </w:t>
      </w:r>
    </w:p>
    <w:tbl>
      <w:tblPr>
        <w:tblW w:w="3825" w:type="dxa"/>
        <w:tblCellMar>
          <w:top w:w="15" w:type="dxa"/>
          <w:left w:w="15" w:type="dxa"/>
          <w:bottom w:w="15" w:type="dxa"/>
          <w:right w:w="15" w:type="dxa"/>
        </w:tblCellMar>
        <w:tblLook w:val="04A0" w:firstRow="1" w:lastRow="0" w:firstColumn="1" w:lastColumn="0" w:noHBand="0" w:noVBand="1"/>
      </w:tblPr>
      <w:tblGrid>
        <w:gridCol w:w="1770"/>
        <w:gridCol w:w="2055"/>
      </w:tblGrid>
      <w:tr w:rsidR="005C41E5" w:rsidRPr="00386936" w:rsidTr="005C41E5">
        <w:trPr>
          <w:trHeight w:val="480"/>
        </w:trPr>
        <w:tc>
          <w:tcPr>
            <w:tcW w:w="177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5C41E5" w:rsidRPr="00386936" w:rsidRDefault="005C41E5" w:rsidP="00386936">
            <w:pPr>
              <w:spacing w:after="0" w:line="240" w:lineRule="auto"/>
              <w:jc w:val="center"/>
              <w:rPr>
                <w:rFonts w:ascii="Arial" w:eastAsia="Times New Roman" w:hAnsi="Arial" w:cs="Arial"/>
                <w:color w:val="000000"/>
                <w:sz w:val="16"/>
                <w:szCs w:val="16"/>
                <w:lang w:eastAsia="pt-BR"/>
              </w:rPr>
            </w:pPr>
            <w:r w:rsidRPr="00386936">
              <w:rPr>
                <w:rFonts w:ascii="Arial" w:eastAsia="Times New Roman" w:hAnsi="Arial" w:cs="Arial"/>
                <w:b/>
                <w:bCs/>
                <w:color w:val="000000"/>
                <w:sz w:val="16"/>
                <w:szCs w:val="16"/>
                <w:shd w:val="clear" w:color="auto" w:fill="FFFFFF"/>
                <w:lang w:eastAsia="pt-BR"/>
              </w:rPr>
              <w:t>DATA</w:t>
            </w:r>
          </w:p>
        </w:tc>
        <w:tc>
          <w:tcPr>
            <w:tcW w:w="2055" w:type="dxa"/>
            <w:tcBorders>
              <w:top w:val="single" w:sz="6" w:space="0" w:color="000000"/>
              <w:left w:val="nil"/>
              <w:bottom w:val="single" w:sz="6" w:space="0" w:color="000000"/>
              <w:right w:val="single" w:sz="6" w:space="0" w:color="000000"/>
            </w:tcBorders>
            <w:tcMar>
              <w:top w:w="0" w:type="dxa"/>
              <w:left w:w="75" w:type="dxa"/>
              <w:bottom w:w="0" w:type="dxa"/>
              <w:right w:w="75" w:type="dxa"/>
            </w:tcMar>
            <w:vAlign w:val="center"/>
            <w:hideMark/>
          </w:tcPr>
          <w:p w:rsidR="005C41E5" w:rsidRPr="00386936" w:rsidRDefault="005C41E5" w:rsidP="00386936">
            <w:pPr>
              <w:spacing w:after="0" w:line="240" w:lineRule="auto"/>
              <w:jc w:val="center"/>
              <w:rPr>
                <w:rFonts w:ascii="Arial" w:eastAsia="Times New Roman" w:hAnsi="Arial" w:cs="Arial"/>
                <w:color w:val="000000"/>
                <w:sz w:val="16"/>
                <w:szCs w:val="16"/>
                <w:lang w:eastAsia="pt-BR"/>
              </w:rPr>
            </w:pPr>
            <w:r w:rsidRPr="00386936">
              <w:rPr>
                <w:rFonts w:ascii="Arial" w:eastAsia="Times New Roman" w:hAnsi="Arial" w:cs="Arial"/>
                <w:b/>
                <w:bCs/>
                <w:color w:val="000000"/>
                <w:sz w:val="16"/>
                <w:szCs w:val="16"/>
                <w:shd w:val="clear" w:color="auto" w:fill="FFFFFF"/>
                <w:lang w:eastAsia="pt-BR"/>
              </w:rPr>
              <w:t>MUNICÍPIO</w:t>
            </w:r>
          </w:p>
        </w:tc>
      </w:tr>
      <w:tr w:rsidR="005C41E5" w:rsidRPr="00386936" w:rsidTr="005C41E5">
        <w:trPr>
          <w:trHeight w:val="285"/>
        </w:trPr>
        <w:tc>
          <w:tcPr>
            <w:tcW w:w="1770"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5C41E5" w:rsidRPr="00386936" w:rsidRDefault="005C41E5" w:rsidP="00386936">
            <w:pPr>
              <w:spacing w:after="0" w:line="240" w:lineRule="auto"/>
              <w:jc w:val="center"/>
              <w:rPr>
                <w:rFonts w:ascii="Arial" w:eastAsia="Times New Roman" w:hAnsi="Arial" w:cs="Arial"/>
                <w:color w:val="000000"/>
                <w:sz w:val="16"/>
                <w:szCs w:val="16"/>
                <w:lang w:eastAsia="pt-BR"/>
              </w:rPr>
            </w:pPr>
            <w:r w:rsidRPr="00386936">
              <w:rPr>
                <w:rFonts w:ascii="Arial" w:eastAsia="Times New Roman" w:hAnsi="Arial" w:cs="Arial"/>
                <w:color w:val="000000"/>
                <w:sz w:val="16"/>
                <w:szCs w:val="16"/>
                <w:lang w:eastAsia="pt-BR"/>
              </w:rPr>
              <w:t>09 e 10/07/2025</w:t>
            </w:r>
          </w:p>
        </w:tc>
        <w:tc>
          <w:tcPr>
            <w:tcW w:w="205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5C41E5" w:rsidRPr="00386936" w:rsidRDefault="005C41E5" w:rsidP="00386936">
            <w:pPr>
              <w:spacing w:after="0" w:line="240" w:lineRule="auto"/>
              <w:jc w:val="center"/>
              <w:rPr>
                <w:rFonts w:ascii="Arial" w:eastAsia="Times New Roman" w:hAnsi="Arial" w:cs="Arial"/>
                <w:color w:val="000000"/>
                <w:sz w:val="16"/>
                <w:szCs w:val="16"/>
                <w:lang w:eastAsia="pt-BR"/>
              </w:rPr>
            </w:pPr>
            <w:r w:rsidRPr="00386936">
              <w:rPr>
                <w:rFonts w:ascii="Arial" w:eastAsia="Times New Roman" w:hAnsi="Arial" w:cs="Arial"/>
                <w:color w:val="000000"/>
                <w:sz w:val="16"/>
                <w:szCs w:val="16"/>
                <w:lang w:eastAsia="pt-BR"/>
              </w:rPr>
              <w:t>Salvador</w:t>
            </w:r>
          </w:p>
        </w:tc>
      </w:tr>
      <w:tr w:rsidR="005C41E5" w:rsidRPr="00386936" w:rsidTr="005C41E5">
        <w:trPr>
          <w:trHeight w:val="300"/>
        </w:trPr>
        <w:tc>
          <w:tcPr>
            <w:tcW w:w="1770"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5C41E5" w:rsidRPr="00386936" w:rsidRDefault="005C41E5" w:rsidP="00386936">
            <w:pPr>
              <w:spacing w:after="0" w:line="240" w:lineRule="auto"/>
              <w:jc w:val="center"/>
              <w:rPr>
                <w:rFonts w:ascii="Arial" w:eastAsia="Times New Roman" w:hAnsi="Arial" w:cs="Arial"/>
                <w:color w:val="000000"/>
                <w:sz w:val="16"/>
                <w:szCs w:val="16"/>
                <w:lang w:eastAsia="pt-BR"/>
              </w:rPr>
            </w:pPr>
            <w:r w:rsidRPr="00386936">
              <w:rPr>
                <w:rFonts w:ascii="Arial" w:eastAsia="Times New Roman" w:hAnsi="Arial" w:cs="Arial"/>
                <w:color w:val="000000"/>
                <w:sz w:val="16"/>
                <w:szCs w:val="16"/>
                <w:lang w:eastAsia="pt-BR"/>
              </w:rPr>
              <w:t>16 e 17/07/2025</w:t>
            </w:r>
          </w:p>
        </w:tc>
        <w:tc>
          <w:tcPr>
            <w:tcW w:w="205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5C41E5" w:rsidRPr="00386936" w:rsidRDefault="005C41E5" w:rsidP="00386936">
            <w:pPr>
              <w:spacing w:after="0" w:line="240" w:lineRule="auto"/>
              <w:jc w:val="center"/>
              <w:rPr>
                <w:rFonts w:ascii="Arial" w:eastAsia="Times New Roman" w:hAnsi="Arial" w:cs="Arial"/>
                <w:color w:val="000000"/>
                <w:sz w:val="16"/>
                <w:szCs w:val="16"/>
                <w:lang w:eastAsia="pt-BR"/>
              </w:rPr>
            </w:pPr>
            <w:r w:rsidRPr="00386936">
              <w:rPr>
                <w:rFonts w:ascii="Arial" w:eastAsia="Times New Roman" w:hAnsi="Arial" w:cs="Arial"/>
                <w:color w:val="000000"/>
                <w:sz w:val="16"/>
                <w:szCs w:val="16"/>
                <w:lang w:eastAsia="pt-BR"/>
              </w:rPr>
              <w:t>Feira de Santana</w:t>
            </w:r>
          </w:p>
        </w:tc>
      </w:tr>
      <w:tr w:rsidR="005C41E5" w:rsidRPr="00386936" w:rsidTr="005C41E5">
        <w:trPr>
          <w:trHeight w:val="375"/>
        </w:trPr>
        <w:tc>
          <w:tcPr>
            <w:tcW w:w="1770"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5C41E5" w:rsidRPr="00386936" w:rsidRDefault="005C41E5" w:rsidP="00386936">
            <w:pPr>
              <w:spacing w:after="0" w:line="240" w:lineRule="auto"/>
              <w:jc w:val="center"/>
              <w:rPr>
                <w:rFonts w:ascii="Arial" w:eastAsia="Times New Roman" w:hAnsi="Arial" w:cs="Arial"/>
                <w:color w:val="000000"/>
                <w:sz w:val="16"/>
                <w:szCs w:val="16"/>
                <w:lang w:eastAsia="pt-BR"/>
              </w:rPr>
            </w:pPr>
            <w:r w:rsidRPr="00386936">
              <w:rPr>
                <w:rFonts w:ascii="Arial" w:eastAsia="Times New Roman" w:hAnsi="Arial" w:cs="Arial"/>
                <w:color w:val="000000"/>
                <w:sz w:val="16"/>
                <w:szCs w:val="16"/>
                <w:lang w:eastAsia="pt-BR"/>
              </w:rPr>
              <w:t>23 e 24/07/2025</w:t>
            </w:r>
          </w:p>
        </w:tc>
        <w:tc>
          <w:tcPr>
            <w:tcW w:w="205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5C41E5" w:rsidRPr="00386936" w:rsidRDefault="005C41E5" w:rsidP="00386936">
            <w:pPr>
              <w:spacing w:after="0" w:line="240" w:lineRule="auto"/>
              <w:jc w:val="center"/>
              <w:rPr>
                <w:rFonts w:ascii="Arial" w:eastAsia="Times New Roman" w:hAnsi="Arial" w:cs="Arial"/>
                <w:color w:val="000000"/>
                <w:sz w:val="16"/>
                <w:szCs w:val="16"/>
                <w:lang w:eastAsia="pt-BR"/>
              </w:rPr>
            </w:pPr>
            <w:r w:rsidRPr="00386936">
              <w:rPr>
                <w:rFonts w:ascii="Arial" w:eastAsia="Times New Roman" w:hAnsi="Arial" w:cs="Arial"/>
                <w:color w:val="000000"/>
                <w:sz w:val="16"/>
                <w:szCs w:val="16"/>
                <w:lang w:eastAsia="pt-BR"/>
              </w:rPr>
              <w:t>Vitória da Conquista</w:t>
            </w:r>
          </w:p>
        </w:tc>
      </w:tr>
      <w:tr w:rsidR="005C41E5" w:rsidRPr="00386936" w:rsidTr="005C41E5">
        <w:trPr>
          <w:trHeight w:val="300"/>
        </w:trPr>
        <w:tc>
          <w:tcPr>
            <w:tcW w:w="1770"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5C41E5" w:rsidRPr="00386936" w:rsidRDefault="005C41E5" w:rsidP="00386936">
            <w:pPr>
              <w:spacing w:after="0" w:line="240" w:lineRule="auto"/>
              <w:jc w:val="center"/>
              <w:rPr>
                <w:rFonts w:ascii="Arial" w:eastAsia="Times New Roman" w:hAnsi="Arial" w:cs="Arial"/>
                <w:color w:val="000000"/>
                <w:sz w:val="16"/>
                <w:szCs w:val="16"/>
                <w:lang w:eastAsia="pt-BR"/>
              </w:rPr>
            </w:pPr>
            <w:r w:rsidRPr="00386936">
              <w:rPr>
                <w:rFonts w:ascii="Arial" w:eastAsia="Times New Roman" w:hAnsi="Arial" w:cs="Arial"/>
                <w:color w:val="000000"/>
                <w:sz w:val="16"/>
                <w:szCs w:val="16"/>
                <w:lang w:eastAsia="pt-BR"/>
              </w:rPr>
              <w:t>06 e 07/08/2025</w:t>
            </w:r>
          </w:p>
        </w:tc>
        <w:tc>
          <w:tcPr>
            <w:tcW w:w="205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5C41E5" w:rsidRPr="00386936" w:rsidRDefault="005C41E5" w:rsidP="00386936">
            <w:pPr>
              <w:spacing w:after="0" w:line="240" w:lineRule="auto"/>
              <w:jc w:val="center"/>
              <w:rPr>
                <w:rFonts w:ascii="Arial" w:eastAsia="Times New Roman" w:hAnsi="Arial" w:cs="Arial"/>
                <w:color w:val="000000"/>
                <w:sz w:val="16"/>
                <w:szCs w:val="16"/>
                <w:lang w:eastAsia="pt-BR"/>
              </w:rPr>
            </w:pPr>
            <w:r w:rsidRPr="00386936">
              <w:rPr>
                <w:rFonts w:ascii="Arial" w:eastAsia="Times New Roman" w:hAnsi="Arial" w:cs="Arial"/>
                <w:color w:val="000000"/>
                <w:sz w:val="16"/>
                <w:szCs w:val="16"/>
                <w:lang w:eastAsia="pt-BR"/>
              </w:rPr>
              <w:t>Ilhéus</w:t>
            </w:r>
          </w:p>
        </w:tc>
      </w:tr>
    </w:tbl>
    <w:p w:rsidR="005C41E5" w:rsidRPr="00386936" w:rsidRDefault="005C41E5" w:rsidP="00386936">
      <w:pPr>
        <w:spacing w:after="0" w:line="240" w:lineRule="auto"/>
        <w:ind w:left="570"/>
        <w:jc w:val="both"/>
        <w:rPr>
          <w:rFonts w:ascii="Arial" w:eastAsia="Times New Roman" w:hAnsi="Arial" w:cs="Arial"/>
          <w:color w:val="000000"/>
          <w:sz w:val="16"/>
          <w:szCs w:val="16"/>
          <w:lang w:eastAsia="pt-BR"/>
        </w:rPr>
      </w:pPr>
      <w:r w:rsidRPr="00386936">
        <w:rPr>
          <w:rFonts w:ascii="Arial" w:eastAsia="Times New Roman" w:hAnsi="Arial" w:cs="Arial"/>
          <w:color w:val="000000"/>
          <w:sz w:val="16"/>
          <w:szCs w:val="16"/>
          <w:lang w:eastAsia="pt-BR"/>
        </w:rPr>
        <w:t> </w:t>
      </w:r>
    </w:p>
    <w:p w:rsidR="005C41E5" w:rsidRPr="00386936" w:rsidRDefault="005C41E5" w:rsidP="00386936">
      <w:pPr>
        <w:spacing w:after="0" w:line="240" w:lineRule="auto"/>
        <w:ind w:left="570"/>
        <w:jc w:val="both"/>
        <w:rPr>
          <w:rFonts w:ascii="Arial" w:eastAsia="Times New Roman" w:hAnsi="Arial" w:cs="Arial"/>
          <w:color w:val="000000"/>
          <w:sz w:val="16"/>
          <w:szCs w:val="16"/>
          <w:lang w:eastAsia="pt-BR"/>
        </w:rPr>
      </w:pPr>
      <w:r w:rsidRPr="00386936">
        <w:rPr>
          <w:rFonts w:ascii="Arial" w:eastAsia="Times New Roman" w:hAnsi="Arial" w:cs="Arial"/>
          <w:color w:val="000000"/>
          <w:sz w:val="16"/>
          <w:szCs w:val="16"/>
          <w:lang w:eastAsia="pt-BR"/>
        </w:rPr>
        <w:t>3.1.3.1. Os trabalhos selecionados serão distribuídos entre os municípios da Etapa Territorial, conforme critérios estabelecidos pela Secretaria Educação do Estado da Bahia.</w:t>
      </w:r>
    </w:p>
    <w:p w:rsidR="005C41E5" w:rsidRPr="00386936" w:rsidRDefault="005C41E5" w:rsidP="00386936">
      <w:pPr>
        <w:spacing w:after="0" w:line="240" w:lineRule="auto"/>
        <w:ind w:left="570"/>
        <w:jc w:val="both"/>
        <w:rPr>
          <w:rFonts w:ascii="Arial" w:eastAsia="Times New Roman" w:hAnsi="Arial" w:cs="Arial"/>
          <w:color w:val="000000"/>
          <w:sz w:val="16"/>
          <w:szCs w:val="16"/>
          <w:lang w:eastAsia="pt-BR"/>
        </w:rPr>
      </w:pPr>
      <w:r w:rsidRPr="00386936">
        <w:rPr>
          <w:rFonts w:ascii="Arial" w:eastAsia="Times New Roman" w:hAnsi="Arial" w:cs="Arial"/>
          <w:color w:val="000000"/>
          <w:sz w:val="16"/>
          <w:szCs w:val="16"/>
          <w:shd w:val="clear" w:color="auto" w:fill="FFFFFF"/>
          <w:lang w:eastAsia="pt-BR"/>
        </w:rPr>
        <w:t>3.1.4 </w:t>
      </w:r>
      <w:r w:rsidRPr="00386936">
        <w:rPr>
          <w:rFonts w:ascii="Arial" w:eastAsia="Times New Roman" w:hAnsi="Arial" w:cs="Arial"/>
          <w:b/>
          <w:bCs/>
          <w:color w:val="000000"/>
          <w:sz w:val="16"/>
          <w:szCs w:val="16"/>
          <w:shd w:val="clear" w:color="auto" w:fill="FFFFFF"/>
          <w:lang w:eastAsia="pt-BR"/>
        </w:rPr>
        <w:t>Etapa 4</w:t>
      </w:r>
      <w:r w:rsidRPr="00386936">
        <w:rPr>
          <w:rFonts w:ascii="Arial" w:eastAsia="Times New Roman" w:hAnsi="Arial" w:cs="Arial"/>
          <w:color w:val="000000"/>
          <w:sz w:val="16"/>
          <w:szCs w:val="16"/>
          <w:shd w:val="clear" w:color="auto" w:fill="FFFFFF"/>
          <w:lang w:eastAsia="pt-BR"/>
        </w:rPr>
        <w:t>: </w:t>
      </w:r>
      <w:r w:rsidRPr="00386936">
        <w:rPr>
          <w:rFonts w:ascii="Arial" w:eastAsia="Times New Roman" w:hAnsi="Arial" w:cs="Arial"/>
          <w:color w:val="000000"/>
          <w:sz w:val="16"/>
          <w:szCs w:val="16"/>
          <w:lang w:eastAsia="pt-BR"/>
        </w:rPr>
        <w:t>Mostra de até 650 projetos selecionados na Etapa 3 do Encontro Estudantil (Etapas Territoriais) da Rede Estadual de Educação, distribuídos da seguinte maneira: até 300 trabalhos/projetos da FECIBA; até 50 trabalhos/projetos do Educa Mais Bahia; e, no máximo, 300 projetos dos SEMINÁRIOS TERRITORIAIS, para apresentação no Encontro Estudantil - Etapa Estadual em Salvador/BA.</w:t>
      </w:r>
    </w:p>
    <w:p w:rsidR="005C41E5" w:rsidRPr="00386936" w:rsidRDefault="005C41E5" w:rsidP="00386936">
      <w:pPr>
        <w:spacing w:after="0" w:line="240" w:lineRule="auto"/>
        <w:ind w:left="570"/>
        <w:jc w:val="both"/>
        <w:rPr>
          <w:rFonts w:ascii="Arial" w:eastAsia="Times New Roman" w:hAnsi="Arial" w:cs="Arial"/>
          <w:color w:val="000000"/>
          <w:sz w:val="16"/>
          <w:szCs w:val="16"/>
          <w:lang w:eastAsia="pt-BR"/>
        </w:rPr>
      </w:pPr>
      <w:r w:rsidRPr="00386936">
        <w:rPr>
          <w:rFonts w:ascii="Arial" w:eastAsia="Times New Roman" w:hAnsi="Arial" w:cs="Arial"/>
          <w:color w:val="000000"/>
          <w:sz w:val="16"/>
          <w:szCs w:val="16"/>
          <w:lang w:eastAsia="pt-BR"/>
        </w:rPr>
        <w:t>3.2. A seleção dos projetos estará condicionada aos seguintes critérios quantitativos:</w:t>
      </w:r>
    </w:p>
    <w:p w:rsidR="005C41E5" w:rsidRPr="00386936" w:rsidRDefault="005C41E5" w:rsidP="00386936">
      <w:pPr>
        <w:spacing w:after="0" w:line="240" w:lineRule="auto"/>
        <w:ind w:left="570"/>
        <w:jc w:val="both"/>
        <w:rPr>
          <w:rFonts w:ascii="Arial" w:eastAsia="Times New Roman" w:hAnsi="Arial" w:cs="Arial"/>
          <w:color w:val="000000"/>
          <w:sz w:val="16"/>
          <w:szCs w:val="16"/>
          <w:lang w:eastAsia="pt-BR"/>
        </w:rPr>
      </w:pPr>
      <w:r w:rsidRPr="00386936">
        <w:rPr>
          <w:rFonts w:ascii="Arial" w:eastAsia="Times New Roman" w:hAnsi="Arial" w:cs="Arial"/>
          <w:color w:val="000000"/>
          <w:sz w:val="16"/>
          <w:szCs w:val="16"/>
          <w:lang w:eastAsia="pt-BR"/>
        </w:rPr>
        <w:t>3.2.1. Poderão ser classificados até 05 (cinco) projetos por Unidade Escolar, não havendo limite de submissão de projetos;</w:t>
      </w:r>
    </w:p>
    <w:p w:rsidR="005C41E5" w:rsidRPr="00386936" w:rsidRDefault="005C41E5" w:rsidP="00386936">
      <w:pPr>
        <w:spacing w:after="0" w:line="240" w:lineRule="auto"/>
        <w:ind w:left="570"/>
        <w:jc w:val="both"/>
        <w:rPr>
          <w:rFonts w:ascii="Arial" w:eastAsia="Times New Roman" w:hAnsi="Arial" w:cs="Arial"/>
          <w:color w:val="000000"/>
          <w:sz w:val="16"/>
          <w:szCs w:val="16"/>
          <w:lang w:eastAsia="pt-BR"/>
        </w:rPr>
      </w:pPr>
      <w:r w:rsidRPr="00386936">
        <w:rPr>
          <w:rFonts w:ascii="Arial" w:eastAsia="Times New Roman" w:hAnsi="Arial" w:cs="Arial"/>
          <w:color w:val="000000"/>
          <w:sz w:val="16"/>
          <w:szCs w:val="16"/>
          <w:lang w:eastAsia="pt-BR"/>
        </w:rPr>
        <w:t>3.2.2. A distribuição das vagas por Território de Identidade se dará pelo critério de proporcionalidade, o número total de inscrições será utilizado para extração do percentual de vagas que poderão ser preenchidas pelas Unidades Escolares pertencentes ao Território.</w:t>
      </w:r>
    </w:p>
    <w:p w:rsidR="005C41E5" w:rsidRPr="00386936" w:rsidRDefault="005C41E5" w:rsidP="00386936">
      <w:pPr>
        <w:spacing w:after="0" w:line="240" w:lineRule="auto"/>
        <w:ind w:left="570"/>
        <w:jc w:val="both"/>
        <w:rPr>
          <w:rFonts w:ascii="Arial" w:eastAsia="Times New Roman" w:hAnsi="Arial" w:cs="Arial"/>
          <w:color w:val="000000"/>
          <w:sz w:val="16"/>
          <w:szCs w:val="16"/>
          <w:lang w:eastAsia="pt-BR"/>
        </w:rPr>
      </w:pPr>
      <w:r w:rsidRPr="00386936">
        <w:rPr>
          <w:rFonts w:ascii="Arial" w:eastAsia="Times New Roman" w:hAnsi="Arial" w:cs="Arial"/>
          <w:color w:val="000000"/>
          <w:sz w:val="16"/>
          <w:szCs w:val="16"/>
          <w:lang w:eastAsia="pt-BR"/>
        </w:rPr>
        <w:t xml:space="preserve">3.2.3. Caso seja submetida mais de uma inscrição de um mesmo projeto, apenas a última será levada em consideração para análise. </w:t>
      </w:r>
      <w:proofErr w:type="gramStart"/>
      <w:r w:rsidRPr="00386936">
        <w:rPr>
          <w:rFonts w:ascii="Arial" w:eastAsia="Times New Roman" w:hAnsi="Arial" w:cs="Arial"/>
          <w:color w:val="000000"/>
          <w:sz w:val="16"/>
          <w:szCs w:val="16"/>
          <w:lang w:eastAsia="pt-BR"/>
        </w:rPr>
        <w:t>A(</w:t>
      </w:r>
      <w:proofErr w:type="gramEnd"/>
      <w:r w:rsidRPr="00386936">
        <w:rPr>
          <w:rFonts w:ascii="Arial" w:eastAsia="Times New Roman" w:hAnsi="Arial" w:cs="Arial"/>
          <w:color w:val="000000"/>
          <w:sz w:val="16"/>
          <w:szCs w:val="16"/>
          <w:lang w:eastAsia="pt-BR"/>
        </w:rPr>
        <w:t>s) anteriormente apresentada(s) automaticamente será(</w:t>
      </w:r>
      <w:proofErr w:type="spellStart"/>
      <w:r w:rsidRPr="00386936">
        <w:rPr>
          <w:rFonts w:ascii="Arial" w:eastAsia="Times New Roman" w:hAnsi="Arial" w:cs="Arial"/>
          <w:color w:val="000000"/>
          <w:sz w:val="16"/>
          <w:szCs w:val="16"/>
          <w:lang w:eastAsia="pt-BR"/>
        </w:rPr>
        <w:t>ão</w:t>
      </w:r>
      <w:proofErr w:type="spellEnd"/>
      <w:r w:rsidRPr="00386936">
        <w:rPr>
          <w:rFonts w:ascii="Arial" w:eastAsia="Times New Roman" w:hAnsi="Arial" w:cs="Arial"/>
          <w:color w:val="000000"/>
          <w:sz w:val="16"/>
          <w:szCs w:val="16"/>
          <w:lang w:eastAsia="pt-BR"/>
        </w:rPr>
        <w:t>) desconsiderada(s);</w:t>
      </w:r>
    </w:p>
    <w:p w:rsidR="005C41E5" w:rsidRPr="00386936" w:rsidRDefault="005C41E5" w:rsidP="00386936">
      <w:pPr>
        <w:spacing w:after="0" w:line="240" w:lineRule="auto"/>
        <w:ind w:left="570"/>
        <w:jc w:val="both"/>
        <w:rPr>
          <w:rFonts w:ascii="Arial" w:eastAsia="Times New Roman" w:hAnsi="Arial" w:cs="Arial"/>
          <w:color w:val="000000"/>
          <w:sz w:val="16"/>
          <w:szCs w:val="16"/>
          <w:lang w:eastAsia="pt-BR"/>
        </w:rPr>
      </w:pPr>
      <w:r w:rsidRPr="00386936">
        <w:rPr>
          <w:rFonts w:ascii="Arial" w:eastAsia="Times New Roman" w:hAnsi="Arial" w:cs="Arial"/>
          <w:color w:val="000000"/>
          <w:sz w:val="16"/>
          <w:szCs w:val="16"/>
          <w:lang w:eastAsia="pt-BR"/>
        </w:rPr>
        <w:t>3.2.4. Fica vedada a submissão do mesmo projeto em mais de uma mostra;</w:t>
      </w:r>
    </w:p>
    <w:p w:rsidR="005C41E5" w:rsidRPr="00386936" w:rsidRDefault="005C41E5" w:rsidP="00386936">
      <w:pPr>
        <w:spacing w:after="0" w:line="240" w:lineRule="auto"/>
        <w:jc w:val="both"/>
        <w:rPr>
          <w:rFonts w:ascii="Arial" w:eastAsia="Times New Roman" w:hAnsi="Arial" w:cs="Arial"/>
          <w:color w:val="000000"/>
          <w:sz w:val="16"/>
          <w:szCs w:val="16"/>
          <w:lang w:eastAsia="pt-BR"/>
        </w:rPr>
      </w:pPr>
      <w:r w:rsidRPr="00386936">
        <w:rPr>
          <w:rFonts w:ascii="Arial" w:eastAsia="Times New Roman" w:hAnsi="Arial" w:cs="Arial"/>
          <w:color w:val="000000"/>
          <w:sz w:val="16"/>
          <w:szCs w:val="16"/>
          <w:lang w:eastAsia="pt-BR"/>
        </w:rPr>
        <w:t> </w:t>
      </w:r>
    </w:p>
    <w:p w:rsidR="005C41E5" w:rsidRPr="00386936" w:rsidRDefault="005C41E5" w:rsidP="00386936">
      <w:pPr>
        <w:spacing w:after="0" w:line="240" w:lineRule="auto"/>
        <w:jc w:val="both"/>
        <w:rPr>
          <w:rFonts w:ascii="Arial" w:eastAsia="Times New Roman" w:hAnsi="Arial" w:cs="Arial"/>
          <w:color w:val="000000"/>
          <w:sz w:val="16"/>
          <w:szCs w:val="16"/>
          <w:lang w:eastAsia="pt-BR"/>
        </w:rPr>
      </w:pPr>
      <w:r w:rsidRPr="00386936">
        <w:rPr>
          <w:rFonts w:ascii="Arial" w:eastAsia="Times New Roman" w:hAnsi="Arial" w:cs="Arial"/>
          <w:b/>
          <w:bCs/>
          <w:color w:val="000000"/>
          <w:sz w:val="16"/>
          <w:szCs w:val="16"/>
          <w:lang w:eastAsia="pt-BR"/>
        </w:rPr>
        <w:t>4. DAS MODALIDADES (CATEGORIAS OU ÁREAS) DE SUBMISSÃO DO PROJETO</w:t>
      </w:r>
    </w:p>
    <w:p w:rsidR="005C41E5" w:rsidRPr="00386936" w:rsidRDefault="005C41E5" w:rsidP="00386936">
      <w:pPr>
        <w:spacing w:after="0" w:line="240" w:lineRule="auto"/>
        <w:jc w:val="both"/>
        <w:rPr>
          <w:rFonts w:ascii="Arial" w:eastAsia="Times New Roman" w:hAnsi="Arial" w:cs="Arial"/>
          <w:color w:val="000000"/>
          <w:sz w:val="16"/>
          <w:szCs w:val="16"/>
          <w:lang w:eastAsia="pt-BR"/>
        </w:rPr>
      </w:pPr>
      <w:r w:rsidRPr="00386936">
        <w:rPr>
          <w:rFonts w:ascii="Arial" w:eastAsia="Times New Roman" w:hAnsi="Arial" w:cs="Arial"/>
          <w:color w:val="000000"/>
          <w:sz w:val="16"/>
          <w:szCs w:val="16"/>
          <w:lang w:eastAsia="pt-BR"/>
        </w:rPr>
        <w:t>4.1. Para a </w:t>
      </w:r>
      <w:r w:rsidRPr="00386936">
        <w:rPr>
          <w:rFonts w:ascii="Arial" w:eastAsia="Times New Roman" w:hAnsi="Arial" w:cs="Arial"/>
          <w:b/>
          <w:bCs/>
          <w:color w:val="000000"/>
          <w:sz w:val="16"/>
          <w:szCs w:val="16"/>
          <w:lang w:eastAsia="pt-BR"/>
        </w:rPr>
        <w:t>13ª Feira de Ciências, Empreendedorismo Social e Inovação da Bahia (FECIBA)</w:t>
      </w:r>
      <w:r w:rsidRPr="00386936">
        <w:rPr>
          <w:rFonts w:ascii="Arial" w:eastAsia="Times New Roman" w:hAnsi="Arial" w:cs="Arial"/>
          <w:color w:val="000000"/>
          <w:sz w:val="16"/>
          <w:szCs w:val="16"/>
          <w:lang w:eastAsia="pt-BR"/>
        </w:rPr>
        <w:t> e para a 2ª Mostra de Projetos do </w:t>
      </w:r>
      <w:r w:rsidRPr="00386936">
        <w:rPr>
          <w:rFonts w:ascii="Arial" w:eastAsia="Times New Roman" w:hAnsi="Arial" w:cs="Arial"/>
          <w:b/>
          <w:bCs/>
          <w:color w:val="000000"/>
          <w:sz w:val="16"/>
          <w:szCs w:val="16"/>
          <w:lang w:eastAsia="pt-BR"/>
        </w:rPr>
        <w:t>Educa Mais Bahia</w:t>
      </w:r>
      <w:r w:rsidRPr="00386936">
        <w:rPr>
          <w:rFonts w:ascii="Arial" w:eastAsia="Times New Roman" w:hAnsi="Arial" w:cs="Arial"/>
          <w:color w:val="000000"/>
          <w:sz w:val="16"/>
          <w:szCs w:val="16"/>
          <w:lang w:eastAsia="pt-BR"/>
        </w:rPr>
        <w:t> poderão ser submetidos Projetos de Pesquisa Científica vinculados à uma das categorias abaixo relacionadas:</w:t>
      </w:r>
    </w:p>
    <w:p w:rsidR="005C41E5" w:rsidRPr="00386936" w:rsidRDefault="005C41E5" w:rsidP="00386936">
      <w:pPr>
        <w:spacing w:after="0" w:line="240" w:lineRule="auto"/>
        <w:ind w:left="540"/>
        <w:jc w:val="both"/>
        <w:rPr>
          <w:rFonts w:ascii="Arial" w:eastAsia="Times New Roman" w:hAnsi="Arial" w:cs="Arial"/>
          <w:color w:val="000000"/>
          <w:sz w:val="16"/>
          <w:szCs w:val="16"/>
          <w:lang w:eastAsia="pt-BR"/>
        </w:rPr>
      </w:pPr>
      <w:r w:rsidRPr="00386936">
        <w:rPr>
          <w:rFonts w:ascii="Arial" w:eastAsia="Times New Roman" w:hAnsi="Arial" w:cs="Arial"/>
          <w:color w:val="000000"/>
          <w:sz w:val="16"/>
          <w:szCs w:val="16"/>
          <w:lang w:eastAsia="pt-BR"/>
        </w:rPr>
        <w:t> </w:t>
      </w:r>
    </w:p>
    <w:p w:rsidR="005C41E5" w:rsidRPr="00386936" w:rsidRDefault="005C41E5" w:rsidP="00386936">
      <w:pPr>
        <w:spacing w:after="0" w:line="240" w:lineRule="auto"/>
        <w:ind w:left="720"/>
        <w:jc w:val="both"/>
        <w:rPr>
          <w:rFonts w:ascii="Arial" w:eastAsia="Times New Roman" w:hAnsi="Arial" w:cs="Arial"/>
          <w:color w:val="000000"/>
          <w:sz w:val="16"/>
          <w:szCs w:val="16"/>
          <w:lang w:eastAsia="pt-BR"/>
        </w:rPr>
      </w:pPr>
      <w:r w:rsidRPr="00386936">
        <w:rPr>
          <w:rFonts w:ascii="Arial" w:eastAsia="Times New Roman" w:hAnsi="Arial" w:cs="Arial"/>
          <w:color w:val="000000"/>
          <w:sz w:val="16"/>
          <w:szCs w:val="16"/>
          <w:lang w:eastAsia="pt-BR"/>
        </w:rPr>
        <w:t>4.1.1</w:t>
      </w:r>
      <w:r w:rsidRPr="00386936">
        <w:rPr>
          <w:rFonts w:ascii="Arial" w:eastAsia="Times New Roman" w:hAnsi="Arial" w:cs="Arial"/>
          <w:b/>
          <w:bCs/>
          <w:color w:val="000000"/>
          <w:sz w:val="16"/>
          <w:szCs w:val="16"/>
          <w:lang w:eastAsia="pt-BR"/>
        </w:rPr>
        <w:t> Ciências Exatas</w:t>
      </w:r>
      <w:r w:rsidRPr="00386936">
        <w:rPr>
          <w:rFonts w:ascii="Arial" w:eastAsia="Times New Roman" w:hAnsi="Arial" w:cs="Arial"/>
          <w:color w:val="000000"/>
          <w:sz w:val="16"/>
          <w:szCs w:val="16"/>
          <w:lang w:eastAsia="pt-BR"/>
        </w:rPr>
        <w:t>: Projetos que versem sobre Física, Química, Ciência da Computação, Geociências, Astronomia, Eletrônica, Sanitária, Eletroeletrônica, de Produção, Mecânica, Nuclear, Química, de Transportes, Civil, Naval e Oceânica, de Minas, Aeroespacial, de Materiais e Metalúrgica, Biomédica, Hidráulica;</w:t>
      </w:r>
    </w:p>
    <w:p w:rsidR="005C41E5" w:rsidRPr="00386936" w:rsidRDefault="005C41E5" w:rsidP="00386936">
      <w:pPr>
        <w:spacing w:after="0" w:line="240" w:lineRule="auto"/>
        <w:jc w:val="both"/>
        <w:rPr>
          <w:rFonts w:ascii="Arial" w:eastAsia="Times New Roman" w:hAnsi="Arial" w:cs="Arial"/>
          <w:color w:val="000000"/>
          <w:sz w:val="16"/>
          <w:szCs w:val="16"/>
          <w:lang w:eastAsia="pt-BR"/>
        </w:rPr>
      </w:pPr>
      <w:r w:rsidRPr="00386936">
        <w:rPr>
          <w:rFonts w:ascii="Arial" w:eastAsia="Times New Roman" w:hAnsi="Arial" w:cs="Arial"/>
          <w:color w:val="000000"/>
          <w:sz w:val="16"/>
          <w:szCs w:val="16"/>
          <w:lang w:eastAsia="pt-BR"/>
        </w:rPr>
        <w:t> </w:t>
      </w:r>
    </w:p>
    <w:p w:rsidR="005C41E5" w:rsidRPr="00386936" w:rsidRDefault="005C41E5" w:rsidP="00386936">
      <w:pPr>
        <w:spacing w:after="0" w:line="240" w:lineRule="auto"/>
        <w:ind w:left="720"/>
        <w:jc w:val="both"/>
        <w:rPr>
          <w:rFonts w:ascii="Arial" w:eastAsia="Times New Roman" w:hAnsi="Arial" w:cs="Arial"/>
          <w:color w:val="000000"/>
          <w:sz w:val="16"/>
          <w:szCs w:val="16"/>
          <w:lang w:eastAsia="pt-BR"/>
        </w:rPr>
      </w:pPr>
      <w:r w:rsidRPr="00386936">
        <w:rPr>
          <w:rFonts w:ascii="Arial" w:eastAsia="Times New Roman" w:hAnsi="Arial" w:cs="Arial"/>
          <w:color w:val="000000"/>
          <w:sz w:val="16"/>
          <w:szCs w:val="16"/>
          <w:lang w:eastAsia="pt-BR"/>
        </w:rPr>
        <w:t>4.1.2 </w:t>
      </w:r>
      <w:r w:rsidRPr="00386936">
        <w:rPr>
          <w:rFonts w:ascii="Arial" w:eastAsia="Times New Roman" w:hAnsi="Arial" w:cs="Arial"/>
          <w:b/>
          <w:bCs/>
          <w:color w:val="000000"/>
          <w:sz w:val="16"/>
          <w:szCs w:val="16"/>
          <w:lang w:eastAsia="pt-BR"/>
        </w:rPr>
        <w:t>Ciências Humanas e Sociais Aplicadas</w:t>
      </w:r>
      <w:r w:rsidRPr="00386936">
        <w:rPr>
          <w:rFonts w:ascii="Arial" w:eastAsia="Times New Roman" w:hAnsi="Arial" w:cs="Arial"/>
          <w:color w:val="000000"/>
          <w:sz w:val="16"/>
          <w:szCs w:val="16"/>
          <w:lang w:eastAsia="pt-BR"/>
        </w:rPr>
        <w:t>: Projetos com interfaces com Filosofia, Arte, Geografia, Sociologia, Psicologia, Antropologia, Educação, Arqueologia, Ciência Política, História, Teologia, Direito, Museologia, Administração, Comunicação, Economia, Serviço Social, Arquitetura e Urbanismo, Economia Doméstica, Planejamento Urbano e Regional, Desenho Industrial, Demografia, Turismo, Ciência da Informação;</w:t>
      </w:r>
    </w:p>
    <w:p w:rsidR="005C41E5" w:rsidRPr="00386936" w:rsidRDefault="005C41E5" w:rsidP="00386936">
      <w:pPr>
        <w:spacing w:after="0" w:line="240" w:lineRule="auto"/>
        <w:rPr>
          <w:rFonts w:ascii="Arial" w:eastAsia="Times New Roman" w:hAnsi="Arial" w:cs="Arial"/>
          <w:color w:val="000000"/>
          <w:sz w:val="16"/>
          <w:szCs w:val="16"/>
          <w:lang w:eastAsia="pt-BR"/>
        </w:rPr>
      </w:pPr>
      <w:r w:rsidRPr="00386936">
        <w:rPr>
          <w:rFonts w:ascii="Arial" w:eastAsia="Times New Roman" w:hAnsi="Arial" w:cs="Arial"/>
          <w:color w:val="000000"/>
          <w:sz w:val="16"/>
          <w:szCs w:val="16"/>
          <w:lang w:eastAsia="pt-BR"/>
        </w:rPr>
        <w:t> </w:t>
      </w:r>
    </w:p>
    <w:p w:rsidR="005C41E5" w:rsidRPr="00386936" w:rsidRDefault="005C41E5" w:rsidP="00386936">
      <w:pPr>
        <w:spacing w:after="0" w:line="240" w:lineRule="auto"/>
        <w:ind w:left="720"/>
        <w:jc w:val="both"/>
        <w:rPr>
          <w:rFonts w:ascii="Arial" w:eastAsia="Times New Roman" w:hAnsi="Arial" w:cs="Arial"/>
          <w:color w:val="000000"/>
          <w:sz w:val="16"/>
          <w:szCs w:val="16"/>
          <w:lang w:eastAsia="pt-BR"/>
        </w:rPr>
      </w:pPr>
      <w:r w:rsidRPr="00386936">
        <w:rPr>
          <w:rFonts w:ascii="Arial" w:eastAsia="Times New Roman" w:hAnsi="Arial" w:cs="Arial"/>
          <w:color w:val="000000"/>
          <w:sz w:val="16"/>
          <w:szCs w:val="16"/>
          <w:lang w:eastAsia="pt-BR"/>
        </w:rPr>
        <w:t>4.1.3 </w:t>
      </w:r>
      <w:r w:rsidRPr="00386936">
        <w:rPr>
          <w:rFonts w:ascii="Arial" w:eastAsia="Times New Roman" w:hAnsi="Arial" w:cs="Arial"/>
          <w:b/>
          <w:bCs/>
          <w:color w:val="000000"/>
          <w:sz w:val="16"/>
          <w:szCs w:val="16"/>
          <w:lang w:eastAsia="pt-BR"/>
        </w:rPr>
        <w:t>Ciências da Natureza e suas tecnologias</w:t>
      </w:r>
      <w:r w:rsidRPr="00386936">
        <w:rPr>
          <w:rFonts w:ascii="Arial" w:eastAsia="Times New Roman" w:hAnsi="Arial" w:cs="Arial"/>
          <w:color w:val="000000"/>
          <w:sz w:val="16"/>
          <w:szCs w:val="16"/>
          <w:lang w:eastAsia="pt-BR"/>
        </w:rPr>
        <w:t>: Projetos que tenham pressupostos com a Biologia Geral, Engenharia Ambiental, Bioquímica, Genética, Biofísica, Botânica, Farmacologia, Zoologia, Oceanografia, Imunologia, Ecologia, Microbiologia, Morfologia, Parasitologia, Fisiologia, Medicina, Odontologia, Farmácia, Enfermagem, Fonoaudiologia, Nutrição, Saúde Coletiva, Fisioterapia e Terapia Ocupacional, Educação Física, Agronomia, Recursos Florestais e Engenharia Florestal, Engenharia Agrícola, Zootecnia, Medicina Veterinária, Recursos Pesqueiros e Engenharia de Pesca, Ciência e Tecnologia de Alimentos;</w:t>
      </w:r>
    </w:p>
    <w:p w:rsidR="005C41E5" w:rsidRPr="00386936" w:rsidRDefault="005C41E5" w:rsidP="00386936">
      <w:pPr>
        <w:spacing w:after="0" w:line="240" w:lineRule="auto"/>
        <w:jc w:val="both"/>
        <w:rPr>
          <w:rFonts w:ascii="Arial" w:eastAsia="Times New Roman" w:hAnsi="Arial" w:cs="Arial"/>
          <w:color w:val="000000"/>
          <w:sz w:val="16"/>
          <w:szCs w:val="16"/>
          <w:lang w:eastAsia="pt-BR"/>
        </w:rPr>
      </w:pPr>
      <w:r w:rsidRPr="00386936">
        <w:rPr>
          <w:rFonts w:ascii="Arial" w:eastAsia="Times New Roman" w:hAnsi="Arial" w:cs="Arial"/>
          <w:color w:val="000000"/>
          <w:sz w:val="16"/>
          <w:szCs w:val="16"/>
          <w:lang w:eastAsia="pt-BR"/>
        </w:rPr>
        <w:t> </w:t>
      </w:r>
    </w:p>
    <w:p w:rsidR="005C41E5" w:rsidRPr="00386936" w:rsidRDefault="005C41E5" w:rsidP="00386936">
      <w:pPr>
        <w:spacing w:after="0" w:line="240" w:lineRule="auto"/>
        <w:ind w:left="720"/>
        <w:jc w:val="both"/>
        <w:rPr>
          <w:rFonts w:ascii="Arial" w:eastAsia="Times New Roman" w:hAnsi="Arial" w:cs="Arial"/>
          <w:color w:val="000000"/>
          <w:sz w:val="16"/>
          <w:szCs w:val="16"/>
          <w:lang w:eastAsia="pt-BR"/>
        </w:rPr>
      </w:pPr>
      <w:r w:rsidRPr="00386936">
        <w:rPr>
          <w:rFonts w:ascii="Arial" w:eastAsia="Times New Roman" w:hAnsi="Arial" w:cs="Arial"/>
          <w:color w:val="000000"/>
          <w:sz w:val="16"/>
          <w:szCs w:val="16"/>
          <w:lang w:eastAsia="pt-BR"/>
        </w:rPr>
        <w:t>4.1.4</w:t>
      </w:r>
      <w:r w:rsidRPr="00386936">
        <w:rPr>
          <w:rFonts w:ascii="Arial" w:eastAsia="Times New Roman" w:hAnsi="Arial" w:cs="Arial"/>
          <w:b/>
          <w:bCs/>
          <w:color w:val="000000"/>
          <w:sz w:val="16"/>
          <w:szCs w:val="16"/>
          <w:lang w:eastAsia="pt-BR"/>
        </w:rPr>
        <w:t> Linguagens e suas tecnologias</w:t>
      </w:r>
      <w:r w:rsidRPr="00386936">
        <w:rPr>
          <w:rFonts w:ascii="Arial" w:eastAsia="Times New Roman" w:hAnsi="Arial" w:cs="Arial"/>
          <w:color w:val="000000"/>
          <w:sz w:val="16"/>
          <w:szCs w:val="16"/>
          <w:lang w:eastAsia="pt-BR"/>
        </w:rPr>
        <w:t>: Projetos que tenham como pressuposto o conhecimento aprendido pelos estudantes no campo da linguística (linguística histórica e linguística aplicada); das letras e das artes (Língua Portuguesa. Línguas Indígenas. Línguas Africanas. Teoria Literária. Literatura Brasileira. Literatura Estrangeiras Modernas. Literatura Comparada, Educação Física e Tecnologias da informação e comunicação;</w:t>
      </w:r>
    </w:p>
    <w:p w:rsidR="005C41E5" w:rsidRPr="00386936" w:rsidRDefault="005C41E5" w:rsidP="00386936">
      <w:pPr>
        <w:spacing w:after="0" w:line="240" w:lineRule="auto"/>
        <w:ind w:left="720"/>
        <w:rPr>
          <w:rFonts w:ascii="Arial" w:eastAsia="Times New Roman" w:hAnsi="Arial" w:cs="Arial"/>
          <w:color w:val="000000"/>
          <w:sz w:val="16"/>
          <w:szCs w:val="16"/>
          <w:lang w:eastAsia="pt-BR"/>
        </w:rPr>
      </w:pPr>
      <w:r w:rsidRPr="00386936">
        <w:rPr>
          <w:rFonts w:ascii="Arial" w:eastAsia="Times New Roman" w:hAnsi="Arial" w:cs="Arial"/>
          <w:color w:val="000000"/>
          <w:sz w:val="16"/>
          <w:szCs w:val="16"/>
          <w:lang w:eastAsia="pt-BR"/>
        </w:rPr>
        <w:t> </w:t>
      </w:r>
    </w:p>
    <w:p w:rsidR="005C41E5" w:rsidRPr="00386936" w:rsidRDefault="005C41E5" w:rsidP="00386936">
      <w:pPr>
        <w:spacing w:after="0" w:line="240" w:lineRule="auto"/>
        <w:ind w:left="720"/>
        <w:jc w:val="both"/>
        <w:rPr>
          <w:rFonts w:ascii="Arial" w:eastAsia="Times New Roman" w:hAnsi="Arial" w:cs="Arial"/>
          <w:color w:val="000000"/>
          <w:sz w:val="16"/>
          <w:szCs w:val="16"/>
          <w:lang w:eastAsia="pt-BR"/>
        </w:rPr>
      </w:pPr>
      <w:r w:rsidRPr="00386936">
        <w:rPr>
          <w:rFonts w:ascii="Arial" w:eastAsia="Times New Roman" w:hAnsi="Arial" w:cs="Arial"/>
          <w:color w:val="000000"/>
          <w:sz w:val="16"/>
          <w:szCs w:val="16"/>
          <w:lang w:eastAsia="pt-BR"/>
        </w:rPr>
        <w:t>4.1.5 </w:t>
      </w:r>
      <w:r w:rsidRPr="00386936">
        <w:rPr>
          <w:rFonts w:ascii="Arial" w:eastAsia="Times New Roman" w:hAnsi="Arial" w:cs="Arial"/>
          <w:b/>
          <w:bCs/>
          <w:color w:val="000000"/>
          <w:sz w:val="16"/>
          <w:szCs w:val="16"/>
          <w:lang w:eastAsia="pt-BR"/>
        </w:rPr>
        <w:t>Cientista Júnior</w:t>
      </w:r>
      <w:r w:rsidRPr="00386936">
        <w:rPr>
          <w:rFonts w:ascii="Arial" w:eastAsia="Times New Roman" w:hAnsi="Arial" w:cs="Arial"/>
          <w:color w:val="000000"/>
          <w:sz w:val="16"/>
          <w:szCs w:val="16"/>
          <w:lang w:eastAsia="pt-BR"/>
        </w:rPr>
        <w:t>: Projetos exclusivos de estudantes do 6º ao 9º ano do Ensino Fundamental II. Nesta categoria os estudantes apresentam seus trabalhos, sem distinção de área </w:t>
      </w:r>
      <w:r w:rsidRPr="00386936">
        <w:rPr>
          <w:rFonts w:ascii="Arial" w:eastAsia="Times New Roman" w:hAnsi="Arial" w:cs="Arial"/>
          <w:color w:val="000000"/>
          <w:sz w:val="16"/>
          <w:szCs w:val="16"/>
          <w:u w:val="single"/>
          <w:lang w:eastAsia="pt-BR"/>
        </w:rPr>
        <w:t>t</w:t>
      </w:r>
      <w:r w:rsidRPr="00386936">
        <w:rPr>
          <w:rFonts w:ascii="Arial" w:eastAsia="Times New Roman" w:hAnsi="Arial" w:cs="Arial"/>
          <w:color w:val="000000"/>
          <w:sz w:val="16"/>
          <w:szCs w:val="16"/>
          <w:lang w:eastAsia="pt-BR"/>
        </w:rPr>
        <w:t>emática, tendo como principal objetivo, valorizar a habilidade de reunir, articular e comunicar o conhecimento científico historicamente acumulado.</w:t>
      </w:r>
    </w:p>
    <w:p w:rsidR="005C41E5" w:rsidRPr="00386936" w:rsidRDefault="005C41E5" w:rsidP="00386936">
      <w:pPr>
        <w:spacing w:after="0" w:line="240" w:lineRule="auto"/>
        <w:ind w:left="720"/>
        <w:jc w:val="both"/>
        <w:rPr>
          <w:rFonts w:ascii="Arial" w:eastAsia="Times New Roman" w:hAnsi="Arial" w:cs="Arial"/>
          <w:color w:val="000000"/>
          <w:sz w:val="16"/>
          <w:szCs w:val="16"/>
          <w:lang w:eastAsia="pt-BR"/>
        </w:rPr>
      </w:pPr>
      <w:r w:rsidRPr="00386936">
        <w:rPr>
          <w:rFonts w:ascii="Arial" w:eastAsia="Times New Roman" w:hAnsi="Arial" w:cs="Arial"/>
          <w:color w:val="000000"/>
          <w:sz w:val="16"/>
          <w:szCs w:val="16"/>
          <w:lang w:eastAsia="pt-BR"/>
        </w:rPr>
        <w:t> </w:t>
      </w:r>
    </w:p>
    <w:p w:rsidR="005C41E5" w:rsidRPr="00386936" w:rsidRDefault="005C41E5" w:rsidP="00386936">
      <w:pPr>
        <w:spacing w:after="0" w:line="240" w:lineRule="auto"/>
        <w:jc w:val="both"/>
        <w:rPr>
          <w:rFonts w:ascii="Arial" w:eastAsia="Times New Roman" w:hAnsi="Arial" w:cs="Arial"/>
          <w:color w:val="000000"/>
          <w:sz w:val="16"/>
          <w:szCs w:val="16"/>
          <w:lang w:eastAsia="pt-BR"/>
        </w:rPr>
      </w:pPr>
      <w:r w:rsidRPr="00386936">
        <w:rPr>
          <w:rFonts w:ascii="Arial" w:eastAsia="Times New Roman" w:hAnsi="Arial" w:cs="Arial"/>
          <w:color w:val="000000"/>
          <w:sz w:val="16"/>
          <w:szCs w:val="16"/>
          <w:lang w:eastAsia="pt-BR"/>
        </w:rPr>
        <w:t>4.2. Para o </w:t>
      </w:r>
      <w:r w:rsidRPr="00386936">
        <w:rPr>
          <w:rFonts w:ascii="Arial" w:eastAsia="Times New Roman" w:hAnsi="Arial" w:cs="Arial"/>
          <w:b/>
          <w:bCs/>
          <w:color w:val="000000"/>
          <w:sz w:val="16"/>
          <w:szCs w:val="16"/>
          <w:lang w:eastAsia="pt-BR"/>
        </w:rPr>
        <w:t>3º Seminários Territoriais da Educação Profissional e Tecnológica (SEMINÁRIOS TERRITORIAIS)</w:t>
      </w:r>
      <w:r w:rsidRPr="00386936">
        <w:rPr>
          <w:rFonts w:ascii="Arial" w:eastAsia="Times New Roman" w:hAnsi="Arial" w:cs="Arial"/>
          <w:color w:val="000000"/>
          <w:sz w:val="16"/>
          <w:szCs w:val="16"/>
          <w:lang w:eastAsia="pt-BR"/>
        </w:rPr>
        <w:t> poderão ser submetidos projetos com propostas nas seguintes áreas:</w:t>
      </w:r>
    </w:p>
    <w:p w:rsidR="005C41E5" w:rsidRPr="00386936" w:rsidRDefault="005C41E5" w:rsidP="00386936">
      <w:pPr>
        <w:spacing w:after="0" w:line="240" w:lineRule="auto"/>
        <w:ind w:left="720"/>
        <w:jc w:val="both"/>
        <w:rPr>
          <w:rFonts w:ascii="Arial" w:eastAsia="Times New Roman" w:hAnsi="Arial" w:cs="Arial"/>
          <w:color w:val="000000"/>
          <w:sz w:val="16"/>
          <w:szCs w:val="16"/>
          <w:lang w:eastAsia="pt-BR"/>
        </w:rPr>
      </w:pPr>
      <w:r w:rsidRPr="00386936">
        <w:rPr>
          <w:rFonts w:ascii="Arial" w:eastAsia="Times New Roman" w:hAnsi="Arial" w:cs="Arial"/>
          <w:color w:val="000000"/>
          <w:sz w:val="16"/>
          <w:szCs w:val="16"/>
          <w:lang w:eastAsia="pt-BR"/>
        </w:rPr>
        <w:t>4.2.1 </w:t>
      </w:r>
      <w:r w:rsidRPr="00386936">
        <w:rPr>
          <w:rFonts w:ascii="Arial" w:eastAsia="Times New Roman" w:hAnsi="Arial" w:cs="Arial"/>
          <w:b/>
          <w:bCs/>
          <w:color w:val="000000"/>
          <w:sz w:val="16"/>
          <w:szCs w:val="16"/>
          <w:lang w:eastAsia="pt-BR"/>
        </w:rPr>
        <w:t>Tecnologia</w:t>
      </w:r>
      <w:r w:rsidRPr="00386936">
        <w:rPr>
          <w:rFonts w:ascii="Arial" w:eastAsia="Times New Roman" w:hAnsi="Arial" w:cs="Arial"/>
          <w:color w:val="000000"/>
          <w:sz w:val="16"/>
          <w:szCs w:val="16"/>
          <w:lang w:eastAsia="pt-BR"/>
        </w:rPr>
        <w:t>: Produtos, técnicas ou metodologias reaplicáveis desenvolvidas na interação com a comunidade e que devem representar efetivas soluções de transformação social (água, mudança climática, lixo, biocombustível, materiais recicláveis, energias renováveis, manejo agroecológico, robótica, dentre outros);</w:t>
      </w:r>
    </w:p>
    <w:p w:rsidR="005C41E5" w:rsidRPr="00386936" w:rsidRDefault="005C41E5" w:rsidP="00386936">
      <w:pPr>
        <w:spacing w:after="0" w:line="240" w:lineRule="auto"/>
        <w:ind w:left="720"/>
        <w:jc w:val="both"/>
        <w:rPr>
          <w:rFonts w:ascii="Arial" w:eastAsia="Times New Roman" w:hAnsi="Arial" w:cs="Arial"/>
          <w:color w:val="000000"/>
          <w:sz w:val="16"/>
          <w:szCs w:val="16"/>
          <w:lang w:eastAsia="pt-BR"/>
        </w:rPr>
      </w:pPr>
      <w:r w:rsidRPr="00386936">
        <w:rPr>
          <w:rFonts w:ascii="Arial" w:eastAsia="Times New Roman" w:hAnsi="Arial" w:cs="Arial"/>
          <w:color w:val="000000"/>
          <w:sz w:val="16"/>
          <w:szCs w:val="16"/>
          <w:lang w:eastAsia="pt-BR"/>
        </w:rPr>
        <w:t>4.2.2</w:t>
      </w:r>
      <w:r w:rsidRPr="00386936">
        <w:rPr>
          <w:rFonts w:ascii="Arial" w:eastAsia="Times New Roman" w:hAnsi="Arial" w:cs="Arial"/>
          <w:b/>
          <w:bCs/>
          <w:color w:val="000000"/>
          <w:sz w:val="16"/>
          <w:szCs w:val="16"/>
          <w:lang w:eastAsia="pt-BR"/>
        </w:rPr>
        <w:t> Inovação</w:t>
      </w:r>
      <w:r w:rsidRPr="00386936">
        <w:rPr>
          <w:rFonts w:ascii="Arial" w:eastAsia="Times New Roman" w:hAnsi="Arial" w:cs="Arial"/>
          <w:color w:val="000000"/>
          <w:sz w:val="16"/>
          <w:szCs w:val="16"/>
          <w:lang w:eastAsia="pt-BR"/>
        </w:rPr>
        <w:t>: Projetos que criam ou dinamizam processos, serviços ou geram produtos, com intuito de agregar valor, renda e sustentabilidade (aplicativos, equipamentos, novos materiais, reciclagem, nutrição, </w:t>
      </w:r>
      <w:r w:rsidRPr="00386936">
        <w:rPr>
          <w:rFonts w:ascii="Arial" w:eastAsia="Times New Roman" w:hAnsi="Arial" w:cs="Arial"/>
          <w:i/>
          <w:iCs/>
          <w:color w:val="000000"/>
          <w:sz w:val="16"/>
          <w:szCs w:val="16"/>
          <w:lang w:eastAsia="pt-BR"/>
        </w:rPr>
        <w:t>marketing</w:t>
      </w:r>
      <w:r w:rsidRPr="00386936">
        <w:rPr>
          <w:rFonts w:ascii="Arial" w:eastAsia="Times New Roman" w:hAnsi="Arial" w:cs="Arial"/>
          <w:color w:val="000000"/>
          <w:sz w:val="16"/>
          <w:szCs w:val="16"/>
          <w:lang w:eastAsia="pt-BR"/>
        </w:rPr>
        <w:t>, dentre outros);</w:t>
      </w:r>
    </w:p>
    <w:p w:rsidR="005C41E5" w:rsidRPr="00386936" w:rsidRDefault="005C41E5" w:rsidP="00386936">
      <w:pPr>
        <w:spacing w:after="0" w:line="240" w:lineRule="auto"/>
        <w:ind w:left="720"/>
        <w:jc w:val="both"/>
        <w:rPr>
          <w:rFonts w:ascii="Arial" w:eastAsia="Times New Roman" w:hAnsi="Arial" w:cs="Arial"/>
          <w:color w:val="000000"/>
          <w:sz w:val="16"/>
          <w:szCs w:val="16"/>
          <w:lang w:eastAsia="pt-BR"/>
        </w:rPr>
      </w:pPr>
      <w:r w:rsidRPr="00386936">
        <w:rPr>
          <w:rFonts w:ascii="Arial" w:eastAsia="Times New Roman" w:hAnsi="Arial" w:cs="Arial"/>
          <w:color w:val="000000"/>
          <w:sz w:val="16"/>
          <w:szCs w:val="16"/>
          <w:lang w:eastAsia="pt-BR"/>
        </w:rPr>
        <w:t>4.2.3</w:t>
      </w:r>
      <w:r w:rsidRPr="00386936">
        <w:rPr>
          <w:rFonts w:ascii="Arial" w:eastAsia="Times New Roman" w:hAnsi="Arial" w:cs="Arial"/>
          <w:b/>
          <w:bCs/>
          <w:color w:val="000000"/>
          <w:sz w:val="16"/>
          <w:szCs w:val="16"/>
          <w:lang w:eastAsia="pt-BR"/>
        </w:rPr>
        <w:t> Empreendedorismo</w:t>
      </w:r>
      <w:r w:rsidRPr="00386936">
        <w:rPr>
          <w:rFonts w:ascii="Arial" w:eastAsia="Times New Roman" w:hAnsi="Arial" w:cs="Arial"/>
          <w:color w:val="000000"/>
          <w:sz w:val="16"/>
          <w:szCs w:val="16"/>
          <w:lang w:eastAsia="pt-BR"/>
        </w:rPr>
        <w:t>: </w:t>
      </w:r>
      <w:r w:rsidRPr="00386936">
        <w:rPr>
          <w:rFonts w:ascii="Arial" w:eastAsia="Times New Roman" w:hAnsi="Arial" w:cs="Arial"/>
          <w:color w:val="000000"/>
          <w:sz w:val="16"/>
          <w:szCs w:val="16"/>
          <w:shd w:val="clear" w:color="auto" w:fill="FFFFFF"/>
          <w:lang w:eastAsia="pt-BR"/>
        </w:rPr>
        <w:t>Projetos que articulem valores sociais e ambientais ao valor econômico através da produção do</w:t>
      </w:r>
      <w:r w:rsidRPr="00386936">
        <w:rPr>
          <w:rFonts w:ascii="Arial" w:eastAsia="Times New Roman" w:hAnsi="Arial" w:cs="Arial"/>
          <w:color w:val="000000"/>
          <w:sz w:val="16"/>
          <w:szCs w:val="16"/>
          <w:lang w:eastAsia="pt-BR"/>
        </w:rPr>
        <w:t> conhecimento técnico e científico, dos saberes e experiências em novas iniciativas, produtos, serviços ou soluções, de forma a atender às necessidades </w:t>
      </w:r>
      <w:r w:rsidRPr="00386936">
        <w:rPr>
          <w:rFonts w:ascii="Arial" w:eastAsia="Times New Roman" w:hAnsi="Arial" w:cs="Arial"/>
          <w:color w:val="000000"/>
          <w:sz w:val="16"/>
          <w:szCs w:val="16"/>
          <w:shd w:val="clear" w:color="auto" w:fill="FFFFFF"/>
          <w:lang w:eastAsia="pt-BR"/>
        </w:rPr>
        <w:t>socioambientais e do</w:t>
      </w:r>
      <w:r w:rsidRPr="00386936">
        <w:rPr>
          <w:rFonts w:ascii="Arial" w:eastAsia="Times New Roman" w:hAnsi="Arial" w:cs="Arial"/>
          <w:color w:val="000000"/>
          <w:sz w:val="16"/>
          <w:szCs w:val="16"/>
          <w:lang w:eastAsia="pt-BR"/>
        </w:rPr>
        <w:t> mundo do trabalho (área social, ambiental, econômica, digital, educacional, turística, dentre outros);</w:t>
      </w:r>
    </w:p>
    <w:p w:rsidR="005C41E5" w:rsidRPr="00386936" w:rsidRDefault="005C41E5" w:rsidP="00386936">
      <w:pPr>
        <w:spacing w:after="0" w:line="240" w:lineRule="auto"/>
        <w:ind w:left="720"/>
        <w:jc w:val="both"/>
        <w:rPr>
          <w:rFonts w:ascii="Arial" w:eastAsia="Times New Roman" w:hAnsi="Arial" w:cs="Arial"/>
          <w:color w:val="000000"/>
          <w:sz w:val="16"/>
          <w:szCs w:val="16"/>
          <w:lang w:eastAsia="pt-BR"/>
        </w:rPr>
      </w:pPr>
      <w:r w:rsidRPr="00386936">
        <w:rPr>
          <w:rFonts w:ascii="Arial" w:eastAsia="Times New Roman" w:hAnsi="Arial" w:cs="Arial"/>
          <w:color w:val="000000"/>
          <w:sz w:val="16"/>
          <w:szCs w:val="16"/>
          <w:lang w:eastAsia="pt-BR"/>
        </w:rPr>
        <w:lastRenderedPageBreak/>
        <w:t>4.2.4</w:t>
      </w:r>
      <w:r w:rsidRPr="00386936">
        <w:rPr>
          <w:rFonts w:ascii="Arial" w:eastAsia="Times New Roman" w:hAnsi="Arial" w:cs="Arial"/>
          <w:b/>
          <w:bCs/>
          <w:color w:val="000000"/>
          <w:sz w:val="16"/>
          <w:szCs w:val="16"/>
          <w:lang w:eastAsia="pt-BR"/>
        </w:rPr>
        <w:t> Intervenção Social</w:t>
      </w:r>
      <w:r w:rsidRPr="00386936">
        <w:rPr>
          <w:rFonts w:ascii="Arial" w:eastAsia="Times New Roman" w:hAnsi="Arial" w:cs="Arial"/>
          <w:color w:val="000000"/>
          <w:sz w:val="16"/>
          <w:szCs w:val="16"/>
          <w:lang w:eastAsia="pt-BR"/>
        </w:rPr>
        <w:t>: Projetos que visam atender à comunidade de forma a construir resposta às demandas da população por meio da prática profissional dos estudantes (oficinas, ambulatórios, escritórios de atendimento, empresas experimentais, cooperativas, dentre outros);</w:t>
      </w:r>
    </w:p>
    <w:p w:rsidR="005C41E5" w:rsidRPr="00386936" w:rsidRDefault="005C41E5" w:rsidP="00386936">
      <w:pPr>
        <w:spacing w:after="0" w:line="240" w:lineRule="auto"/>
        <w:ind w:left="720"/>
        <w:jc w:val="both"/>
        <w:rPr>
          <w:rFonts w:ascii="Arial" w:eastAsia="Times New Roman" w:hAnsi="Arial" w:cs="Arial"/>
          <w:color w:val="000000"/>
          <w:sz w:val="16"/>
          <w:szCs w:val="16"/>
          <w:lang w:eastAsia="pt-BR"/>
        </w:rPr>
      </w:pPr>
      <w:r w:rsidRPr="00386936">
        <w:rPr>
          <w:rFonts w:ascii="Arial" w:eastAsia="Times New Roman" w:hAnsi="Arial" w:cs="Arial"/>
          <w:color w:val="000000"/>
          <w:sz w:val="16"/>
          <w:szCs w:val="16"/>
          <w:lang w:eastAsia="pt-BR"/>
        </w:rPr>
        <w:t>4.2.5</w:t>
      </w:r>
      <w:r w:rsidRPr="00386936">
        <w:rPr>
          <w:rFonts w:ascii="Arial" w:eastAsia="Times New Roman" w:hAnsi="Arial" w:cs="Arial"/>
          <w:b/>
          <w:bCs/>
          <w:color w:val="000000"/>
          <w:sz w:val="16"/>
          <w:szCs w:val="16"/>
          <w:lang w:eastAsia="pt-BR"/>
        </w:rPr>
        <w:t> Economia Solidária</w:t>
      </w:r>
      <w:r w:rsidRPr="00386936">
        <w:rPr>
          <w:rFonts w:ascii="Arial" w:eastAsia="Times New Roman" w:hAnsi="Arial" w:cs="Arial"/>
          <w:color w:val="000000"/>
          <w:sz w:val="16"/>
          <w:szCs w:val="16"/>
          <w:lang w:eastAsia="pt-BR"/>
        </w:rPr>
        <w:t>: Projetos que envolvam um conjunto de atores sociais e ações econômicas que se organizam a partir da experiência de autogestão e de cooperação, respeitando a natureza e praticando o comércio justo e o consumo consciente e solidário (grupos de </w:t>
      </w:r>
      <w:r w:rsidRPr="00386936">
        <w:rPr>
          <w:rFonts w:ascii="Arial" w:eastAsia="Times New Roman" w:hAnsi="Arial" w:cs="Arial"/>
          <w:color w:val="000000"/>
          <w:sz w:val="16"/>
          <w:szCs w:val="16"/>
          <w:shd w:val="clear" w:color="auto" w:fill="FFFFFF"/>
          <w:lang w:eastAsia="pt-BR"/>
        </w:rPr>
        <w:t>agricultura familiar, coletivos ecológicos, cooperativas de crédito solidário, cooperativas de reciclagem, clube de trocas, mutirões, empresas de autogestão comunitárias, hortas comunitárias/produção orgânica, dentre outros)</w:t>
      </w:r>
      <w:r w:rsidRPr="00386936">
        <w:rPr>
          <w:rFonts w:ascii="Arial" w:eastAsia="Times New Roman" w:hAnsi="Arial" w:cs="Arial"/>
          <w:color w:val="000000"/>
          <w:sz w:val="16"/>
          <w:szCs w:val="16"/>
          <w:lang w:eastAsia="pt-BR"/>
        </w:rPr>
        <w:t>;</w:t>
      </w:r>
    </w:p>
    <w:p w:rsidR="005C41E5" w:rsidRPr="00386936" w:rsidRDefault="005C41E5" w:rsidP="00386936">
      <w:pPr>
        <w:spacing w:after="0" w:line="240" w:lineRule="auto"/>
        <w:ind w:left="720"/>
        <w:jc w:val="both"/>
        <w:rPr>
          <w:rFonts w:ascii="Arial" w:eastAsia="Times New Roman" w:hAnsi="Arial" w:cs="Arial"/>
          <w:color w:val="000000"/>
          <w:sz w:val="16"/>
          <w:szCs w:val="16"/>
          <w:lang w:eastAsia="pt-BR"/>
        </w:rPr>
      </w:pPr>
      <w:r w:rsidRPr="00386936">
        <w:rPr>
          <w:rFonts w:ascii="Arial" w:eastAsia="Times New Roman" w:hAnsi="Arial" w:cs="Arial"/>
          <w:color w:val="000000"/>
          <w:sz w:val="16"/>
          <w:szCs w:val="16"/>
          <w:lang w:eastAsia="pt-BR"/>
        </w:rPr>
        <w:t>4.2.6</w:t>
      </w:r>
      <w:r w:rsidRPr="00386936">
        <w:rPr>
          <w:rFonts w:ascii="Arial" w:eastAsia="Times New Roman" w:hAnsi="Arial" w:cs="Arial"/>
          <w:b/>
          <w:bCs/>
          <w:color w:val="000000"/>
          <w:sz w:val="16"/>
          <w:szCs w:val="16"/>
          <w:lang w:eastAsia="pt-BR"/>
        </w:rPr>
        <w:t> Economia Criativa: </w:t>
      </w:r>
      <w:r w:rsidRPr="00386936">
        <w:rPr>
          <w:rFonts w:ascii="Arial" w:eastAsia="Times New Roman" w:hAnsi="Arial" w:cs="Arial"/>
          <w:color w:val="000000"/>
          <w:sz w:val="16"/>
          <w:szCs w:val="16"/>
          <w:lang w:eastAsia="pt-BR"/>
        </w:rPr>
        <w:t>Projetos que envolvam um conjunto de ações voltadas aos arranjos produtivos locais, para a produção e criação de bens e serviços criativos relacionados à cultura, às tecnologias entre outros, no intuito da distribuição de renda e emprego (</w:t>
      </w:r>
      <w:r w:rsidRPr="00386936">
        <w:rPr>
          <w:rFonts w:ascii="Arial" w:eastAsia="Times New Roman" w:hAnsi="Arial" w:cs="Arial"/>
          <w:color w:val="000000"/>
          <w:sz w:val="16"/>
          <w:szCs w:val="16"/>
          <w:shd w:val="clear" w:color="auto" w:fill="FFFFFF"/>
          <w:lang w:eastAsia="pt-BR"/>
        </w:rPr>
        <w:t>documentários/audiovisual, música, literatura de cordel, comunicação, games, artes visuais, televisão, moda, design, artesanato etc.).</w:t>
      </w:r>
    </w:p>
    <w:p w:rsidR="005C41E5" w:rsidRPr="00386936" w:rsidRDefault="005C41E5" w:rsidP="00386936">
      <w:pPr>
        <w:spacing w:after="0" w:line="240" w:lineRule="auto"/>
        <w:jc w:val="both"/>
        <w:rPr>
          <w:rFonts w:ascii="Arial" w:eastAsia="Times New Roman" w:hAnsi="Arial" w:cs="Arial"/>
          <w:color w:val="000000"/>
          <w:sz w:val="16"/>
          <w:szCs w:val="16"/>
          <w:lang w:eastAsia="pt-BR"/>
        </w:rPr>
      </w:pPr>
      <w:r w:rsidRPr="00386936">
        <w:rPr>
          <w:rFonts w:ascii="Arial" w:eastAsia="Times New Roman" w:hAnsi="Arial" w:cs="Arial"/>
          <w:color w:val="000000"/>
          <w:sz w:val="16"/>
          <w:szCs w:val="16"/>
          <w:lang w:eastAsia="pt-BR"/>
        </w:rPr>
        <w:t> </w:t>
      </w:r>
    </w:p>
    <w:p w:rsidR="005C41E5" w:rsidRPr="00386936" w:rsidRDefault="005C41E5" w:rsidP="00386936">
      <w:pPr>
        <w:spacing w:after="0" w:line="240" w:lineRule="auto"/>
        <w:jc w:val="both"/>
        <w:rPr>
          <w:rFonts w:ascii="Arial" w:eastAsia="Times New Roman" w:hAnsi="Arial" w:cs="Arial"/>
          <w:color w:val="000000"/>
          <w:sz w:val="16"/>
          <w:szCs w:val="16"/>
          <w:lang w:eastAsia="pt-BR"/>
        </w:rPr>
      </w:pPr>
      <w:r w:rsidRPr="00386936">
        <w:rPr>
          <w:rFonts w:ascii="Arial" w:eastAsia="Times New Roman" w:hAnsi="Arial" w:cs="Arial"/>
          <w:color w:val="000000"/>
          <w:sz w:val="16"/>
          <w:szCs w:val="16"/>
          <w:lang w:eastAsia="pt-BR"/>
        </w:rPr>
        <w:t>4.3 Os Projetos deverão apresentar formulário de inscrição contendo o título do projeto, modalidade, introdução/justificativa, objetivo, etapas de desenvolvimento (cronograma), descrição das ações previstas, custo total do projeto, vídeo de apresentação e referências.</w:t>
      </w:r>
    </w:p>
    <w:p w:rsidR="005C41E5" w:rsidRPr="00386936" w:rsidRDefault="005C41E5" w:rsidP="00386936">
      <w:pPr>
        <w:spacing w:after="0" w:line="240" w:lineRule="auto"/>
        <w:jc w:val="both"/>
        <w:rPr>
          <w:rFonts w:ascii="Arial" w:eastAsia="Times New Roman" w:hAnsi="Arial" w:cs="Arial"/>
          <w:color w:val="000000"/>
          <w:sz w:val="16"/>
          <w:szCs w:val="16"/>
          <w:lang w:eastAsia="pt-BR"/>
        </w:rPr>
      </w:pPr>
      <w:r w:rsidRPr="00386936">
        <w:rPr>
          <w:rFonts w:ascii="Arial" w:eastAsia="Times New Roman" w:hAnsi="Arial" w:cs="Arial"/>
          <w:color w:val="000000"/>
          <w:sz w:val="16"/>
          <w:szCs w:val="16"/>
          <w:lang w:eastAsia="pt-BR"/>
        </w:rPr>
        <w:t>4.4 Os Projetos inscritos serão analisados pela Comissão Geral na Etapa 2, com intuito de avaliar a compatibilidade destes, atendendo os seguintes critérios:</w:t>
      </w:r>
    </w:p>
    <w:p w:rsidR="005C41E5" w:rsidRPr="00386936" w:rsidRDefault="005C41E5" w:rsidP="00386936">
      <w:pPr>
        <w:spacing w:after="0" w:line="240" w:lineRule="auto"/>
        <w:ind w:left="570"/>
        <w:jc w:val="both"/>
        <w:rPr>
          <w:rFonts w:ascii="Arial" w:eastAsia="Times New Roman" w:hAnsi="Arial" w:cs="Arial"/>
          <w:color w:val="000000"/>
          <w:sz w:val="16"/>
          <w:szCs w:val="16"/>
          <w:lang w:eastAsia="pt-BR"/>
        </w:rPr>
      </w:pPr>
      <w:r w:rsidRPr="00386936">
        <w:rPr>
          <w:rFonts w:ascii="Arial" w:eastAsia="Times New Roman" w:hAnsi="Arial" w:cs="Arial"/>
          <w:color w:val="000000"/>
          <w:sz w:val="16"/>
          <w:szCs w:val="16"/>
          <w:lang w:eastAsia="pt-BR"/>
        </w:rPr>
        <w:t>4.4.1 </w:t>
      </w:r>
      <w:r w:rsidRPr="00386936">
        <w:rPr>
          <w:rFonts w:ascii="Arial" w:eastAsia="Times New Roman" w:hAnsi="Arial" w:cs="Arial"/>
          <w:b/>
          <w:bCs/>
          <w:color w:val="000000"/>
          <w:sz w:val="16"/>
          <w:szCs w:val="16"/>
          <w:lang w:eastAsia="pt-BR"/>
        </w:rPr>
        <w:t>Coerência</w:t>
      </w:r>
      <w:r w:rsidRPr="00386936">
        <w:rPr>
          <w:rFonts w:ascii="Arial" w:eastAsia="Times New Roman" w:hAnsi="Arial" w:cs="Arial"/>
          <w:color w:val="000000"/>
          <w:sz w:val="16"/>
          <w:szCs w:val="16"/>
          <w:lang w:eastAsia="pt-BR"/>
        </w:rPr>
        <w:t>: Conformidade entre apresentação do problema e solução proposta no projeto.</w:t>
      </w:r>
    </w:p>
    <w:p w:rsidR="005C41E5" w:rsidRPr="00386936" w:rsidRDefault="005C41E5" w:rsidP="00386936">
      <w:pPr>
        <w:spacing w:after="0" w:line="240" w:lineRule="auto"/>
        <w:ind w:left="570"/>
        <w:jc w:val="both"/>
        <w:rPr>
          <w:rFonts w:ascii="Arial" w:eastAsia="Times New Roman" w:hAnsi="Arial" w:cs="Arial"/>
          <w:color w:val="000000"/>
          <w:sz w:val="16"/>
          <w:szCs w:val="16"/>
          <w:lang w:eastAsia="pt-BR"/>
        </w:rPr>
      </w:pPr>
      <w:r w:rsidRPr="00386936">
        <w:rPr>
          <w:rFonts w:ascii="Arial" w:eastAsia="Times New Roman" w:hAnsi="Arial" w:cs="Arial"/>
          <w:color w:val="000000"/>
          <w:sz w:val="16"/>
          <w:szCs w:val="16"/>
          <w:lang w:eastAsia="pt-BR"/>
        </w:rPr>
        <w:t>4.4.2 </w:t>
      </w:r>
      <w:r w:rsidRPr="00386936">
        <w:rPr>
          <w:rFonts w:ascii="Arial" w:eastAsia="Times New Roman" w:hAnsi="Arial" w:cs="Arial"/>
          <w:b/>
          <w:bCs/>
          <w:color w:val="000000"/>
          <w:sz w:val="16"/>
          <w:szCs w:val="16"/>
          <w:lang w:eastAsia="pt-BR"/>
        </w:rPr>
        <w:t>Conhecimento</w:t>
      </w:r>
      <w:r w:rsidRPr="00386936">
        <w:rPr>
          <w:rFonts w:ascii="Arial" w:eastAsia="Times New Roman" w:hAnsi="Arial" w:cs="Arial"/>
          <w:color w:val="000000"/>
          <w:sz w:val="16"/>
          <w:szCs w:val="16"/>
          <w:lang w:eastAsia="pt-BR"/>
        </w:rPr>
        <w:t> </w:t>
      </w:r>
      <w:r w:rsidRPr="00386936">
        <w:rPr>
          <w:rFonts w:ascii="Arial" w:eastAsia="Times New Roman" w:hAnsi="Arial" w:cs="Arial"/>
          <w:b/>
          <w:bCs/>
          <w:color w:val="000000"/>
          <w:sz w:val="16"/>
          <w:szCs w:val="16"/>
          <w:lang w:eastAsia="pt-BR"/>
        </w:rPr>
        <w:t>Técnico</w:t>
      </w:r>
      <w:r w:rsidRPr="00386936">
        <w:rPr>
          <w:rFonts w:ascii="Arial" w:eastAsia="Times New Roman" w:hAnsi="Arial" w:cs="Arial"/>
          <w:color w:val="000000"/>
          <w:sz w:val="16"/>
          <w:szCs w:val="16"/>
          <w:lang w:eastAsia="pt-BR"/>
        </w:rPr>
        <w:t>: Utilização de métodos, práticas, técnicas vinculadas a formação técnica profissional dos estudantes.</w:t>
      </w:r>
    </w:p>
    <w:p w:rsidR="005C41E5" w:rsidRPr="00386936" w:rsidRDefault="005C41E5" w:rsidP="00386936">
      <w:pPr>
        <w:spacing w:after="0" w:line="240" w:lineRule="auto"/>
        <w:ind w:left="570"/>
        <w:jc w:val="both"/>
        <w:rPr>
          <w:rFonts w:ascii="Arial" w:eastAsia="Times New Roman" w:hAnsi="Arial" w:cs="Arial"/>
          <w:color w:val="000000"/>
          <w:sz w:val="16"/>
          <w:szCs w:val="16"/>
          <w:lang w:eastAsia="pt-BR"/>
        </w:rPr>
      </w:pPr>
      <w:r w:rsidRPr="00386936">
        <w:rPr>
          <w:rFonts w:ascii="Arial" w:eastAsia="Times New Roman" w:hAnsi="Arial" w:cs="Arial"/>
          <w:color w:val="000000"/>
          <w:sz w:val="16"/>
          <w:szCs w:val="16"/>
          <w:lang w:eastAsia="pt-BR"/>
        </w:rPr>
        <w:t>4.4.3 </w:t>
      </w:r>
      <w:r w:rsidRPr="00386936">
        <w:rPr>
          <w:rFonts w:ascii="Arial" w:eastAsia="Times New Roman" w:hAnsi="Arial" w:cs="Arial"/>
          <w:b/>
          <w:bCs/>
          <w:color w:val="000000"/>
          <w:sz w:val="16"/>
          <w:szCs w:val="16"/>
          <w:lang w:eastAsia="pt-BR"/>
        </w:rPr>
        <w:t>Articulação</w:t>
      </w:r>
      <w:r w:rsidRPr="00386936">
        <w:rPr>
          <w:rFonts w:ascii="Arial" w:eastAsia="Times New Roman" w:hAnsi="Arial" w:cs="Arial"/>
          <w:color w:val="000000"/>
          <w:sz w:val="16"/>
          <w:szCs w:val="16"/>
          <w:lang w:eastAsia="pt-BR"/>
        </w:rPr>
        <w:t>: Se contemplou mais de um curso ou eixo tecnológico.</w:t>
      </w:r>
    </w:p>
    <w:p w:rsidR="005C41E5" w:rsidRPr="00386936" w:rsidRDefault="005C41E5" w:rsidP="00386936">
      <w:pPr>
        <w:spacing w:after="0" w:line="240" w:lineRule="auto"/>
        <w:ind w:left="570"/>
        <w:jc w:val="both"/>
        <w:rPr>
          <w:rFonts w:ascii="Arial" w:eastAsia="Times New Roman" w:hAnsi="Arial" w:cs="Arial"/>
          <w:color w:val="000000"/>
          <w:sz w:val="16"/>
          <w:szCs w:val="16"/>
          <w:lang w:eastAsia="pt-BR"/>
        </w:rPr>
      </w:pPr>
      <w:r w:rsidRPr="00386936">
        <w:rPr>
          <w:rFonts w:ascii="Arial" w:eastAsia="Times New Roman" w:hAnsi="Arial" w:cs="Arial"/>
          <w:color w:val="000000"/>
          <w:sz w:val="16"/>
          <w:szCs w:val="16"/>
          <w:lang w:eastAsia="pt-BR"/>
        </w:rPr>
        <w:t>4.4.4 </w:t>
      </w:r>
      <w:r w:rsidRPr="00386936">
        <w:rPr>
          <w:rFonts w:ascii="Arial" w:eastAsia="Times New Roman" w:hAnsi="Arial" w:cs="Arial"/>
          <w:b/>
          <w:bCs/>
          <w:color w:val="000000"/>
          <w:sz w:val="16"/>
          <w:szCs w:val="16"/>
          <w:lang w:eastAsia="pt-BR"/>
        </w:rPr>
        <w:t>Inovação</w:t>
      </w:r>
      <w:r w:rsidRPr="00386936">
        <w:rPr>
          <w:rFonts w:ascii="Arial" w:eastAsia="Times New Roman" w:hAnsi="Arial" w:cs="Arial"/>
          <w:color w:val="000000"/>
          <w:sz w:val="16"/>
          <w:szCs w:val="16"/>
          <w:lang w:eastAsia="pt-BR"/>
        </w:rPr>
        <w:t>: Apresentação de novo produto ou serviço, bem como, melhoria de produto ou de serviço.</w:t>
      </w:r>
    </w:p>
    <w:p w:rsidR="005C41E5" w:rsidRPr="00386936" w:rsidRDefault="005C41E5" w:rsidP="00386936">
      <w:pPr>
        <w:spacing w:after="0" w:line="240" w:lineRule="auto"/>
        <w:ind w:left="570"/>
        <w:jc w:val="both"/>
        <w:rPr>
          <w:rFonts w:ascii="Arial" w:eastAsia="Times New Roman" w:hAnsi="Arial" w:cs="Arial"/>
          <w:color w:val="000000"/>
          <w:sz w:val="16"/>
          <w:szCs w:val="16"/>
          <w:lang w:eastAsia="pt-BR"/>
        </w:rPr>
      </w:pPr>
      <w:r w:rsidRPr="00386936">
        <w:rPr>
          <w:rFonts w:ascii="Arial" w:eastAsia="Times New Roman" w:hAnsi="Arial" w:cs="Arial"/>
          <w:color w:val="000000"/>
          <w:sz w:val="16"/>
          <w:szCs w:val="16"/>
          <w:lang w:eastAsia="pt-BR"/>
        </w:rPr>
        <w:t>4.1.5 </w:t>
      </w:r>
      <w:r w:rsidRPr="00386936">
        <w:rPr>
          <w:rFonts w:ascii="Arial" w:eastAsia="Times New Roman" w:hAnsi="Arial" w:cs="Arial"/>
          <w:b/>
          <w:bCs/>
          <w:color w:val="000000"/>
          <w:sz w:val="16"/>
          <w:szCs w:val="16"/>
          <w:lang w:eastAsia="pt-BR"/>
        </w:rPr>
        <w:t>Sustentabilidade</w:t>
      </w:r>
      <w:r w:rsidRPr="00386936">
        <w:rPr>
          <w:rFonts w:ascii="Arial" w:eastAsia="Times New Roman" w:hAnsi="Arial" w:cs="Arial"/>
          <w:color w:val="000000"/>
          <w:sz w:val="16"/>
          <w:szCs w:val="16"/>
          <w:lang w:eastAsia="pt-BR"/>
        </w:rPr>
        <w:t>: Viabilidade econômica, social e ambiental do Projeto.</w:t>
      </w:r>
    </w:p>
    <w:p w:rsidR="005C41E5" w:rsidRPr="00386936" w:rsidRDefault="005C41E5" w:rsidP="00386936">
      <w:pPr>
        <w:spacing w:after="0" w:line="240" w:lineRule="auto"/>
        <w:ind w:left="570"/>
        <w:jc w:val="both"/>
        <w:rPr>
          <w:rFonts w:ascii="Arial" w:eastAsia="Times New Roman" w:hAnsi="Arial" w:cs="Arial"/>
          <w:color w:val="000000"/>
          <w:sz w:val="16"/>
          <w:szCs w:val="16"/>
          <w:lang w:eastAsia="pt-BR"/>
        </w:rPr>
      </w:pPr>
      <w:r w:rsidRPr="00386936">
        <w:rPr>
          <w:rFonts w:ascii="Arial" w:eastAsia="Times New Roman" w:hAnsi="Arial" w:cs="Arial"/>
          <w:color w:val="000000"/>
          <w:sz w:val="16"/>
          <w:szCs w:val="16"/>
          <w:lang w:eastAsia="pt-BR"/>
        </w:rPr>
        <w:t>4.4.6 </w:t>
      </w:r>
      <w:r w:rsidRPr="00386936">
        <w:rPr>
          <w:rFonts w:ascii="Arial" w:eastAsia="Times New Roman" w:hAnsi="Arial" w:cs="Arial"/>
          <w:b/>
          <w:bCs/>
          <w:color w:val="000000"/>
          <w:sz w:val="16"/>
          <w:szCs w:val="16"/>
          <w:lang w:eastAsia="pt-BR"/>
        </w:rPr>
        <w:t>Território de Identidade</w:t>
      </w:r>
      <w:r w:rsidRPr="00386936">
        <w:rPr>
          <w:rFonts w:ascii="Arial" w:eastAsia="Times New Roman" w:hAnsi="Arial" w:cs="Arial"/>
          <w:color w:val="000000"/>
          <w:sz w:val="16"/>
          <w:szCs w:val="16"/>
          <w:lang w:eastAsia="pt-BR"/>
        </w:rPr>
        <w:t>: Valorização das características territoriais: ambientais, sociais, culturais, econômicas e políticas.</w:t>
      </w:r>
    </w:p>
    <w:p w:rsidR="005C41E5" w:rsidRPr="00386936" w:rsidRDefault="005C41E5" w:rsidP="00386936">
      <w:pPr>
        <w:spacing w:after="0" w:line="240" w:lineRule="auto"/>
        <w:ind w:left="570"/>
        <w:jc w:val="both"/>
        <w:rPr>
          <w:rFonts w:ascii="Arial" w:eastAsia="Times New Roman" w:hAnsi="Arial" w:cs="Arial"/>
          <w:color w:val="000000"/>
          <w:sz w:val="16"/>
          <w:szCs w:val="16"/>
          <w:lang w:eastAsia="pt-BR"/>
        </w:rPr>
      </w:pPr>
      <w:r w:rsidRPr="00386936">
        <w:rPr>
          <w:rFonts w:ascii="Arial" w:eastAsia="Times New Roman" w:hAnsi="Arial" w:cs="Arial"/>
          <w:color w:val="000000"/>
          <w:sz w:val="16"/>
          <w:szCs w:val="16"/>
          <w:lang w:eastAsia="pt-BR"/>
        </w:rPr>
        <w:t>4.4.7 </w:t>
      </w:r>
      <w:r w:rsidRPr="00386936">
        <w:rPr>
          <w:rFonts w:ascii="Arial" w:eastAsia="Times New Roman" w:hAnsi="Arial" w:cs="Arial"/>
          <w:b/>
          <w:bCs/>
          <w:color w:val="000000"/>
          <w:sz w:val="16"/>
          <w:szCs w:val="16"/>
          <w:lang w:eastAsia="pt-BR"/>
        </w:rPr>
        <w:t>Relevância social:</w:t>
      </w:r>
      <w:r w:rsidRPr="00386936">
        <w:rPr>
          <w:rFonts w:ascii="Arial" w:eastAsia="Times New Roman" w:hAnsi="Arial" w:cs="Arial"/>
          <w:color w:val="000000"/>
          <w:sz w:val="16"/>
          <w:szCs w:val="16"/>
          <w:lang w:eastAsia="pt-BR"/>
        </w:rPr>
        <w:t> Toma como ponto de partida os problemas sociais. Contribuição à realidade da comunidade local e se o que foi proposto é aplicável na prática.</w:t>
      </w:r>
    </w:p>
    <w:p w:rsidR="005C41E5" w:rsidRPr="00386936" w:rsidRDefault="005C41E5" w:rsidP="00386936">
      <w:pPr>
        <w:spacing w:after="0" w:line="240" w:lineRule="auto"/>
        <w:ind w:left="570"/>
        <w:jc w:val="both"/>
        <w:rPr>
          <w:rFonts w:ascii="Arial" w:eastAsia="Times New Roman" w:hAnsi="Arial" w:cs="Arial"/>
          <w:color w:val="000000"/>
          <w:sz w:val="16"/>
          <w:szCs w:val="16"/>
          <w:lang w:eastAsia="pt-BR"/>
        </w:rPr>
      </w:pPr>
      <w:r w:rsidRPr="00386936">
        <w:rPr>
          <w:rFonts w:ascii="Arial" w:eastAsia="Times New Roman" w:hAnsi="Arial" w:cs="Arial"/>
          <w:color w:val="000000"/>
          <w:sz w:val="16"/>
          <w:szCs w:val="16"/>
          <w:lang w:eastAsia="pt-BR"/>
        </w:rPr>
        <w:t>4.4.8 </w:t>
      </w:r>
      <w:r w:rsidRPr="00386936">
        <w:rPr>
          <w:rFonts w:ascii="Arial" w:eastAsia="Times New Roman" w:hAnsi="Arial" w:cs="Arial"/>
          <w:b/>
          <w:bCs/>
          <w:color w:val="000000"/>
          <w:sz w:val="16"/>
          <w:szCs w:val="16"/>
          <w:lang w:eastAsia="pt-BR"/>
        </w:rPr>
        <w:t>Utilização de temáticas transversais</w:t>
      </w:r>
      <w:r w:rsidRPr="00386936">
        <w:rPr>
          <w:rFonts w:ascii="Arial" w:eastAsia="Times New Roman" w:hAnsi="Arial" w:cs="Arial"/>
          <w:color w:val="000000"/>
          <w:sz w:val="16"/>
          <w:szCs w:val="16"/>
          <w:lang w:eastAsia="pt-BR"/>
        </w:rPr>
        <w:t>: Utilização no projeto de um ou mais destes temas: ética, saúde, meio ambiente, orientação sexual, trabalho, consumo, pluralidade e cultura.</w:t>
      </w:r>
    </w:p>
    <w:p w:rsidR="005C41E5" w:rsidRPr="00386936" w:rsidRDefault="005C41E5" w:rsidP="00386936">
      <w:pPr>
        <w:spacing w:after="0" w:line="240" w:lineRule="auto"/>
        <w:ind w:left="570"/>
        <w:jc w:val="both"/>
        <w:rPr>
          <w:rFonts w:ascii="Arial" w:eastAsia="Times New Roman" w:hAnsi="Arial" w:cs="Arial"/>
          <w:color w:val="000000"/>
          <w:sz w:val="16"/>
          <w:szCs w:val="16"/>
          <w:lang w:eastAsia="pt-BR"/>
        </w:rPr>
      </w:pPr>
      <w:r w:rsidRPr="00386936">
        <w:rPr>
          <w:rFonts w:ascii="Arial" w:eastAsia="Times New Roman" w:hAnsi="Arial" w:cs="Arial"/>
          <w:color w:val="000000"/>
          <w:sz w:val="16"/>
          <w:szCs w:val="16"/>
          <w:lang w:eastAsia="pt-BR"/>
        </w:rPr>
        <w:t>4.4.9 </w:t>
      </w:r>
      <w:r w:rsidRPr="00386936">
        <w:rPr>
          <w:rFonts w:ascii="Arial" w:eastAsia="Times New Roman" w:hAnsi="Arial" w:cs="Arial"/>
          <w:b/>
          <w:bCs/>
          <w:color w:val="000000"/>
          <w:sz w:val="16"/>
          <w:szCs w:val="16"/>
          <w:lang w:eastAsia="pt-BR"/>
        </w:rPr>
        <w:t>Recurso Pedagógico para o Curso</w:t>
      </w:r>
      <w:r w:rsidRPr="00386936">
        <w:rPr>
          <w:rFonts w:ascii="Arial" w:eastAsia="Times New Roman" w:hAnsi="Arial" w:cs="Arial"/>
          <w:color w:val="000000"/>
          <w:sz w:val="16"/>
          <w:szCs w:val="16"/>
          <w:lang w:eastAsia="pt-BR"/>
        </w:rPr>
        <w:t>: Possibilidade de utilização do projeto como instrumento de aprendizagem em componente curricular da formação técnica profissional.</w:t>
      </w:r>
    </w:p>
    <w:p w:rsidR="005C41E5" w:rsidRPr="00386936" w:rsidRDefault="005C41E5" w:rsidP="00386936">
      <w:pPr>
        <w:spacing w:after="0" w:line="240" w:lineRule="auto"/>
        <w:ind w:left="570"/>
        <w:jc w:val="both"/>
        <w:rPr>
          <w:rFonts w:ascii="Arial" w:eastAsia="Times New Roman" w:hAnsi="Arial" w:cs="Arial"/>
          <w:color w:val="000000"/>
          <w:sz w:val="16"/>
          <w:szCs w:val="16"/>
          <w:lang w:eastAsia="pt-BR"/>
        </w:rPr>
      </w:pPr>
      <w:r w:rsidRPr="00386936">
        <w:rPr>
          <w:rFonts w:ascii="Arial" w:eastAsia="Times New Roman" w:hAnsi="Arial" w:cs="Arial"/>
          <w:color w:val="000000"/>
          <w:sz w:val="16"/>
          <w:szCs w:val="16"/>
          <w:lang w:eastAsia="pt-BR"/>
        </w:rPr>
        <w:t>4.4.10 </w:t>
      </w:r>
      <w:r w:rsidRPr="00386936">
        <w:rPr>
          <w:rFonts w:ascii="Arial" w:eastAsia="Times New Roman" w:hAnsi="Arial" w:cs="Arial"/>
          <w:b/>
          <w:bCs/>
          <w:color w:val="000000"/>
          <w:sz w:val="16"/>
          <w:szCs w:val="16"/>
          <w:lang w:eastAsia="pt-BR"/>
        </w:rPr>
        <w:t>Apresentação do Projeto em vídeo</w:t>
      </w:r>
      <w:r w:rsidRPr="00386936">
        <w:rPr>
          <w:rFonts w:ascii="Arial" w:eastAsia="Times New Roman" w:hAnsi="Arial" w:cs="Arial"/>
          <w:color w:val="000000"/>
          <w:sz w:val="16"/>
          <w:szCs w:val="16"/>
          <w:lang w:eastAsia="pt-BR"/>
        </w:rPr>
        <w:t>: Capacidade de apresentar de forma concisa os objetivos, as etapas e os procedimentos do projeto.</w:t>
      </w:r>
    </w:p>
    <w:p w:rsidR="005C41E5" w:rsidRPr="00386936" w:rsidRDefault="005C41E5" w:rsidP="00386936">
      <w:pPr>
        <w:spacing w:after="0" w:line="240" w:lineRule="auto"/>
        <w:ind w:left="570"/>
        <w:jc w:val="both"/>
        <w:rPr>
          <w:rFonts w:ascii="Arial" w:eastAsia="Times New Roman" w:hAnsi="Arial" w:cs="Arial"/>
          <w:color w:val="000000"/>
          <w:sz w:val="16"/>
          <w:szCs w:val="16"/>
          <w:lang w:eastAsia="pt-BR"/>
        </w:rPr>
      </w:pPr>
      <w:r w:rsidRPr="00386936">
        <w:rPr>
          <w:rFonts w:ascii="Arial" w:eastAsia="Times New Roman" w:hAnsi="Arial" w:cs="Arial"/>
          <w:color w:val="000000"/>
          <w:sz w:val="16"/>
          <w:szCs w:val="16"/>
          <w:lang w:eastAsia="pt-BR"/>
        </w:rPr>
        <w:t> </w:t>
      </w:r>
    </w:p>
    <w:p w:rsidR="005C41E5" w:rsidRPr="00386936" w:rsidRDefault="005C41E5" w:rsidP="00386936">
      <w:pPr>
        <w:spacing w:after="0" w:line="240" w:lineRule="auto"/>
        <w:jc w:val="both"/>
        <w:rPr>
          <w:rFonts w:ascii="Arial" w:eastAsia="Times New Roman" w:hAnsi="Arial" w:cs="Arial"/>
          <w:color w:val="000000"/>
          <w:sz w:val="16"/>
          <w:szCs w:val="16"/>
          <w:lang w:eastAsia="pt-BR"/>
        </w:rPr>
      </w:pPr>
      <w:r w:rsidRPr="00386936">
        <w:rPr>
          <w:rFonts w:ascii="Arial" w:eastAsia="Times New Roman" w:hAnsi="Arial" w:cs="Arial"/>
          <w:color w:val="000000"/>
          <w:sz w:val="16"/>
          <w:szCs w:val="16"/>
          <w:lang w:eastAsia="pt-BR"/>
        </w:rPr>
        <w:t xml:space="preserve">4.5 Encontro Estudantil (Etapa 3) será realizado com a apresentação dos projetos selecionados na Etapa 2, com a representatividade de no máximo 2 (dois) estudantes responsáveis pelo desenvolvimento e execução do projeto e 1 (um) professor orientador, por meio de um pôster científico (banner), que deverá conter a introdução, objetivo, metodologia, resultado e referências. Além disso, deverão trazer a logomarca da Secretaria da Educação, Território de Identidade, município, unidade escolar, modalidade/oferta, eixo tecnológico (se houver), curso técnico (se houver), título e subtítulo (se houver), </w:t>
      </w:r>
      <w:proofErr w:type="gramStart"/>
      <w:r w:rsidRPr="00386936">
        <w:rPr>
          <w:rFonts w:ascii="Arial" w:eastAsia="Times New Roman" w:hAnsi="Arial" w:cs="Arial"/>
          <w:color w:val="000000"/>
          <w:sz w:val="16"/>
          <w:szCs w:val="16"/>
          <w:lang w:eastAsia="pt-BR"/>
        </w:rPr>
        <w:t>nome(</w:t>
      </w:r>
      <w:proofErr w:type="gramEnd"/>
      <w:r w:rsidRPr="00386936">
        <w:rPr>
          <w:rFonts w:ascii="Arial" w:eastAsia="Times New Roman" w:hAnsi="Arial" w:cs="Arial"/>
          <w:color w:val="000000"/>
          <w:sz w:val="16"/>
          <w:szCs w:val="16"/>
          <w:lang w:eastAsia="pt-BR"/>
        </w:rPr>
        <w:t>s) do(s) autores(as) e dos orientadores(as) e resumo.</w:t>
      </w:r>
    </w:p>
    <w:p w:rsidR="005C41E5" w:rsidRPr="00386936" w:rsidRDefault="005C41E5" w:rsidP="00386936">
      <w:pPr>
        <w:spacing w:after="0" w:line="240" w:lineRule="auto"/>
        <w:jc w:val="both"/>
        <w:rPr>
          <w:rFonts w:ascii="Arial" w:eastAsia="Times New Roman" w:hAnsi="Arial" w:cs="Arial"/>
          <w:color w:val="000000"/>
          <w:sz w:val="16"/>
          <w:szCs w:val="16"/>
          <w:lang w:eastAsia="pt-BR"/>
        </w:rPr>
      </w:pPr>
      <w:r w:rsidRPr="00386936">
        <w:rPr>
          <w:rFonts w:ascii="Arial" w:eastAsia="Times New Roman" w:hAnsi="Arial" w:cs="Arial"/>
          <w:color w:val="000000"/>
          <w:sz w:val="16"/>
          <w:szCs w:val="16"/>
          <w:lang w:eastAsia="pt-BR"/>
        </w:rPr>
        <w:t>4.6 A Etapa Estadual do Encontro Estudantil será realizada com a apresentação dos projetos selecionados na Etapa 3, com a representatividade de no máximo 02 (dois) estudantes e 1 (um) professor orientador. Deverá ser apresentado por meio de um pôster científico (</w:t>
      </w:r>
      <w:r w:rsidRPr="00386936">
        <w:rPr>
          <w:rFonts w:ascii="Arial" w:eastAsia="Times New Roman" w:hAnsi="Arial" w:cs="Arial"/>
          <w:i/>
          <w:iCs/>
          <w:color w:val="000000"/>
          <w:sz w:val="16"/>
          <w:szCs w:val="16"/>
          <w:lang w:eastAsia="pt-BR"/>
        </w:rPr>
        <w:t>banner</w:t>
      </w:r>
      <w:r w:rsidRPr="00386936">
        <w:rPr>
          <w:rFonts w:ascii="Arial" w:eastAsia="Times New Roman" w:hAnsi="Arial" w:cs="Arial"/>
          <w:color w:val="000000"/>
          <w:sz w:val="16"/>
          <w:szCs w:val="16"/>
          <w:lang w:eastAsia="pt-BR"/>
        </w:rPr>
        <w:t>), seguido de maquete ou equipamentos de modo facultativo, seguindo-se os mesmos moldes da apresentação indicada na Fase 2.</w:t>
      </w:r>
    </w:p>
    <w:p w:rsidR="005C41E5" w:rsidRPr="00386936" w:rsidRDefault="005C41E5" w:rsidP="00386936">
      <w:pPr>
        <w:spacing w:after="0" w:line="240" w:lineRule="auto"/>
        <w:jc w:val="both"/>
        <w:rPr>
          <w:rFonts w:ascii="Arial" w:eastAsia="Times New Roman" w:hAnsi="Arial" w:cs="Arial"/>
          <w:color w:val="000000"/>
          <w:sz w:val="16"/>
          <w:szCs w:val="16"/>
          <w:lang w:eastAsia="pt-BR"/>
        </w:rPr>
      </w:pPr>
      <w:r w:rsidRPr="00386936">
        <w:rPr>
          <w:rFonts w:ascii="Arial" w:eastAsia="Times New Roman" w:hAnsi="Arial" w:cs="Arial"/>
          <w:color w:val="000000"/>
          <w:sz w:val="16"/>
          <w:szCs w:val="16"/>
          <w:lang w:eastAsia="pt-BR"/>
        </w:rPr>
        <w:t>4.7 Os locais, datas e a programações para realização do Encontro Estudantil serão divulgados pela SEC, através do endereço eletrônico </w:t>
      </w:r>
      <w:hyperlink r:id="rId4" w:tgtFrame="_blank" w:history="1">
        <w:r w:rsidRPr="00386936">
          <w:rPr>
            <w:rFonts w:ascii="Arial" w:eastAsia="Times New Roman" w:hAnsi="Arial" w:cs="Arial"/>
            <w:i/>
            <w:iCs/>
            <w:color w:val="000000"/>
            <w:sz w:val="16"/>
            <w:szCs w:val="16"/>
            <w:u w:val="single"/>
            <w:lang w:eastAsia="pt-BR"/>
          </w:rPr>
          <w:t>https://www.</w:t>
        </w:r>
      </w:hyperlink>
      <w:hyperlink r:id="rId5" w:tgtFrame="_blank" w:history="1">
        <w:r w:rsidRPr="00386936">
          <w:rPr>
            <w:rFonts w:ascii="Arial" w:eastAsia="Times New Roman" w:hAnsi="Arial" w:cs="Arial"/>
            <w:i/>
            <w:iCs/>
            <w:color w:val="0000FF"/>
            <w:sz w:val="16"/>
            <w:szCs w:val="16"/>
            <w:u w:val="single"/>
            <w:lang w:eastAsia="pt-BR"/>
          </w:rPr>
          <w:t>educacao</w:t>
        </w:r>
      </w:hyperlink>
      <w:r w:rsidRPr="00386936">
        <w:rPr>
          <w:rFonts w:ascii="Arial" w:eastAsia="Times New Roman" w:hAnsi="Arial" w:cs="Arial"/>
          <w:i/>
          <w:iCs/>
          <w:color w:val="000000"/>
          <w:sz w:val="16"/>
          <w:szCs w:val="16"/>
          <w:u w:val="single"/>
          <w:lang w:eastAsia="pt-BR"/>
        </w:rPr>
        <w:t>.ba.gov.br</w:t>
      </w:r>
      <w:r w:rsidRPr="00386936">
        <w:rPr>
          <w:rFonts w:ascii="Arial" w:eastAsia="Times New Roman" w:hAnsi="Arial" w:cs="Arial"/>
          <w:color w:val="000000"/>
          <w:sz w:val="16"/>
          <w:szCs w:val="16"/>
          <w:lang w:eastAsia="pt-BR"/>
        </w:rPr>
        <w:t>.</w:t>
      </w:r>
    </w:p>
    <w:p w:rsidR="005C41E5" w:rsidRPr="00386936" w:rsidRDefault="005C41E5" w:rsidP="00386936">
      <w:pPr>
        <w:spacing w:after="0" w:line="240" w:lineRule="auto"/>
        <w:jc w:val="both"/>
        <w:rPr>
          <w:rFonts w:ascii="Arial" w:eastAsia="Times New Roman" w:hAnsi="Arial" w:cs="Arial"/>
          <w:color w:val="000000"/>
          <w:sz w:val="16"/>
          <w:szCs w:val="16"/>
          <w:lang w:eastAsia="pt-BR"/>
        </w:rPr>
      </w:pPr>
      <w:r w:rsidRPr="00386936">
        <w:rPr>
          <w:rFonts w:ascii="Arial" w:eastAsia="Times New Roman" w:hAnsi="Arial" w:cs="Arial"/>
          <w:color w:val="000000"/>
          <w:sz w:val="16"/>
          <w:szCs w:val="16"/>
          <w:lang w:eastAsia="pt-BR"/>
        </w:rPr>
        <w:t> </w:t>
      </w:r>
    </w:p>
    <w:p w:rsidR="005C41E5" w:rsidRPr="00386936" w:rsidRDefault="005C41E5" w:rsidP="00386936">
      <w:pPr>
        <w:spacing w:after="0" w:line="240" w:lineRule="auto"/>
        <w:jc w:val="both"/>
        <w:rPr>
          <w:rFonts w:ascii="Arial" w:eastAsia="Times New Roman" w:hAnsi="Arial" w:cs="Arial"/>
          <w:color w:val="000000"/>
          <w:sz w:val="16"/>
          <w:szCs w:val="16"/>
          <w:lang w:eastAsia="pt-BR"/>
        </w:rPr>
      </w:pPr>
      <w:r w:rsidRPr="00386936">
        <w:rPr>
          <w:rFonts w:ascii="Arial" w:eastAsia="Times New Roman" w:hAnsi="Arial" w:cs="Arial"/>
          <w:b/>
          <w:bCs/>
          <w:color w:val="000000"/>
          <w:sz w:val="16"/>
          <w:szCs w:val="16"/>
          <w:lang w:eastAsia="pt-BR"/>
        </w:rPr>
        <w:t>5. DAS CONDIÇÕES DE REALIZAÇÃO DO CONCURSO E OS PRÊMIOS A SEREM CONCEDIDOS</w:t>
      </w:r>
    </w:p>
    <w:p w:rsidR="005C41E5" w:rsidRPr="00386936" w:rsidRDefault="005C41E5" w:rsidP="00386936">
      <w:pPr>
        <w:spacing w:after="0" w:line="240" w:lineRule="auto"/>
        <w:jc w:val="both"/>
        <w:rPr>
          <w:rFonts w:ascii="Arial" w:eastAsia="Times New Roman" w:hAnsi="Arial" w:cs="Arial"/>
          <w:color w:val="000000"/>
          <w:sz w:val="16"/>
          <w:szCs w:val="16"/>
          <w:lang w:eastAsia="pt-BR"/>
        </w:rPr>
      </w:pPr>
      <w:r w:rsidRPr="00386936">
        <w:rPr>
          <w:rFonts w:ascii="Arial" w:eastAsia="Times New Roman" w:hAnsi="Arial" w:cs="Arial"/>
          <w:color w:val="000000"/>
          <w:sz w:val="16"/>
          <w:szCs w:val="16"/>
          <w:lang w:eastAsia="pt-BR"/>
        </w:rPr>
        <w:t>5.1 O Edital de Concurso Público é aberto às Unidades Escolares da Rede Pública Estadual de Ensino da Bahia, que ofertam o Ensino Fundamental II, Ensino Médio e Educação Integral em suas modalidades, Educação Profissional Técnica de Nível Médio nas diferentes formas de oferta, incluindo-se as Escolas do Campo, Indígena, Quilombola, Escolas Família Agrícola (EFA) e as Casas Familiares Rurais (CFR).</w:t>
      </w:r>
    </w:p>
    <w:p w:rsidR="005C41E5" w:rsidRPr="00386936" w:rsidRDefault="005C41E5" w:rsidP="00386936">
      <w:pPr>
        <w:spacing w:after="0" w:line="240" w:lineRule="auto"/>
        <w:jc w:val="both"/>
        <w:rPr>
          <w:rFonts w:ascii="Arial" w:eastAsia="Times New Roman" w:hAnsi="Arial" w:cs="Arial"/>
          <w:color w:val="000000"/>
          <w:sz w:val="16"/>
          <w:szCs w:val="16"/>
          <w:lang w:eastAsia="pt-BR"/>
        </w:rPr>
      </w:pPr>
      <w:r w:rsidRPr="00386936">
        <w:rPr>
          <w:rFonts w:ascii="Arial" w:eastAsia="Times New Roman" w:hAnsi="Arial" w:cs="Arial"/>
          <w:color w:val="000000"/>
          <w:sz w:val="16"/>
          <w:szCs w:val="16"/>
          <w:lang w:eastAsia="pt-BR"/>
        </w:rPr>
        <w:t>5.2 Como forma de premiação deste Edital de Concurso, todos os Estudantes e Professores orientadores que participarem das Etapas 3 e 4 receberão certificados de participação em reconhecimento à sua performance.</w:t>
      </w:r>
    </w:p>
    <w:p w:rsidR="005C41E5" w:rsidRPr="00386936" w:rsidRDefault="005C41E5" w:rsidP="00386936">
      <w:pPr>
        <w:spacing w:after="0" w:line="240" w:lineRule="auto"/>
        <w:jc w:val="both"/>
        <w:rPr>
          <w:rFonts w:ascii="Arial" w:eastAsia="Times New Roman" w:hAnsi="Arial" w:cs="Arial"/>
          <w:color w:val="000000"/>
          <w:sz w:val="16"/>
          <w:szCs w:val="16"/>
          <w:lang w:eastAsia="pt-BR"/>
        </w:rPr>
      </w:pPr>
      <w:r w:rsidRPr="00386936">
        <w:rPr>
          <w:rFonts w:ascii="Arial" w:eastAsia="Times New Roman" w:hAnsi="Arial" w:cs="Arial"/>
          <w:color w:val="000000"/>
          <w:sz w:val="16"/>
          <w:szCs w:val="16"/>
          <w:lang w:eastAsia="pt-BR"/>
        </w:rPr>
        <w:t>5.3 Os melhores Projetos serão premiados, além do certificado com moção honrosa.</w:t>
      </w:r>
    </w:p>
    <w:p w:rsidR="005C41E5" w:rsidRPr="00386936" w:rsidRDefault="005C41E5" w:rsidP="00386936">
      <w:pPr>
        <w:spacing w:after="0" w:line="240" w:lineRule="auto"/>
        <w:jc w:val="both"/>
        <w:rPr>
          <w:rFonts w:ascii="Arial" w:eastAsia="Times New Roman" w:hAnsi="Arial" w:cs="Arial"/>
          <w:color w:val="000000"/>
          <w:sz w:val="16"/>
          <w:szCs w:val="16"/>
          <w:lang w:eastAsia="pt-BR"/>
        </w:rPr>
      </w:pPr>
      <w:r w:rsidRPr="00386936">
        <w:rPr>
          <w:rFonts w:ascii="Arial" w:eastAsia="Times New Roman" w:hAnsi="Arial" w:cs="Arial"/>
          <w:color w:val="000000"/>
          <w:sz w:val="16"/>
          <w:szCs w:val="16"/>
          <w:lang w:eastAsia="pt-BR"/>
        </w:rPr>
        <w:t> </w:t>
      </w:r>
    </w:p>
    <w:p w:rsidR="005C41E5" w:rsidRPr="00386936" w:rsidRDefault="005C41E5" w:rsidP="00386936">
      <w:pPr>
        <w:spacing w:after="0" w:line="240" w:lineRule="auto"/>
        <w:jc w:val="both"/>
        <w:rPr>
          <w:rFonts w:ascii="Arial" w:eastAsia="Times New Roman" w:hAnsi="Arial" w:cs="Arial"/>
          <w:color w:val="000000"/>
          <w:sz w:val="16"/>
          <w:szCs w:val="16"/>
          <w:lang w:eastAsia="pt-BR"/>
        </w:rPr>
      </w:pPr>
      <w:r w:rsidRPr="00386936">
        <w:rPr>
          <w:rFonts w:ascii="Arial" w:eastAsia="Times New Roman" w:hAnsi="Arial" w:cs="Arial"/>
          <w:b/>
          <w:bCs/>
          <w:color w:val="000000"/>
          <w:sz w:val="16"/>
          <w:szCs w:val="16"/>
          <w:lang w:eastAsia="pt-BR"/>
        </w:rPr>
        <w:t>6. DA OBRIGATORIEDADE DE CESSÃO DOS DIREITOS AUTORAIS E USO DA IMAGEM E VOZ</w:t>
      </w:r>
    </w:p>
    <w:p w:rsidR="005C41E5" w:rsidRPr="00386936" w:rsidRDefault="005C41E5" w:rsidP="00386936">
      <w:pPr>
        <w:spacing w:after="0" w:line="240" w:lineRule="auto"/>
        <w:jc w:val="both"/>
        <w:rPr>
          <w:rFonts w:ascii="Arial" w:eastAsia="Times New Roman" w:hAnsi="Arial" w:cs="Arial"/>
          <w:color w:val="000000"/>
          <w:sz w:val="16"/>
          <w:szCs w:val="16"/>
          <w:lang w:eastAsia="pt-BR"/>
        </w:rPr>
      </w:pPr>
      <w:r w:rsidRPr="00386936">
        <w:rPr>
          <w:rFonts w:ascii="Arial" w:eastAsia="Times New Roman" w:hAnsi="Arial" w:cs="Arial"/>
          <w:color w:val="000000"/>
          <w:sz w:val="16"/>
          <w:szCs w:val="16"/>
          <w:lang w:eastAsia="pt-BR"/>
        </w:rPr>
        <w:t xml:space="preserve">6.1 </w:t>
      </w:r>
      <w:proofErr w:type="gramStart"/>
      <w:r w:rsidRPr="00386936">
        <w:rPr>
          <w:rFonts w:ascii="Arial" w:eastAsia="Times New Roman" w:hAnsi="Arial" w:cs="Arial"/>
          <w:color w:val="000000"/>
          <w:sz w:val="16"/>
          <w:szCs w:val="16"/>
          <w:lang w:eastAsia="pt-BR"/>
        </w:rPr>
        <w:t>Os(</w:t>
      </w:r>
      <w:proofErr w:type="gramEnd"/>
      <w:r w:rsidRPr="00386936">
        <w:rPr>
          <w:rFonts w:ascii="Arial" w:eastAsia="Times New Roman" w:hAnsi="Arial" w:cs="Arial"/>
          <w:color w:val="000000"/>
          <w:sz w:val="16"/>
          <w:szCs w:val="16"/>
          <w:lang w:eastAsia="pt-BR"/>
        </w:rPr>
        <w:t>as) participantes deverão encaminhar no ato da submissão do projeto o Termo de Cessão de Direitos Autorais e Cessão de Uso de Imagem e Voz, licenciados à Secretaria da Educação, a título gratuito, definitivamente preenchido e assinado pelo estudante ou responsável, conforme Anexo VIII.</w:t>
      </w:r>
    </w:p>
    <w:p w:rsidR="005C41E5" w:rsidRPr="00386936" w:rsidRDefault="005C41E5" w:rsidP="00386936">
      <w:pPr>
        <w:spacing w:after="0" w:line="240" w:lineRule="auto"/>
        <w:jc w:val="both"/>
        <w:rPr>
          <w:rFonts w:ascii="Arial" w:eastAsia="Times New Roman" w:hAnsi="Arial" w:cs="Arial"/>
          <w:color w:val="000000"/>
          <w:sz w:val="16"/>
          <w:szCs w:val="16"/>
          <w:lang w:eastAsia="pt-BR"/>
        </w:rPr>
      </w:pPr>
      <w:proofErr w:type="gramStart"/>
      <w:r w:rsidRPr="00386936">
        <w:rPr>
          <w:rFonts w:ascii="Arial" w:eastAsia="Times New Roman" w:hAnsi="Arial" w:cs="Arial"/>
          <w:color w:val="000000"/>
          <w:sz w:val="16"/>
          <w:szCs w:val="16"/>
          <w:lang w:eastAsia="pt-BR"/>
        </w:rPr>
        <w:t>6.2 Em</w:t>
      </w:r>
      <w:proofErr w:type="gramEnd"/>
      <w:r w:rsidRPr="00386936">
        <w:rPr>
          <w:rFonts w:ascii="Arial" w:eastAsia="Times New Roman" w:hAnsi="Arial" w:cs="Arial"/>
          <w:color w:val="000000"/>
          <w:sz w:val="16"/>
          <w:szCs w:val="16"/>
          <w:lang w:eastAsia="pt-BR"/>
        </w:rPr>
        <w:t xml:space="preserve"> se tratando de estudante menor de 18 (dezoito) anos, o Termo de Cessão de Direitos Autorais e Cessão de Uso de Imagem e Voz, deverá ser preenchido e assinado, também, pelos pais ou responsáveis legais.</w:t>
      </w:r>
    </w:p>
    <w:p w:rsidR="005C41E5" w:rsidRPr="00386936" w:rsidRDefault="005C41E5" w:rsidP="00386936">
      <w:pPr>
        <w:spacing w:after="0" w:line="240" w:lineRule="auto"/>
        <w:jc w:val="both"/>
        <w:rPr>
          <w:rFonts w:ascii="Arial" w:eastAsia="Times New Roman" w:hAnsi="Arial" w:cs="Arial"/>
          <w:color w:val="000000"/>
          <w:sz w:val="16"/>
          <w:szCs w:val="16"/>
          <w:lang w:eastAsia="pt-BR"/>
        </w:rPr>
      </w:pPr>
      <w:r w:rsidRPr="00386936">
        <w:rPr>
          <w:rFonts w:ascii="Arial" w:eastAsia="Times New Roman" w:hAnsi="Arial" w:cs="Arial"/>
          <w:color w:val="000000"/>
          <w:sz w:val="16"/>
          <w:szCs w:val="16"/>
          <w:lang w:eastAsia="pt-BR"/>
        </w:rPr>
        <w:t> </w:t>
      </w:r>
    </w:p>
    <w:p w:rsidR="005C41E5" w:rsidRPr="00386936" w:rsidRDefault="005C41E5" w:rsidP="00386936">
      <w:pPr>
        <w:spacing w:after="0" w:line="240" w:lineRule="auto"/>
        <w:jc w:val="both"/>
        <w:rPr>
          <w:rFonts w:ascii="Arial" w:eastAsia="Times New Roman" w:hAnsi="Arial" w:cs="Arial"/>
          <w:color w:val="000000"/>
          <w:sz w:val="16"/>
          <w:szCs w:val="16"/>
          <w:lang w:eastAsia="pt-BR"/>
        </w:rPr>
      </w:pPr>
      <w:r w:rsidRPr="00386936">
        <w:rPr>
          <w:rFonts w:ascii="Arial" w:eastAsia="Times New Roman" w:hAnsi="Arial" w:cs="Arial"/>
          <w:b/>
          <w:bCs/>
          <w:color w:val="000000"/>
          <w:sz w:val="16"/>
          <w:szCs w:val="16"/>
          <w:lang w:eastAsia="pt-BR"/>
        </w:rPr>
        <w:t>7. DAS DISPOSIÇÕES FINAIS</w:t>
      </w:r>
    </w:p>
    <w:p w:rsidR="005C41E5" w:rsidRPr="00386936" w:rsidRDefault="005C41E5" w:rsidP="00386936">
      <w:pPr>
        <w:spacing w:after="0" w:line="240" w:lineRule="auto"/>
        <w:jc w:val="both"/>
        <w:rPr>
          <w:rFonts w:ascii="Arial" w:eastAsia="Times New Roman" w:hAnsi="Arial" w:cs="Arial"/>
          <w:color w:val="000000"/>
          <w:sz w:val="16"/>
          <w:szCs w:val="16"/>
          <w:lang w:eastAsia="pt-BR"/>
        </w:rPr>
      </w:pPr>
      <w:r w:rsidRPr="00386936">
        <w:rPr>
          <w:rFonts w:ascii="Arial" w:eastAsia="Times New Roman" w:hAnsi="Arial" w:cs="Arial"/>
          <w:color w:val="000000"/>
          <w:sz w:val="16"/>
          <w:szCs w:val="16"/>
          <w:lang w:eastAsia="pt-BR"/>
        </w:rPr>
        <w:t>7.1 Todas as informações referentes ao Edital estarão disponíveis por meio do portal da Secretaria da Educação, no endereço eletrônico </w:t>
      </w:r>
      <w:hyperlink r:id="rId6" w:tgtFrame="_blank" w:history="1">
        <w:r w:rsidRPr="00386936">
          <w:rPr>
            <w:rFonts w:ascii="Arial" w:eastAsia="Times New Roman" w:hAnsi="Arial" w:cs="Arial"/>
            <w:i/>
            <w:iCs/>
            <w:color w:val="000000"/>
            <w:sz w:val="16"/>
            <w:szCs w:val="16"/>
            <w:u w:val="single"/>
            <w:lang w:eastAsia="pt-BR"/>
          </w:rPr>
          <w:t>https://www.</w:t>
        </w:r>
      </w:hyperlink>
      <w:hyperlink r:id="rId7" w:tgtFrame="_blank" w:history="1">
        <w:r w:rsidRPr="00386936">
          <w:rPr>
            <w:rFonts w:ascii="Arial" w:eastAsia="Times New Roman" w:hAnsi="Arial" w:cs="Arial"/>
            <w:i/>
            <w:iCs/>
            <w:color w:val="0000FF"/>
            <w:sz w:val="16"/>
            <w:szCs w:val="16"/>
            <w:u w:val="single"/>
            <w:lang w:eastAsia="pt-BR"/>
          </w:rPr>
          <w:t>educacao</w:t>
        </w:r>
      </w:hyperlink>
      <w:r w:rsidRPr="00386936">
        <w:rPr>
          <w:rFonts w:ascii="Arial" w:eastAsia="Times New Roman" w:hAnsi="Arial" w:cs="Arial"/>
          <w:i/>
          <w:iCs/>
          <w:color w:val="000000"/>
          <w:sz w:val="16"/>
          <w:szCs w:val="16"/>
          <w:u w:val="single"/>
          <w:lang w:eastAsia="pt-BR"/>
        </w:rPr>
        <w:t>.ba.gov.br</w:t>
      </w:r>
      <w:r w:rsidRPr="00386936">
        <w:rPr>
          <w:rFonts w:ascii="Arial" w:eastAsia="Times New Roman" w:hAnsi="Arial" w:cs="Arial"/>
          <w:i/>
          <w:iCs/>
          <w:color w:val="000000"/>
          <w:sz w:val="16"/>
          <w:szCs w:val="16"/>
          <w:lang w:eastAsia="pt-BR"/>
        </w:rPr>
        <w:t>.</w:t>
      </w:r>
    </w:p>
    <w:p w:rsidR="005C41E5" w:rsidRPr="00386936" w:rsidRDefault="005C41E5" w:rsidP="00386936">
      <w:pPr>
        <w:spacing w:after="0" w:line="240" w:lineRule="auto"/>
        <w:jc w:val="both"/>
        <w:rPr>
          <w:rFonts w:ascii="Arial" w:eastAsia="Times New Roman" w:hAnsi="Arial" w:cs="Arial"/>
          <w:color w:val="000000"/>
          <w:sz w:val="16"/>
          <w:szCs w:val="16"/>
          <w:lang w:eastAsia="pt-BR"/>
        </w:rPr>
      </w:pPr>
      <w:proofErr w:type="gramStart"/>
      <w:r w:rsidRPr="00386936">
        <w:rPr>
          <w:rFonts w:ascii="Arial" w:eastAsia="Times New Roman" w:hAnsi="Arial" w:cs="Arial"/>
          <w:color w:val="000000"/>
          <w:sz w:val="16"/>
          <w:szCs w:val="16"/>
          <w:lang w:eastAsia="pt-BR"/>
        </w:rPr>
        <w:t>7.2 Em</w:t>
      </w:r>
      <w:proofErr w:type="gramEnd"/>
      <w:r w:rsidRPr="00386936">
        <w:rPr>
          <w:rFonts w:ascii="Arial" w:eastAsia="Times New Roman" w:hAnsi="Arial" w:cs="Arial"/>
          <w:color w:val="000000"/>
          <w:sz w:val="16"/>
          <w:szCs w:val="16"/>
          <w:lang w:eastAsia="pt-BR"/>
        </w:rPr>
        <w:t xml:space="preserve"> caso de desistência de unidade escolar contemplada ou não preenchimento das vagas destinadas a Etapa 3 e 4, a SEC poderá, a seu critério, identificar e convocar outro projeto não contemplado anteriormente.</w:t>
      </w:r>
    </w:p>
    <w:p w:rsidR="005C41E5" w:rsidRPr="00386936" w:rsidRDefault="005C41E5" w:rsidP="00386936">
      <w:pPr>
        <w:spacing w:after="0" w:line="240" w:lineRule="auto"/>
        <w:jc w:val="both"/>
        <w:rPr>
          <w:rFonts w:ascii="Arial" w:eastAsia="Times New Roman" w:hAnsi="Arial" w:cs="Arial"/>
          <w:color w:val="000000"/>
          <w:sz w:val="16"/>
          <w:szCs w:val="16"/>
          <w:lang w:eastAsia="pt-BR"/>
        </w:rPr>
      </w:pPr>
      <w:proofErr w:type="gramStart"/>
      <w:r w:rsidRPr="00386936">
        <w:rPr>
          <w:rFonts w:ascii="Arial" w:eastAsia="Times New Roman" w:hAnsi="Arial" w:cs="Arial"/>
          <w:color w:val="000000"/>
          <w:sz w:val="16"/>
          <w:szCs w:val="16"/>
          <w:lang w:eastAsia="pt-BR"/>
        </w:rPr>
        <w:t>7.3 Os</w:t>
      </w:r>
      <w:proofErr w:type="gramEnd"/>
      <w:r w:rsidRPr="00386936">
        <w:rPr>
          <w:rFonts w:ascii="Arial" w:eastAsia="Times New Roman" w:hAnsi="Arial" w:cs="Arial"/>
          <w:color w:val="000000"/>
          <w:sz w:val="16"/>
          <w:szCs w:val="16"/>
          <w:lang w:eastAsia="pt-BR"/>
        </w:rPr>
        <w:t xml:space="preserve"> casos omissos serão apreciados pela Comissão Geral, por meio de portaria com ação delegada e em conformidade com o item 8 do Edital.</w:t>
      </w:r>
    </w:p>
    <w:p w:rsidR="005C41E5" w:rsidRPr="00386936" w:rsidRDefault="005C41E5" w:rsidP="00386936">
      <w:pPr>
        <w:spacing w:after="0" w:line="240" w:lineRule="auto"/>
        <w:jc w:val="both"/>
        <w:rPr>
          <w:rFonts w:ascii="Arial" w:eastAsia="Times New Roman" w:hAnsi="Arial" w:cs="Arial"/>
          <w:color w:val="000000"/>
          <w:sz w:val="16"/>
          <w:szCs w:val="16"/>
          <w:lang w:eastAsia="pt-BR"/>
        </w:rPr>
      </w:pPr>
      <w:proofErr w:type="gramStart"/>
      <w:r w:rsidRPr="00386936">
        <w:rPr>
          <w:rFonts w:ascii="Arial" w:eastAsia="Times New Roman" w:hAnsi="Arial" w:cs="Arial"/>
          <w:color w:val="000000"/>
          <w:sz w:val="16"/>
          <w:szCs w:val="16"/>
          <w:lang w:eastAsia="pt-BR"/>
        </w:rPr>
        <w:t>7.4 Eventuais</w:t>
      </w:r>
      <w:proofErr w:type="gramEnd"/>
      <w:r w:rsidRPr="00386936">
        <w:rPr>
          <w:rFonts w:ascii="Arial" w:eastAsia="Times New Roman" w:hAnsi="Arial" w:cs="Arial"/>
          <w:color w:val="000000"/>
          <w:sz w:val="16"/>
          <w:szCs w:val="16"/>
          <w:lang w:eastAsia="pt-BR"/>
        </w:rPr>
        <w:t xml:space="preserve"> questionamentos, informações adicionais ou quaisquer outras solicitações, deverão ser encaminhadas para Comissão Geral através do endereço eletrônico </w:t>
      </w:r>
      <w:r w:rsidRPr="00386936">
        <w:rPr>
          <w:rFonts w:ascii="Arial" w:eastAsia="Times New Roman" w:hAnsi="Arial" w:cs="Arial"/>
          <w:b/>
          <w:bCs/>
          <w:color w:val="000000"/>
          <w:sz w:val="16"/>
          <w:szCs w:val="16"/>
          <w:lang w:eastAsia="pt-BR"/>
        </w:rPr>
        <w:t>encontroestudantil2025</w:t>
      </w:r>
      <w:r w:rsidRPr="00386936">
        <w:rPr>
          <w:rFonts w:ascii="Arial" w:eastAsia="Times New Roman" w:hAnsi="Arial" w:cs="Arial"/>
          <w:b/>
          <w:bCs/>
          <w:color w:val="0000FF"/>
          <w:sz w:val="16"/>
          <w:szCs w:val="16"/>
          <w:u w:val="single"/>
          <w:lang w:eastAsia="pt-BR"/>
        </w:rPr>
        <w:t>@enova.educacao.ba.gov.br</w:t>
      </w:r>
      <w:r w:rsidRPr="00386936">
        <w:rPr>
          <w:rFonts w:ascii="Arial" w:eastAsia="Times New Roman" w:hAnsi="Arial" w:cs="Arial"/>
          <w:b/>
          <w:bCs/>
          <w:color w:val="000000"/>
          <w:sz w:val="16"/>
          <w:szCs w:val="16"/>
          <w:lang w:eastAsia="pt-BR"/>
        </w:rPr>
        <w:t>.</w:t>
      </w:r>
    </w:p>
    <w:p w:rsidR="005C41E5" w:rsidRPr="00386936" w:rsidRDefault="005C41E5" w:rsidP="00386936">
      <w:pPr>
        <w:spacing w:after="0" w:line="240" w:lineRule="auto"/>
        <w:jc w:val="right"/>
        <w:rPr>
          <w:rFonts w:ascii="Arial" w:eastAsia="Times New Roman" w:hAnsi="Arial" w:cs="Arial"/>
          <w:color w:val="000000"/>
          <w:sz w:val="16"/>
          <w:szCs w:val="16"/>
          <w:lang w:eastAsia="pt-BR"/>
        </w:rPr>
      </w:pPr>
      <w:r w:rsidRPr="00386936">
        <w:rPr>
          <w:rFonts w:ascii="Arial" w:eastAsia="Times New Roman" w:hAnsi="Arial" w:cs="Arial"/>
          <w:color w:val="000000"/>
          <w:sz w:val="16"/>
          <w:szCs w:val="16"/>
          <w:lang w:eastAsia="pt-BR"/>
        </w:rPr>
        <w:t> </w:t>
      </w:r>
    </w:p>
    <w:p w:rsidR="005C41E5" w:rsidRPr="00386936" w:rsidRDefault="005C41E5" w:rsidP="00386936">
      <w:pPr>
        <w:spacing w:after="0" w:line="240" w:lineRule="auto"/>
        <w:jc w:val="center"/>
        <w:rPr>
          <w:rFonts w:ascii="Arial" w:eastAsia="Times New Roman" w:hAnsi="Arial" w:cs="Arial"/>
          <w:color w:val="000000"/>
          <w:sz w:val="16"/>
          <w:szCs w:val="16"/>
          <w:lang w:eastAsia="pt-BR"/>
        </w:rPr>
      </w:pPr>
      <w:r w:rsidRPr="00386936">
        <w:rPr>
          <w:rFonts w:ascii="Arial" w:eastAsia="Times New Roman" w:hAnsi="Arial" w:cs="Arial"/>
          <w:color w:val="000000"/>
          <w:sz w:val="16"/>
          <w:szCs w:val="16"/>
          <w:lang w:eastAsia="pt-BR"/>
        </w:rPr>
        <w:t> </w:t>
      </w:r>
    </w:p>
    <w:p w:rsidR="005C41E5" w:rsidRPr="00386936" w:rsidRDefault="005C41E5" w:rsidP="00386936">
      <w:pPr>
        <w:spacing w:after="0" w:line="240" w:lineRule="auto"/>
        <w:jc w:val="center"/>
        <w:rPr>
          <w:rFonts w:ascii="Arial" w:eastAsia="Times New Roman" w:hAnsi="Arial" w:cs="Arial"/>
          <w:color w:val="000000"/>
          <w:sz w:val="16"/>
          <w:szCs w:val="16"/>
          <w:lang w:eastAsia="pt-BR"/>
        </w:rPr>
      </w:pPr>
      <w:r w:rsidRPr="00386936">
        <w:rPr>
          <w:rFonts w:ascii="Arial" w:eastAsia="Times New Roman" w:hAnsi="Arial" w:cs="Arial"/>
          <w:color w:val="000000"/>
          <w:sz w:val="16"/>
          <w:szCs w:val="16"/>
          <w:lang w:eastAsia="pt-BR"/>
        </w:rPr>
        <w:t> </w:t>
      </w:r>
    </w:p>
    <w:p w:rsidR="005C41E5" w:rsidRPr="00386936" w:rsidRDefault="005C41E5" w:rsidP="00386936">
      <w:pPr>
        <w:spacing w:after="0" w:line="240" w:lineRule="auto"/>
        <w:jc w:val="center"/>
        <w:rPr>
          <w:rFonts w:ascii="Arial" w:eastAsia="Times New Roman" w:hAnsi="Arial" w:cs="Arial"/>
          <w:color w:val="000000"/>
          <w:sz w:val="16"/>
          <w:szCs w:val="16"/>
          <w:lang w:eastAsia="pt-BR"/>
        </w:rPr>
      </w:pPr>
      <w:r w:rsidRPr="00386936">
        <w:rPr>
          <w:rFonts w:ascii="Arial" w:eastAsia="Times New Roman" w:hAnsi="Arial" w:cs="Arial"/>
          <w:color w:val="000000"/>
          <w:sz w:val="16"/>
          <w:szCs w:val="16"/>
          <w:lang w:eastAsia="pt-BR"/>
        </w:rPr>
        <w:lastRenderedPageBreak/>
        <w:t> </w:t>
      </w:r>
    </w:p>
    <w:p w:rsidR="005C41E5" w:rsidRPr="00386936" w:rsidRDefault="005C41E5" w:rsidP="00386936">
      <w:pPr>
        <w:spacing w:after="0" w:line="240" w:lineRule="auto"/>
        <w:jc w:val="center"/>
        <w:rPr>
          <w:rFonts w:ascii="Arial" w:eastAsia="Times New Roman" w:hAnsi="Arial" w:cs="Arial"/>
          <w:color w:val="000000"/>
          <w:sz w:val="16"/>
          <w:szCs w:val="16"/>
          <w:lang w:eastAsia="pt-BR"/>
        </w:rPr>
      </w:pPr>
      <w:r w:rsidRPr="00386936">
        <w:rPr>
          <w:rFonts w:ascii="Arial" w:eastAsia="Times New Roman" w:hAnsi="Arial" w:cs="Arial"/>
          <w:color w:val="000000"/>
          <w:sz w:val="16"/>
          <w:szCs w:val="16"/>
          <w:lang w:eastAsia="pt-BR"/>
        </w:rPr>
        <w:t>Salvador, 25 de abril de 2025.</w:t>
      </w:r>
    </w:p>
    <w:p w:rsidR="005C41E5" w:rsidRPr="00386936" w:rsidRDefault="005C41E5" w:rsidP="00386936">
      <w:pPr>
        <w:spacing w:after="0" w:line="240" w:lineRule="auto"/>
        <w:jc w:val="center"/>
        <w:rPr>
          <w:rFonts w:ascii="Arial" w:eastAsia="Times New Roman" w:hAnsi="Arial" w:cs="Arial"/>
          <w:color w:val="000000"/>
          <w:sz w:val="16"/>
          <w:szCs w:val="16"/>
          <w:lang w:eastAsia="pt-BR"/>
        </w:rPr>
      </w:pPr>
      <w:r w:rsidRPr="00386936">
        <w:rPr>
          <w:rFonts w:ascii="Arial" w:eastAsia="Times New Roman" w:hAnsi="Arial" w:cs="Arial"/>
          <w:color w:val="000000"/>
          <w:sz w:val="16"/>
          <w:szCs w:val="16"/>
          <w:lang w:eastAsia="pt-BR"/>
        </w:rPr>
        <w:t> </w:t>
      </w:r>
    </w:p>
    <w:p w:rsidR="005C41E5" w:rsidRPr="00386936" w:rsidRDefault="005C41E5" w:rsidP="00386936">
      <w:pPr>
        <w:spacing w:after="0" w:line="240" w:lineRule="auto"/>
        <w:jc w:val="center"/>
        <w:rPr>
          <w:rFonts w:ascii="Arial" w:eastAsia="Times New Roman" w:hAnsi="Arial" w:cs="Arial"/>
          <w:color w:val="000000"/>
          <w:sz w:val="16"/>
          <w:szCs w:val="16"/>
          <w:lang w:eastAsia="pt-BR"/>
        </w:rPr>
      </w:pPr>
      <w:r w:rsidRPr="00386936">
        <w:rPr>
          <w:rFonts w:ascii="Arial" w:eastAsia="Times New Roman" w:hAnsi="Arial" w:cs="Arial"/>
          <w:b/>
          <w:bCs/>
          <w:color w:val="000000"/>
          <w:sz w:val="16"/>
          <w:szCs w:val="16"/>
          <w:lang w:eastAsia="pt-BR"/>
        </w:rPr>
        <w:t>ROWENNA DOS SANTOS BRITO</w:t>
      </w:r>
    </w:p>
    <w:p w:rsidR="005C41E5" w:rsidRPr="00386936" w:rsidRDefault="005C41E5" w:rsidP="00386936">
      <w:pPr>
        <w:spacing w:after="0" w:line="240" w:lineRule="auto"/>
        <w:jc w:val="center"/>
        <w:rPr>
          <w:rFonts w:ascii="Arial" w:eastAsia="Times New Roman" w:hAnsi="Arial" w:cs="Arial"/>
          <w:color w:val="000000"/>
          <w:sz w:val="16"/>
          <w:szCs w:val="16"/>
          <w:lang w:eastAsia="pt-BR"/>
        </w:rPr>
      </w:pPr>
      <w:r w:rsidRPr="00386936">
        <w:rPr>
          <w:rFonts w:ascii="Arial" w:eastAsia="Times New Roman" w:hAnsi="Arial" w:cs="Arial"/>
          <w:color w:val="000000"/>
          <w:sz w:val="16"/>
          <w:szCs w:val="16"/>
          <w:lang w:eastAsia="pt-BR"/>
        </w:rPr>
        <w:t>Secretaria Estadual da Educação</w:t>
      </w:r>
    </w:p>
    <w:p w:rsidR="00522A5E" w:rsidRPr="00386936" w:rsidRDefault="00386936" w:rsidP="00386936">
      <w:pPr>
        <w:spacing w:after="0" w:line="240" w:lineRule="auto"/>
        <w:rPr>
          <w:rFonts w:ascii="Arial" w:hAnsi="Arial" w:cs="Arial"/>
          <w:sz w:val="16"/>
          <w:szCs w:val="16"/>
        </w:rPr>
      </w:pPr>
    </w:p>
    <w:sectPr w:rsidR="00522A5E" w:rsidRPr="0038693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1E5"/>
    <w:rsid w:val="00136841"/>
    <w:rsid w:val="00386936"/>
    <w:rsid w:val="0040636B"/>
    <w:rsid w:val="005C41E5"/>
    <w:rsid w:val="007D351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29A21"/>
  <w15:chartTrackingRefBased/>
  <w15:docId w15:val="{930163BA-FC2F-4AF1-BA70-FE3EB5D70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5C41E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5C41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1419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educacao.ba.gov.b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ducacao.ba.gov.br/" TargetMode="External"/><Relationship Id="rId5" Type="http://schemas.openxmlformats.org/officeDocument/2006/relationships/hyperlink" Target="https://www.educacao.ba.gov.br/" TargetMode="External"/><Relationship Id="rId4" Type="http://schemas.openxmlformats.org/officeDocument/2006/relationships/hyperlink" Target="https://www.educacao.ba.gov.br/" TargetMode="Externa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2805</Words>
  <Characters>15150</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Davi Silva Almeida</dc:creator>
  <cp:keywords/>
  <dc:description/>
  <cp:lastModifiedBy>Daniela da Silva Mota</cp:lastModifiedBy>
  <cp:revision>3</cp:revision>
  <dcterms:created xsi:type="dcterms:W3CDTF">2025-04-25T22:07:00Z</dcterms:created>
  <dcterms:modified xsi:type="dcterms:W3CDTF">2025-04-25T22:23:00Z</dcterms:modified>
</cp:coreProperties>
</file>