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B30" w:rsidRPr="008E0B30" w:rsidRDefault="008E0B30" w:rsidP="008E0B30">
      <w:pPr>
        <w:widowControl w:val="0"/>
        <w:autoSpaceDE w:val="0"/>
        <w:autoSpaceDN w:val="0"/>
        <w:spacing w:before="78" w:after="0" w:line="276" w:lineRule="auto"/>
        <w:ind w:left="1182" w:right="1134"/>
        <w:jc w:val="center"/>
        <w:outlineLvl w:val="0"/>
        <w:rPr>
          <w:rFonts w:ascii="Calibri" w:eastAsia="Segoe UI" w:hAnsi="Calibri" w:cs="Calibri"/>
          <w:b/>
          <w:bCs/>
          <w:sz w:val="24"/>
          <w:szCs w:val="24"/>
          <w:lang w:val="pt-PT"/>
        </w:rPr>
      </w:pPr>
      <w:r w:rsidRPr="008E0B30">
        <w:rPr>
          <w:rFonts w:ascii="Calibri" w:eastAsia="Segoe UI" w:hAnsi="Calibri" w:cs="Calibri"/>
          <w:b/>
          <w:bCs/>
          <w:sz w:val="24"/>
          <w:szCs w:val="24"/>
          <w:lang w:val="pt-PT"/>
        </w:rPr>
        <w:t xml:space="preserve">CONCURSO PARA SELEÇÃO DE BANDAS FILARMÔNICAS DA BAHIA </w:t>
      </w:r>
      <w:r w:rsidRPr="008E0B30">
        <w:rPr>
          <w:rFonts w:ascii="Calibri" w:eastAsia="Segoe UI" w:hAnsi="Calibri" w:cs="Calibri"/>
          <w:b/>
          <w:bCs/>
          <w:spacing w:val="-64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b/>
          <w:bCs/>
          <w:sz w:val="24"/>
          <w:szCs w:val="24"/>
          <w:lang w:val="pt-PT"/>
        </w:rPr>
        <w:t>PARA</w:t>
      </w:r>
      <w:r w:rsidRPr="008E0B30">
        <w:rPr>
          <w:rFonts w:ascii="Calibri" w:eastAsia="Segoe UI" w:hAnsi="Calibri" w:cs="Calibri"/>
          <w:b/>
          <w:bCs/>
          <w:spacing w:val="-2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b/>
          <w:bCs/>
          <w:sz w:val="24"/>
          <w:szCs w:val="24"/>
          <w:lang w:val="pt-PT"/>
        </w:rPr>
        <w:t>DESFILE</w:t>
      </w:r>
      <w:r w:rsidRPr="008E0B30">
        <w:rPr>
          <w:rFonts w:ascii="Calibri" w:eastAsia="Segoe UI" w:hAnsi="Calibri" w:cs="Calibri"/>
          <w:b/>
          <w:bCs/>
          <w:spacing w:val="-1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b/>
          <w:bCs/>
          <w:sz w:val="24"/>
          <w:szCs w:val="24"/>
          <w:lang w:val="pt-PT"/>
        </w:rPr>
        <w:t>CÍVICO</w:t>
      </w:r>
      <w:r w:rsidRPr="008E0B30">
        <w:rPr>
          <w:rFonts w:ascii="Calibri" w:eastAsia="Segoe UI" w:hAnsi="Calibri" w:cs="Calibri"/>
          <w:b/>
          <w:bCs/>
          <w:spacing w:val="1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b/>
          <w:bCs/>
          <w:sz w:val="24"/>
          <w:szCs w:val="24"/>
          <w:lang w:val="pt-PT"/>
        </w:rPr>
        <w:t>DO</w:t>
      </w:r>
      <w:r w:rsidRPr="008E0B30">
        <w:rPr>
          <w:rFonts w:ascii="Calibri" w:eastAsia="Segoe UI" w:hAnsi="Calibri" w:cs="Calibri"/>
          <w:b/>
          <w:bCs/>
          <w:spacing w:val="1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b/>
          <w:bCs/>
          <w:sz w:val="24"/>
          <w:szCs w:val="24"/>
          <w:lang w:val="pt-PT"/>
        </w:rPr>
        <w:t>DOIS</w:t>
      </w:r>
      <w:r w:rsidRPr="008E0B30">
        <w:rPr>
          <w:rFonts w:ascii="Calibri" w:eastAsia="Segoe UI" w:hAnsi="Calibri" w:cs="Calibri"/>
          <w:b/>
          <w:bCs/>
          <w:spacing w:val="-2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b/>
          <w:bCs/>
          <w:sz w:val="24"/>
          <w:szCs w:val="24"/>
          <w:lang w:val="pt-PT"/>
        </w:rPr>
        <w:t>DE</w:t>
      </w:r>
      <w:r w:rsidRPr="008E0B30">
        <w:rPr>
          <w:rFonts w:ascii="Calibri" w:eastAsia="Segoe UI" w:hAnsi="Calibri" w:cs="Calibri"/>
          <w:b/>
          <w:bCs/>
          <w:spacing w:val="-1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b/>
          <w:bCs/>
          <w:sz w:val="24"/>
          <w:szCs w:val="24"/>
          <w:lang w:val="pt-PT"/>
        </w:rPr>
        <w:t>JULHO/2025</w:t>
      </w:r>
    </w:p>
    <w:p w:rsidR="008E0B30" w:rsidRPr="008E0B30" w:rsidRDefault="008E0B30" w:rsidP="008E0B30">
      <w:pPr>
        <w:widowControl w:val="0"/>
        <w:autoSpaceDE w:val="0"/>
        <w:autoSpaceDN w:val="0"/>
        <w:spacing w:after="0" w:line="240" w:lineRule="auto"/>
        <w:ind w:left="1182" w:right="1274"/>
        <w:jc w:val="center"/>
        <w:rPr>
          <w:rFonts w:ascii="Calibri" w:eastAsia="Segoe UI" w:hAnsi="Calibri" w:cs="Calibri"/>
          <w:b/>
          <w:sz w:val="24"/>
          <w:lang w:val="pt-PT"/>
        </w:rPr>
      </w:pPr>
      <w:r w:rsidRPr="008E0B30">
        <w:rPr>
          <w:rFonts w:ascii="Calibri" w:eastAsia="Segoe UI" w:hAnsi="Calibri" w:cs="Calibri"/>
          <w:b/>
          <w:sz w:val="24"/>
          <w:u w:val="single"/>
          <w:lang w:val="pt-PT"/>
        </w:rPr>
        <w:t>ANEXO V</w:t>
      </w:r>
    </w:p>
    <w:p w:rsidR="008E0B30" w:rsidRPr="008E0B30" w:rsidRDefault="008E0B30" w:rsidP="008E0B30">
      <w:pPr>
        <w:widowControl w:val="0"/>
        <w:autoSpaceDE w:val="0"/>
        <w:autoSpaceDN w:val="0"/>
        <w:spacing w:after="0" w:line="720" w:lineRule="auto"/>
        <w:ind w:left="1182" w:right="1346"/>
        <w:jc w:val="center"/>
        <w:outlineLvl w:val="0"/>
        <w:rPr>
          <w:rFonts w:ascii="Calibri" w:eastAsia="Segoe UI" w:hAnsi="Calibri" w:cs="Calibri"/>
          <w:b/>
          <w:bCs/>
          <w:sz w:val="24"/>
          <w:szCs w:val="24"/>
          <w:lang w:val="pt-PT"/>
        </w:rPr>
      </w:pPr>
      <w:r w:rsidRPr="008E0B30">
        <w:rPr>
          <w:rFonts w:ascii="Calibri" w:eastAsia="Segoe UI" w:hAnsi="Calibri" w:cs="Calibri"/>
          <w:b/>
          <w:bCs/>
          <w:sz w:val="24"/>
          <w:szCs w:val="24"/>
          <w:lang w:val="pt-PT"/>
        </w:rPr>
        <w:t>MODELO DE DECLARAÇÃO DE PROTEÇÃO AO TRABALHO DO MENOR</w:t>
      </w:r>
      <w:r w:rsidRPr="008E0B30">
        <w:rPr>
          <w:rFonts w:ascii="Calibri" w:eastAsia="Segoe UI" w:hAnsi="Calibri" w:cs="Calibri"/>
          <w:b/>
          <w:bCs/>
          <w:spacing w:val="-65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b/>
          <w:bCs/>
          <w:sz w:val="24"/>
          <w:szCs w:val="24"/>
          <w:lang w:val="pt-PT"/>
        </w:rPr>
        <w:t>DECLARAÇÃO</w:t>
      </w:r>
    </w:p>
    <w:p w:rsidR="008E0B30" w:rsidRPr="008E0B30" w:rsidRDefault="008E0B30" w:rsidP="008E0B30">
      <w:pPr>
        <w:widowControl w:val="0"/>
        <w:autoSpaceDE w:val="0"/>
        <w:autoSpaceDN w:val="0"/>
        <w:spacing w:after="0" w:line="240" w:lineRule="auto"/>
        <w:ind w:left="822" w:right="913"/>
        <w:jc w:val="both"/>
        <w:rPr>
          <w:rFonts w:ascii="Calibri" w:eastAsia="Segoe UI" w:hAnsi="Calibri" w:cs="Calibri"/>
          <w:sz w:val="24"/>
          <w:szCs w:val="24"/>
          <w:lang w:val="pt-PT"/>
        </w:rPr>
      </w:pPr>
      <w:r w:rsidRPr="008E0B30">
        <w:rPr>
          <w:rFonts w:ascii="Calibri" w:eastAsia="Segoe UI" w:hAnsi="Calibri" w:cs="Calibri"/>
          <w:sz w:val="24"/>
          <w:szCs w:val="24"/>
          <w:lang w:val="pt-PT"/>
        </w:rPr>
        <w:t>Declaramos, sob as penas da lei, em atendimento ao quanto previsto no inciso</w:t>
      </w:r>
      <w:r w:rsidRPr="008E0B30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 xml:space="preserve">XXXIII do art. 7º da Constituição Federal, para os fins do disposto na </w:t>
      </w:r>
      <w:r w:rsidRPr="008E0B30">
        <w:rPr>
          <w:rFonts w:ascii="Calibri" w:eastAsia="Segoe UI" w:hAnsi="Calibri" w:cs="Calibri"/>
          <w:color w:val="00000A"/>
          <w:sz w:val="24"/>
          <w:szCs w:val="24"/>
          <w:bdr w:val="none" w:sz="0" w:space="0" w:color="auto" w:frame="1"/>
          <w:lang w:val="pt-PT"/>
        </w:rPr>
        <w:t>lei de licitações e contratos – NLLC, Lei nº 14.133/2021 e Lei Estadual nº 14.634/2023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, que não empregamos menor de 18 anos em</w:t>
      </w:r>
      <w:r w:rsidRPr="008E0B30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trabalho</w:t>
      </w:r>
      <w:r w:rsidRPr="008E0B30">
        <w:rPr>
          <w:rFonts w:ascii="Calibri" w:eastAsia="Segoe UI" w:hAnsi="Calibri" w:cs="Calibri"/>
          <w:spacing w:val="-2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noturno, perigoso</w:t>
      </w:r>
      <w:r w:rsidRPr="008E0B30">
        <w:rPr>
          <w:rFonts w:ascii="Calibri" w:eastAsia="Segoe UI" w:hAnsi="Calibri" w:cs="Calibri"/>
          <w:spacing w:val="-1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ou</w:t>
      </w:r>
      <w:r w:rsidRPr="008E0B30">
        <w:rPr>
          <w:rFonts w:ascii="Calibri" w:eastAsia="Segoe UI" w:hAnsi="Calibri" w:cs="Calibri"/>
          <w:spacing w:val="-1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insalubre,</w:t>
      </w:r>
    </w:p>
    <w:p w:rsidR="008E0B30" w:rsidRPr="008E0B30" w:rsidRDefault="008E0B30" w:rsidP="008E0B30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sz w:val="24"/>
          <w:szCs w:val="24"/>
          <w:lang w:val="pt-PT"/>
        </w:rPr>
      </w:pPr>
    </w:p>
    <w:p w:rsidR="008E0B30" w:rsidRPr="008E0B30" w:rsidRDefault="008E0B30" w:rsidP="008E0B30">
      <w:pPr>
        <w:widowControl w:val="0"/>
        <w:autoSpaceDE w:val="0"/>
        <w:autoSpaceDN w:val="0"/>
        <w:spacing w:after="0" w:line="240" w:lineRule="auto"/>
        <w:ind w:left="822"/>
        <w:jc w:val="both"/>
        <w:rPr>
          <w:rFonts w:ascii="Calibri" w:eastAsia="Segoe UI" w:hAnsi="Calibri" w:cs="Calibri"/>
          <w:sz w:val="24"/>
          <w:szCs w:val="24"/>
          <w:lang w:val="pt-PT"/>
        </w:rPr>
      </w:pPr>
      <w:r w:rsidRPr="008E0B30">
        <w:rPr>
          <w:rFonts w:ascii="Calibri" w:eastAsia="Segoe UI" w:hAnsi="Calibri" w:cs="Calibri"/>
          <w:sz w:val="24"/>
          <w:szCs w:val="24"/>
          <w:lang w:val="pt-PT"/>
        </w:rPr>
        <w:t>(</w:t>
      </w:r>
      <w:r w:rsidRPr="008E0B30">
        <w:rPr>
          <w:rFonts w:ascii="Calibri" w:eastAsia="Segoe UI" w:hAnsi="Calibri" w:cs="Calibri"/>
          <w:spacing w:val="128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)</w:t>
      </w:r>
      <w:r w:rsidRPr="008E0B30">
        <w:rPr>
          <w:rFonts w:ascii="Calibri" w:eastAsia="Segoe UI" w:hAnsi="Calibri" w:cs="Calibri"/>
          <w:spacing w:val="-3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nem</w:t>
      </w:r>
      <w:r w:rsidRPr="008E0B30">
        <w:rPr>
          <w:rFonts w:ascii="Calibri" w:eastAsia="Segoe UI" w:hAnsi="Calibri" w:cs="Calibri"/>
          <w:spacing w:val="-1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menor de</w:t>
      </w:r>
      <w:r w:rsidRPr="008E0B30">
        <w:rPr>
          <w:rFonts w:ascii="Calibri" w:eastAsia="Segoe UI" w:hAnsi="Calibri" w:cs="Calibri"/>
          <w:spacing w:val="-3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16</w:t>
      </w:r>
      <w:r w:rsidRPr="008E0B30">
        <w:rPr>
          <w:rFonts w:ascii="Calibri" w:eastAsia="Segoe UI" w:hAnsi="Calibri" w:cs="Calibri"/>
          <w:spacing w:val="1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anos.</w:t>
      </w:r>
    </w:p>
    <w:p w:rsidR="008E0B30" w:rsidRPr="008E0B30" w:rsidRDefault="008E0B30" w:rsidP="008E0B30">
      <w:pPr>
        <w:widowControl w:val="0"/>
        <w:autoSpaceDE w:val="0"/>
        <w:autoSpaceDN w:val="0"/>
        <w:spacing w:after="0" w:line="240" w:lineRule="auto"/>
        <w:ind w:left="1182" w:right="1278"/>
        <w:jc w:val="center"/>
        <w:rPr>
          <w:rFonts w:ascii="Calibri" w:eastAsia="Segoe UI" w:hAnsi="Calibri" w:cs="Calibri"/>
          <w:sz w:val="24"/>
          <w:szCs w:val="24"/>
          <w:lang w:val="pt-PT"/>
        </w:rPr>
      </w:pPr>
      <w:r w:rsidRPr="008E0B30">
        <w:rPr>
          <w:rFonts w:ascii="Calibri" w:eastAsia="Segoe UI" w:hAnsi="Calibri" w:cs="Calibri"/>
          <w:sz w:val="24"/>
          <w:szCs w:val="24"/>
          <w:lang w:val="pt-PT"/>
        </w:rPr>
        <w:t>OU</w:t>
      </w:r>
    </w:p>
    <w:p w:rsidR="008E0B30" w:rsidRPr="008E0B30" w:rsidRDefault="008E0B30" w:rsidP="008E0B30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sz w:val="24"/>
          <w:szCs w:val="24"/>
          <w:lang w:val="pt-PT"/>
        </w:rPr>
      </w:pPr>
    </w:p>
    <w:p w:rsidR="008E0B30" w:rsidRPr="008E0B30" w:rsidRDefault="008E0B30" w:rsidP="008E0B30">
      <w:pPr>
        <w:widowControl w:val="0"/>
        <w:tabs>
          <w:tab w:val="left" w:pos="1155"/>
        </w:tabs>
        <w:autoSpaceDE w:val="0"/>
        <w:autoSpaceDN w:val="0"/>
        <w:spacing w:after="0" w:line="240" w:lineRule="auto"/>
        <w:ind w:left="822"/>
        <w:rPr>
          <w:rFonts w:ascii="Calibri" w:eastAsia="Segoe UI" w:hAnsi="Calibri" w:cs="Calibri"/>
          <w:sz w:val="24"/>
          <w:szCs w:val="24"/>
          <w:lang w:val="pt-PT"/>
        </w:rPr>
      </w:pPr>
      <w:r w:rsidRPr="008E0B30">
        <w:rPr>
          <w:rFonts w:ascii="Calibri" w:eastAsia="Segoe UI" w:hAnsi="Calibri" w:cs="Calibri"/>
          <w:sz w:val="24"/>
          <w:szCs w:val="24"/>
          <w:lang w:val="pt-PT"/>
        </w:rPr>
        <w:t>(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ab/>
        <w:t>)</w:t>
      </w:r>
      <w:r w:rsidRPr="008E0B30">
        <w:rPr>
          <w:rFonts w:ascii="Calibri" w:eastAsia="Segoe UI" w:hAnsi="Calibri" w:cs="Calibri"/>
          <w:spacing w:val="-3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nem</w:t>
      </w:r>
      <w:r w:rsidRPr="008E0B30">
        <w:rPr>
          <w:rFonts w:ascii="Calibri" w:eastAsia="Segoe UI" w:hAnsi="Calibri" w:cs="Calibri"/>
          <w:spacing w:val="-1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menor</w:t>
      </w:r>
      <w:r w:rsidRPr="008E0B30">
        <w:rPr>
          <w:rFonts w:ascii="Calibri" w:eastAsia="Segoe UI" w:hAnsi="Calibri" w:cs="Calibri"/>
          <w:spacing w:val="-1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de</w:t>
      </w:r>
      <w:r w:rsidRPr="008E0B30">
        <w:rPr>
          <w:rFonts w:ascii="Calibri" w:eastAsia="Segoe UI" w:hAnsi="Calibri" w:cs="Calibri"/>
          <w:spacing w:val="-3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16 anos,</w:t>
      </w:r>
      <w:r w:rsidRPr="008E0B30">
        <w:rPr>
          <w:rFonts w:ascii="Calibri" w:eastAsia="Segoe UI" w:hAnsi="Calibri" w:cs="Calibri"/>
          <w:spacing w:val="-1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salvo</w:t>
      </w:r>
      <w:r w:rsidRPr="008E0B30">
        <w:rPr>
          <w:rFonts w:ascii="Calibri" w:eastAsia="Segoe UI" w:hAnsi="Calibri" w:cs="Calibri"/>
          <w:spacing w:val="-2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na</w:t>
      </w:r>
      <w:r w:rsidRPr="008E0B30">
        <w:rPr>
          <w:rFonts w:ascii="Calibri" w:eastAsia="Segoe UI" w:hAnsi="Calibri" w:cs="Calibri"/>
          <w:spacing w:val="-1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condição</w:t>
      </w:r>
      <w:r w:rsidRPr="008E0B30">
        <w:rPr>
          <w:rFonts w:ascii="Calibri" w:eastAsia="Segoe UI" w:hAnsi="Calibri" w:cs="Calibri"/>
          <w:spacing w:val="-2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de</w:t>
      </w:r>
      <w:r w:rsidRPr="008E0B30">
        <w:rPr>
          <w:rFonts w:ascii="Calibri" w:eastAsia="Segoe UI" w:hAnsi="Calibri" w:cs="Calibri"/>
          <w:spacing w:val="-3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aprendiz,</w:t>
      </w:r>
      <w:r w:rsidRPr="008E0B30">
        <w:rPr>
          <w:rFonts w:ascii="Calibri" w:eastAsia="Segoe UI" w:hAnsi="Calibri" w:cs="Calibri"/>
          <w:spacing w:val="-2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a</w:t>
      </w:r>
      <w:r w:rsidRPr="008E0B30">
        <w:rPr>
          <w:rFonts w:ascii="Calibri" w:eastAsia="Segoe UI" w:hAnsi="Calibri" w:cs="Calibri"/>
          <w:spacing w:val="-2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partir</w:t>
      </w:r>
      <w:r w:rsidRPr="008E0B30">
        <w:rPr>
          <w:rFonts w:ascii="Calibri" w:eastAsia="Segoe UI" w:hAnsi="Calibri" w:cs="Calibri"/>
          <w:spacing w:val="-3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de</w:t>
      </w:r>
      <w:r w:rsidRPr="008E0B30">
        <w:rPr>
          <w:rFonts w:ascii="Calibri" w:eastAsia="Segoe UI" w:hAnsi="Calibri" w:cs="Calibri"/>
          <w:spacing w:val="-3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14</w:t>
      </w:r>
      <w:r w:rsidRPr="008E0B30">
        <w:rPr>
          <w:rFonts w:ascii="Calibri" w:eastAsia="Segoe UI" w:hAnsi="Calibri" w:cs="Calibri"/>
          <w:spacing w:val="-1"/>
          <w:sz w:val="24"/>
          <w:szCs w:val="24"/>
          <w:lang w:val="pt-PT"/>
        </w:rPr>
        <w:t xml:space="preserve"> </w:t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anos.</w:t>
      </w:r>
    </w:p>
    <w:p w:rsidR="008E0B30" w:rsidRPr="008E0B30" w:rsidRDefault="008E0B30" w:rsidP="008E0B30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sz w:val="32"/>
          <w:szCs w:val="24"/>
          <w:lang w:val="pt-PT"/>
        </w:rPr>
      </w:pPr>
    </w:p>
    <w:p w:rsidR="008E0B30" w:rsidRPr="008E0B30" w:rsidRDefault="008E0B30" w:rsidP="008E0B30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sz w:val="32"/>
          <w:szCs w:val="24"/>
          <w:lang w:val="pt-PT"/>
        </w:rPr>
      </w:pPr>
    </w:p>
    <w:p w:rsidR="008E0B30" w:rsidRPr="008E0B30" w:rsidRDefault="008E0B30" w:rsidP="008E0B30">
      <w:pPr>
        <w:widowControl w:val="0"/>
        <w:autoSpaceDE w:val="0"/>
        <w:autoSpaceDN w:val="0"/>
        <w:spacing w:before="1" w:after="0" w:line="240" w:lineRule="auto"/>
        <w:rPr>
          <w:rFonts w:ascii="Calibri" w:eastAsia="Segoe UI" w:hAnsi="Calibri" w:cs="Calibri"/>
          <w:sz w:val="44"/>
          <w:szCs w:val="24"/>
          <w:lang w:val="pt-PT"/>
        </w:rPr>
      </w:pPr>
    </w:p>
    <w:p w:rsidR="008E0B30" w:rsidRPr="008E0B30" w:rsidRDefault="008E0B30" w:rsidP="008E0B30">
      <w:pPr>
        <w:widowControl w:val="0"/>
        <w:tabs>
          <w:tab w:val="left" w:pos="2205"/>
          <w:tab w:val="left" w:pos="4388"/>
          <w:tab w:val="left" w:pos="5125"/>
        </w:tabs>
        <w:autoSpaceDE w:val="0"/>
        <w:autoSpaceDN w:val="0"/>
        <w:spacing w:before="1" w:after="0" w:line="240" w:lineRule="auto"/>
        <w:ind w:right="159"/>
        <w:jc w:val="center"/>
        <w:rPr>
          <w:rFonts w:ascii="Calibri" w:eastAsia="Segoe UI" w:hAnsi="Calibri" w:cs="Calibri"/>
          <w:sz w:val="24"/>
          <w:szCs w:val="24"/>
          <w:lang w:val="pt-PT"/>
        </w:rPr>
      </w:pPr>
      <w:r w:rsidRPr="008E0B30">
        <w:rPr>
          <w:rFonts w:ascii="Calibri" w:eastAsia="Segoe UI" w:hAnsi="Calibri" w:cs="Calibri"/>
          <w:sz w:val="24"/>
          <w:szCs w:val="24"/>
          <w:lang w:val="pt-PT"/>
        </w:rPr>
        <w:t>[Município]-BA,</w:t>
      </w:r>
      <w:r w:rsidRPr="008E0B30">
        <w:rPr>
          <w:rFonts w:ascii="Calibri" w:eastAsia="Segoe UI" w:hAnsi="Calibri" w:cs="Calibri"/>
          <w:sz w:val="24"/>
          <w:szCs w:val="24"/>
          <w:u w:val="single"/>
          <w:lang w:val="pt-PT"/>
        </w:rPr>
        <w:tab/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de</w:t>
      </w:r>
      <w:r w:rsidRPr="008E0B30">
        <w:rPr>
          <w:rFonts w:ascii="Calibri" w:eastAsia="Segoe UI" w:hAnsi="Calibri" w:cs="Calibri"/>
          <w:sz w:val="24"/>
          <w:szCs w:val="24"/>
          <w:u w:val="single"/>
          <w:lang w:val="pt-PT"/>
        </w:rPr>
        <w:tab/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de</w:t>
      </w:r>
      <w:r w:rsidRPr="008E0B30">
        <w:rPr>
          <w:rFonts w:ascii="Calibri" w:eastAsia="Segoe UI" w:hAnsi="Calibri" w:cs="Calibri"/>
          <w:sz w:val="24"/>
          <w:szCs w:val="24"/>
          <w:u w:val="single"/>
          <w:lang w:val="pt-PT"/>
        </w:rPr>
        <w:tab/>
      </w:r>
      <w:r w:rsidRPr="008E0B30">
        <w:rPr>
          <w:rFonts w:ascii="Calibri" w:eastAsia="Segoe UI" w:hAnsi="Calibri" w:cs="Calibri"/>
          <w:sz w:val="24"/>
          <w:szCs w:val="24"/>
          <w:lang w:val="pt-PT"/>
        </w:rPr>
        <w:t>.</w:t>
      </w:r>
    </w:p>
    <w:p w:rsidR="008E0B30" w:rsidRPr="008E0B30" w:rsidRDefault="008E0B30" w:rsidP="008E0B30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sz w:val="20"/>
          <w:szCs w:val="24"/>
          <w:lang w:val="pt-PT"/>
        </w:rPr>
      </w:pPr>
    </w:p>
    <w:p w:rsidR="008E0B30" w:rsidRPr="008E0B30" w:rsidRDefault="008E0B30" w:rsidP="008E0B30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sz w:val="20"/>
          <w:szCs w:val="24"/>
          <w:lang w:val="pt-PT"/>
        </w:rPr>
      </w:pPr>
    </w:p>
    <w:p w:rsidR="008E0B30" w:rsidRPr="008E0B30" w:rsidRDefault="008E0B30" w:rsidP="008E0B30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sz w:val="20"/>
          <w:szCs w:val="24"/>
          <w:lang w:val="pt-PT"/>
        </w:rPr>
      </w:pPr>
    </w:p>
    <w:p w:rsidR="008E0B30" w:rsidRPr="008E0B30" w:rsidRDefault="008E0B30" w:rsidP="008E0B30">
      <w:pPr>
        <w:widowControl w:val="0"/>
        <w:autoSpaceDE w:val="0"/>
        <w:autoSpaceDN w:val="0"/>
        <w:spacing w:after="0" w:line="240" w:lineRule="auto"/>
        <w:rPr>
          <w:rFonts w:ascii="Calibri" w:eastAsia="Segoe UI" w:hAnsi="Calibri" w:cs="Calibri"/>
          <w:sz w:val="20"/>
          <w:szCs w:val="24"/>
          <w:lang w:val="pt-PT"/>
        </w:rPr>
      </w:pPr>
    </w:p>
    <w:p w:rsidR="008E0B30" w:rsidRPr="008E0B30" w:rsidRDefault="008E0B30" w:rsidP="008E0B30">
      <w:pPr>
        <w:widowControl w:val="0"/>
        <w:autoSpaceDE w:val="0"/>
        <w:autoSpaceDN w:val="0"/>
        <w:spacing w:before="2" w:after="0" w:line="240" w:lineRule="auto"/>
        <w:rPr>
          <w:rFonts w:ascii="Calibri" w:eastAsia="Segoe UI" w:hAnsi="Calibri" w:cs="Calibri"/>
          <w:szCs w:val="24"/>
          <w:lang w:val="pt-PT"/>
        </w:rPr>
      </w:pPr>
      <w:r w:rsidRPr="008E0B30">
        <w:rPr>
          <w:rFonts w:ascii="Calibri" w:eastAsia="Segoe UI" w:hAnsi="Calibri" w:cs="Calibri"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E20CC4" wp14:editId="4110C85E">
                <wp:simplePos x="0" y="0"/>
                <wp:positionH relativeFrom="page">
                  <wp:posOffset>2002790</wp:posOffset>
                </wp:positionH>
                <wp:positionV relativeFrom="paragraph">
                  <wp:posOffset>216535</wp:posOffset>
                </wp:positionV>
                <wp:extent cx="3602355" cy="1270"/>
                <wp:effectExtent l="0" t="0" r="0" b="0"/>
                <wp:wrapTopAndBottom/>
                <wp:docPr id="137236149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2355" cy="1270"/>
                        </a:xfrm>
                        <a:custGeom>
                          <a:avLst/>
                          <a:gdLst>
                            <a:gd name="T0" fmla="+- 0 3154 3154"/>
                            <a:gd name="T1" fmla="*/ T0 w 5673"/>
                            <a:gd name="T2" fmla="+- 0 8827 3154"/>
                            <a:gd name="T3" fmla="*/ T2 w 5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73">
                              <a:moveTo>
                                <a:pt x="0" y="0"/>
                              </a:moveTo>
                              <a:lnTo>
                                <a:pt x="5673" y="0"/>
                              </a:lnTo>
                            </a:path>
                          </a:pathLst>
                        </a:custGeom>
                        <a:noFill/>
                        <a:ln w="88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9798" id="Freeform 9" o:spid="_x0000_s1026" style="position:absolute;margin-left:157.7pt;margin-top:17.05pt;width:283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" path="m,l5673,e" filled="f" strokeweight=".24592mm">
                <v:path arrowok="t" o:connecttype="custom" o:connectlocs="0,0;3602355,0" o:connectangles="0,0"/>
                <w10:wrap type="topAndBottom" anchorx="page"/>
              </v:shape>
            </w:pict>
          </mc:Fallback>
        </mc:AlternateContent>
      </w:r>
    </w:p>
    <w:p w:rsidR="008E0B30" w:rsidRPr="008E0B30" w:rsidRDefault="008E0B30" w:rsidP="008E0B30">
      <w:pPr>
        <w:widowControl w:val="0"/>
        <w:autoSpaceDE w:val="0"/>
        <w:autoSpaceDN w:val="0"/>
        <w:spacing w:after="0" w:line="316" w:lineRule="exact"/>
        <w:ind w:left="1182" w:right="1337"/>
        <w:jc w:val="center"/>
        <w:outlineLvl w:val="0"/>
        <w:rPr>
          <w:rFonts w:ascii="Calibri" w:eastAsia="Segoe UI" w:hAnsi="Calibri" w:cs="Calibri"/>
          <w:b/>
          <w:bCs/>
          <w:sz w:val="24"/>
          <w:szCs w:val="24"/>
          <w:lang w:val="pt-PT"/>
        </w:rPr>
      </w:pPr>
      <w:r w:rsidRPr="008E0B30">
        <w:rPr>
          <w:rFonts w:ascii="Calibri" w:eastAsia="Segoe UI" w:hAnsi="Calibri" w:cs="Calibri"/>
          <w:b/>
          <w:bCs/>
          <w:sz w:val="24"/>
          <w:szCs w:val="24"/>
          <w:lang w:val="pt-PT"/>
        </w:rPr>
        <w:t>Assinatura</w:t>
      </w:r>
    </w:p>
    <w:p w:rsidR="008E0B30" w:rsidRPr="008E0B30" w:rsidRDefault="008E0B30" w:rsidP="008E0B30">
      <w:pPr>
        <w:widowControl w:val="0"/>
        <w:autoSpaceDE w:val="0"/>
        <w:autoSpaceDN w:val="0"/>
        <w:spacing w:after="0" w:line="240" w:lineRule="auto"/>
        <w:ind w:left="1182" w:right="1279"/>
        <w:jc w:val="center"/>
        <w:rPr>
          <w:rFonts w:ascii="Calibri" w:eastAsia="Segoe UI" w:hAnsi="Calibri" w:cs="Calibri"/>
          <w:b/>
          <w:sz w:val="24"/>
          <w:lang w:val="pt-PT"/>
        </w:rPr>
      </w:pPr>
      <w:r w:rsidRPr="008E0B30">
        <w:rPr>
          <w:rFonts w:ascii="Calibri" w:eastAsia="Segoe UI" w:hAnsi="Calibri" w:cs="Calibri"/>
          <w:b/>
          <w:sz w:val="24"/>
          <w:lang w:val="pt-PT"/>
        </w:rPr>
        <w:t>Razão</w:t>
      </w:r>
      <w:r w:rsidRPr="008E0B30">
        <w:rPr>
          <w:rFonts w:ascii="Calibri" w:eastAsia="Segoe UI" w:hAnsi="Calibri" w:cs="Calibri"/>
          <w:b/>
          <w:spacing w:val="-2"/>
          <w:sz w:val="24"/>
          <w:lang w:val="pt-PT"/>
        </w:rPr>
        <w:t xml:space="preserve"> </w:t>
      </w:r>
      <w:r w:rsidRPr="008E0B30">
        <w:rPr>
          <w:rFonts w:ascii="Calibri" w:eastAsia="Segoe UI" w:hAnsi="Calibri" w:cs="Calibri"/>
          <w:b/>
          <w:sz w:val="24"/>
          <w:lang w:val="pt-PT"/>
        </w:rPr>
        <w:t>Social</w:t>
      </w:r>
      <w:r w:rsidRPr="008E0B30">
        <w:rPr>
          <w:rFonts w:ascii="Calibri" w:eastAsia="Segoe UI" w:hAnsi="Calibri" w:cs="Calibri"/>
          <w:b/>
          <w:spacing w:val="-3"/>
          <w:sz w:val="24"/>
          <w:lang w:val="pt-PT"/>
        </w:rPr>
        <w:t xml:space="preserve"> </w:t>
      </w:r>
      <w:r w:rsidRPr="008E0B30">
        <w:rPr>
          <w:rFonts w:ascii="Calibri" w:eastAsia="Segoe UI" w:hAnsi="Calibri" w:cs="Calibri"/>
          <w:b/>
          <w:sz w:val="24"/>
          <w:lang w:val="pt-PT"/>
        </w:rPr>
        <w:t>/</w:t>
      </w:r>
      <w:r w:rsidRPr="008E0B30">
        <w:rPr>
          <w:rFonts w:ascii="Calibri" w:eastAsia="Segoe UI" w:hAnsi="Calibri" w:cs="Calibri"/>
          <w:b/>
          <w:spacing w:val="-3"/>
          <w:sz w:val="24"/>
          <w:lang w:val="pt-PT"/>
        </w:rPr>
        <w:t xml:space="preserve"> </w:t>
      </w:r>
      <w:r w:rsidRPr="008E0B30">
        <w:rPr>
          <w:rFonts w:ascii="Calibri" w:eastAsia="Segoe UI" w:hAnsi="Calibri" w:cs="Calibri"/>
          <w:b/>
          <w:sz w:val="24"/>
          <w:lang w:val="pt-PT"/>
        </w:rPr>
        <w:t>Cnpj</w:t>
      </w:r>
      <w:r w:rsidRPr="008E0B30">
        <w:rPr>
          <w:rFonts w:ascii="Calibri" w:eastAsia="Segoe UI" w:hAnsi="Calibri" w:cs="Calibri"/>
          <w:b/>
          <w:spacing w:val="-3"/>
          <w:sz w:val="24"/>
          <w:lang w:val="pt-PT"/>
        </w:rPr>
        <w:t xml:space="preserve"> </w:t>
      </w:r>
      <w:r w:rsidRPr="008E0B30">
        <w:rPr>
          <w:rFonts w:ascii="Calibri" w:eastAsia="Segoe UI" w:hAnsi="Calibri" w:cs="Calibri"/>
          <w:b/>
          <w:sz w:val="24"/>
          <w:lang w:val="pt-PT"/>
        </w:rPr>
        <w:t>/</w:t>
      </w:r>
      <w:r w:rsidRPr="008E0B30">
        <w:rPr>
          <w:rFonts w:ascii="Calibri" w:eastAsia="Segoe UI" w:hAnsi="Calibri" w:cs="Calibri"/>
          <w:b/>
          <w:spacing w:val="-3"/>
          <w:sz w:val="24"/>
          <w:lang w:val="pt-PT"/>
        </w:rPr>
        <w:t xml:space="preserve"> </w:t>
      </w:r>
      <w:r w:rsidRPr="008E0B30">
        <w:rPr>
          <w:rFonts w:ascii="Calibri" w:eastAsia="Segoe UI" w:hAnsi="Calibri" w:cs="Calibri"/>
          <w:b/>
          <w:sz w:val="24"/>
          <w:lang w:val="pt-PT"/>
        </w:rPr>
        <w:t>Nome</w:t>
      </w:r>
      <w:r w:rsidRPr="008E0B30">
        <w:rPr>
          <w:rFonts w:ascii="Calibri" w:eastAsia="Segoe UI" w:hAnsi="Calibri" w:cs="Calibri"/>
          <w:b/>
          <w:spacing w:val="-2"/>
          <w:sz w:val="24"/>
          <w:lang w:val="pt-PT"/>
        </w:rPr>
        <w:t xml:space="preserve"> </w:t>
      </w:r>
      <w:r w:rsidRPr="008E0B30">
        <w:rPr>
          <w:rFonts w:ascii="Calibri" w:eastAsia="Segoe UI" w:hAnsi="Calibri" w:cs="Calibri"/>
          <w:b/>
          <w:sz w:val="24"/>
          <w:lang w:val="pt-PT"/>
        </w:rPr>
        <w:t>Do</w:t>
      </w:r>
      <w:r w:rsidRPr="008E0B30">
        <w:rPr>
          <w:rFonts w:ascii="Calibri" w:eastAsia="Segoe UI" w:hAnsi="Calibri" w:cs="Calibri"/>
          <w:b/>
          <w:spacing w:val="-2"/>
          <w:sz w:val="24"/>
          <w:lang w:val="pt-PT"/>
        </w:rPr>
        <w:t xml:space="preserve"> </w:t>
      </w:r>
      <w:r w:rsidRPr="008E0B30">
        <w:rPr>
          <w:rFonts w:ascii="Calibri" w:eastAsia="Segoe UI" w:hAnsi="Calibri" w:cs="Calibri"/>
          <w:b/>
          <w:sz w:val="24"/>
          <w:lang w:val="pt-PT"/>
        </w:rPr>
        <w:t>Representante</w:t>
      </w:r>
      <w:r w:rsidRPr="008E0B30">
        <w:rPr>
          <w:rFonts w:ascii="Calibri" w:eastAsia="Segoe UI" w:hAnsi="Calibri" w:cs="Calibri"/>
          <w:b/>
          <w:spacing w:val="-2"/>
          <w:sz w:val="24"/>
          <w:lang w:val="pt-PT"/>
        </w:rPr>
        <w:t xml:space="preserve"> </w:t>
      </w:r>
      <w:r w:rsidRPr="008E0B30">
        <w:rPr>
          <w:rFonts w:ascii="Calibri" w:eastAsia="Segoe UI" w:hAnsi="Calibri" w:cs="Calibri"/>
          <w:b/>
          <w:sz w:val="24"/>
          <w:lang w:val="pt-PT"/>
        </w:rPr>
        <w:t>Legal</w:t>
      </w:r>
    </w:p>
    <w:p w:rsidR="00500F19" w:rsidRDefault="00500F19" w:rsidP="00500F19">
      <w:pPr>
        <w:jc w:val="center"/>
        <w:rPr>
          <w:rFonts w:ascii="Arial" w:hAnsi="Arial" w:cs="Arial"/>
          <w:smallCaps/>
          <w:color w:val="808080" w:themeColor="background1" w:themeShade="80"/>
          <w:spacing w:val="30"/>
          <w:sz w:val="18"/>
          <w:szCs w:val="18"/>
        </w:rPr>
      </w:pPr>
      <w:bookmarkStart w:id="0" w:name="_GoBack"/>
      <w:bookmarkEnd w:id="0"/>
    </w:p>
    <w:sectPr w:rsidR="00500F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4A7" w:rsidRDefault="002814A7" w:rsidP="002814A7">
      <w:pPr>
        <w:spacing w:after="0" w:line="240" w:lineRule="auto"/>
      </w:pPr>
      <w:r>
        <w:separator/>
      </w:r>
    </w:p>
  </w:endnote>
  <w:endnote w:type="continuationSeparator" w:id="0">
    <w:p w:rsidR="002814A7" w:rsidRDefault="002814A7" w:rsidP="0028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4A7" w:rsidRDefault="002814A7" w:rsidP="002814A7">
      <w:pPr>
        <w:spacing w:after="0" w:line="240" w:lineRule="auto"/>
      </w:pPr>
      <w:r>
        <w:separator/>
      </w:r>
    </w:p>
  </w:footnote>
  <w:footnote w:type="continuationSeparator" w:id="0">
    <w:p w:rsidR="002814A7" w:rsidRDefault="002814A7" w:rsidP="0028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4A7" w:rsidRDefault="002814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2850" cy="106950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-Func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760" cy="10702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A5A58"/>
    <w:multiLevelType w:val="hybridMultilevel"/>
    <w:tmpl w:val="61405A0E"/>
    <w:lvl w:ilvl="0" w:tplc="49BC476A">
      <w:numFmt w:val="bullet"/>
      <w:lvlText w:val=""/>
      <w:lvlJc w:val="left"/>
      <w:pPr>
        <w:ind w:left="1542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259E6940">
      <w:numFmt w:val="bullet"/>
      <w:lvlText w:val="•"/>
      <w:lvlJc w:val="left"/>
      <w:pPr>
        <w:ind w:left="2424" w:hanging="360"/>
      </w:pPr>
      <w:rPr>
        <w:rFonts w:hint="default"/>
        <w:lang w:val="pt-PT" w:eastAsia="en-US" w:bidi="ar-SA"/>
      </w:rPr>
    </w:lvl>
    <w:lvl w:ilvl="2" w:tplc="3C1ED438"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3" w:tplc="094E7A98">
      <w:numFmt w:val="bullet"/>
      <w:lvlText w:val="•"/>
      <w:lvlJc w:val="left"/>
      <w:pPr>
        <w:ind w:left="4193" w:hanging="360"/>
      </w:pPr>
      <w:rPr>
        <w:rFonts w:hint="default"/>
        <w:lang w:val="pt-PT" w:eastAsia="en-US" w:bidi="ar-SA"/>
      </w:rPr>
    </w:lvl>
    <w:lvl w:ilvl="4" w:tplc="95C2BF66">
      <w:numFmt w:val="bullet"/>
      <w:lvlText w:val="•"/>
      <w:lvlJc w:val="left"/>
      <w:pPr>
        <w:ind w:left="5078" w:hanging="360"/>
      </w:pPr>
      <w:rPr>
        <w:rFonts w:hint="default"/>
        <w:lang w:val="pt-PT" w:eastAsia="en-US" w:bidi="ar-SA"/>
      </w:rPr>
    </w:lvl>
    <w:lvl w:ilvl="5" w:tplc="3732C3B0">
      <w:numFmt w:val="bullet"/>
      <w:lvlText w:val="•"/>
      <w:lvlJc w:val="left"/>
      <w:pPr>
        <w:ind w:left="5963" w:hanging="360"/>
      </w:pPr>
      <w:rPr>
        <w:rFonts w:hint="default"/>
        <w:lang w:val="pt-PT" w:eastAsia="en-US" w:bidi="ar-SA"/>
      </w:rPr>
    </w:lvl>
    <w:lvl w:ilvl="6" w:tplc="DBD65C9A">
      <w:numFmt w:val="bullet"/>
      <w:lvlText w:val="•"/>
      <w:lvlJc w:val="left"/>
      <w:pPr>
        <w:ind w:left="6847" w:hanging="360"/>
      </w:pPr>
      <w:rPr>
        <w:rFonts w:hint="default"/>
        <w:lang w:val="pt-PT" w:eastAsia="en-US" w:bidi="ar-SA"/>
      </w:rPr>
    </w:lvl>
    <w:lvl w:ilvl="7" w:tplc="05B40E5A">
      <w:numFmt w:val="bullet"/>
      <w:lvlText w:val="•"/>
      <w:lvlJc w:val="left"/>
      <w:pPr>
        <w:ind w:left="7732" w:hanging="360"/>
      </w:pPr>
      <w:rPr>
        <w:rFonts w:hint="default"/>
        <w:lang w:val="pt-PT" w:eastAsia="en-US" w:bidi="ar-SA"/>
      </w:rPr>
    </w:lvl>
    <w:lvl w:ilvl="8" w:tplc="1990062E">
      <w:numFmt w:val="bullet"/>
      <w:lvlText w:val="•"/>
      <w:lvlJc w:val="left"/>
      <w:pPr>
        <w:ind w:left="861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DA70BEE"/>
    <w:multiLevelType w:val="hybridMultilevel"/>
    <w:tmpl w:val="B7DE6364"/>
    <w:lvl w:ilvl="0" w:tplc="5A9A3B64">
      <w:start w:val="1"/>
      <w:numFmt w:val="upperRoman"/>
      <w:lvlText w:val="%1."/>
      <w:lvlJc w:val="left"/>
      <w:pPr>
        <w:ind w:left="1105" w:hanging="399"/>
        <w:jc w:val="right"/>
      </w:pPr>
      <w:rPr>
        <w:rFonts w:hint="default"/>
        <w:w w:val="100"/>
        <w:lang w:val="pt-PT" w:eastAsia="en-US" w:bidi="ar-SA"/>
      </w:rPr>
    </w:lvl>
    <w:lvl w:ilvl="1" w:tplc="F984FA2A">
      <w:numFmt w:val="bullet"/>
      <w:lvlText w:val="•"/>
      <w:lvlJc w:val="left"/>
      <w:pPr>
        <w:ind w:left="2028" w:hanging="399"/>
      </w:pPr>
      <w:rPr>
        <w:rFonts w:hint="default"/>
        <w:lang w:val="pt-PT" w:eastAsia="en-US" w:bidi="ar-SA"/>
      </w:rPr>
    </w:lvl>
    <w:lvl w:ilvl="2" w:tplc="A7D66D90">
      <w:numFmt w:val="bullet"/>
      <w:lvlText w:val="•"/>
      <w:lvlJc w:val="left"/>
      <w:pPr>
        <w:ind w:left="2957" w:hanging="399"/>
      </w:pPr>
      <w:rPr>
        <w:rFonts w:hint="default"/>
        <w:lang w:val="pt-PT" w:eastAsia="en-US" w:bidi="ar-SA"/>
      </w:rPr>
    </w:lvl>
    <w:lvl w:ilvl="3" w:tplc="CFF8053A">
      <w:numFmt w:val="bullet"/>
      <w:lvlText w:val="•"/>
      <w:lvlJc w:val="left"/>
      <w:pPr>
        <w:ind w:left="3885" w:hanging="399"/>
      </w:pPr>
      <w:rPr>
        <w:rFonts w:hint="default"/>
        <w:lang w:val="pt-PT" w:eastAsia="en-US" w:bidi="ar-SA"/>
      </w:rPr>
    </w:lvl>
    <w:lvl w:ilvl="4" w:tplc="C8DE9E3A">
      <w:numFmt w:val="bullet"/>
      <w:lvlText w:val="•"/>
      <w:lvlJc w:val="left"/>
      <w:pPr>
        <w:ind w:left="4814" w:hanging="399"/>
      </w:pPr>
      <w:rPr>
        <w:rFonts w:hint="default"/>
        <w:lang w:val="pt-PT" w:eastAsia="en-US" w:bidi="ar-SA"/>
      </w:rPr>
    </w:lvl>
    <w:lvl w:ilvl="5" w:tplc="9A820B6E">
      <w:numFmt w:val="bullet"/>
      <w:lvlText w:val="•"/>
      <w:lvlJc w:val="left"/>
      <w:pPr>
        <w:ind w:left="5743" w:hanging="399"/>
      </w:pPr>
      <w:rPr>
        <w:rFonts w:hint="default"/>
        <w:lang w:val="pt-PT" w:eastAsia="en-US" w:bidi="ar-SA"/>
      </w:rPr>
    </w:lvl>
    <w:lvl w:ilvl="6" w:tplc="E26A91BC">
      <w:numFmt w:val="bullet"/>
      <w:lvlText w:val="•"/>
      <w:lvlJc w:val="left"/>
      <w:pPr>
        <w:ind w:left="6671" w:hanging="399"/>
      </w:pPr>
      <w:rPr>
        <w:rFonts w:hint="default"/>
        <w:lang w:val="pt-PT" w:eastAsia="en-US" w:bidi="ar-SA"/>
      </w:rPr>
    </w:lvl>
    <w:lvl w:ilvl="7" w:tplc="64966C5A">
      <w:numFmt w:val="bullet"/>
      <w:lvlText w:val="•"/>
      <w:lvlJc w:val="left"/>
      <w:pPr>
        <w:ind w:left="7600" w:hanging="399"/>
      </w:pPr>
      <w:rPr>
        <w:rFonts w:hint="default"/>
        <w:lang w:val="pt-PT" w:eastAsia="en-US" w:bidi="ar-SA"/>
      </w:rPr>
    </w:lvl>
    <w:lvl w:ilvl="8" w:tplc="1722ED78">
      <w:numFmt w:val="bullet"/>
      <w:lvlText w:val="•"/>
      <w:lvlJc w:val="left"/>
      <w:pPr>
        <w:ind w:left="8529" w:hanging="399"/>
      </w:pPr>
      <w:rPr>
        <w:rFonts w:hint="default"/>
        <w:lang w:val="pt-PT" w:eastAsia="en-US" w:bidi="ar-SA"/>
      </w:rPr>
    </w:lvl>
  </w:abstractNum>
  <w:abstractNum w:abstractNumId="2" w15:restartNumberingAfterBreak="0">
    <w:nsid w:val="30E74854"/>
    <w:multiLevelType w:val="hybridMultilevel"/>
    <w:tmpl w:val="F8DA6CAE"/>
    <w:lvl w:ilvl="0" w:tplc="B41C0C60">
      <w:start w:val="1"/>
      <w:numFmt w:val="upperRoman"/>
      <w:lvlText w:val="%1."/>
      <w:lvlJc w:val="left"/>
      <w:pPr>
        <w:ind w:left="1040" w:hanging="334"/>
        <w:jc w:val="right"/>
      </w:pPr>
      <w:rPr>
        <w:rFonts w:ascii="Segoe UI" w:eastAsia="Segoe UI" w:hAnsi="Segoe UI" w:cs="Segoe UI" w:hint="default"/>
        <w:w w:val="100"/>
        <w:sz w:val="24"/>
        <w:szCs w:val="24"/>
        <w:lang w:val="pt-PT" w:eastAsia="en-US" w:bidi="ar-SA"/>
      </w:rPr>
    </w:lvl>
    <w:lvl w:ilvl="1" w:tplc="182E0502">
      <w:numFmt w:val="bullet"/>
      <w:lvlText w:val="•"/>
      <w:lvlJc w:val="left"/>
      <w:pPr>
        <w:ind w:left="1974" w:hanging="334"/>
      </w:pPr>
      <w:rPr>
        <w:rFonts w:hint="default"/>
        <w:lang w:val="pt-PT" w:eastAsia="en-US" w:bidi="ar-SA"/>
      </w:rPr>
    </w:lvl>
    <w:lvl w:ilvl="2" w:tplc="98C66060">
      <w:numFmt w:val="bullet"/>
      <w:lvlText w:val="•"/>
      <w:lvlJc w:val="left"/>
      <w:pPr>
        <w:ind w:left="2909" w:hanging="334"/>
      </w:pPr>
      <w:rPr>
        <w:rFonts w:hint="default"/>
        <w:lang w:val="pt-PT" w:eastAsia="en-US" w:bidi="ar-SA"/>
      </w:rPr>
    </w:lvl>
    <w:lvl w:ilvl="3" w:tplc="A8AC4916">
      <w:numFmt w:val="bullet"/>
      <w:lvlText w:val="•"/>
      <w:lvlJc w:val="left"/>
      <w:pPr>
        <w:ind w:left="3843" w:hanging="334"/>
      </w:pPr>
      <w:rPr>
        <w:rFonts w:hint="default"/>
        <w:lang w:val="pt-PT" w:eastAsia="en-US" w:bidi="ar-SA"/>
      </w:rPr>
    </w:lvl>
    <w:lvl w:ilvl="4" w:tplc="40487D96">
      <w:numFmt w:val="bullet"/>
      <w:lvlText w:val="•"/>
      <w:lvlJc w:val="left"/>
      <w:pPr>
        <w:ind w:left="4778" w:hanging="334"/>
      </w:pPr>
      <w:rPr>
        <w:rFonts w:hint="default"/>
        <w:lang w:val="pt-PT" w:eastAsia="en-US" w:bidi="ar-SA"/>
      </w:rPr>
    </w:lvl>
    <w:lvl w:ilvl="5" w:tplc="458426F4">
      <w:numFmt w:val="bullet"/>
      <w:lvlText w:val="•"/>
      <w:lvlJc w:val="left"/>
      <w:pPr>
        <w:ind w:left="5713" w:hanging="334"/>
      </w:pPr>
      <w:rPr>
        <w:rFonts w:hint="default"/>
        <w:lang w:val="pt-PT" w:eastAsia="en-US" w:bidi="ar-SA"/>
      </w:rPr>
    </w:lvl>
    <w:lvl w:ilvl="6" w:tplc="DA20B89E">
      <w:numFmt w:val="bullet"/>
      <w:lvlText w:val="•"/>
      <w:lvlJc w:val="left"/>
      <w:pPr>
        <w:ind w:left="6647" w:hanging="334"/>
      </w:pPr>
      <w:rPr>
        <w:rFonts w:hint="default"/>
        <w:lang w:val="pt-PT" w:eastAsia="en-US" w:bidi="ar-SA"/>
      </w:rPr>
    </w:lvl>
    <w:lvl w:ilvl="7" w:tplc="1654FBAC">
      <w:numFmt w:val="bullet"/>
      <w:lvlText w:val="•"/>
      <w:lvlJc w:val="left"/>
      <w:pPr>
        <w:ind w:left="7582" w:hanging="334"/>
      </w:pPr>
      <w:rPr>
        <w:rFonts w:hint="default"/>
        <w:lang w:val="pt-PT" w:eastAsia="en-US" w:bidi="ar-SA"/>
      </w:rPr>
    </w:lvl>
    <w:lvl w:ilvl="8" w:tplc="B8900586">
      <w:numFmt w:val="bullet"/>
      <w:lvlText w:val="•"/>
      <w:lvlJc w:val="left"/>
      <w:pPr>
        <w:ind w:left="8517" w:hanging="334"/>
      </w:pPr>
      <w:rPr>
        <w:rFonts w:hint="default"/>
        <w:lang w:val="pt-PT" w:eastAsia="en-US" w:bidi="ar-SA"/>
      </w:rPr>
    </w:lvl>
  </w:abstractNum>
  <w:abstractNum w:abstractNumId="3" w15:restartNumberingAfterBreak="0">
    <w:nsid w:val="4C6E6196"/>
    <w:multiLevelType w:val="hybridMultilevel"/>
    <w:tmpl w:val="ECC60DE2"/>
    <w:lvl w:ilvl="0" w:tplc="F2AEC886">
      <w:start w:val="1"/>
      <w:numFmt w:val="upperRoman"/>
      <w:lvlText w:val="%1."/>
      <w:lvlJc w:val="left"/>
      <w:pPr>
        <w:ind w:left="1105" w:hanging="399"/>
        <w:jc w:val="right"/>
      </w:pPr>
      <w:rPr>
        <w:rFonts w:ascii="Segoe UI" w:eastAsia="Segoe UI" w:hAnsi="Segoe UI" w:cs="Segoe UI" w:hint="default"/>
        <w:w w:val="100"/>
        <w:sz w:val="24"/>
        <w:szCs w:val="24"/>
        <w:lang w:val="pt-PT" w:eastAsia="en-US" w:bidi="ar-SA"/>
      </w:rPr>
    </w:lvl>
    <w:lvl w:ilvl="1" w:tplc="5EB24446">
      <w:numFmt w:val="bullet"/>
      <w:lvlText w:val="•"/>
      <w:lvlJc w:val="left"/>
      <w:pPr>
        <w:ind w:left="2028" w:hanging="399"/>
      </w:pPr>
      <w:rPr>
        <w:rFonts w:hint="default"/>
        <w:lang w:val="pt-PT" w:eastAsia="en-US" w:bidi="ar-SA"/>
      </w:rPr>
    </w:lvl>
    <w:lvl w:ilvl="2" w:tplc="95A08E2E">
      <w:numFmt w:val="bullet"/>
      <w:lvlText w:val="•"/>
      <w:lvlJc w:val="left"/>
      <w:pPr>
        <w:ind w:left="2957" w:hanging="399"/>
      </w:pPr>
      <w:rPr>
        <w:rFonts w:hint="default"/>
        <w:lang w:val="pt-PT" w:eastAsia="en-US" w:bidi="ar-SA"/>
      </w:rPr>
    </w:lvl>
    <w:lvl w:ilvl="3" w:tplc="06AE9174">
      <w:numFmt w:val="bullet"/>
      <w:lvlText w:val="•"/>
      <w:lvlJc w:val="left"/>
      <w:pPr>
        <w:ind w:left="3885" w:hanging="399"/>
      </w:pPr>
      <w:rPr>
        <w:rFonts w:hint="default"/>
        <w:lang w:val="pt-PT" w:eastAsia="en-US" w:bidi="ar-SA"/>
      </w:rPr>
    </w:lvl>
    <w:lvl w:ilvl="4" w:tplc="740EC03C">
      <w:numFmt w:val="bullet"/>
      <w:lvlText w:val="•"/>
      <w:lvlJc w:val="left"/>
      <w:pPr>
        <w:ind w:left="4814" w:hanging="399"/>
      </w:pPr>
      <w:rPr>
        <w:rFonts w:hint="default"/>
        <w:lang w:val="pt-PT" w:eastAsia="en-US" w:bidi="ar-SA"/>
      </w:rPr>
    </w:lvl>
    <w:lvl w:ilvl="5" w:tplc="6456A27A">
      <w:numFmt w:val="bullet"/>
      <w:lvlText w:val="•"/>
      <w:lvlJc w:val="left"/>
      <w:pPr>
        <w:ind w:left="5743" w:hanging="399"/>
      </w:pPr>
      <w:rPr>
        <w:rFonts w:hint="default"/>
        <w:lang w:val="pt-PT" w:eastAsia="en-US" w:bidi="ar-SA"/>
      </w:rPr>
    </w:lvl>
    <w:lvl w:ilvl="6" w:tplc="C34817B0">
      <w:numFmt w:val="bullet"/>
      <w:lvlText w:val="•"/>
      <w:lvlJc w:val="left"/>
      <w:pPr>
        <w:ind w:left="6671" w:hanging="399"/>
      </w:pPr>
      <w:rPr>
        <w:rFonts w:hint="default"/>
        <w:lang w:val="pt-PT" w:eastAsia="en-US" w:bidi="ar-SA"/>
      </w:rPr>
    </w:lvl>
    <w:lvl w:ilvl="7" w:tplc="042ECA2C">
      <w:numFmt w:val="bullet"/>
      <w:lvlText w:val="•"/>
      <w:lvlJc w:val="left"/>
      <w:pPr>
        <w:ind w:left="7600" w:hanging="399"/>
      </w:pPr>
      <w:rPr>
        <w:rFonts w:hint="default"/>
        <w:lang w:val="pt-PT" w:eastAsia="en-US" w:bidi="ar-SA"/>
      </w:rPr>
    </w:lvl>
    <w:lvl w:ilvl="8" w:tplc="A9FA7C0C">
      <w:numFmt w:val="bullet"/>
      <w:lvlText w:val="•"/>
      <w:lvlJc w:val="left"/>
      <w:pPr>
        <w:ind w:left="8529" w:hanging="399"/>
      </w:pPr>
      <w:rPr>
        <w:rFonts w:hint="default"/>
        <w:lang w:val="pt-PT" w:eastAsia="en-US" w:bidi="ar-SA"/>
      </w:rPr>
    </w:lvl>
  </w:abstractNum>
  <w:abstractNum w:abstractNumId="4" w15:restartNumberingAfterBreak="0">
    <w:nsid w:val="55E17224"/>
    <w:multiLevelType w:val="hybridMultilevel"/>
    <w:tmpl w:val="AEBC02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4048D"/>
    <w:multiLevelType w:val="hybridMultilevel"/>
    <w:tmpl w:val="697A0A8E"/>
    <w:lvl w:ilvl="0" w:tplc="C74E9A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10392"/>
    <w:multiLevelType w:val="hybridMultilevel"/>
    <w:tmpl w:val="0986A346"/>
    <w:lvl w:ilvl="0" w:tplc="671C25E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10B25"/>
    <w:multiLevelType w:val="hybridMultilevel"/>
    <w:tmpl w:val="98125232"/>
    <w:lvl w:ilvl="0" w:tplc="D2D25FC2">
      <w:start w:val="2"/>
      <w:numFmt w:val="decimal"/>
      <w:lvlText w:val="%1."/>
      <w:lvlJc w:val="left"/>
      <w:pPr>
        <w:ind w:left="822" w:hanging="169"/>
      </w:pPr>
      <w:rPr>
        <w:rFonts w:ascii="Segoe UI" w:eastAsia="Segoe UI" w:hAnsi="Segoe UI" w:cs="Segoe UI" w:hint="default"/>
        <w:w w:val="100"/>
        <w:sz w:val="20"/>
        <w:szCs w:val="20"/>
        <w:lang w:val="pt-PT" w:eastAsia="en-US" w:bidi="ar-SA"/>
      </w:rPr>
    </w:lvl>
    <w:lvl w:ilvl="1" w:tplc="F8DA5EF8">
      <w:start w:val="1"/>
      <w:numFmt w:val="upperRoman"/>
      <w:lvlText w:val="%2."/>
      <w:lvlJc w:val="left"/>
      <w:pPr>
        <w:ind w:left="1093" w:hanging="195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pt-PT" w:eastAsia="en-US" w:bidi="ar-SA"/>
      </w:rPr>
    </w:lvl>
    <w:lvl w:ilvl="2" w:tplc="BA9218EC">
      <w:numFmt w:val="bullet"/>
      <w:lvlText w:val="•"/>
      <w:lvlJc w:val="left"/>
      <w:pPr>
        <w:ind w:left="2131" w:hanging="195"/>
      </w:pPr>
      <w:rPr>
        <w:rFonts w:hint="default"/>
        <w:lang w:val="pt-PT" w:eastAsia="en-US" w:bidi="ar-SA"/>
      </w:rPr>
    </w:lvl>
    <w:lvl w:ilvl="3" w:tplc="9A84372A">
      <w:numFmt w:val="bullet"/>
      <w:lvlText w:val="•"/>
      <w:lvlJc w:val="left"/>
      <w:pPr>
        <w:ind w:left="3163" w:hanging="195"/>
      </w:pPr>
      <w:rPr>
        <w:rFonts w:hint="default"/>
        <w:lang w:val="pt-PT" w:eastAsia="en-US" w:bidi="ar-SA"/>
      </w:rPr>
    </w:lvl>
    <w:lvl w:ilvl="4" w:tplc="90A241BE">
      <w:numFmt w:val="bullet"/>
      <w:lvlText w:val="•"/>
      <w:lvlJc w:val="left"/>
      <w:pPr>
        <w:ind w:left="4195" w:hanging="195"/>
      </w:pPr>
      <w:rPr>
        <w:rFonts w:hint="default"/>
        <w:lang w:val="pt-PT" w:eastAsia="en-US" w:bidi="ar-SA"/>
      </w:rPr>
    </w:lvl>
    <w:lvl w:ilvl="5" w:tplc="749C0198">
      <w:numFmt w:val="bullet"/>
      <w:lvlText w:val="•"/>
      <w:lvlJc w:val="left"/>
      <w:pPr>
        <w:ind w:left="5227" w:hanging="195"/>
      </w:pPr>
      <w:rPr>
        <w:rFonts w:hint="default"/>
        <w:lang w:val="pt-PT" w:eastAsia="en-US" w:bidi="ar-SA"/>
      </w:rPr>
    </w:lvl>
    <w:lvl w:ilvl="6" w:tplc="66BE0E82">
      <w:numFmt w:val="bullet"/>
      <w:lvlText w:val="•"/>
      <w:lvlJc w:val="left"/>
      <w:pPr>
        <w:ind w:left="6259" w:hanging="195"/>
      </w:pPr>
      <w:rPr>
        <w:rFonts w:hint="default"/>
        <w:lang w:val="pt-PT" w:eastAsia="en-US" w:bidi="ar-SA"/>
      </w:rPr>
    </w:lvl>
    <w:lvl w:ilvl="7" w:tplc="E9CE4518">
      <w:numFmt w:val="bullet"/>
      <w:lvlText w:val="•"/>
      <w:lvlJc w:val="left"/>
      <w:pPr>
        <w:ind w:left="7290" w:hanging="195"/>
      </w:pPr>
      <w:rPr>
        <w:rFonts w:hint="default"/>
        <w:lang w:val="pt-PT" w:eastAsia="en-US" w:bidi="ar-SA"/>
      </w:rPr>
    </w:lvl>
    <w:lvl w:ilvl="8" w:tplc="17A440C6">
      <w:numFmt w:val="bullet"/>
      <w:lvlText w:val="•"/>
      <w:lvlJc w:val="left"/>
      <w:pPr>
        <w:ind w:left="8322" w:hanging="195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A7"/>
    <w:rsid w:val="00015DA8"/>
    <w:rsid w:val="00097127"/>
    <w:rsid w:val="000D1805"/>
    <w:rsid w:val="002814A7"/>
    <w:rsid w:val="002C2A5B"/>
    <w:rsid w:val="004167E5"/>
    <w:rsid w:val="00500F19"/>
    <w:rsid w:val="00553C0B"/>
    <w:rsid w:val="00651213"/>
    <w:rsid w:val="0086158D"/>
    <w:rsid w:val="00874A78"/>
    <w:rsid w:val="008E0B30"/>
    <w:rsid w:val="008E2D22"/>
    <w:rsid w:val="00B57FFC"/>
    <w:rsid w:val="00BC545E"/>
    <w:rsid w:val="00ED1404"/>
    <w:rsid w:val="00F07F20"/>
    <w:rsid w:val="00F17118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34912"/>
  <w15:chartTrackingRefBased/>
  <w15:docId w15:val="{83E3EA5F-59BC-4030-BA49-838ACC5C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F07F20"/>
    <w:pPr>
      <w:widowControl w:val="0"/>
      <w:autoSpaceDE w:val="0"/>
      <w:autoSpaceDN w:val="0"/>
      <w:spacing w:after="0" w:line="240" w:lineRule="auto"/>
      <w:ind w:left="822"/>
      <w:outlineLvl w:val="0"/>
    </w:pPr>
    <w:rPr>
      <w:rFonts w:ascii="Segoe UI" w:eastAsia="Segoe UI" w:hAnsi="Segoe UI" w:cs="Segoe U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8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4A7"/>
  </w:style>
  <w:style w:type="paragraph" w:styleId="Rodap">
    <w:name w:val="footer"/>
    <w:basedOn w:val="Normal"/>
    <w:link w:val="RodapChar"/>
    <w:unhideWhenUsed/>
    <w:rsid w:val="002814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4A7"/>
  </w:style>
  <w:style w:type="paragraph" w:styleId="Corpodetexto">
    <w:name w:val="Body Text"/>
    <w:basedOn w:val="Normal"/>
    <w:link w:val="CorpodetextoChar"/>
    <w:rsid w:val="00500F19"/>
    <w:pPr>
      <w:spacing w:after="24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0F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500F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00F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01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F07F20"/>
    <w:rPr>
      <w:rFonts w:ascii="Segoe UI" w:eastAsia="Segoe UI" w:hAnsi="Segoe UI" w:cs="Segoe U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F07F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7F20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pt-PT"/>
    </w:rPr>
  </w:style>
  <w:style w:type="character" w:customStyle="1" w:styleId="normaltextrun">
    <w:name w:val="normaltextrun"/>
    <w:basedOn w:val="Fontepargpadro"/>
    <w:rsid w:val="00F07F20"/>
  </w:style>
  <w:style w:type="paragraph" w:customStyle="1" w:styleId="textojustificado9">
    <w:name w:val="texto_justificado_9"/>
    <w:basedOn w:val="Normal"/>
    <w:rsid w:val="00F0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07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Keila Menezes</dc:creator>
  <cp:keywords/>
  <dc:description/>
  <cp:lastModifiedBy>Jônea Dias Franca</cp:lastModifiedBy>
  <cp:revision>2</cp:revision>
  <dcterms:created xsi:type="dcterms:W3CDTF">2025-04-08T17:18:00Z</dcterms:created>
  <dcterms:modified xsi:type="dcterms:W3CDTF">2025-04-08T17:18:00Z</dcterms:modified>
</cp:coreProperties>
</file>