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1" simplePos="0" relativeHeight="487559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54" w:lineRule="auto"/>
        <w:ind w:left="3852" w:right="207"/>
      </w:pPr>
      <w:r>
        <w:rPr/>
        <w:t>EDITAL nº 003/2023 Diálogos Artísticos – Bicentenário da Independência</w:t>
      </w:r>
      <w:r>
        <w:rPr>
          <w:spacing w:val="-64"/>
        </w:rPr>
        <w:t> </w:t>
      </w:r>
      <w:r>
        <w:rPr/>
        <w:t>na Bahia</w:t>
      </w:r>
    </w:p>
    <w:p>
      <w:pPr>
        <w:pStyle w:val="Title"/>
        <w:spacing w:line="254" w:lineRule="auto" w:before="166"/>
        <w:ind w:hanging="3593"/>
      </w:pPr>
      <w:r>
        <w:rPr/>
        <w:t>ANEXO XII - DECLARAÇÃO DE PERTENCIMENTO ÉTNICO – CANDIDATO</w:t>
      </w:r>
      <w:r>
        <w:rPr>
          <w:spacing w:val="-64"/>
        </w:rPr>
        <w:t> </w:t>
      </w:r>
      <w:r>
        <w:rPr/>
        <w:t>INDÍGENA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tabs>
          <w:tab w:pos="873" w:val="left" w:leader="none"/>
          <w:tab w:pos="1860" w:val="left" w:leader="none"/>
          <w:tab w:pos="3221" w:val="left" w:leader="none"/>
          <w:tab w:pos="3633" w:val="left" w:leader="none"/>
          <w:tab w:pos="5313" w:val="left" w:leader="none"/>
          <w:tab w:pos="6698" w:val="left" w:leader="none"/>
          <w:tab w:pos="7247" w:val="left" w:leader="none"/>
        </w:tabs>
        <w:ind w:left="101"/>
      </w:pPr>
      <w:r>
        <w:rPr/>
        <w:t>Nós,</w:t>
        <w:tab/>
        <w:t>abaixo</w:t>
        <w:tab/>
        <w:t>assinados</w:t>
        <w:tab/>
        <w:t>e</w:t>
        <w:tab/>
        <w:t>identificados,</w:t>
        <w:tab/>
        <w:t>residentes</w:t>
        <w:tab/>
        <w:t>na</w:t>
        <w:tab/>
        <w:t>Comunidade</w:t>
      </w:r>
    </w:p>
    <w:p>
      <w:pPr>
        <w:pStyle w:val="BodyText"/>
        <w:tabs>
          <w:tab w:pos="6775" w:val="left" w:leader="none"/>
        </w:tabs>
        <w:spacing w:before="19"/>
        <w:ind w:left="101"/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spacing w:val="111"/>
        </w:rPr>
        <w:t> </w:t>
      </w:r>
      <w:r>
        <w:rPr/>
        <w:t>localizada</w:t>
      </w:r>
      <w:r>
        <w:rPr>
          <w:spacing w:val="114"/>
        </w:rPr>
        <w:t> </w:t>
      </w:r>
      <w:r>
        <w:rPr/>
        <w:t>em</w:t>
      </w:r>
    </w:p>
    <w:p>
      <w:pPr>
        <w:pStyle w:val="BodyText"/>
        <w:tabs>
          <w:tab w:pos="8379" w:val="left" w:leader="none"/>
        </w:tabs>
        <w:spacing w:before="20"/>
        <w:ind w:left="101"/>
      </w:pPr>
      <w:r>
        <w:rPr>
          <w:rFonts w:ascii="Times New Roman"/>
          <w:u w:val="single"/>
        </w:rPr>
        <w:t> </w:t>
        <w:tab/>
      </w:r>
      <w:r>
        <w:rPr/>
        <w:t>_</w:t>
      </w:r>
    </w:p>
    <w:p>
      <w:pPr>
        <w:pStyle w:val="BodyText"/>
        <w:tabs>
          <w:tab w:pos="2240" w:val="left" w:leader="none"/>
          <w:tab w:pos="2660" w:val="left" w:leader="none"/>
          <w:tab w:pos="3281" w:val="left" w:leader="none"/>
          <w:tab w:pos="4355" w:val="left" w:leader="none"/>
          <w:tab w:pos="7692" w:val="left" w:leader="none"/>
          <w:tab w:pos="8114" w:val="left" w:leader="none"/>
        </w:tabs>
        <w:spacing w:before="19"/>
        <w:ind w:left="101"/>
      </w:pPr>
      <w:r>
        <w:rPr>
          <w:rFonts w:ascii="Times New Roman"/>
          <w:u w:val="single"/>
        </w:rPr>
        <w:t> </w:t>
        <w:tab/>
      </w:r>
      <w:r>
        <w:rPr/>
        <w:t>,</w:t>
        <w:tab/>
        <w:t>no</w:t>
        <w:tab/>
        <w:t>estado</w:t>
        <w:tab/>
      </w:r>
      <w:r>
        <w:rPr>
          <w:rFonts w:ascii="Times New Roman"/>
          <w:u w:val="single"/>
        </w:rPr>
        <w:t> </w:t>
        <w:tab/>
      </w:r>
      <w:r>
        <w:rPr/>
        <w:t>,</w:t>
        <w:tab/>
        <w:t>CEP</w:t>
      </w:r>
    </w:p>
    <w:p>
      <w:pPr>
        <w:pStyle w:val="BodyText"/>
        <w:tabs>
          <w:tab w:pos="2240" w:val="left" w:leader="none"/>
          <w:tab w:pos="8581" w:val="left" w:leader="none"/>
        </w:tabs>
        <w:spacing w:line="259" w:lineRule="auto" w:before="19"/>
        <w:ind w:left="101" w:right="115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spacing w:val="17"/>
        </w:rPr>
        <w:t> </w:t>
      </w:r>
      <w:r>
        <w:rPr/>
        <w:t>declaramos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os</w:t>
      </w:r>
      <w:r>
        <w:rPr>
          <w:spacing w:val="17"/>
        </w:rPr>
        <w:t> </w:t>
      </w:r>
      <w:r>
        <w:rPr/>
        <w:t>devidos</w:t>
      </w:r>
      <w:r>
        <w:rPr>
          <w:spacing w:val="20"/>
        </w:rPr>
        <w:t> </w:t>
      </w:r>
      <w:r>
        <w:rPr/>
        <w:t>fins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direito</w:t>
      </w:r>
      <w:r>
        <w:rPr>
          <w:spacing w:val="22"/>
        </w:rPr>
        <w:t> </w:t>
      </w:r>
      <w:r>
        <w:rPr/>
        <w:t>que</w:t>
      </w:r>
      <w:r>
        <w:rPr>
          <w:spacing w:val="20"/>
        </w:rPr>
        <w:t> </w:t>
      </w:r>
      <w:r>
        <w:rPr/>
        <w:t>o(a)</w:t>
      </w:r>
      <w:r>
        <w:rPr>
          <w:spacing w:val="-64"/>
        </w:rPr>
        <w:t> </w:t>
      </w:r>
      <w:r>
        <w:rPr/>
        <w:t>proponente</w:t>
      </w:r>
      <w:r>
        <w:rPr>
          <w:rFonts w:ascii="Times New Roman"/>
          <w:u w:val="single"/>
        </w:rPr>
        <w:t> </w:t>
        <w:tab/>
        <w:tab/>
      </w:r>
    </w:p>
    <w:p>
      <w:pPr>
        <w:pStyle w:val="BodyText"/>
        <w:tabs>
          <w:tab w:pos="2240" w:val="left" w:leader="none"/>
          <w:tab w:pos="2665" w:val="left" w:leader="none"/>
          <w:tab w:pos="3383" w:val="left" w:leader="none"/>
          <w:tab w:pos="7120" w:val="left" w:leader="none"/>
          <w:tab w:pos="7547" w:val="left" w:leader="none"/>
          <w:tab w:pos="8387" w:val="left" w:leader="none"/>
        </w:tabs>
        <w:spacing w:line="273" w:lineRule="exact"/>
        <w:ind w:left="101"/>
      </w:pPr>
      <w:r>
        <w:rPr>
          <w:rFonts w:ascii="Times New Roman" w:hAnsi="Times New Roman"/>
          <w:u w:val="single"/>
        </w:rPr>
        <w:t> </w:t>
        <w:tab/>
      </w:r>
      <w:r>
        <w:rPr/>
        <w:t>,</w:t>
        <w:tab/>
        <w:t>RG</w:t>
        <w:tab/>
      </w:r>
      <w:r>
        <w:rPr>
          <w:rFonts w:ascii="Times New Roman" w:hAnsi="Times New Roman"/>
          <w:u w:val="single"/>
        </w:rPr>
        <w:t> </w:t>
        <w:tab/>
      </w:r>
      <w:r>
        <w:rPr/>
        <w:t>,</w:t>
        <w:tab/>
        <w:t>CPF</w:t>
        <w:tab/>
        <w:t>nº</w:t>
      </w:r>
    </w:p>
    <w:p>
      <w:pPr>
        <w:pStyle w:val="BodyText"/>
        <w:tabs>
          <w:tab w:pos="3573" w:val="left" w:leader="none"/>
        </w:tabs>
        <w:spacing w:line="256" w:lineRule="auto" w:before="19"/>
        <w:ind w:left="101" w:right="117"/>
        <w:jc w:val="both"/>
      </w:pPr>
      <w:r>
        <w:rPr>
          <w:rFonts w:ascii="Times New Roman" w:hAnsi="Times New Roman"/>
          <w:u w:val="single"/>
        </w:rPr>
        <w:t> </w:t>
        <w:tab/>
      </w:r>
      <w:r>
        <w:rPr/>
        <w:t>,   nascido(a)</w:t>
      </w:r>
      <w:r>
        <w:rPr>
          <w:spacing w:val="66"/>
        </w:rPr>
        <w:t> </w:t>
      </w:r>
      <w:r>
        <w:rPr/>
        <w:t>em </w:t>
      </w:r>
      <w:r>
        <w:rPr>
          <w:u w:val="single"/>
        </w:rPr>
        <w:t>     </w:t>
      </w:r>
      <w:r>
        <w:rPr>
          <w:spacing w:val="1"/>
          <w:u w:val="single"/>
        </w:rPr>
        <w:t> </w:t>
      </w:r>
      <w:r>
        <w:rPr/>
        <w:t>/ </w:t>
      </w:r>
      <w:r>
        <w:rPr>
          <w:u w:val="single"/>
        </w:rPr>
        <w:t>     </w:t>
      </w:r>
      <w:r>
        <w:rPr>
          <w:spacing w:val="1"/>
          <w:u w:val="single"/>
        </w:rPr>
        <w:t> </w:t>
      </w:r>
      <w:r>
        <w:rPr/>
        <w:t>/ 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/>
        <w:t>,   é</w:t>
      </w:r>
      <w:r>
        <w:rPr>
          <w:spacing w:val="1"/>
        </w:rPr>
        <w:t> </w:t>
      </w:r>
      <w:r>
        <w:rPr/>
        <w:t>INDÍGENA, residente nesta comunidade, mantendo laços familiares, sociais e</w:t>
      </w:r>
      <w:r>
        <w:rPr>
          <w:spacing w:val="1"/>
        </w:rPr>
        <w:t> </w:t>
      </w:r>
      <w:r>
        <w:rPr/>
        <w:t>culturais com a referida comunidade. Declaramos ser verdadeira a informação</w:t>
      </w:r>
      <w:r>
        <w:rPr>
          <w:spacing w:val="1"/>
        </w:rPr>
        <w:t> </w:t>
      </w:r>
      <w:r>
        <w:rPr/>
        <w:t>prestada acima.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2905" w:val="left" w:leader="none"/>
          <w:tab w:pos="4507" w:val="left" w:leader="none"/>
          <w:tab w:pos="7165" w:val="left" w:leader="none"/>
          <w:tab w:pos="8233" w:val="left" w:leader="none"/>
        </w:tabs>
        <w:spacing w:line="396" w:lineRule="auto" w:before="92"/>
        <w:ind w:left="101" w:right="491"/>
      </w:pPr>
      <w:r>
        <w:rPr>
          <w:rFonts w:ascii="Times New Roman" w:hAnsi="Times New Roman"/>
          <w:u w:val="single"/>
        </w:rPr>
        <w:t> </w:t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/>
        <w:t>20</w:t>
      </w: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</w:rPr>
        <w:t> </w:t>
      </w:r>
      <w:r>
        <w:rPr/>
        <w:t>(município) (dia) (mês) (ano) Assinatura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Liderança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7465" w:val="left" w:leader="none"/>
          <w:tab w:pos="7540" w:val="left" w:leader="none"/>
        </w:tabs>
        <w:spacing w:line="396" w:lineRule="auto" w:before="156"/>
        <w:ind w:left="101" w:right="1184"/>
        <w:jc w:val="both"/>
        <w:rPr>
          <w:rFonts w:ascii="Times New Roman" w:hAnsi="Times New Roman"/>
        </w:rPr>
      </w:pPr>
      <w:r>
        <w:rPr/>
        <w:t>Nome:</w:t>
      </w:r>
      <w:r>
        <w:rPr>
          <w:rFonts w:ascii="Times New Roman" w:hAnsi="Times New Roman"/>
          <w:u w:val="single"/>
        </w:rPr>
        <w:tab/>
        <w:tab/>
      </w:r>
      <w:r>
        <w:rPr/>
        <w:t> CPF</w:t>
      </w:r>
      <w:r>
        <w:rPr>
          <w:spacing w:val="3"/>
        </w:rPr>
        <w:t> </w:t>
      </w:r>
      <w:r>
        <w:rPr/>
        <w:t>nº: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</w:rPr>
        <w:t> </w:t>
      </w:r>
      <w:r>
        <w:rPr/>
        <w:t>Contato: </w:t>
      </w:r>
      <w:r>
        <w:rPr>
          <w:rFonts w:ascii="Times New Roman" w:hAnsi="Times New Roman"/>
          <w:u w:val="single"/>
        </w:rPr>
        <w:t> </w:t>
        <w:tab/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7540" w:val="left" w:leader="none"/>
          <w:tab w:pos="7597" w:val="left" w:leader="none"/>
        </w:tabs>
        <w:spacing w:line="396" w:lineRule="auto" w:before="225"/>
        <w:ind w:left="101" w:right="1119"/>
        <w:jc w:val="both"/>
        <w:rPr>
          <w:rFonts w:ascii="Times New Roman" w:hAnsi="Times New Roman"/>
        </w:rPr>
      </w:pPr>
      <w:r>
        <w:rPr/>
        <w:t>Nome:</w:t>
      </w:r>
      <w:r>
        <w:rPr>
          <w:rFonts w:ascii="Times New Roman" w:hAnsi="Times New Roman"/>
          <w:u w:val="single"/>
        </w:rPr>
        <w:tab/>
        <w:tab/>
      </w:r>
      <w:r>
        <w:rPr/>
        <w:t> CPF</w:t>
      </w:r>
      <w:r>
        <w:rPr>
          <w:spacing w:val="3"/>
        </w:rPr>
        <w:t> </w:t>
      </w:r>
      <w:r>
        <w:rPr/>
        <w:t>nº: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> </w:t>
        <w:tab/>
        <w:tab/>
      </w:r>
      <w:r>
        <w:rPr>
          <w:rFonts w:ascii="Times New Roman" w:hAnsi="Times New Roman"/>
        </w:rPr>
        <w:t> </w:t>
      </w:r>
      <w:r>
        <w:rPr/>
        <w:t>Contato: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7540" w:val="left" w:leader="none"/>
          <w:tab w:pos="7597" w:val="left" w:leader="none"/>
        </w:tabs>
        <w:spacing w:line="396" w:lineRule="auto" w:before="228"/>
        <w:ind w:left="101" w:right="1119"/>
        <w:jc w:val="both"/>
        <w:rPr>
          <w:rFonts w:ascii="Times New Roman" w:hAnsi="Times New Roman"/>
        </w:rPr>
      </w:pPr>
      <w:r>
        <w:rPr/>
        <w:t>Nome:</w:t>
      </w:r>
      <w:r>
        <w:rPr>
          <w:rFonts w:ascii="Times New Roman" w:hAnsi="Times New Roman"/>
          <w:u w:val="single"/>
        </w:rPr>
        <w:tab/>
        <w:tab/>
      </w:r>
      <w:r>
        <w:rPr/>
        <w:t> CPF</w:t>
      </w:r>
      <w:r>
        <w:rPr>
          <w:spacing w:val="3"/>
        </w:rPr>
        <w:t> </w:t>
      </w:r>
      <w:r>
        <w:rPr/>
        <w:t>nº: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> </w:t>
        <w:tab/>
        <w:tab/>
      </w:r>
      <w:r>
        <w:rPr>
          <w:rFonts w:ascii="Times New Roman" w:hAnsi="Times New Roman"/>
        </w:rPr>
        <w:t> </w:t>
      </w:r>
      <w:r>
        <w:rPr/>
        <w:t>Contato: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spacing w:before="56"/>
        <w:ind w:left="0" w:right="11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36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3766" w:right="176" w:hanging="365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rosana.silva</dc:creator>
  <dc:title>Microsoft Word - Dialogos_Artisticos___Bicentenario_da_Independencia_19.05</dc:title>
  <dcterms:created xsi:type="dcterms:W3CDTF">2023-05-22T14:02:04Z</dcterms:created>
  <dcterms:modified xsi:type="dcterms:W3CDTF">2023-05-22T14:02:04Z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