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2" w:type="dxa"/>
        <w:tblLayout w:type="fixed"/>
        <w:tblCellMar>
          <w:left w:w="70" w:type="dxa"/>
          <w:right w:w="70" w:type="dxa"/>
        </w:tblCellMar>
        <w:tblLook w:val="0000"/>
      </w:tblPr>
      <w:tblGrid>
        <w:gridCol w:w="9792"/>
      </w:tblGrid>
      <w:tr w:rsidR="00F446AE" w:rsidRPr="00CE5422" w:rsidTr="0039181C">
        <w:trPr>
          <w:trHeight w:val="155"/>
        </w:trPr>
        <w:tc>
          <w:tcPr>
            <w:tcW w:w="9792" w:type="dxa"/>
          </w:tcPr>
          <w:p w:rsidR="00F446AE" w:rsidRPr="00405DBA" w:rsidRDefault="00F446AE" w:rsidP="0039181C">
            <w:pPr>
              <w:pStyle w:val="Subttulo"/>
              <w:jc w:val="center"/>
              <w:rPr>
                <w:rFonts w:ascii="Tahoma" w:hAnsi="Tahoma" w:cs="Tahoma"/>
                <w:shadow/>
                <w:sz w:val="24"/>
                <w:szCs w:val="24"/>
              </w:rPr>
            </w:pPr>
            <w:r w:rsidRPr="00405DBA">
              <w:rPr>
                <w:rFonts w:ascii="Tahoma" w:hAnsi="Tahoma" w:cs="Tahoma"/>
                <w:shadow/>
                <w:spacing w:val="30"/>
                <w:sz w:val="24"/>
                <w:szCs w:val="24"/>
              </w:rPr>
              <w:t>EDITAL-PADRÃO</w:t>
            </w:r>
          </w:p>
        </w:tc>
      </w:tr>
      <w:tr w:rsidR="00F446AE" w:rsidRPr="00A442F7" w:rsidTr="0039181C">
        <w:trPr>
          <w:trHeight w:val="155"/>
        </w:trPr>
        <w:tc>
          <w:tcPr>
            <w:tcW w:w="9792" w:type="dxa"/>
          </w:tcPr>
          <w:p w:rsidR="00F446AE" w:rsidRPr="00405DBA" w:rsidRDefault="00F446AE" w:rsidP="0039181C">
            <w:pPr>
              <w:pStyle w:val="Subttulo"/>
              <w:jc w:val="center"/>
              <w:rPr>
                <w:rFonts w:ascii="Tahoma" w:hAnsi="Tahoma" w:cs="Tahoma"/>
                <w:smallCaps w:val="0"/>
                <w:shadow/>
                <w:spacing w:val="30"/>
              </w:rPr>
            </w:pPr>
            <w:r w:rsidRPr="00405DBA">
              <w:rPr>
                <w:rFonts w:ascii="Tahoma" w:hAnsi="Tahoma" w:cs="Tahoma"/>
                <w:smallCaps w:val="0"/>
                <w:shadow/>
                <w:spacing w:val="30"/>
              </w:rPr>
              <w:t>REGISTRO DE PREÇOS</w:t>
            </w:r>
          </w:p>
        </w:tc>
      </w:tr>
      <w:tr w:rsidR="00F446AE" w:rsidTr="0039181C">
        <w:trPr>
          <w:trHeight w:val="155"/>
        </w:trPr>
        <w:tc>
          <w:tcPr>
            <w:tcW w:w="9792" w:type="dxa"/>
            <w:shd w:val="clear" w:color="auto" w:fill="auto"/>
          </w:tcPr>
          <w:p w:rsidR="00F446AE" w:rsidRPr="00405DBA" w:rsidRDefault="00F446AE" w:rsidP="0039181C">
            <w:pPr>
              <w:pStyle w:val="Subttulo"/>
              <w:jc w:val="center"/>
            </w:pPr>
            <w:r w:rsidRPr="00405DBA">
              <w:rPr>
                <w:rFonts w:ascii="Tahoma" w:hAnsi="Tahoma" w:cs="Tahoma"/>
                <w:smallCaps w:val="0"/>
                <w:shadow/>
              </w:rPr>
              <w:t>AQUISIÇÃO DE BENS DA ÁREA DA SAÚDE (GRUPO II)</w:t>
            </w:r>
          </w:p>
        </w:tc>
      </w:tr>
      <w:tr w:rsidR="00F446AE" w:rsidRPr="00A442F7" w:rsidTr="0039181C">
        <w:trPr>
          <w:trHeight w:val="155"/>
        </w:trPr>
        <w:tc>
          <w:tcPr>
            <w:tcW w:w="9792" w:type="dxa"/>
          </w:tcPr>
          <w:p w:rsidR="00F446AE" w:rsidRPr="00405DBA" w:rsidRDefault="00F446AE" w:rsidP="0039181C">
            <w:pPr>
              <w:pStyle w:val="Subttulo"/>
              <w:jc w:val="center"/>
              <w:rPr>
                <w:rFonts w:ascii="Tahoma" w:hAnsi="Tahoma" w:cs="Tahoma"/>
                <w:smallCaps w:val="0"/>
                <w:sz w:val="16"/>
                <w:szCs w:val="16"/>
              </w:rPr>
            </w:pPr>
            <w:r w:rsidRPr="00405DBA">
              <w:rPr>
                <w:rFonts w:ascii="Tahoma" w:hAnsi="Tahoma" w:cs="Tahoma"/>
                <w:smallCaps w:val="0"/>
                <w:sz w:val="16"/>
                <w:szCs w:val="16"/>
              </w:rPr>
              <w:t>(Conforme matriz aprovada pela Portaria PGE n</w:t>
            </w:r>
            <w:r w:rsidRPr="00405DBA">
              <w:rPr>
                <w:rFonts w:ascii="Tahoma" w:hAnsi="Tahoma" w:cs="Tahoma"/>
                <w:b w:val="0"/>
                <w:smallCaps w:val="0"/>
                <w:sz w:val="16"/>
                <w:szCs w:val="16"/>
                <w:u w:val="single"/>
                <w:vertAlign w:val="superscript"/>
              </w:rPr>
              <w:t>o</w:t>
            </w:r>
            <w:r w:rsidRPr="00405DBA">
              <w:rPr>
                <w:rFonts w:ascii="Tahoma" w:hAnsi="Tahoma" w:cs="Tahoma"/>
                <w:smallCaps w:val="0"/>
                <w:sz w:val="16"/>
                <w:szCs w:val="16"/>
              </w:rPr>
              <w:t xml:space="preserve"> 023/2019 </w:t>
            </w:r>
          </w:p>
          <w:p w:rsidR="00F446AE" w:rsidRPr="00405DBA" w:rsidRDefault="00F446AE" w:rsidP="005B7511">
            <w:pPr>
              <w:pStyle w:val="Subttulo"/>
              <w:jc w:val="center"/>
              <w:rPr>
                <w:rFonts w:ascii="Tahoma" w:hAnsi="Tahoma"/>
                <w:smallCaps w:val="0"/>
                <w:noProof/>
                <w:sz w:val="18"/>
                <w:szCs w:val="18"/>
              </w:rPr>
            </w:pPr>
            <w:proofErr w:type="gramStart"/>
            <w:r w:rsidRPr="00405DBA">
              <w:rPr>
                <w:rFonts w:ascii="Tahoma" w:hAnsi="Tahoma" w:cs="Tahoma"/>
                <w:smallCaps w:val="0"/>
                <w:sz w:val="16"/>
                <w:szCs w:val="16"/>
              </w:rPr>
              <w:t>e</w:t>
            </w:r>
            <w:proofErr w:type="gramEnd"/>
            <w:r w:rsidRPr="00405DBA">
              <w:rPr>
                <w:rFonts w:ascii="Tahoma" w:hAnsi="Tahoma" w:cs="Tahoma"/>
                <w:smallCaps w:val="0"/>
                <w:sz w:val="16"/>
                <w:szCs w:val="16"/>
              </w:rPr>
              <w:t xml:space="preserve"> alterada pela Portaria PGE n</w:t>
            </w:r>
            <w:r w:rsidRPr="00405DBA">
              <w:rPr>
                <w:rFonts w:ascii="Tahoma" w:hAnsi="Tahoma" w:cs="Tahoma"/>
                <w:b w:val="0"/>
                <w:smallCaps w:val="0"/>
                <w:sz w:val="16"/>
                <w:szCs w:val="16"/>
                <w:u w:val="single"/>
                <w:vertAlign w:val="superscript"/>
              </w:rPr>
              <w:t>o</w:t>
            </w:r>
            <w:r w:rsidRPr="00405DBA">
              <w:rPr>
                <w:rFonts w:ascii="Tahoma" w:hAnsi="Tahoma" w:cs="Tahoma"/>
                <w:smallCaps w:val="0"/>
                <w:sz w:val="16"/>
                <w:szCs w:val="16"/>
              </w:rPr>
              <w:t xml:space="preserve"> </w:t>
            </w:r>
            <w:r w:rsidR="005B7511" w:rsidRPr="00405DBA">
              <w:rPr>
                <w:rFonts w:ascii="Tahoma" w:hAnsi="Tahoma" w:cs="Tahoma"/>
                <w:smallCaps w:val="0"/>
                <w:sz w:val="16"/>
                <w:szCs w:val="16"/>
              </w:rPr>
              <w:t>143</w:t>
            </w:r>
            <w:r w:rsidRPr="00405DBA">
              <w:rPr>
                <w:rFonts w:ascii="Tahoma" w:hAnsi="Tahoma" w:cs="Tahoma"/>
                <w:smallCaps w:val="0"/>
                <w:sz w:val="16"/>
                <w:szCs w:val="16"/>
              </w:rPr>
              <w:t xml:space="preserve">/2019)   </w:t>
            </w:r>
          </w:p>
        </w:tc>
      </w:tr>
    </w:tbl>
    <w:p w:rsidR="00F446AE" w:rsidRDefault="00F446AE" w:rsidP="00F9529C">
      <w:pPr>
        <w:rPr>
          <w:rFonts w:ascii="Tahoma" w:hAnsi="Tahoma" w:cs="Tahoma"/>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90"/>
      </w:tblGrid>
      <w:tr w:rsidR="004F4D96" w:rsidRPr="0047204F">
        <w:trPr>
          <w:trHeight w:val="185"/>
        </w:trPr>
        <w:tc>
          <w:tcPr>
            <w:tcW w:w="9790" w:type="dxa"/>
            <w:tcBorders>
              <w:top w:val="single" w:sz="12" w:space="0" w:color="auto"/>
              <w:left w:val="nil"/>
              <w:bottom w:val="single" w:sz="12" w:space="0" w:color="auto"/>
              <w:right w:val="nil"/>
            </w:tcBorders>
          </w:tcPr>
          <w:p w:rsidR="004F4D96" w:rsidRPr="00854FAA" w:rsidRDefault="0060353A" w:rsidP="00F9529C">
            <w:pPr>
              <w:pStyle w:val="Subttulo"/>
              <w:jc w:val="center"/>
              <w:rPr>
                <w:rFonts w:ascii="Tahoma" w:hAnsi="Tahoma" w:cs="Tahoma"/>
                <w:smallCaps w:val="0"/>
                <w:sz w:val="22"/>
                <w:szCs w:val="22"/>
              </w:rPr>
            </w:pPr>
            <w:r w:rsidRPr="00854FAA">
              <w:rPr>
                <w:rFonts w:ascii="Tahoma" w:hAnsi="Tahoma" w:cs="Tahoma"/>
                <w:smallCaps w:val="0"/>
                <w:sz w:val="22"/>
                <w:szCs w:val="22"/>
              </w:rPr>
              <w:t>P</w:t>
            </w:r>
            <w:r w:rsidR="007963C8">
              <w:rPr>
                <w:rFonts w:ascii="Tahoma" w:hAnsi="Tahoma" w:cs="Tahoma"/>
                <w:smallCaps w:val="0"/>
                <w:sz w:val="22"/>
                <w:szCs w:val="22"/>
              </w:rPr>
              <w:t>REÂMBULO</w:t>
            </w:r>
          </w:p>
        </w:tc>
      </w:tr>
    </w:tbl>
    <w:p w:rsidR="00486B59" w:rsidRDefault="00486B59" w:rsidP="00F9529C">
      <w:pPr>
        <w:rPr>
          <w:rFonts w:ascii="Tahoma" w:hAnsi="Tahoma" w:cs="Tahoma"/>
          <w:sz w:val="18"/>
          <w:szCs w:val="18"/>
        </w:rPr>
      </w:pPr>
    </w:p>
    <w:tbl>
      <w:tblPr>
        <w:tblW w:w="9790" w:type="dxa"/>
        <w:tblBorders>
          <w:top w:val="single" w:sz="4" w:space="0" w:color="auto"/>
          <w:bottom w:val="single" w:sz="4" w:space="0" w:color="auto"/>
        </w:tblBorders>
        <w:tblLayout w:type="fixed"/>
        <w:tblCellMar>
          <w:left w:w="70" w:type="dxa"/>
          <w:right w:w="70" w:type="dxa"/>
        </w:tblCellMar>
        <w:tblLook w:val="0000"/>
      </w:tblPr>
      <w:tblGrid>
        <w:gridCol w:w="9790"/>
      </w:tblGrid>
      <w:tr w:rsidR="00147F26" w:rsidRPr="00405DBA">
        <w:trPr>
          <w:trHeight w:val="263"/>
        </w:trPr>
        <w:tc>
          <w:tcPr>
            <w:tcW w:w="9790" w:type="dxa"/>
            <w:tcBorders>
              <w:top w:val="nil"/>
              <w:bottom w:val="nil"/>
            </w:tcBorders>
          </w:tcPr>
          <w:p w:rsidR="00147F26" w:rsidRPr="00405DBA" w:rsidRDefault="00971130" w:rsidP="00FC1963">
            <w:pPr>
              <w:pStyle w:val="Subttulo"/>
              <w:rPr>
                <w:rFonts w:ascii="Tahoma" w:hAnsi="Tahoma" w:cs="Tahoma"/>
                <w:smallCaps w:val="0"/>
                <w:sz w:val="18"/>
                <w:szCs w:val="18"/>
              </w:rPr>
            </w:pPr>
            <w:r w:rsidRPr="00405DBA">
              <w:rPr>
                <w:rFonts w:ascii="Tahoma" w:hAnsi="Tahoma" w:cs="Tahoma"/>
                <w:smallCaps w:val="0"/>
                <w:sz w:val="18"/>
                <w:szCs w:val="18"/>
              </w:rPr>
              <w:t>1</w:t>
            </w:r>
            <w:r w:rsidR="00147F26" w:rsidRPr="00405DBA">
              <w:rPr>
                <w:rFonts w:ascii="Tahoma" w:hAnsi="Tahoma" w:cs="Tahoma"/>
                <w:smallCaps w:val="0"/>
                <w:sz w:val="18"/>
                <w:szCs w:val="18"/>
              </w:rPr>
              <w:t>.</w:t>
            </w:r>
            <w:r w:rsidR="00486B59" w:rsidRPr="00405DBA">
              <w:rPr>
                <w:rFonts w:ascii="Tahoma" w:hAnsi="Tahoma" w:cs="Tahoma"/>
                <w:smallCaps w:val="0"/>
                <w:sz w:val="18"/>
                <w:szCs w:val="18"/>
              </w:rPr>
              <w:t xml:space="preserve">  </w:t>
            </w:r>
            <w:r w:rsidR="00147F26" w:rsidRPr="00405DBA">
              <w:rPr>
                <w:rFonts w:ascii="Tahoma" w:hAnsi="Tahoma" w:cs="Tahoma"/>
                <w:smallCaps w:val="0"/>
                <w:sz w:val="18"/>
                <w:szCs w:val="18"/>
              </w:rPr>
              <w:t>Regência legal:</w:t>
            </w:r>
          </w:p>
        </w:tc>
      </w:tr>
      <w:tr w:rsidR="00F75319" w:rsidRPr="00405DBA">
        <w:trPr>
          <w:trHeight w:val="262"/>
        </w:trPr>
        <w:tc>
          <w:tcPr>
            <w:tcW w:w="9790" w:type="dxa"/>
            <w:tcBorders>
              <w:top w:val="nil"/>
              <w:bottom w:val="nil"/>
            </w:tcBorders>
          </w:tcPr>
          <w:p w:rsidR="00F75319" w:rsidRPr="00405DBA" w:rsidRDefault="00F75319" w:rsidP="00DF7B2C">
            <w:pPr>
              <w:jc w:val="both"/>
              <w:rPr>
                <w:rFonts w:ascii="Tahoma" w:hAnsi="Tahoma" w:cs="Tahoma"/>
                <w:b/>
                <w:bCs/>
                <w:smallCaps/>
                <w:sz w:val="18"/>
                <w:szCs w:val="18"/>
              </w:rPr>
            </w:pPr>
            <w:r w:rsidRPr="00405DBA">
              <w:rPr>
                <w:rFonts w:ascii="Tahoma" w:hAnsi="Tahoma" w:cs="Tahoma"/>
                <w:sz w:val="18"/>
                <w:szCs w:val="18"/>
              </w:rPr>
              <w:t xml:space="preserve">Esta licitação obedecerá </w:t>
            </w:r>
            <w:proofErr w:type="gramStart"/>
            <w:r w:rsidR="00916948" w:rsidRPr="00405DBA">
              <w:rPr>
                <w:rFonts w:ascii="Tahoma" w:hAnsi="Tahoma" w:cs="Tahoma"/>
                <w:sz w:val="18"/>
                <w:szCs w:val="18"/>
              </w:rPr>
              <w:t>a</w:t>
            </w:r>
            <w:r w:rsidRPr="00405DBA">
              <w:rPr>
                <w:rFonts w:ascii="Tahoma" w:hAnsi="Tahoma" w:cs="Tahoma"/>
                <w:sz w:val="18"/>
                <w:szCs w:val="18"/>
              </w:rPr>
              <w:t>s</w:t>
            </w:r>
            <w:proofErr w:type="gramEnd"/>
            <w:r w:rsidRPr="00405DBA">
              <w:rPr>
                <w:rFonts w:ascii="Tahoma" w:hAnsi="Tahoma" w:cs="Tahoma"/>
                <w:sz w:val="18"/>
                <w:szCs w:val="18"/>
              </w:rPr>
              <w:t xml:space="preserve"> disposições da Lei estadual n</w:t>
            </w:r>
            <w:r w:rsidRPr="00405DBA">
              <w:rPr>
                <w:rFonts w:ascii="Tahoma" w:hAnsi="Tahoma" w:cs="Tahoma"/>
                <w:b/>
                <w:sz w:val="18"/>
                <w:szCs w:val="18"/>
                <w:u w:val="single"/>
                <w:vertAlign w:val="superscript"/>
              </w:rPr>
              <w:t>o</w:t>
            </w:r>
            <w:r w:rsidRPr="00405DBA">
              <w:rPr>
                <w:rFonts w:ascii="Tahoma" w:hAnsi="Tahoma" w:cs="Tahoma"/>
                <w:sz w:val="18"/>
                <w:szCs w:val="18"/>
              </w:rPr>
              <w:t xml:space="preserve"> 9.433/05, da Lei Complementar n</w:t>
            </w:r>
            <w:r w:rsidRPr="00405DBA">
              <w:rPr>
                <w:rFonts w:ascii="Tahoma" w:hAnsi="Tahoma" w:cs="Tahoma"/>
                <w:b/>
                <w:sz w:val="18"/>
                <w:szCs w:val="18"/>
                <w:u w:val="single"/>
                <w:vertAlign w:val="superscript"/>
              </w:rPr>
              <w:t>o</w:t>
            </w:r>
            <w:r w:rsidRPr="00405DBA">
              <w:rPr>
                <w:rFonts w:ascii="Tahoma" w:hAnsi="Tahoma" w:cs="Tahoma"/>
                <w:sz w:val="18"/>
                <w:szCs w:val="18"/>
              </w:rPr>
              <w:t xml:space="preserve"> 123/06, das normas gerais da Lei n</w:t>
            </w:r>
            <w:r w:rsidRPr="00405DBA">
              <w:rPr>
                <w:rFonts w:ascii="Tahoma" w:hAnsi="Tahoma" w:cs="Tahoma"/>
                <w:b/>
                <w:sz w:val="18"/>
                <w:szCs w:val="18"/>
                <w:u w:val="single"/>
                <w:vertAlign w:val="superscript"/>
              </w:rPr>
              <w:t>o</w:t>
            </w:r>
            <w:r w:rsidRPr="00405DBA">
              <w:rPr>
                <w:rFonts w:ascii="Tahoma" w:hAnsi="Tahoma" w:cs="Tahoma"/>
                <w:sz w:val="18"/>
                <w:szCs w:val="18"/>
              </w:rPr>
              <w:t xml:space="preserve"> 8.666/93</w:t>
            </w:r>
            <w:r w:rsidR="00AD16C2" w:rsidRPr="00405DBA">
              <w:rPr>
                <w:rFonts w:ascii="Tahoma" w:hAnsi="Tahoma" w:cs="Tahoma"/>
                <w:sz w:val="18"/>
                <w:szCs w:val="18"/>
              </w:rPr>
              <w:t>,</w:t>
            </w:r>
            <w:r w:rsidR="00AD16C2" w:rsidRPr="00405DBA">
              <w:rPr>
                <w:rFonts w:ascii="Tahoma" w:hAnsi="Tahoma" w:cs="Tahoma"/>
                <w:i/>
                <w:sz w:val="18"/>
                <w:szCs w:val="18"/>
              </w:rPr>
              <w:t xml:space="preserve"> </w:t>
            </w:r>
            <w:r w:rsidR="00AD16C2" w:rsidRPr="00405DBA">
              <w:rPr>
                <w:rFonts w:ascii="Tahoma" w:hAnsi="Tahoma" w:cs="Tahoma"/>
                <w:sz w:val="18"/>
                <w:szCs w:val="18"/>
              </w:rPr>
              <w:t xml:space="preserve">do Decreto estadual </w:t>
            </w:r>
            <w:r w:rsidR="00613CCA" w:rsidRPr="00405DBA">
              <w:rPr>
                <w:rFonts w:ascii="Tahoma" w:hAnsi="Tahoma" w:cs="Tahoma"/>
                <w:sz w:val="18"/>
                <w:szCs w:val="18"/>
              </w:rPr>
              <w:t>n</w:t>
            </w:r>
            <w:r w:rsidR="00613CCA" w:rsidRPr="00405DBA">
              <w:rPr>
                <w:rFonts w:ascii="Tahoma" w:hAnsi="Tahoma" w:cs="Tahoma"/>
                <w:b/>
                <w:sz w:val="18"/>
                <w:szCs w:val="18"/>
                <w:u w:val="single"/>
                <w:vertAlign w:val="superscript"/>
              </w:rPr>
              <w:t>o</w:t>
            </w:r>
            <w:r w:rsidR="00613CCA" w:rsidRPr="00405DBA">
              <w:rPr>
                <w:rFonts w:ascii="Tahoma" w:hAnsi="Tahoma" w:cs="Tahoma"/>
                <w:sz w:val="18"/>
                <w:szCs w:val="18"/>
              </w:rPr>
              <w:t xml:space="preserve"> 19.252/19 </w:t>
            </w:r>
            <w:r w:rsidR="00AD16C2" w:rsidRPr="00405DBA">
              <w:rPr>
                <w:rFonts w:ascii="Tahoma" w:hAnsi="Tahoma" w:cs="Tahoma"/>
                <w:sz w:val="18"/>
                <w:szCs w:val="18"/>
              </w:rPr>
              <w:t xml:space="preserve">e </w:t>
            </w:r>
            <w:r w:rsidRPr="00405DBA">
              <w:rPr>
                <w:rFonts w:ascii="Tahoma" w:hAnsi="Tahoma" w:cs="Tahoma"/>
                <w:sz w:val="18"/>
                <w:szCs w:val="18"/>
              </w:rPr>
              <w:t xml:space="preserve">respectivas alterações, bem como </w:t>
            </w:r>
            <w:r w:rsidR="00916948" w:rsidRPr="00405DBA">
              <w:rPr>
                <w:rFonts w:ascii="Tahoma" w:hAnsi="Tahoma" w:cs="Tahoma"/>
                <w:sz w:val="18"/>
                <w:szCs w:val="18"/>
              </w:rPr>
              <w:t>a</w:t>
            </w:r>
            <w:r w:rsidRPr="00405DBA">
              <w:rPr>
                <w:rFonts w:ascii="Tahoma" w:hAnsi="Tahoma" w:cs="Tahoma"/>
                <w:sz w:val="18"/>
                <w:szCs w:val="18"/>
              </w:rPr>
              <w:t xml:space="preserve"> legislação específica.</w:t>
            </w:r>
          </w:p>
        </w:tc>
      </w:tr>
    </w:tbl>
    <w:p w:rsidR="00994F3A" w:rsidRDefault="00994F3A" w:rsidP="00F9529C">
      <w:pPr>
        <w:rPr>
          <w:rFonts w:ascii="Tahoma" w:hAnsi="Tahoma" w:cs="Tahoma"/>
          <w:sz w:val="18"/>
          <w:szCs w:val="18"/>
        </w:rPr>
      </w:pPr>
    </w:p>
    <w:tbl>
      <w:tblPr>
        <w:tblW w:w="9792" w:type="dxa"/>
        <w:tblLayout w:type="fixed"/>
        <w:tblCellMar>
          <w:left w:w="70" w:type="dxa"/>
          <w:right w:w="70" w:type="dxa"/>
        </w:tblCellMar>
        <w:tblLook w:val="0000"/>
      </w:tblPr>
      <w:tblGrid>
        <w:gridCol w:w="249"/>
        <w:gridCol w:w="180"/>
        <w:gridCol w:w="180"/>
        <w:gridCol w:w="2341"/>
        <w:gridCol w:w="6842"/>
      </w:tblGrid>
      <w:tr w:rsidR="007C02FB" w:rsidRPr="00DA029A">
        <w:trPr>
          <w:cantSplit/>
          <w:trHeight w:val="185"/>
        </w:trPr>
        <w:tc>
          <w:tcPr>
            <w:tcW w:w="9792" w:type="dxa"/>
            <w:gridSpan w:val="5"/>
            <w:shd w:val="clear" w:color="auto" w:fill="auto"/>
          </w:tcPr>
          <w:p w:rsidR="007C02FB" w:rsidRPr="00DA029A" w:rsidRDefault="007C02FB" w:rsidP="00FC1963">
            <w:pPr>
              <w:pStyle w:val="Subttulo"/>
              <w:rPr>
                <w:rFonts w:ascii="Tahoma" w:hAnsi="Tahoma" w:cs="Tahoma"/>
                <w:smallCaps w:val="0"/>
                <w:noProof/>
                <w:sz w:val="18"/>
                <w:szCs w:val="18"/>
              </w:rPr>
            </w:pPr>
            <w:r w:rsidRPr="00FC1963">
              <w:rPr>
                <w:rFonts w:ascii="Tahoma" w:hAnsi="Tahoma" w:cs="Tahoma"/>
                <w:smallCaps w:val="0"/>
                <w:noProof/>
                <w:sz w:val="18"/>
                <w:szCs w:val="18"/>
              </w:rPr>
              <w:t>2.</w:t>
            </w:r>
            <w:r w:rsidR="00002CCC">
              <w:rPr>
                <w:rFonts w:ascii="Tahoma" w:hAnsi="Tahoma" w:cs="Tahoma"/>
                <w:smallCaps w:val="0"/>
                <w:noProof/>
                <w:sz w:val="18"/>
                <w:szCs w:val="18"/>
              </w:rPr>
              <w:t xml:space="preserve"> </w:t>
            </w:r>
            <w:r w:rsidRPr="00DA029A">
              <w:rPr>
                <w:rFonts w:ascii="Tahoma" w:hAnsi="Tahoma" w:cs="Tahoma"/>
                <w:smallCaps w:val="0"/>
                <w:noProof/>
                <w:sz w:val="18"/>
                <w:szCs w:val="18"/>
              </w:rPr>
              <w:t xml:space="preserve"> Requisito de participação</w:t>
            </w:r>
            <w:r w:rsidR="00495F8D" w:rsidRPr="00DA029A">
              <w:rPr>
                <w:rFonts w:ascii="Tahoma" w:hAnsi="Tahoma" w:cs="Tahoma"/>
                <w:smallCaps w:val="0"/>
                <w:noProof/>
                <w:sz w:val="18"/>
                <w:szCs w:val="18"/>
              </w:rPr>
              <w:t>:</w:t>
            </w:r>
          </w:p>
        </w:tc>
      </w:tr>
      <w:tr w:rsidR="007C02FB" w:rsidRPr="00DA029A">
        <w:trPr>
          <w:cantSplit/>
          <w:trHeight w:val="185"/>
        </w:trPr>
        <w:tc>
          <w:tcPr>
            <w:tcW w:w="249" w:type="dxa"/>
            <w:shd w:val="clear" w:color="auto" w:fill="auto"/>
          </w:tcPr>
          <w:p w:rsidR="007C02FB" w:rsidRPr="00DA029A" w:rsidRDefault="007C02FB" w:rsidP="003C7335">
            <w:pPr>
              <w:jc w:val="center"/>
              <w:rPr>
                <w:rFonts w:ascii="Tahoma" w:hAnsi="Tahoma" w:cs="Tahoma"/>
                <w:bCs/>
                <w:sz w:val="18"/>
                <w:szCs w:val="18"/>
              </w:rPr>
            </w:pPr>
          </w:p>
        </w:tc>
        <w:tc>
          <w:tcPr>
            <w:tcW w:w="180" w:type="dxa"/>
            <w:shd w:val="clear" w:color="auto" w:fill="auto"/>
          </w:tcPr>
          <w:p w:rsidR="007C02FB" w:rsidRPr="00DA029A" w:rsidRDefault="007C02FB" w:rsidP="003C7335">
            <w:pPr>
              <w:ind w:hanging="70"/>
              <w:jc w:val="center"/>
              <w:rPr>
                <w:rFonts w:ascii="Tahoma" w:hAnsi="Tahoma" w:cs="Tahoma"/>
                <w:b/>
                <w:sz w:val="18"/>
                <w:szCs w:val="18"/>
              </w:rPr>
            </w:pPr>
          </w:p>
        </w:tc>
        <w:tc>
          <w:tcPr>
            <w:tcW w:w="180" w:type="dxa"/>
            <w:shd w:val="clear" w:color="auto" w:fill="auto"/>
          </w:tcPr>
          <w:p w:rsidR="007C02FB" w:rsidRPr="00DA029A" w:rsidRDefault="007C02FB" w:rsidP="003C7335">
            <w:pPr>
              <w:jc w:val="center"/>
              <w:rPr>
                <w:rFonts w:ascii="Tahoma" w:hAnsi="Tahoma" w:cs="Tahoma"/>
                <w:bCs/>
                <w:sz w:val="18"/>
                <w:szCs w:val="18"/>
              </w:rPr>
            </w:pPr>
          </w:p>
        </w:tc>
        <w:tc>
          <w:tcPr>
            <w:tcW w:w="9183" w:type="dxa"/>
            <w:gridSpan w:val="2"/>
            <w:shd w:val="clear" w:color="auto" w:fill="auto"/>
          </w:tcPr>
          <w:p w:rsidR="007C02FB" w:rsidRPr="00DA029A" w:rsidRDefault="007C02FB" w:rsidP="003C7335">
            <w:pPr>
              <w:pStyle w:val="Subttulo"/>
              <w:jc w:val="right"/>
              <w:rPr>
                <w:rFonts w:ascii="Tahoma" w:hAnsi="Tahoma" w:cs="Tahoma"/>
                <w:b w:val="0"/>
                <w:smallCaps w:val="0"/>
                <w:noProof/>
                <w:sz w:val="16"/>
                <w:szCs w:val="16"/>
              </w:rPr>
            </w:pPr>
            <w:r w:rsidRPr="00DA029A">
              <w:rPr>
                <w:rFonts w:ascii="Tahoma" w:hAnsi="Tahoma" w:cs="Tahoma"/>
                <w:b w:val="0"/>
                <w:smallCaps w:val="0"/>
                <w:noProof/>
                <w:sz w:val="16"/>
                <w:szCs w:val="16"/>
              </w:rPr>
              <w:t xml:space="preserve"> </w:t>
            </w:r>
            <w:r w:rsidRPr="00DA029A">
              <w:rPr>
                <w:rFonts w:ascii="Tahoma" w:hAnsi="Tahoma" w:cs="Tahoma"/>
                <w:smallCaps w:val="0"/>
                <w:sz w:val="16"/>
                <w:szCs w:val="16"/>
              </w:rPr>
              <w:t>[NOTA: deve ser definido pelo órgão licitante]</w:t>
            </w:r>
          </w:p>
        </w:tc>
      </w:tr>
      <w:tr w:rsidR="007C02FB" w:rsidRPr="00DA029A" w:rsidTr="00613CCA">
        <w:trPr>
          <w:cantSplit/>
          <w:trHeight w:val="185"/>
        </w:trPr>
        <w:tc>
          <w:tcPr>
            <w:tcW w:w="249" w:type="dxa"/>
            <w:shd w:val="clear" w:color="auto" w:fill="auto"/>
          </w:tcPr>
          <w:p w:rsidR="007C02FB" w:rsidRPr="00DA029A" w:rsidRDefault="007C02FB" w:rsidP="003C7335">
            <w:pPr>
              <w:jc w:val="center"/>
              <w:rPr>
                <w:rFonts w:ascii="Tahoma" w:hAnsi="Tahoma" w:cs="Tahoma"/>
                <w:bCs/>
                <w:sz w:val="18"/>
                <w:szCs w:val="18"/>
              </w:rPr>
            </w:pPr>
            <w:r w:rsidRPr="00DA029A">
              <w:rPr>
                <w:rFonts w:ascii="Tahoma" w:hAnsi="Tahoma" w:cs="Tahoma"/>
                <w:bCs/>
                <w:sz w:val="18"/>
                <w:szCs w:val="18"/>
              </w:rPr>
              <w:t>(</w:t>
            </w:r>
          </w:p>
        </w:tc>
        <w:tc>
          <w:tcPr>
            <w:tcW w:w="180" w:type="dxa"/>
            <w:shd w:val="clear" w:color="auto" w:fill="auto"/>
          </w:tcPr>
          <w:p w:rsidR="007C02FB" w:rsidRPr="00DA029A" w:rsidRDefault="007C02FB" w:rsidP="003C7335">
            <w:pPr>
              <w:ind w:hanging="70"/>
              <w:jc w:val="center"/>
              <w:rPr>
                <w:rFonts w:ascii="Tahoma" w:hAnsi="Tahoma" w:cs="Tahoma"/>
                <w:b/>
                <w:sz w:val="18"/>
                <w:szCs w:val="18"/>
              </w:rPr>
            </w:pPr>
          </w:p>
        </w:tc>
        <w:tc>
          <w:tcPr>
            <w:tcW w:w="180" w:type="dxa"/>
            <w:shd w:val="clear" w:color="auto" w:fill="auto"/>
          </w:tcPr>
          <w:p w:rsidR="007C02FB" w:rsidRPr="00DA029A" w:rsidRDefault="007C02FB" w:rsidP="003C7335">
            <w:pPr>
              <w:jc w:val="center"/>
              <w:rPr>
                <w:rFonts w:ascii="Tahoma" w:hAnsi="Tahoma" w:cs="Tahoma"/>
                <w:bCs/>
                <w:sz w:val="18"/>
                <w:szCs w:val="18"/>
              </w:rPr>
            </w:pPr>
            <w:proofErr w:type="gramStart"/>
            <w:r w:rsidRPr="00DA029A">
              <w:rPr>
                <w:rFonts w:ascii="Tahoma" w:hAnsi="Tahoma" w:cs="Tahoma"/>
                <w:bCs/>
                <w:sz w:val="18"/>
                <w:szCs w:val="18"/>
              </w:rPr>
              <w:t>)</w:t>
            </w:r>
            <w:proofErr w:type="gramEnd"/>
          </w:p>
        </w:tc>
        <w:tc>
          <w:tcPr>
            <w:tcW w:w="9183" w:type="dxa"/>
            <w:gridSpan w:val="2"/>
            <w:shd w:val="clear" w:color="auto" w:fill="auto"/>
          </w:tcPr>
          <w:p w:rsidR="007C02FB" w:rsidRPr="00DA029A" w:rsidRDefault="007C02FB" w:rsidP="003C7335">
            <w:pPr>
              <w:pStyle w:val="Subttulo"/>
              <w:rPr>
                <w:rFonts w:ascii="Tahoma" w:hAnsi="Tahoma" w:cs="Tahoma"/>
                <w:b w:val="0"/>
                <w:smallCaps w:val="0"/>
                <w:noProof/>
                <w:sz w:val="18"/>
                <w:szCs w:val="18"/>
              </w:rPr>
            </w:pPr>
            <w:r w:rsidRPr="00DA029A">
              <w:rPr>
                <w:rFonts w:ascii="Tahoma" w:hAnsi="Tahoma" w:cs="Tahoma"/>
                <w:b w:val="0"/>
                <w:smallCaps w:val="0"/>
                <w:noProof/>
                <w:sz w:val="18"/>
                <w:szCs w:val="18"/>
              </w:rPr>
              <w:t>Participação restrita a Microempresa e Empresa de Pequeno Porte</w:t>
            </w:r>
          </w:p>
        </w:tc>
      </w:tr>
      <w:tr w:rsidR="007C02FB" w:rsidRPr="00DA029A" w:rsidTr="00613CCA">
        <w:trPr>
          <w:cantSplit/>
          <w:trHeight w:val="185"/>
        </w:trPr>
        <w:tc>
          <w:tcPr>
            <w:tcW w:w="249" w:type="dxa"/>
            <w:shd w:val="clear" w:color="auto" w:fill="auto"/>
          </w:tcPr>
          <w:p w:rsidR="007C02FB" w:rsidRPr="00DA029A" w:rsidRDefault="007C02FB" w:rsidP="003C7335">
            <w:pPr>
              <w:jc w:val="center"/>
              <w:rPr>
                <w:rFonts w:ascii="Tahoma" w:hAnsi="Tahoma" w:cs="Tahoma"/>
                <w:bCs/>
                <w:sz w:val="18"/>
                <w:szCs w:val="18"/>
              </w:rPr>
            </w:pPr>
          </w:p>
        </w:tc>
        <w:tc>
          <w:tcPr>
            <w:tcW w:w="180" w:type="dxa"/>
            <w:shd w:val="clear" w:color="auto" w:fill="auto"/>
          </w:tcPr>
          <w:p w:rsidR="007C02FB" w:rsidRPr="00DA029A" w:rsidRDefault="007C02FB" w:rsidP="003C7335">
            <w:pPr>
              <w:ind w:hanging="70"/>
              <w:jc w:val="center"/>
              <w:rPr>
                <w:rFonts w:ascii="Tahoma" w:hAnsi="Tahoma" w:cs="Tahoma"/>
                <w:b/>
                <w:sz w:val="18"/>
                <w:szCs w:val="18"/>
              </w:rPr>
            </w:pPr>
          </w:p>
        </w:tc>
        <w:tc>
          <w:tcPr>
            <w:tcW w:w="180" w:type="dxa"/>
            <w:shd w:val="clear" w:color="auto" w:fill="auto"/>
          </w:tcPr>
          <w:p w:rsidR="007C02FB" w:rsidRPr="00DA029A" w:rsidRDefault="007C02FB" w:rsidP="003C7335">
            <w:pPr>
              <w:jc w:val="center"/>
              <w:rPr>
                <w:rFonts w:ascii="Tahoma" w:hAnsi="Tahoma" w:cs="Tahoma"/>
                <w:bCs/>
                <w:sz w:val="18"/>
                <w:szCs w:val="18"/>
              </w:rPr>
            </w:pPr>
          </w:p>
        </w:tc>
        <w:tc>
          <w:tcPr>
            <w:tcW w:w="2341" w:type="dxa"/>
            <w:shd w:val="clear" w:color="auto" w:fill="auto"/>
          </w:tcPr>
          <w:p w:rsidR="007C02FB" w:rsidRPr="00DA029A" w:rsidRDefault="007C02FB" w:rsidP="003C7335">
            <w:pPr>
              <w:pStyle w:val="Subttulo"/>
              <w:rPr>
                <w:rFonts w:ascii="Tahoma" w:hAnsi="Tahoma" w:cs="Tahoma"/>
                <w:smallCaps w:val="0"/>
                <w:noProof/>
                <w:sz w:val="18"/>
                <w:szCs w:val="18"/>
              </w:rPr>
            </w:pPr>
          </w:p>
        </w:tc>
        <w:tc>
          <w:tcPr>
            <w:tcW w:w="6842" w:type="dxa"/>
            <w:shd w:val="clear" w:color="auto" w:fill="auto"/>
          </w:tcPr>
          <w:p w:rsidR="007C02FB" w:rsidRPr="00DA029A" w:rsidRDefault="00F91323" w:rsidP="003C7335">
            <w:pPr>
              <w:pStyle w:val="Subttulo"/>
              <w:jc w:val="both"/>
              <w:rPr>
                <w:rFonts w:ascii="Tahoma" w:hAnsi="Tahoma" w:cs="Tahoma"/>
                <w:smallCaps w:val="0"/>
                <w:noProof/>
                <w:sz w:val="16"/>
                <w:szCs w:val="16"/>
              </w:rPr>
            </w:pPr>
            <w:r w:rsidRPr="00DA029A">
              <w:rPr>
                <w:rFonts w:ascii="Tahoma" w:hAnsi="Tahoma" w:cs="Tahoma"/>
                <w:smallCaps w:val="0"/>
                <w:noProof/>
                <w:sz w:val="16"/>
                <w:szCs w:val="16"/>
              </w:rPr>
              <w:t>[</w:t>
            </w:r>
            <w:r w:rsidR="007C02FB" w:rsidRPr="00DA029A">
              <w:rPr>
                <w:rFonts w:ascii="Tahoma" w:hAnsi="Tahoma" w:cs="Tahoma"/>
                <w:smallCaps w:val="0"/>
                <w:noProof/>
                <w:sz w:val="16"/>
                <w:szCs w:val="16"/>
              </w:rPr>
              <w:t xml:space="preserve">NOTAS: </w:t>
            </w:r>
          </w:p>
        </w:tc>
      </w:tr>
      <w:tr w:rsidR="007C02FB" w:rsidRPr="00DA029A" w:rsidTr="00613CCA">
        <w:trPr>
          <w:cantSplit/>
          <w:trHeight w:val="185"/>
        </w:trPr>
        <w:tc>
          <w:tcPr>
            <w:tcW w:w="249" w:type="dxa"/>
            <w:shd w:val="clear" w:color="auto" w:fill="auto"/>
          </w:tcPr>
          <w:p w:rsidR="007C02FB" w:rsidRPr="00DA029A" w:rsidRDefault="007C02FB" w:rsidP="003C7335">
            <w:pPr>
              <w:jc w:val="center"/>
              <w:rPr>
                <w:rFonts w:ascii="Tahoma" w:hAnsi="Tahoma" w:cs="Tahoma"/>
                <w:bCs/>
                <w:sz w:val="18"/>
                <w:szCs w:val="18"/>
              </w:rPr>
            </w:pPr>
          </w:p>
        </w:tc>
        <w:tc>
          <w:tcPr>
            <w:tcW w:w="180" w:type="dxa"/>
            <w:shd w:val="clear" w:color="auto" w:fill="auto"/>
          </w:tcPr>
          <w:p w:rsidR="007C02FB" w:rsidRPr="00DA029A" w:rsidRDefault="007C02FB" w:rsidP="003C7335">
            <w:pPr>
              <w:ind w:hanging="70"/>
              <w:jc w:val="center"/>
              <w:rPr>
                <w:rFonts w:ascii="Tahoma" w:hAnsi="Tahoma" w:cs="Tahoma"/>
                <w:b/>
                <w:sz w:val="18"/>
                <w:szCs w:val="18"/>
              </w:rPr>
            </w:pPr>
          </w:p>
        </w:tc>
        <w:tc>
          <w:tcPr>
            <w:tcW w:w="180" w:type="dxa"/>
            <w:shd w:val="clear" w:color="auto" w:fill="auto"/>
          </w:tcPr>
          <w:p w:rsidR="007C02FB" w:rsidRPr="00DA029A" w:rsidRDefault="007C02FB" w:rsidP="003C7335">
            <w:pPr>
              <w:jc w:val="center"/>
              <w:rPr>
                <w:rFonts w:ascii="Tahoma" w:hAnsi="Tahoma" w:cs="Tahoma"/>
                <w:bCs/>
                <w:sz w:val="18"/>
                <w:szCs w:val="18"/>
              </w:rPr>
            </w:pPr>
          </w:p>
        </w:tc>
        <w:tc>
          <w:tcPr>
            <w:tcW w:w="2341" w:type="dxa"/>
            <w:shd w:val="clear" w:color="auto" w:fill="auto"/>
          </w:tcPr>
          <w:p w:rsidR="007C02FB" w:rsidRPr="00DA029A" w:rsidRDefault="007C02FB" w:rsidP="003C7335">
            <w:pPr>
              <w:pStyle w:val="Subttulo"/>
              <w:rPr>
                <w:rFonts w:ascii="Tahoma" w:hAnsi="Tahoma" w:cs="Tahoma"/>
                <w:smallCaps w:val="0"/>
                <w:noProof/>
                <w:sz w:val="18"/>
                <w:szCs w:val="18"/>
              </w:rPr>
            </w:pPr>
          </w:p>
        </w:tc>
        <w:tc>
          <w:tcPr>
            <w:tcW w:w="6842" w:type="dxa"/>
            <w:shd w:val="clear" w:color="auto" w:fill="auto"/>
          </w:tcPr>
          <w:p w:rsidR="007C02FB" w:rsidRPr="00DA029A" w:rsidRDefault="007C02FB" w:rsidP="003C7335">
            <w:pPr>
              <w:pStyle w:val="Subttulo"/>
              <w:jc w:val="both"/>
              <w:rPr>
                <w:rFonts w:ascii="Tahoma" w:hAnsi="Tahoma" w:cs="Tahoma"/>
                <w:smallCaps w:val="0"/>
                <w:noProof/>
                <w:sz w:val="16"/>
                <w:szCs w:val="16"/>
              </w:rPr>
            </w:pPr>
            <w:r w:rsidRPr="00DA029A">
              <w:rPr>
                <w:rFonts w:ascii="Tahoma" w:hAnsi="Tahoma" w:cs="Tahoma"/>
                <w:smallCaps w:val="0"/>
                <w:noProof/>
                <w:sz w:val="16"/>
                <w:szCs w:val="16"/>
              </w:rPr>
              <w:t xml:space="preserve">1. </w:t>
            </w:r>
            <w:r w:rsidR="00F91323" w:rsidRPr="00DA029A">
              <w:rPr>
                <w:rFonts w:ascii="Tahoma" w:hAnsi="Tahoma" w:cs="Tahoma"/>
                <w:smallCaps w:val="0"/>
                <w:sz w:val="16"/>
                <w:szCs w:val="16"/>
              </w:rPr>
              <w:t xml:space="preserve">Itens </w:t>
            </w:r>
            <w:r w:rsidRPr="00DA029A">
              <w:rPr>
                <w:rFonts w:ascii="Tahoma" w:hAnsi="Tahoma" w:cs="Tahoma"/>
                <w:smallCaps w:val="0"/>
                <w:sz w:val="16"/>
                <w:szCs w:val="16"/>
              </w:rPr>
              <w:t>de contratação até R$ 80.000,00</w:t>
            </w:r>
          </w:p>
        </w:tc>
      </w:tr>
      <w:tr w:rsidR="007C02FB" w:rsidRPr="00DA029A" w:rsidTr="00613CCA">
        <w:trPr>
          <w:cantSplit/>
          <w:trHeight w:val="185"/>
        </w:trPr>
        <w:tc>
          <w:tcPr>
            <w:tcW w:w="249" w:type="dxa"/>
            <w:shd w:val="clear" w:color="auto" w:fill="auto"/>
          </w:tcPr>
          <w:p w:rsidR="007C02FB" w:rsidRPr="00DA029A" w:rsidRDefault="007C02FB" w:rsidP="003C7335">
            <w:pPr>
              <w:jc w:val="center"/>
              <w:rPr>
                <w:rFonts w:ascii="Tahoma" w:hAnsi="Tahoma" w:cs="Tahoma"/>
                <w:bCs/>
                <w:sz w:val="18"/>
                <w:szCs w:val="18"/>
              </w:rPr>
            </w:pPr>
          </w:p>
        </w:tc>
        <w:tc>
          <w:tcPr>
            <w:tcW w:w="180" w:type="dxa"/>
            <w:shd w:val="clear" w:color="auto" w:fill="auto"/>
          </w:tcPr>
          <w:p w:rsidR="007C02FB" w:rsidRPr="00DA029A" w:rsidRDefault="007C02FB" w:rsidP="003C7335">
            <w:pPr>
              <w:ind w:hanging="70"/>
              <w:jc w:val="center"/>
              <w:rPr>
                <w:rFonts w:ascii="Tahoma" w:hAnsi="Tahoma" w:cs="Tahoma"/>
                <w:b/>
                <w:sz w:val="18"/>
                <w:szCs w:val="18"/>
              </w:rPr>
            </w:pPr>
          </w:p>
        </w:tc>
        <w:tc>
          <w:tcPr>
            <w:tcW w:w="180" w:type="dxa"/>
            <w:shd w:val="clear" w:color="auto" w:fill="auto"/>
          </w:tcPr>
          <w:p w:rsidR="007C02FB" w:rsidRPr="00DA029A" w:rsidRDefault="007C02FB" w:rsidP="003C7335">
            <w:pPr>
              <w:jc w:val="center"/>
              <w:rPr>
                <w:rFonts w:ascii="Tahoma" w:hAnsi="Tahoma" w:cs="Tahoma"/>
                <w:bCs/>
                <w:sz w:val="18"/>
                <w:szCs w:val="18"/>
              </w:rPr>
            </w:pPr>
          </w:p>
        </w:tc>
        <w:tc>
          <w:tcPr>
            <w:tcW w:w="2341" w:type="dxa"/>
            <w:shd w:val="clear" w:color="auto" w:fill="auto"/>
          </w:tcPr>
          <w:p w:rsidR="007C02FB" w:rsidRPr="00DA029A" w:rsidRDefault="007C02FB" w:rsidP="003C7335">
            <w:pPr>
              <w:pStyle w:val="Subttulo"/>
              <w:rPr>
                <w:rFonts w:ascii="Tahoma" w:hAnsi="Tahoma" w:cs="Tahoma"/>
                <w:smallCaps w:val="0"/>
                <w:noProof/>
                <w:sz w:val="18"/>
                <w:szCs w:val="18"/>
              </w:rPr>
            </w:pPr>
          </w:p>
        </w:tc>
        <w:tc>
          <w:tcPr>
            <w:tcW w:w="6842" w:type="dxa"/>
            <w:shd w:val="clear" w:color="auto" w:fill="auto"/>
          </w:tcPr>
          <w:p w:rsidR="007C02FB" w:rsidRPr="00DA029A" w:rsidRDefault="007C02FB" w:rsidP="003C7335">
            <w:pPr>
              <w:pStyle w:val="Subttulo"/>
              <w:jc w:val="both"/>
              <w:rPr>
                <w:rFonts w:ascii="Tahoma" w:hAnsi="Tahoma" w:cs="Tahoma"/>
                <w:smallCaps w:val="0"/>
                <w:noProof/>
                <w:sz w:val="16"/>
                <w:szCs w:val="16"/>
              </w:rPr>
            </w:pPr>
            <w:r w:rsidRPr="00DA029A">
              <w:rPr>
                <w:rFonts w:ascii="Tahoma" w:hAnsi="Tahoma" w:cs="Tahoma"/>
                <w:smallCaps w:val="0"/>
                <w:noProof/>
                <w:sz w:val="16"/>
                <w:szCs w:val="16"/>
              </w:rPr>
              <w:t xml:space="preserve">2. </w:t>
            </w:r>
            <w:r w:rsidR="00F91323" w:rsidRPr="00DA029A">
              <w:rPr>
                <w:rFonts w:ascii="Tahoma" w:hAnsi="Tahoma" w:cs="Tahoma"/>
                <w:smallCaps w:val="0"/>
                <w:noProof/>
                <w:sz w:val="16"/>
                <w:szCs w:val="16"/>
              </w:rPr>
              <w:t xml:space="preserve">Observar </w:t>
            </w:r>
            <w:r w:rsidRPr="00DA029A">
              <w:rPr>
                <w:rFonts w:ascii="Tahoma" w:hAnsi="Tahoma" w:cs="Tahoma"/>
                <w:smallCaps w:val="0"/>
                <w:noProof/>
                <w:sz w:val="16"/>
                <w:szCs w:val="16"/>
              </w:rPr>
              <w:t xml:space="preserve">o art. 48, </w:t>
            </w:r>
            <w:r w:rsidR="00D476F7" w:rsidRPr="00DA029A">
              <w:rPr>
                <w:rFonts w:ascii="Tahoma" w:hAnsi="Tahoma" w:cs="Tahoma"/>
                <w:smallCaps w:val="0"/>
                <w:noProof/>
                <w:sz w:val="16"/>
                <w:szCs w:val="16"/>
              </w:rPr>
              <w:t xml:space="preserve">inc. </w:t>
            </w:r>
            <w:r w:rsidRPr="00DA029A">
              <w:rPr>
                <w:rFonts w:ascii="Tahoma" w:hAnsi="Tahoma" w:cs="Tahoma"/>
                <w:smallCaps w:val="0"/>
                <w:noProof/>
                <w:sz w:val="16"/>
                <w:szCs w:val="16"/>
              </w:rPr>
              <w:t xml:space="preserve">I, da LC </w:t>
            </w:r>
            <w:r w:rsidRPr="00DA029A">
              <w:rPr>
                <w:rFonts w:ascii="Tahoma" w:hAnsi="Tahoma" w:cs="Tahoma"/>
                <w:smallCaps w:val="0"/>
                <w:sz w:val="16"/>
                <w:szCs w:val="16"/>
              </w:rPr>
              <w:t>n</w:t>
            </w:r>
            <w:r w:rsidRPr="00DA029A">
              <w:rPr>
                <w:rFonts w:ascii="Tahoma" w:hAnsi="Tahoma" w:cs="Tahoma"/>
                <w:sz w:val="16"/>
                <w:szCs w:val="16"/>
                <w:u w:val="single"/>
                <w:vertAlign w:val="superscript"/>
              </w:rPr>
              <w:t>o</w:t>
            </w:r>
            <w:r w:rsidRPr="00DA029A">
              <w:rPr>
                <w:rFonts w:ascii="Tahoma" w:hAnsi="Tahoma" w:cs="Tahoma"/>
                <w:smallCaps w:val="0"/>
                <w:noProof/>
                <w:sz w:val="16"/>
                <w:szCs w:val="16"/>
              </w:rPr>
              <w:t xml:space="preserve"> 123/06</w:t>
            </w:r>
          </w:p>
        </w:tc>
      </w:tr>
      <w:tr w:rsidR="007C02FB" w:rsidRPr="00DA029A" w:rsidTr="00613CCA">
        <w:trPr>
          <w:cantSplit/>
          <w:trHeight w:val="185"/>
        </w:trPr>
        <w:tc>
          <w:tcPr>
            <w:tcW w:w="249" w:type="dxa"/>
            <w:shd w:val="clear" w:color="auto" w:fill="auto"/>
          </w:tcPr>
          <w:p w:rsidR="007C02FB" w:rsidRPr="00DA029A" w:rsidRDefault="007C02FB" w:rsidP="003C7335">
            <w:pPr>
              <w:jc w:val="center"/>
              <w:rPr>
                <w:rFonts w:ascii="Tahoma" w:hAnsi="Tahoma" w:cs="Tahoma"/>
                <w:bCs/>
                <w:sz w:val="18"/>
                <w:szCs w:val="18"/>
              </w:rPr>
            </w:pPr>
          </w:p>
        </w:tc>
        <w:tc>
          <w:tcPr>
            <w:tcW w:w="180" w:type="dxa"/>
            <w:shd w:val="clear" w:color="auto" w:fill="auto"/>
          </w:tcPr>
          <w:p w:rsidR="007C02FB" w:rsidRPr="00DA029A" w:rsidRDefault="007C02FB" w:rsidP="003C7335">
            <w:pPr>
              <w:ind w:hanging="70"/>
              <w:jc w:val="center"/>
              <w:rPr>
                <w:rFonts w:ascii="Tahoma" w:hAnsi="Tahoma" w:cs="Tahoma"/>
                <w:b/>
                <w:sz w:val="18"/>
                <w:szCs w:val="18"/>
              </w:rPr>
            </w:pPr>
          </w:p>
        </w:tc>
        <w:tc>
          <w:tcPr>
            <w:tcW w:w="180" w:type="dxa"/>
            <w:shd w:val="clear" w:color="auto" w:fill="auto"/>
          </w:tcPr>
          <w:p w:rsidR="007C02FB" w:rsidRPr="00DA029A" w:rsidRDefault="007C02FB" w:rsidP="003C7335">
            <w:pPr>
              <w:jc w:val="center"/>
              <w:rPr>
                <w:rFonts w:ascii="Tahoma" w:hAnsi="Tahoma" w:cs="Tahoma"/>
                <w:bCs/>
                <w:sz w:val="18"/>
                <w:szCs w:val="18"/>
              </w:rPr>
            </w:pPr>
          </w:p>
        </w:tc>
        <w:tc>
          <w:tcPr>
            <w:tcW w:w="2341" w:type="dxa"/>
            <w:shd w:val="clear" w:color="auto" w:fill="auto"/>
          </w:tcPr>
          <w:p w:rsidR="007C02FB" w:rsidRPr="00DA029A" w:rsidRDefault="007C02FB" w:rsidP="003C7335">
            <w:pPr>
              <w:pStyle w:val="Subttulo"/>
              <w:rPr>
                <w:rFonts w:ascii="Tahoma" w:hAnsi="Tahoma" w:cs="Tahoma"/>
                <w:smallCaps w:val="0"/>
                <w:noProof/>
                <w:sz w:val="18"/>
                <w:szCs w:val="18"/>
              </w:rPr>
            </w:pPr>
          </w:p>
        </w:tc>
        <w:tc>
          <w:tcPr>
            <w:tcW w:w="6842" w:type="dxa"/>
            <w:shd w:val="clear" w:color="auto" w:fill="auto"/>
          </w:tcPr>
          <w:p w:rsidR="007C02FB" w:rsidRPr="00DA029A" w:rsidRDefault="007C02FB" w:rsidP="003C7335">
            <w:pPr>
              <w:pStyle w:val="Subttulo"/>
              <w:jc w:val="both"/>
              <w:rPr>
                <w:rFonts w:ascii="Tahoma" w:hAnsi="Tahoma" w:cs="Tahoma"/>
                <w:smallCaps w:val="0"/>
                <w:noProof/>
                <w:sz w:val="16"/>
                <w:szCs w:val="16"/>
              </w:rPr>
            </w:pPr>
            <w:r w:rsidRPr="00DA029A">
              <w:rPr>
                <w:rFonts w:ascii="Tahoma" w:hAnsi="Tahoma" w:cs="Tahoma"/>
                <w:smallCaps w:val="0"/>
                <w:noProof/>
                <w:sz w:val="16"/>
                <w:szCs w:val="16"/>
              </w:rPr>
              <w:t xml:space="preserve">3. </w:t>
            </w:r>
            <w:r w:rsidR="00F91323" w:rsidRPr="00DA029A">
              <w:rPr>
                <w:rFonts w:ascii="Tahoma" w:hAnsi="Tahoma" w:cs="Tahoma"/>
                <w:smallCaps w:val="0"/>
                <w:noProof/>
                <w:sz w:val="16"/>
                <w:szCs w:val="16"/>
              </w:rPr>
              <w:t xml:space="preserve">Observar </w:t>
            </w:r>
            <w:r w:rsidR="007F343C" w:rsidRPr="00DA029A">
              <w:rPr>
                <w:rFonts w:ascii="Tahoma" w:hAnsi="Tahoma" w:cs="Tahoma"/>
                <w:smallCaps w:val="0"/>
                <w:noProof/>
                <w:sz w:val="16"/>
                <w:szCs w:val="16"/>
              </w:rPr>
              <w:t xml:space="preserve">a </w:t>
            </w:r>
            <w:r w:rsidRPr="00DA029A">
              <w:rPr>
                <w:rFonts w:ascii="Tahoma" w:hAnsi="Tahoma" w:cs="Tahoma"/>
                <w:smallCaps w:val="0"/>
                <w:sz w:val="16"/>
                <w:szCs w:val="16"/>
              </w:rPr>
              <w:t>Lei estadual n</w:t>
            </w:r>
            <w:r w:rsidRPr="00DA029A">
              <w:rPr>
                <w:rFonts w:ascii="Tahoma" w:hAnsi="Tahoma" w:cs="Tahoma"/>
                <w:b w:val="0"/>
                <w:sz w:val="16"/>
                <w:szCs w:val="16"/>
                <w:u w:val="single"/>
                <w:vertAlign w:val="superscript"/>
              </w:rPr>
              <w:t>o</w:t>
            </w:r>
            <w:r w:rsidRPr="00DA029A">
              <w:rPr>
                <w:rFonts w:ascii="Tahoma" w:hAnsi="Tahoma" w:cs="Tahoma"/>
                <w:smallCaps w:val="0"/>
                <w:sz w:val="16"/>
                <w:szCs w:val="16"/>
              </w:rPr>
              <w:t xml:space="preserve"> 11.619/09 e Decreto estadual n</w:t>
            </w:r>
            <w:r w:rsidRPr="00DA029A">
              <w:rPr>
                <w:rFonts w:ascii="Tahoma" w:hAnsi="Tahoma" w:cs="Tahoma"/>
                <w:b w:val="0"/>
                <w:sz w:val="16"/>
                <w:szCs w:val="16"/>
                <w:u w:val="single"/>
                <w:vertAlign w:val="superscript"/>
              </w:rPr>
              <w:t>o</w:t>
            </w:r>
            <w:r w:rsidRPr="00DA029A">
              <w:rPr>
                <w:rFonts w:ascii="Tahoma" w:hAnsi="Tahoma" w:cs="Tahoma"/>
                <w:smallCaps w:val="0"/>
                <w:sz w:val="16"/>
                <w:szCs w:val="16"/>
              </w:rPr>
              <w:t xml:space="preserve"> 12.678</w:t>
            </w:r>
            <w:proofErr w:type="gramStart"/>
            <w:r w:rsidRPr="00DA029A">
              <w:rPr>
                <w:rFonts w:ascii="Tahoma" w:hAnsi="Tahoma" w:cs="Tahoma"/>
                <w:smallCaps w:val="0"/>
                <w:sz w:val="16"/>
                <w:szCs w:val="16"/>
              </w:rPr>
              <w:t>/11</w:t>
            </w:r>
            <w:r w:rsidR="00F91323" w:rsidRPr="00DA029A">
              <w:rPr>
                <w:rFonts w:ascii="Tahoma" w:hAnsi="Tahoma" w:cs="Tahoma"/>
                <w:smallCaps w:val="0"/>
                <w:sz w:val="16"/>
                <w:szCs w:val="16"/>
              </w:rPr>
              <w:t>]</w:t>
            </w:r>
            <w:proofErr w:type="gramEnd"/>
          </w:p>
        </w:tc>
      </w:tr>
    </w:tbl>
    <w:p w:rsidR="00671F63" w:rsidRPr="0073488C" w:rsidRDefault="00671F63">
      <w:pPr>
        <w:rPr>
          <w:sz w:val="10"/>
          <w:szCs w:val="10"/>
        </w:rPr>
      </w:pPr>
    </w:p>
    <w:tbl>
      <w:tblPr>
        <w:tblW w:w="9792" w:type="dxa"/>
        <w:tblLayout w:type="fixed"/>
        <w:tblCellMar>
          <w:left w:w="70" w:type="dxa"/>
          <w:right w:w="70" w:type="dxa"/>
        </w:tblCellMar>
        <w:tblLook w:val="0000"/>
      </w:tblPr>
      <w:tblGrid>
        <w:gridCol w:w="249"/>
        <w:gridCol w:w="180"/>
        <w:gridCol w:w="180"/>
        <w:gridCol w:w="181"/>
        <w:gridCol w:w="180"/>
        <w:gridCol w:w="180"/>
        <w:gridCol w:w="8642"/>
      </w:tblGrid>
      <w:tr w:rsidR="007C02FB" w:rsidRPr="00DA029A" w:rsidTr="00613CCA">
        <w:trPr>
          <w:cantSplit/>
          <w:trHeight w:val="185"/>
        </w:trPr>
        <w:tc>
          <w:tcPr>
            <w:tcW w:w="249" w:type="dxa"/>
            <w:shd w:val="clear" w:color="auto" w:fill="auto"/>
          </w:tcPr>
          <w:p w:rsidR="007C02FB" w:rsidRPr="00DA029A" w:rsidRDefault="007C02FB" w:rsidP="003C7335">
            <w:pPr>
              <w:jc w:val="center"/>
              <w:rPr>
                <w:rFonts w:ascii="Tahoma" w:hAnsi="Tahoma" w:cs="Tahoma"/>
                <w:bCs/>
                <w:sz w:val="18"/>
                <w:szCs w:val="18"/>
              </w:rPr>
            </w:pPr>
            <w:r w:rsidRPr="00DA029A">
              <w:rPr>
                <w:rFonts w:ascii="Tahoma" w:hAnsi="Tahoma" w:cs="Tahoma"/>
                <w:bCs/>
                <w:sz w:val="18"/>
                <w:szCs w:val="18"/>
              </w:rPr>
              <w:t>(</w:t>
            </w:r>
          </w:p>
        </w:tc>
        <w:tc>
          <w:tcPr>
            <w:tcW w:w="180" w:type="dxa"/>
            <w:shd w:val="clear" w:color="auto" w:fill="auto"/>
          </w:tcPr>
          <w:p w:rsidR="007C02FB" w:rsidRPr="00DA029A" w:rsidRDefault="007C02FB" w:rsidP="003C7335">
            <w:pPr>
              <w:ind w:hanging="70"/>
              <w:jc w:val="center"/>
              <w:rPr>
                <w:rFonts w:ascii="Tahoma" w:hAnsi="Tahoma" w:cs="Tahoma"/>
                <w:b/>
                <w:sz w:val="18"/>
                <w:szCs w:val="18"/>
              </w:rPr>
            </w:pPr>
          </w:p>
        </w:tc>
        <w:tc>
          <w:tcPr>
            <w:tcW w:w="180" w:type="dxa"/>
            <w:shd w:val="clear" w:color="auto" w:fill="auto"/>
          </w:tcPr>
          <w:p w:rsidR="007C02FB" w:rsidRPr="00DA029A" w:rsidRDefault="007C02FB" w:rsidP="003C7335">
            <w:pPr>
              <w:jc w:val="center"/>
              <w:rPr>
                <w:rFonts w:ascii="Tahoma" w:hAnsi="Tahoma" w:cs="Tahoma"/>
                <w:bCs/>
                <w:sz w:val="18"/>
                <w:szCs w:val="18"/>
              </w:rPr>
            </w:pPr>
            <w:proofErr w:type="gramStart"/>
            <w:r w:rsidRPr="00DA029A">
              <w:rPr>
                <w:rFonts w:ascii="Tahoma" w:hAnsi="Tahoma" w:cs="Tahoma"/>
                <w:bCs/>
                <w:sz w:val="18"/>
                <w:szCs w:val="18"/>
              </w:rPr>
              <w:t>)</w:t>
            </w:r>
            <w:proofErr w:type="gramEnd"/>
          </w:p>
        </w:tc>
        <w:tc>
          <w:tcPr>
            <w:tcW w:w="9183" w:type="dxa"/>
            <w:gridSpan w:val="4"/>
            <w:shd w:val="clear" w:color="auto" w:fill="auto"/>
          </w:tcPr>
          <w:p w:rsidR="007C02FB" w:rsidRPr="00DA029A" w:rsidRDefault="007C02FB" w:rsidP="003C7335">
            <w:pPr>
              <w:pStyle w:val="Subttulo"/>
              <w:rPr>
                <w:rFonts w:ascii="Tahoma" w:hAnsi="Tahoma" w:cs="Tahoma"/>
                <w:b w:val="0"/>
                <w:smallCaps w:val="0"/>
                <w:noProof/>
                <w:sz w:val="18"/>
                <w:szCs w:val="18"/>
              </w:rPr>
            </w:pPr>
            <w:r w:rsidRPr="00DA029A">
              <w:rPr>
                <w:rFonts w:ascii="Tahoma" w:hAnsi="Tahoma" w:cs="Tahoma"/>
                <w:b w:val="0"/>
                <w:smallCaps w:val="0"/>
                <w:noProof/>
                <w:sz w:val="18"/>
                <w:szCs w:val="18"/>
              </w:rPr>
              <w:t xml:space="preserve">Ampla Participação </w:t>
            </w:r>
          </w:p>
        </w:tc>
      </w:tr>
      <w:tr w:rsidR="004769ED" w:rsidRPr="0020681E">
        <w:trPr>
          <w:cantSplit/>
          <w:trHeight w:val="185"/>
        </w:trPr>
        <w:tc>
          <w:tcPr>
            <w:tcW w:w="249" w:type="dxa"/>
          </w:tcPr>
          <w:p w:rsidR="004769ED" w:rsidRPr="0020681E" w:rsidRDefault="004769ED" w:rsidP="005364A7">
            <w:pPr>
              <w:jc w:val="center"/>
              <w:rPr>
                <w:rFonts w:ascii="Tahoma" w:hAnsi="Tahoma" w:cs="Tahoma"/>
                <w:bCs/>
                <w:sz w:val="18"/>
                <w:szCs w:val="18"/>
              </w:rPr>
            </w:pPr>
          </w:p>
        </w:tc>
        <w:tc>
          <w:tcPr>
            <w:tcW w:w="180" w:type="dxa"/>
          </w:tcPr>
          <w:p w:rsidR="004769ED" w:rsidRPr="0020681E" w:rsidRDefault="004769ED" w:rsidP="005364A7">
            <w:pPr>
              <w:ind w:hanging="70"/>
              <w:jc w:val="center"/>
              <w:rPr>
                <w:rFonts w:ascii="Tahoma" w:hAnsi="Tahoma" w:cs="Tahoma"/>
                <w:b/>
                <w:sz w:val="18"/>
                <w:szCs w:val="18"/>
              </w:rPr>
            </w:pPr>
          </w:p>
        </w:tc>
        <w:tc>
          <w:tcPr>
            <w:tcW w:w="180" w:type="dxa"/>
          </w:tcPr>
          <w:p w:rsidR="004769ED" w:rsidRPr="0020681E" w:rsidRDefault="004769ED" w:rsidP="005364A7">
            <w:pPr>
              <w:jc w:val="center"/>
              <w:rPr>
                <w:rFonts w:ascii="Tahoma" w:hAnsi="Tahoma" w:cs="Tahoma"/>
                <w:bCs/>
                <w:sz w:val="18"/>
                <w:szCs w:val="18"/>
              </w:rPr>
            </w:pPr>
          </w:p>
        </w:tc>
        <w:tc>
          <w:tcPr>
            <w:tcW w:w="181" w:type="dxa"/>
          </w:tcPr>
          <w:p w:rsidR="004769ED" w:rsidRPr="0020681E" w:rsidRDefault="004769ED" w:rsidP="005364A7">
            <w:pPr>
              <w:pStyle w:val="Subttulo"/>
              <w:rPr>
                <w:rFonts w:ascii="Tahoma" w:hAnsi="Tahoma" w:cs="Tahoma"/>
                <w:b w:val="0"/>
                <w:smallCaps w:val="0"/>
                <w:noProof/>
                <w:sz w:val="18"/>
                <w:szCs w:val="18"/>
              </w:rPr>
            </w:pPr>
            <w:r w:rsidRPr="0020681E">
              <w:rPr>
                <w:rFonts w:ascii="Tahoma" w:hAnsi="Tahoma" w:cs="Tahoma"/>
                <w:b w:val="0"/>
                <w:smallCaps w:val="0"/>
                <w:noProof/>
                <w:sz w:val="18"/>
                <w:szCs w:val="18"/>
              </w:rPr>
              <w:t>(</w:t>
            </w:r>
          </w:p>
        </w:tc>
        <w:tc>
          <w:tcPr>
            <w:tcW w:w="180" w:type="dxa"/>
          </w:tcPr>
          <w:p w:rsidR="004769ED" w:rsidRPr="0020681E" w:rsidRDefault="004769ED" w:rsidP="005364A7">
            <w:pPr>
              <w:pStyle w:val="Subttulo"/>
              <w:rPr>
                <w:rFonts w:ascii="Tahoma" w:hAnsi="Tahoma" w:cs="Tahoma"/>
                <w:b w:val="0"/>
                <w:smallCaps w:val="0"/>
                <w:noProof/>
                <w:sz w:val="18"/>
                <w:szCs w:val="18"/>
              </w:rPr>
            </w:pPr>
          </w:p>
        </w:tc>
        <w:tc>
          <w:tcPr>
            <w:tcW w:w="180" w:type="dxa"/>
          </w:tcPr>
          <w:p w:rsidR="004769ED" w:rsidRPr="0020681E" w:rsidRDefault="004769ED" w:rsidP="005364A7">
            <w:pPr>
              <w:pStyle w:val="Subttulo"/>
              <w:rPr>
                <w:rFonts w:ascii="Tahoma" w:hAnsi="Tahoma" w:cs="Tahoma"/>
                <w:b w:val="0"/>
                <w:smallCaps w:val="0"/>
                <w:noProof/>
                <w:sz w:val="18"/>
                <w:szCs w:val="18"/>
              </w:rPr>
            </w:pPr>
            <w:r w:rsidRPr="0020681E">
              <w:rPr>
                <w:rFonts w:ascii="Tahoma" w:hAnsi="Tahoma" w:cs="Tahoma"/>
                <w:b w:val="0"/>
                <w:smallCaps w:val="0"/>
                <w:noProof/>
                <w:sz w:val="18"/>
                <w:szCs w:val="18"/>
              </w:rPr>
              <w:t>)</w:t>
            </w:r>
          </w:p>
        </w:tc>
        <w:tc>
          <w:tcPr>
            <w:tcW w:w="8642" w:type="dxa"/>
          </w:tcPr>
          <w:p w:rsidR="004769ED" w:rsidRPr="0020681E" w:rsidRDefault="004769ED" w:rsidP="00C65B50">
            <w:pPr>
              <w:pStyle w:val="Subttulo"/>
              <w:rPr>
                <w:rFonts w:ascii="Tahoma" w:hAnsi="Tahoma" w:cs="Tahoma"/>
                <w:b w:val="0"/>
                <w:smallCaps w:val="0"/>
                <w:noProof/>
                <w:sz w:val="18"/>
                <w:szCs w:val="18"/>
              </w:rPr>
            </w:pPr>
            <w:r w:rsidRPr="0020681E">
              <w:rPr>
                <w:rFonts w:ascii="Tahoma" w:hAnsi="Tahoma" w:cs="Tahoma"/>
                <w:b w:val="0"/>
                <w:smallCaps w:val="0"/>
                <w:noProof/>
                <w:sz w:val="18"/>
                <w:szCs w:val="18"/>
              </w:rPr>
              <w:t xml:space="preserve">Sem reserva de cota   </w:t>
            </w:r>
            <w:r w:rsidRPr="0020681E">
              <w:rPr>
                <w:rFonts w:ascii="Tahoma" w:hAnsi="Tahoma" w:cs="Tahoma"/>
                <w:smallCaps w:val="0"/>
                <w:noProof/>
                <w:sz w:val="16"/>
                <w:szCs w:val="16"/>
              </w:rPr>
              <w:t>[NOTA: aquisições não divisíveis]</w:t>
            </w:r>
          </w:p>
        </w:tc>
      </w:tr>
      <w:tr w:rsidR="004769ED" w:rsidRPr="0020681E">
        <w:trPr>
          <w:cantSplit/>
          <w:trHeight w:val="185"/>
        </w:trPr>
        <w:tc>
          <w:tcPr>
            <w:tcW w:w="249" w:type="dxa"/>
          </w:tcPr>
          <w:p w:rsidR="004769ED" w:rsidRPr="0020681E" w:rsidRDefault="004769ED" w:rsidP="005364A7">
            <w:pPr>
              <w:jc w:val="center"/>
              <w:rPr>
                <w:rFonts w:ascii="Tahoma" w:hAnsi="Tahoma" w:cs="Tahoma"/>
                <w:bCs/>
                <w:sz w:val="18"/>
                <w:szCs w:val="18"/>
              </w:rPr>
            </w:pPr>
          </w:p>
        </w:tc>
        <w:tc>
          <w:tcPr>
            <w:tcW w:w="180" w:type="dxa"/>
          </w:tcPr>
          <w:p w:rsidR="004769ED" w:rsidRPr="0020681E" w:rsidRDefault="004769ED" w:rsidP="005364A7">
            <w:pPr>
              <w:ind w:hanging="70"/>
              <w:jc w:val="center"/>
              <w:rPr>
                <w:rFonts w:ascii="Tahoma" w:hAnsi="Tahoma" w:cs="Tahoma"/>
                <w:b/>
                <w:sz w:val="18"/>
                <w:szCs w:val="18"/>
              </w:rPr>
            </w:pPr>
          </w:p>
        </w:tc>
        <w:tc>
          <w:tcPr>
            <w:tcW w:w="180" w:type="dxa"/>
          </w:tcPr>
          <w:p w:rsidR="004769ED" w:rsidRPr="0020681E" w:rsidRDefault="004769ED" w:rsidP="005364A7">
            <w:pPr>
              <w:jc w:val="center"/>
              <w:rPr>
                <w:rFonts w:ascii="Tahoma" w:hAnsi="Tahoma" w:cs="Tahoma"/>
                <w:bCs/>
                <w:sz w:val="18"/>
                <w:szCs w:val="18"/>
              </w:rPr>
            </w:pPr>
          </w:p>
        </w:tc>
        <w:tc>
          <w:tcPr>
            <w:tcW w:w="181" w:type="dxa"/>
          </w:tcPr>
          <w:p w:rsidR="004769ED" w:rsidRPr="0020681E" w:rsidRDefault="004769ED" w:rsidP="005364A7">
            <w:pPr>
              <w:pStyle w:val="Subttulo"/>
              <w:rPr>
                <w:rFonts w:ascii="Tahoma" w:hAnsi="Tahoma" w:cs="Tahoma"/>
                <w:b w:val="0"/>
                <w:smallCaps w:val="0"/>
                <w:noProof/>
                <w:sz w:val="18"/>
                <w:szCs w:val="18"/>
              </w:rPr>
            </w:pPr>
            <w:r w:rsidRPr="0020681E">
              <w:rPr>
                <w:rFonts w:ascii="Tahoma" w:hAnsi="Tahoma" w:cs="Tahoma"/>
                <w:b w:val="0"/>
                <w:smallCaps w:val="0"/>
                <w:noProof/>
                <w:sz w:val="18"/>
                <w:szCs w:val="18"/>
              </w:rPr>
              <w:t>(</w:t>
            </w:r>
          </w:p>
        </w:tc>
        <w:tc>
          <w:tcPr>
            <w:tcW w:w="180" w:type="dxa"/>
          </w:tcPr>
          <w:p w:rsidR="004769ED" w:rsidRPr="0020681E" w:rsidRDefault="004769ED" w:rsidP="005364A7">
            <w:pPr>
              <w:pStyle w:val="Subttulo"/>
              <w:rPr>
                <w:rFonts w:ascii="Tahoma" w:hAnsi="Tahoma" w:cs="Tahoma"/>
                <w:b w:val="0"/>
                <w:smallCaps w:val="0"/>
                <w:noProof/>
                <w:sz w:val="18"/>
                <w:szCs w:val="18"/>
              </w:rPr>
            </w:pPr>
          </w:p>
        </w:tc>
        <w:tc>
          <w:tcPr>
            <w:tcW w:w="180" w:type="dxa"/>
          </w:tcPr>
          <w:p w:rsidR="004769ED" w:rsidRPr="0020681E" w:rsidRDefault="004769ED" w:rsidP="005364A7">
            <w:pPr>
              <w:pStyle w:val="Subttulo"/>
              <w:rPr>
                <w:rFonts w:ascii="Tahoma" w:hAnsi="Tahoma" w:cs="Tahoma"/>
                <w:b w:val="0"/>
                <w:smallCaps w:val="0"/>
                <w:noProof/>
                <w:sz w:val="18"/>
                <w:szCs w:val="18"/>
              </w:rPr>
            </w:pPr>
            <w:r w:rsidRPr="0020681E">
              <w:rPr>
                <w:rFonts w:ascii="Tahoma" w:hAnsi="Tahoma" w:cs="Tahoma"/>
                <w:b w:val="0"/>
                <w:smallCaps w:val="0"/>
                <w:noProof/>
                <w:sz w:val="18"/>
                <w:szCs w:val="18"/>
              </w:rPr>
              <w:t>)</w:t>
            </w:r>
          </w:p>
        </w:tc>
        <w:tc>
          <w:tcPr>
            <w:tcW w:w="8642" w:type="dxa"/>
          </w:tcPr>
          <w:p w:rsidR="004769ED" w:rsidRPr="0020681E" w:rsidRDefault="004769ED" w:rsidP="005364A7">
            <w:pPr>
              <w:pStyle w:val="Subttulo"/>
              <w:rPr>
                <w:rFonts w:ascii="Tahoma" w:hAnsi="Tahoma" w:cs="Tahoma"/>
                <w:b w:val="0"/>
                <w:smallCaps w:val="0"/>
                <w:noProof/>
                <w:sz w:val="18"/>
                <w:szCs w:val="18"/>
              </w:rPr>
            </w:pPr>
            <w:r w:rsidRPr="0020681E">
              <w:rPr>
                <w:rFonts w:ascii="Tahoma" w:hAnsi="Tahoma" w:cs="Tahoma"/>
                <w:b w:val="0"/>
                <w:smallCaps w:val="0"/>
                <w:noProof/>
                <w:sz w:val="18"/>
                <w:szCs w:val="18"/>
              </w:rPr>
              <w:t xml:space="preserve">Com reserva de cota   </w:t>
            </w:r>
            <w:r w:rsidRPr="0020681E">
              <w:rPr>
                <w:rFonts w:ascii="Tahoma" w:hAnsi="Tahoma" w:cs="Tahoma"/>
                <w:smallCaps w:val="0"/>
                <w:noProof/>
                <w:sz w:val="16"/>
                <w:szCs w:val="16"/>
              </w:rPr>
              <w:t>[NOTA: aquisições divisíveis]</w:t>
            </w:r>
          </w:p>
        </w:tc>
      </w:tr>
    </w:tbl>
    <w:p w:rsidR="00671F63" w:rsidRPr="0073488C" w:rsidRDefault="00671F63">
      <w:pPr>
        <w:rPr>
          <w:sz w:val="10"/>
          <w:szCs w:val="10"/>
        </w:rPr>
      </w:pPr>
    </w:p>
    <w:tbl>
      <w:tblPr>
        <w:tblW w:w="9792" w:type="dxa"/>
        <w:tblLayout w:type="fixed"/>
        <w:tblCellMar>
          <w:left w:w="70" w:type="dxa"/>
          <w:right w:w="70" w:type="dxa"/>
        </w:tblCellMar>
        <w:tblLook w:val="0000"/>
      </w:tblPr>
      <w:tblGrid>
        <w:gridCol w:w="180"/>
        <w:gridCol w:w="69"/>
        <w:gridCol w:w="111"/>
        <w:gridCol w:w="69"/>
        <w:gridCol w:w="111"/>
        <w:gridCol w:w="69"/>
        <w:gridCol w:w="111"/>
        <w:gridCol w:w="70"/>
        <w:gridCol w:w="110"/>
        <w:gridCol w:w="70"/>
        <w:gridCol w:w="90"/>
        <w:gridCol w:w="90"/>
        <w:gridCol w:w="70"/>
        <w:gridCol w:w="160"/>
        <w:gridCol w:w="160"/>
        <w:gridCol w:w="160"/>
        <w:gridCol w:w="1250"/>
        <w:gridCol w:w="6842"/>
      </w:tblGrid>
      <w:tr w:rsidR="00EB3C1E" w:rsidRPr="009365AB" w:rsidTr="00613CCA">
        <w:trPr>
          <w:cantSplit/>
          <w:trHeight w:val="185"/>
        </w:trPr>
        <w:tc>
          <w:tcPr>
            <w:tcW w:w="249" w:type="dxa"/>
            <w:gridSpan w:val="2"/>
            <w:shd w:val="clear" w:color="auto" w:fill="auto"/>
          </w:tcPr>
          <w:p w:rsidR="00EB3C1E" w:rsidRPr="009365AB" w:rsidRDefault="00EB3C1E" w:rsidP="000D60A8">
            <w:pPr>
              <w:jc w:val="center"/>
              <w:rPr>
                <w:rFonts w:ascii="Tahoma" w:hAnsi="Tahoma" w:cs="Tahoma"/>
                <w:bCs/>
                <w:sz w:val="18"/>
                <w:szCs w:val="18"/>
              </w:rPr>
            </w:pPr>
            <w:r w:rsidRPr="009365AB">
              <w:rPr>
                <w:rFonts w:ascii="Tahoma" w:hAnsi="Tahoma" w:cs="Tahoma"/>
                <w:bCs/>
                <w:sz w:val="18"/>
                <w:szCs w:val="18"/>
              </w:rPr>
              <w:t>(</w:t>
            </w:r>
          </w:p>
        </w:tc>
        <w:tc>
          <w:tcPr>
            <w:tcW w:w="180" w:type="dxa"/>
            <w:gridSpan w:val="2"/>
            <w:shd w:val="clear" w:color="auto" w:fill="auto"/>
          </w:tcPr>
          <w:p w:rsidR="00EB3C1E" w:rsidRPr="009365AB" w:rsidRDefault="00EB3C1E" w:rsidP="000D60A8">
            <w:pPr>
              <w:ind w:hanging="70"/>
              <w:jc w:val="center"/>
              <w:rPr>
                <w:rFonts w:ascii="Tahoma" w:hAnsi="Tahoma" w:cs="Tahoma"/>
                <w:b/>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roofErr w:type="gramStart"/>
            <w:r w:rsidRPr="009365AB">
              <w:rPr>
                <w:rFonts w:ascii="Tahoma" w:hAnsi="Tahoma" w:cs="Tahoma"/>
                <w:bCs/>
                <w:sz w:val="18"/>
                <w:szCs w:val="18"/>
              </w:rPr>
              <w:t>)</w:t>
            </w:r>
            <w:proofErr w:type="gramEnd"/>
          </w:p>
        </w:tc>
        <w:tc>
          <w:tcPr>
            <w:tcW w:w="9183" w:type="dxa"/>
            <w:gridSpan w:val="12"/>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Híbrido</w:t>
            </w:r>
          </w:p>
        </w:tc>
      </w:tr>
      <w:tr w:rsidR="00EB3C1E" w:rsidRPr="009365AB" w:rsidTr="00613CCA">
        <w:trPr>
          <w:cantSplit/>
          <w:trHeight w:val="185"/>
        </w:trPr>
        <w:tc>
          <w:tcPr>
            <w:tcW w:w="249"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ind w:hanging="70"/>
              <w:jc w:val="center"/>
              <w:rPr>
                <w:rFonts w:ascii="Tahoma" w:hAnsi="Tahoma" w:cs="Tahoma"/>
                <w:b/>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2341" w:type="dxa"/>
            <w:gridSpan w:val="11"/>
            <w:shd w:val="clear" w:color="auto" w:fill="auto"/>
          </w:tcPr>
          <w:p w:rsidR="00EB3C1E" w:rsidRPr="009365AB" w:rsidRDefault="00EB3C1E" w:rsidP="000D60A8">
            <w:pPr>
              <w:pStyle w:val="Subttulo"/>
              <w:rPr>
                <w:rFonts w:ascii="Tahoma" w:hAnsi="Tahoma" w:cs="Tahoma"/>
                <w:smallCaps w:val="0"/>
                <w:noProof/>
                <w:sz w:val="18"/>
                <w:szCs w:val="18"/>
              </w:rPr>
            </w:pPr>
          </w:p>
        </w:tc>
        <w:tc>
          <w:tcPr>
            <w:tcW w:w="6842" w:type="dxa"/>
            <w:shd w:val="clear" w:color="auto" w:fill="auto"/>
          </w:tcPr>
          <w:p w:rsidR="00EB3C1E" w:rsidRPr="009365AB" w:rsidRDefault="00EB3C1E" w:rsidP="000D60A8">
            <w:pPr>
              <w:pStyle w:val="Subttulo"/>
              <w:jc w:val="both"/>
              <w:rPr>
                <w:rFonts w:ascii="Tahoma" w:hAnsi="Tahoma" w:cs="Tahoma"/>
                <w:smallCaps w:val="0"/>
                <w:noProof/>
                <w:sz w:val="16"/>
                <w:szCs w:val="16"/>
              </w:rPr>
            </w:pPr>
          </w:p>
        </w:tc>
      </w:tr>
      <w:tr w:rsidR="00EB3C1E" w:rsidRPr="009365AB" w:rsidTr="00613CCA">
        <w:trPr>
          <w:cantSplit/>
          <w:trHeight w:val="185"/>
        </w:trPr>
        <w:tc>
          <w:tcPr>
            <w:tcW w:w="249"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ind w:hanging="70"/>
              <w:jc w:val="center"/>
              <w:rPr>
                <w:rFonts w:ascii="Tahoma" w:hAnsi="Tahoma" w:cs="Tahoma"/>
                <w:b/>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181" w:type="dxa"/>
            <w:gridSpan w:val="2"/>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w:t>
            </w:r>
          </w:p>
        </w:tc>
        <w:tc>
          <w:tcPr>
            <w:tcW w:w="180" w:type="dxa"/>
            <w:gridSpan w:val="2"/>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x</w:t>
            </w:r>
          </w:p>
        </w:tc>
        <w:tc>
          <w:tcPr>
            <w:tcW w:w="180" w:type="dxa"/>
            <w:gridSpan w:val="2"/>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w:t>
            </w:r>
          </w:p>
        </w:tc>
        <w:tc>
          <w:tcPr>
            <w:tcW w:w="8642" w:type="dxa"/>
            <w:gridSpan w:val="6"/>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Itens com participação restrita a Microempresa e Empresa de Pequeno Porte</w:t>
            </w:r>
          </w:p>
        </w:tc>
      </w:tr>
      <w:tr w:rsidR="00EB3C1E" w:rsidRPr="009365AB" w:rsidTr="00613CCA">
        <w:trPr>
          <w:cantSplit/>
          <w:trHeight w:val="185"/>
        </w:trPr>
        <w:tc>
          <w:tcPr>
            <w:tcW w:w="249"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ind w:hanging="70"/>
              <w:jc w:val="center"/>
              <w:rPr>
                <w:rFonts w:ascii="Tahoma" w:hAnsi="Tahoma" w:cs="Tahoma"/>
                <w:b/>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2341" w:type="dxa"/>
            <w:gridSpan w:val="11"/>
            <w:shd w:val="clear" w:color="auto" w:fill="auto"/>
          </w:tcPr>
          <w:p w:rsidR="00EB3C1E" w:rsidRPr="009365AB" w:rsidRDefault="00EB3C1E" w:rsidP="000D60A8">
            <w:pPr>
              <w:pStyle w:val="Subttulo"/>
              <w:rPr>
                <w:rFonts w:ascii="Tahoma" w:hAnsi="Tahoma" w:cs="Tahoma"/>
                <w:smallCaps w:val="0"/>
                <w:noProof/>
                <w:sz w:val="18"/>
                <w:szCs w:val="18"/>
              </w:rPr>
            </w:pPr>
          </w:p>
        </w:tc>
        <w:tc>
          <w:tcPr>
            <w:tcW w:w="6842" w:type="dxa"/>
            <w:shd w:val="clear" w:color="auto" w:fill="auto"/>
          </w:tcPr>
          <w:p w:rsidR="00EB3C1E" w:rsidRPr="009365AB" w:rsidRDefault="00EB3C1E" w:rsidP="000D60A8">
            <w:pPr>
              <w:pStyle w:val="Subttulo"/>
              <w:jc w:val="both"/>
              <w:rPr>
                <w:rFonts w:ascii="Tahoma" w:hAnsi="Tahoma" w:cs="Tahoma"/>
                <w:smallCaps w:val="0"/>
                <w:noProof/>
                <w:sz w:val="16"/>
                <w:szCs w:val="16"/>
              </w:rPr>
            </w:pPr>
            <w:r w:rsidRPr="009365AB">
              <w:rPr>
                <w:rFonts w:ascii="Tahoma" w:hAnsi="Tahoma" w:cs="Tahoma"/>
                <w:smallCaps w:val="0"/>
                <w:noProof/>
                <w:sz w:val="16"/>
                <w:szCs w:val="16"/>
              </w:rPr>
              <w:t xml:space="preserve">[NOTAS: </w:t>
            </w:r>
          </w:p>
        </w:tc>
      </w:tr>
      <w:tr w:rsidR="00EB3C1E" w:rsidRPr="009365AB" w:rsidTr="00613CCA">
        <w:trPr>
          <w:cantSplit/>
          <w:trHeight w:val="185"/>
        </w:trPr>
        <w:tc>
          <w:tcPr>
            <w:tcW w:w="249"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ind w:hanging="70"/>
              <w:jc w:val="center"/>
              <w:rPr>
                <w:rFonts w:ascii="Tahoma" w:hAnsi="Tahoma" w:cs="Tahoma"/>
                <w:b/>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2341" w:type="dxa"/>
            <w:gridSpan w:val="11"/>
            <w:shd w:val="clear" w:color="auto" w:fill="auto"/>
          </w:tcPr>
          <w:p w:rsidR="00EB3C1E" w:rsidRPr="009365AB" w:rsidRDefault="00EB3C1E" w:rsidP="000D60A8">
            <w:pPr>
              <w:pStyle w:val="Subttulo"/>
              <w:rPr>
                <w:rFonts w:ascii="Tahoma" w:hAnsi="Tahoma" w:cs="Tahoma"/>
                <w:smallCaps w:val="0"/>
                <w:noProof/>
                <w:sz w:val="18"/>
                <w:szCs w:val="18"/>
              </w:rPr>
            </w:pPr>
          </w:p>
        </w:tc>
        <w:tc>
          <w:tcPr>
            <w:tcW w:w="6842" w:type="dxa"/>
            <w:shd w:val="clear" w:color="auto" w:fill="auto"/>
          </w:tcPr>
          <w:p w:rsidR="00EB3C1E" w:rsidRPr="009365AB" w:rsidRDefault="00EB3C1E" w:rsidP="000D60A8">
            <w:pPr>
              <w:pStyle w:val="Subttulo"/>
              <w:jc w:val="both"/>
              <w:rPr>
                <w:rFonts w:ascii="Tahoma" w:hAnsi="Tahoma" w:cs="Tahoma"/>
                <w:smallCaps w:val="0"/>
                <w:noProof/>
                <w:sz w:val="16"/>
                <w:szCs w:val="16"/>
              </w:rPr>
            </w:pPr>
            <w:r w:rsidRPr="009365AB">
              <w:rPr>
                <w:rFonts w:ascii="Tahoma" w:hAnsi="Tahoma" w:cs="Tahoma"/>
                <w:smallCaps w:val="0"/>
                <w:noProof/>
                <w:sz w:val="16"/>
                <w:szCs w:val="16"/>
              </w:rPr>
              <w:t xml:space="preserve">1. </w:t>
            </w:r>
            <w:r w:rsidRPr="009365AB">
              <w:rPr>
                <w:rFonts w:ascii="Tahoma" w:hAnsi="Tahoma" w:cs="Tahoma"/>
                <w:smallCaps w:val="0"/>
                <w:sz w:val="16"/>
                <w:szCs w:val="16"/>
              </w:rPr>
              <w:t>Itens de contratação até R$ 80.000,00</w:t>
            </w:r>
          </w:p>
        </w:tc>
      </w:tr>
      <w:tr w:rsidR="00EB3C1E" w:rsidRPr="009365AB" w:rsidTr="00613CCA">
        <w:trPr>
          <w:cantSplit/>
          <w:trHeight w:val="185"/>
        </w:trPr>
        <w:tc>
          <w:tcPr>
            <w:tcW w:w="249"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ind w:hanging="70"/>
              <w:jc w:val="center"/>
              <w:rPr>
                <w:rFonts w:ascii="Tahoma" w:hAnsi="Tahoma" w:cs="Tahoma"/>
                <w:b/>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2341" w:type="dxa"/>
            <w:gridSpan w:val="11"/>
            <w:shd w:val="clear" w:color="auto" w:fill="auto"/>
          </w:tcPr>
          <w:p w:rsidR="00EB3C1E" w:rsidRPr="009365AB" w:rsidRDefault="00EB3C1E" w:rsidP="000D60A8">
            <w:pPr>
              <w:pStyle w:val="Subttulo"/>
              <w:rPr>
                <w:rFonts w:ascii="Tahoma" w:hAnsi="Tahoma" w:cs="Tahoma"/>
                <w:smallCaps w:val="0"/>
                <w:noProof/>
                <w:sz w:val="18"/>
                <w:szCs w:val="18"/>
              </w:rPr>
            </w:pPr>
          </w:p>
        </w:tc>
        <w:tc>
          <w:tcPr>
            <w:tcW w:w="6842" w:type="dxa"/>
            <w:shd w:val="clear" w:color="auto" w:fill="auto"/>
          </w:tcPr>
          <w:p w:rsidR="00EB3C1E" w:rsidRPr="009365AB" w:rsidRDefault="00EB3C1E" w:rsidP="000D60A8">
            <w:pPr>
              <w:pStyle w:val="Subttulo"/>
              <w:jc w:val="both"/>
              <w:rPr>
                <w:rFonts w:ascii="Tahoma" w:hAnsi="Tahoma" w:cs="Tahoma"/>
                <w:smallCaps w:val="0"/>
                <w:noProof/>
                <w:sz w:val="16"/>
                <w:szCs w:val="16"/>
              </w:rPr>
            </w:pPr>
            <w:r w:rsidRPr="009365AB">
              <w:rPr>
                <w:rFonts w:ascii="Tahoma" w:hAnsi="Tahoma" w:cs="Tahoma"/>
                <w:smallCaps w:val="0"/>
                <w:noProof/>
                <w:sz w:val="16"/>
                <w:szCs w:val="16"/>
              </w:rPr>
              <w:t xml:space="preserve">2. Observar o art. 48, inc. I, da LC </w:t>
            </w:r>
            <w:r w:rsidRPr="009365AB">
              <w:rPr>
                <w:rFonts w:ascii="Tahoma" w:hAnsi="Tahoma" w:cs="Tahoma"/>
                <w:smallCaps w:val="0"/>
                <w:sz w:val="16"/>
                <w:szCs w:val="16"/>
              </w:rPr>
              <w:t>n</w:t>
            </w:r>
            <w:r w:rsidRPr="009365AB">
              <w:rPr>
                <w:rFonts w:ascii="Tahoma" w:hAnsi="Tahoma" w:cs="Tahoma"/>
                <w:sz w:val="16"/>
                <w:szCs w:val="16"/>
                <w:u w:val="single"/>
                <w:vertAlign w:val="superscript"/>
              </w:rPr>
              <w:t>o</w:t>
            </w:r>
            <w:r w:rsidRPr="009365AB">
              <w:rPr>
                <w:rFonts w:ascii="Tahoma" w:hAnsi="Tahoma" w:cs="Tahoma"/>
                <w:smallCaps w:val="0"/>
                <w:noProof/>
                <w:sz w:val="16"/>
                <w:szCs w:val="16"/>
              </w:rPr>
              <w:t xml:space="preserve"> 123/06</w:t>
            </w:r>
          </w:p>
        </w:tc>
      </w:tr>
      <w:tr w:rsidR="00EB3C1E" w:rsidRPr="009365AB" w:rsidTr="00613CCA">
        <w:trPr>
          <w:cantSplit/>
          <w:trHeight w:val="185"/>
        </w:trPr>
        <w:tc>
          <w:tcPr>
            <w:tcW w:w="249"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ind w:hanging="70"/>
              <w:jc w:val="center"/>
              <w:rPr>
                <w:rFonts w:ascii="Tahoma" w:hAnsi="Tahoma" w:cs="Tahoma"/>
                <w:b/>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2341" w:type="dxa"/>
            <w:gridSpan w:val="11"/>
            <w:shd w:val="clear" w:color="auto" w:fill="auto"/>
          </w:tcPr>
          <w:p w:rsidR="00EB3C1E" w:rsidRPr="009365AB" w:rsidRDefault="00EB3C1E" w:rsidP="000D60A8">
            <w:pPr>
              <w:pStyle w:val="Subttulo"/>
              <w:rPr>
                <w:rFonts w:ascii="Tahoma" w:hAnsi="Tahoma" w:cs="Tahoma"/>
                <w:smallCaps w:val="0"/>
                <w:noProof/>
                <w:sz w:val="18"/>
                <w:szCs w:val="18"/>
              </w:rPr>
            </w:pPr>
          </w:p>
        </w:tc>
        <w:tc>
          <w:tcPr>
            <w:tcW w:w="6842" w:type="dxa"/>
            <w:shd w:val="clear" w:color="auto" w:fill="auto"/>
          </w:tcPr>
          <w:p w:rsidR="00EB3C1E" w:rsidRPr="009365AB" w:rsidRDefault="00EB3C1E" w:rsidP="000D60A8">
            <w:pPr>
              <w:pStyle w:val="Subttulo"/>
              <w:jc w:val="both"/>
              <w:rPr>
                <w:rFonts w:ascii="Tahoma" w:hAnsi="Tahoma" w:cs="Tahoma"/>
                <w:smallCaps w:val="0"/>
                <w:noProof/>
                <w:sz w:val="16"/>
                <w:szCs w:val="16"/>
              </w:rPr>
            </w:pPr>
            <w:r w:rsidRPr="009365AB">
              <w:rPr>
                <w:rFonts w:ascii="Tahoma" w:hAnsi="Tahoma" w:cs="Tahoma"/>
                <w:smallCaps w:val="0"/>
                <w:noProof/>
                <w:sz w:val="16"/>
                <w:szCs w:val="16"/>
              </w:rPr>
              <w:t xml:space="preserve">3. Observar a </w:t>
            </w:r>
            <w:r w:rsidRPr="009365AB">
              <w:rPr>
                <w:rFonts w:ascii="Tahoma" w:hAnsi="Tahoma" w:cs="Tahoma"/>
                <w:smallCaps w:val="0"/>
                <w:sz w:val="16"/>
                <w:szCs w:val="16"/>
              </w:rPr>
              <w:t>Lei estadual n</w:t>
            </w:r>
            <w:r w:rsidRPr="009365AB">
              <w:rPr>
                <w:rFonts w:ascii="Tahoma" w:hAnsi="Tahoma" w:cs="Tahoma"/>
                <w:b w:val="0"/>
                <w:sz w:val="16"/>
                <w:szCs w:val="16"/>
                <w:u w:val="single"/>
                <w:vertAlign w:val="superscript"/>
              </w:rPr>
              <w:t>o</w:t>
            </w:r>
            <w:r w:rsidRPr="009365AB">
              <w:rPr>
                <w:rFonts w:ascii="Tahoma" w:hAnsi="Tahoma" w:cs="Tahoma"/>
                <w:smallCaps w:val="0"/>
                <w:sz w:val="16"/>
                <w:szCs w:val="16"/>
              </w:rPr>
              <w:t xml:space="preserve"> 11.619/09 e Decreto estadual n</w:t>
            </w:r>
            <w:r w:rsidRPr="009365AB">
              <w:rPr>
                <w:rFonts w:ascii="Tahoma" w:hAnsi="Tahoma" w:cs="Tahoma"/>
                <w:b w:val="0"/>
                <w:sz w:val="16"/>
                <w:szCs w:val="16"/>
                <w:u w:val="single"/>
                <w:vertAlign w:val="superscript"/>
              </w:rPr>
              <w:t>o</w:t>
            </w:r>
            <w:r w:rsidRPr="009365AB">
              <w:rPr>
                <w:rFonts w:ascii="Tahoma" w:hAnsi="Tahoma" w:cs="Tahoma"/>
                <w:smallCaps w:val="0"/>
                <w:sz w:val="16"/>
                <w:szCs w:val="16"/>
              </w:rPr>
              <w:t xml:space="preserve"> 12.678</w:t>
            </w:r>
            <w:proofErr w:type="gramStart"/>
            <w:r w:rsidRPr="009365AB">
              <w:rPr>
                <w:rFonts w:ascii="Tahoma" w:hAnsi="Tahoma" w:cs="Tahoma"/>
                <w:smallCaps w:val="0"/>
                <w:sz w:val="16"/>
                <w:szCs w:val="16"/>
              </w:rPr>
              <w:t>/11]</w:t>
            </w:r>
            <w:proofErr w:type="gramEnd"/>
          </w:p>
        </w:tc>
      </w:tr>
      <w:tr w:rsidR="00EB3C1E" w:rsidRPr="009365AB" w:rsidTr="00613CCA">
        <w:trPr>
          <w:cantSplit/>
          <w:trHeight w:val="185"/>
        </w:trPr>
        <w:tc>
          <w:tcPr>
            <w:tcW w:w="249"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ind w:hanging="70"/>
              <w:jc w:val="center"/>
              <w:rPr>
                <w:rFonts w:ascii="Tahoma" w:hAnsi="Tahoma" w:cs="Tahoma"/>
                <w:b/>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181" w:type="dxa"/>
            <w:gridSpan w:val="2"/>
            <w:shd w:val="clear" w:color="auto" w:fill="auto"/>
          </w:tcPr>
          <w:p w:rsidR="00EB3C1E" w:rsidRPr="009365AB" w:rsidRDefault="00EB3C1E" w:rsidP="000D60A8">
            <w:pPr>
              <w:pStyle w:val="Subttulo"/>
              <w:rPr>
                <w:rFonts w:ascii="Tahoma" w:hAnsi="Tahoma" w:cs="Tahoma"/>
                <w:b w:val="0"/>
                <w:smallCaps w:val="0"/>
                <w:noProof/>
                <w:sz w:val="18"/>
                <w:szCs w:val="18"/>
              </w:rPr>
            </w:pPr>
          </w:p>
        </w:tc>
        <w:tc>
          <w:tcPr>
            <w:tcW w:w="180" w:type="dxa"/>
            <w:gridSpan w:val="2"/>
            <w:shd w:val="clear" w:color="auto" w:fill="auto"/>
          </w:tcPr>
          <w:p w:rsidR="00EB3C1E" w:rsidRPr="009365AB" w:rsidRDefault="00EB3C1E" w:rsidP="000D60A8">
            <w:pPr>
              <w:pStyle w:val="Subttulo"/>
              <w:rPr>
                <w:rFonts w:ascii="Tahoma" w:hAnsi="Tahoma" w:cs="Tahoma"/>
                <w:b w:val="0"/>
                <w:smallCaps w:val="0"/>
                <w:noProof/>
                <w:sz w:val="18"/>
                <w:szCs w:val="18"/>
              </w:rPr>
            </w:pPr>
          </w:p>
        </w:tc>
        <w:tc>
          <w:tcPr>
            <w:tcW w:w="180" w:type="dxa"/>
            <w:gridSpan w:val="2"/>
            <w:shd w:val="clear" w:color="auto" w:fill="auto"/>
          </w:tcPr>
          <w:p w:rsidR="00EB3C1E" w:rsidRPr="009365AB" w:rsidRDefault="00EB3C1E" w:rsidP="000D60A8">
            <w:pPr>
              <w:pStyle w:val="Subttulo"/>
              <w:rPr>
                <w:rFonts w:ascii="Tahoma" w:hAnsi="Tahoma" w:cs="Tahoma"/>
                <w:b w:val="0"/>
                <w:smallCaps w:val="0"/>
                <w:noProof/>
                <w:sz w:val="18"/>
                <w:szCs w:val="18"/>
              </w:rPr>
            </w:pPr>
          </w:p>
        </w:tc>
        <w:tc>
          <w:tcPr>
            <w:tcW w:w="8642" w:type="dxa"/>
            <w:gridSpan w:val="6"/>
            <w:shd w:val="clear" w:color="auto" w:fill="auto"/>
          </w:tcPr>
          <w:p w:rsidR="00EB3C1E" w:rsidRPr="009365AB" w:rsidRDefault="00EB3C1E" w:rsidP="000D60A8">
            <w:pPr>
              <w:pStyle w:val="Subttulo"/>
              <w:rPr>
                <w:rFonts w:ascii="Tahoma" w:hAnsi="Tahoma" w:cs="Tahoma"/>
                <w:b w:val="0"/>
                <w:smallCaps w:val="0"/>
                <w:noProof/>
                <w:sz w:val="18"/>
                <w:szCs w:val="18"/>
              </w:rPr>
            </w:pPr>
          </w:p>
        </w:tc>
      </w:tr>
      <w:tr w:rsidR="00EB3C1E" w:rsidRPr="009365AB" w:rsidTr="00613CCA">
        <w:trPr>
          <w:cantSplit/>
          <w:trHeight w:val="185"/>
        </w:trPr>
        <w:tc>
          <w:tcPr>
            <w:tcW w:w="249"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ind w:hanging="70"/>
              <w:jc w:val="center"/>
              <w:rPr>
                <w:rFonts w:ascii="Tahoma" w:hAnsi="Tahoma" w:cs="Tahoma"/>
                <w:b/>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181" w:type="dxa"/>
            <w:gridSpan w:val="2"/>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w:t>
            </w:r>
          </w:p>
        </w:tc>
        <w:tc>
          <w:tcPr>
            <w:tcW w:w="180" w:type="dxa"/>
            <w:gridSpan w:val="2"/>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x</w:t>
            </w:r>
          </w:p>
        </w:tc>
        <w:tc>
          <w:tcPr>
            <w:tcW w:w="180" w:type="dxa"/>
            <w:gridSpan w:val="2"/>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w:t>
            </w:r>
          </w:p>
        </w:tc>
        <w:tc>
          <w:tcPr>
            <w:tcW w:w="8642" w:type="dxa"/>
            <w:gridSpan w:val="6"/>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Itens de Ampla Participação</w:t>
            </w:r>
          </w:p>
        </w:tc>
      </w:tr>
      <w:tr w:rsidR="00EB3C1E" w:rsidRPr="009365AB" w:rsidTr="00613CCA">
        <w:trPr>
          <w:cantSplit/>
          <w:trHeight w:val="231"/>
        </w:trPr>
        <w:tc>
          <w:tcPr>
            <w:tcW w:w="180" w:type="dxa"/>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160" w:type="dxa"/>
            <w:gridSpan w:val="2"/>
            <w:shd w:val="clear" w:color="auto" w:fill="auto"/>
          </w:tcPr>
          <w:p w:rsidR="00EB3C1E" w:rsidRPr="009365AB" w:rsidRDefault="00EB3C1E" w:rsidP="000D60A8">
            <w:pPr>
              <w:ind w:hanging="70"/>
              <w:jc w:val="center"/>
              <w:rPr>
                <w:rFonts w:ascii="Tahoma" w:hAnsi="Tahoma" w:cs="Tahoma"/>
                <w:b/>
                <w:sz w:val="18"/>
                <w:szCs w:val="18"/>
              </w:rPr>
            </w:pPr>
          </w:p>
        </w:tc>
        <w:tc>
          <w:tcPr>
            <w:tcW w:w="160" w:type="dxa"/>
            <w:gridSpan w:val="2"/>
            <w:shd w:val="clear" w:color="auto" w:fill="auto"/>
          </w:tcPr>
          <w:p w:rsidR="00EB3C1E" w:rsidRPr="009365AB" w:rsidRDefault="00EB3C1E" w:rsidP="000D60A8">
            <w:pPr>
              <w:jc w:val="center"/>
              <w:rPr>
                <w:rFonts w:ascii="Tahoma" w:hAnsi="Tahoma" w:cs="Tahoma"/>
                <w:bCs/>
                <w:sz w:val="18"/>
                <w:szCs w:val="18"/>
              </w:rPr>
            </w:pPr>
          </w:p>
        </w:tc>
        <w:tc>
          <w:tcPr>
            <w:tcW w:w="160" w:type="dxa"/>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w:t>
            </w:r>
          </w:p>
        </w:tc>
        <w:tc>
          <w:tcPr>
            <w:tcW w:w="160" w:type="dxa"/>
            <w:shd w:val="clear" w:color="auto" w:fill="auto"/>
          </w:tcPr>
          <w:p w:rsidR="00EB3C1E" w:rsidRPr="009365AB" w:rsidRDefault="00EB3C1E" w:rsidP="000D60A8">
            <w:pPr>
              <w:pStyle w:val="Subttulo"/>
              <w:rPr>
                <w:rFonts w:ascii="Tahoma" w:hAnsi="Tahoma" w:cs="Tahoma"/>
                <w:b w:val="0"/>
                <w:smallCaps w:val="0"/>
                <w:noProof/>
                <w:sz w:val="18"/>
                <w:szCs w:val="18"/>
              </w:rPr>
            </w:pPr>
          </w:p>
        </w:tc>
        <w:tc>
          <w:tcPr>
            <w:tcW w:w="160" w:type="dxa"/>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w:t>
            </w:r>
          </w:p>
        </w:tc>
        <w:tc>
          <w:tcPr>
            <w:tcW w:w="8092" w:type="dxa"/>
            <w:gridSpan w:val="2"/>
            <w:shd w:val="clear" w:color="auto" w:fill="auto"/>
          </w:tcPr>
          <w:p w:rsidR="00EB3C1E" w:rsidRPr="009365AB" w:rsidRDefault="00EB3C1E" w:rsidP="00C65B50">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 xml:space="preserve">Sem reserva de cota   </w:t>
            </w:r>
            <w:r w:rsidRPr="009365AB">
              <w:rPr>
                <w:rFonts w:ascii="Tahoma" w:hAnsi="Tahoma" w:cs="Tahoma"/>
                <w:smallCaps w:val="0"/>
                <w:noProof/>
                <w:sz w:val="16"/>
                <w:szCs w:val="16"/>
              </w:rPr>
              <w:t>[NOTA: aquisições não divisíveis]</w:t>
            </w:r>
          </w:p>
        </w:tc>
      </w:tr>
      <w:tr w:rsidR="00EB3C1E" w:rsidRPr="009365AB" w:rsidTr="00613CCA">
        <w:trPr>
          <w:cantSplit/>
          <w:trHeight w:val="231"/>
        </w:trPr>
        <w:tc>
          <w:tcPr>
            <w:tcW w:w="180" w:type="dxa"/>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180" w:type="dxa"/>
            <w:gridSpan w:val="2"/>
            <w:shd w:val="clear" w:color="auto" w:fill="auto"/>
          </w:tcPr>
          <w:p w:rsidR="00EB3C1E" w:rsidRPr="009365AB" w:rsidRDefault="00EB3C1E" w:rsidP="000D60A8">
            <w:pPr>
              <w:jc w:val="center"/>
              <w:rPr>
                <w:rFonts w:ascii="Tahoma" w:hAnsi="Tahoma" w:cs="Tahoma"/>
                <w:bCs/>
                <w:sz w:val="18"/>
                <w:szCs w:val="18"/>
              </w:rPr>
            </w:pPr>
          </w:p>
        </w:tc>
        <w:tc>
          <w:tcPr>
            <w:tcW w:w="160" w:type="dxa"/>
            <w:gridSpan w:val="2"/>
            <w:shd w:val="clear" w:color="auto" w:fill="auto"/>
          </w:tcPr>
          <w:p w:rsidR="00EB3C1E" w:rsidRPr="009365AB" w:rsidRDefault="00EB3C1E" w:rsidP="000D60A8">
            <w:pPr>
              <w:ind w:hanging="70"/>
              <w:jc w:val="center"/>
              <w:rPr>
                <w:rFonts w:ascii="Tahoma" w:hAnsi="Tahoma" w:cs="Tahoma"/>
                <w:b/>
                <w:sz w:val="18"/>
                <w:szCs w:val="18"/>
              </w:rPr>
            </w:pPr>
          </w:p>
        </w:tc>
        <w:tc>
          <w:tcPr>
            <w:tcW w:w="160" w:type="dxa"/>
            <w:gridSpan w:val="2"/>
            <w:shd w:val="clear" w:color="auto" w:fill="auto"/>
          </w:tcPr>
          <w:p w:rsidR="00EB3C1E" w:rsidRPr="009365AB" w:rsidRDefault="00EB3C1E" w:rsidP="000D60A8">
            <w:pPr>
              <w:jc w:val="center"/>
              <w:rPr>
                <w:rFonts w:ascii="Tahoma" w:hAnsi="Tahoma" w:cs="Tahoma"/>
                <w:bCs/>
                <w:sz w:val="18"/>
                <w:szCs w:val="18"/>
              </w:rPr>
            </w:pPr>
          </w:p>
        </w:tc>
        <w:tc>
          <w:tcPr>
            <w:tcW w:w="160" w:type="dxa"/>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w:t>
            </w:r>
          </w:p>
        </w:tc>
        <w:tc>
          <w:tcPr>
            <w:tcW w:w="160" w:type="dxa"/>
            <w:shd w:val="clear" w:color="auto" w:fill="auto"/>
          </w:tcPr>
          <w:p w:rsidR="00EB3C1E" w:rsidRPr="009365AB" w:rsidRDefault="00EB3C1E" w:rsidP="000D60A8">
            <w:pPr>
              <w:pStyle w:val="Subttulo"/>
              <w:rPr>
                <w:rFonts w:ascii="Tahoma" w:hAnsi="Tahoma" w:cs="Tahoma"/>
                <w:b w:val="0"/>
                <w:smallCaps w:val="0"/>
                <w:noProof/>
                <w:sz w:val="18"/>
                <w:szCs w:val="18"/>
              </w:rPr>
            </w:pPr>
          </w:p>
        </w:tc>
        <w:tc>
          <w:tcPr>
            <w:tcW w:w="160" w:type="dxa"/>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w:t>
            </w:r>
          </w:p>
        </w:tc>
        <w:tc>
          <w:tcPr>
            <w:tcW w:w="8092" w:type="dxa"/>
            <w:gridSpan w:val="2"/>
            <w:shd w:val="clear" w:color="auto" w:fill="auto"/>
          </w:tcPr>
          <w:p w:rsidR="00EB3C1E" w:rsidRPr="009365AB" w:rsidRDefault="00EB3C1E" w:rsidP="000D60A8">
            <w:pPr>
              <w:pStyle w:val="Subttulo"/>
              <w:rPr>
                <w:rFonts w:ascii="Tahoma" w:hAnsi="Tahoma" w:cs="Tahoma"/>
                <w:b w:val="0"/>
                <w:smallCaps w:val="0"/>
                <w:noProof/>
                <w:sz w:val="18"/>
                <w:szCs w:val="18"/>
              </w:rPr>
            </w:pPr>
            <w:r w:rsidRPr="009365AB">
              <w:rPr>
                <w:rFonts w:ascii="Tahoma" w:hAnsi="Tahoma" w:cs="Tahoma"/>
                <w:b w:val="0"/>
                <w:smallCaps w:val="0"/>
                <w:noProof/>
                <w:sz w:val="18"/>
                <w:szCs w:val="18"/>
              </w:rPr>
              <w:t xml:space="preserve">Com reserva de cota   </w:t>
            </w:r>
            <w:r w:rsidRPr="009365AB">
              <w:rPr>
                <w:rFonts w:ascii="Tahoma" w:hAnsi="Tahoma" w:cs="Tahoma"/>
                <w:smallCaps w:val="0"/>
                <w:noProof/>
                <w:sz w:val="16"/>
                <w:szCs w:val="16"/>
              </w:rPr>
              <w:t>[NOTA: aquisições divisíveis]</w:t>
            </w:r>
          </w:p>
        </w:tc>
      </w:tr>
    </w:tbl>
    <w:p w:rsidR="000D4B46" w:rsidRDefault="000D4B46" w:rsidP="00F9529C">
      <w:pPr>
        <w:rPr>
          <w:rFonts w:ascii="Tahoma" w:hAnsi="Tahoma" w:cs="Tahoma"/>
          <w:sz w:val="18"/>
          <w:szCs w:val="18"/>
        </w:rPr>
      </w:pPr>
    </w:p>
    <w:tbl>
      <w:tblPr>
        <w:tblW w:w="9790" w:type="dxa"/>
        <w:tblBorders>
          <w:top w:val="single" w:sz="4" w:space="0" w:color="auto"/>
        </w:tblBorders>
        <w:tblLayout w:type="fixed"/>
        <w:tblCellMar>
          <w:left w:w="70" w:type="dxa"/>
          <w:right w:w="70" w:type="dxa"/>
        </w:tblCellMar>
        <w:tblLook w:val="0000"/>
      </w:tblPr>
      <w:tblGrid>
        <w:gridCol w:w="3130"/>
        <w:gridCol w:w="6660"/>
      </w:tblGrid>
      <w:tr w:rsidR="00934757" w:rsidRPr="00B0531C">
        <w:trPr>
          <w:trHeight w:val="236"/>
        </w:trPr>
        <w:tc>
          <w:tcPr>
            <w:tcW w:w="3130" w:type="dxa"/>
            <w:tcBorders>
              <w:top w:val="nil"/>
            </w:tcBorders>
          </w:tcPr>
          <w:p w:rsidR="00934757" w:rsidRPr="00FC1963" w:rsidRDefault="008C7A6B" w:rsidP="00FC1963">
            <w:pPr>
              <w:pStyle w:val="Subttulo"/>
              <w:tabs>
                <w:tab w:val="center" w:pos="4926"/>
              </w:tabs>
              <w:rPr>
                <w:rFonts w:ascii="Tahoma" w:hAnsi="Tahoma" w:cs="Tahoma"/>
                <w:smallCaps w:val="0"/>
                <w:sz w:val="18"/>
                <w:szCs w:val="18"/>
              </w:rPr>
            </w:pPr>
            <w:r w:rsidRPr="00FC1963">
              <w:rPr>
                <w:rFonts w:ascii="Tahoma" w:hAnsi="Tahoma" w:cs="Tahoma"/>
                <w:smallCaps w:val="0"/>
                <w:sz w:val="18"/>
                <w:szCs w:val="18"/>
              </w:rPr>
              <w:t>3</w:t>
            </w:r>
            <w:r w:rsidR="00934757" w:rsidRPr="00FC1963">
              <w:rPr>
                <w:rFonts w:ascii="Tahoma" w:hAnsi="Tahoma" w:cs="Tahoma"/>
                <w:smallCaps w:val="0"/>
                <w:sz w:val="18"/>
                <w:szCs w:val="18"/>
              </w:rPr>
              <w:t>.</w:t>
            </w:r>
            <w:r w:rsidR="00002CCC" w:rsidRPr="00FC1963">
              <w:rPr>
                <w:rFonts w:ascii="Tahoma" w:hAnsi="Tahoma" w:cs="Tahoma"/>
                <w:smallCaps w:val="0"/>
                <w:sz w:val="18"/>
                <w:szCs w:val="18"/>
              </w:rPr>
              <w:t xml:space="preserve"> </w:t>
            </w:r>
            <w:r w:rsidR="00934757" w:rsidRPr="00FC1963">
              <w:rPr>
                <w:rFonts w:ascii="Tahoma" w:hAnsi="Tahoma" w:cs="Tahoma"/>
                <w:smallCaps w:val="0"/>
                <w:sz w:val="18"/>
                <w:szCs w:val="18"/>
              </w:rPr>
              <w:t xml:space="preserve"> Proc</w:t>
            </w:r>
            <w:r w:rsidR="008B0971" w:rsidRPr="00FC1963">
              <w:rPr>
                <w:rFonts w:ascii="Tahoma" w:hAnsi="Tahoma" w:cs="Tahoma"/>
                <w:smallCaps w:val="0"/>
                <w:sz w:val="18"/>
                <w:szCs w:val="18"/>
              </w:rPr>
              <w:t>esso a</w:t>
            </w:r>
            <w:r w:rsidR="00934757" w:rsidRPr="00FC1963">
              <w:rPr>
                <w:rFonts w:ascii="Tahoma" w:hAnsi="Tahoma" w:cs="Tahoma"/>
                <w:smallCaps w:val="0"/>
                <w:sz w:val="18"/>
                <w:szCs w:val="18"/>
              </w:rPr>
              <w:t>dministrativo:</w:t>
            </w:r>
          </w:p>
        </w:tc>
        <w:tc>
          <w:tcPr>
            <w:tcW w:w="6660" w:type="dxa"/>
            <w:tcBorders>
              <w:top w:val="nil"/>
            </w:tcBorders>
          </w:tcPr>
          <w:p w:rsidR="00934757" w:rsidRPr="00FC1963" w:rsidRDefault="008C7A6B" w:rsidP="00FC1963">
            <w:pPr>
              <w:pStyle w:val="Subttulo"/>
              <w:tabs>
                <w:tab w:val="center" w:pos="4926"/>
              </w:tabs>
              <w:rPr>
                <w:rFonts w:ascii="Tahoma" w:hAnsi="Tahoma" w:cs="Tahoma"/>
                <w:smallCaps w:val="0"/>
                <w:sz w:val="18"/>
                <w:szCs w:val="18"/>
              </w:rPr>
            </w:pPr>
            <w:r w:rsidRPr="00FC1963">
              <w:rPr>
                <w:rFonts w:ascii="Tahoma" w:hAnsi="Tahoma" w:cs="Tahoma"/>
                <w:smallCaps w:val="0"/>
                <w:sz w:val="18"/>
                <w:szCs w:val="18"/>
              </w:rPr>
              <w:t>4</w:t>
            </w:r>
            <w:r w:rsidR="00934757" w:rsidRPr="00FC1963">
              <w:rPr>
                <w:rFonts w:ascii="Tahoma" w:hAnsi="Tahoma" w:cs="Tahoma"/>
                <w:smallCaps w:val="0"/>
                <w:sz w:val="18"/>
                <w:szCs w:val="18"/>
              </w:rPr>
              <w:t xml:space="preserve">. </w:t>
            </w:r>
            <w:r w:rsidR="00002CCC" w:rsidRPr="00FC1963">
              <w:rPr>
                <w:rFonts w:ascii="Tahoma" w:hAnsi="Tahoma" w:cs="Tahoma"/>
                <w:smallCaps w:val="0"/>
                <w:sz w:val="18"/>
                <w:szCs w:val="18"/>
              </w:rPr>
              <w:t xml:space="preserve"> </w:t>
            </w:r>
            <w:r w:rsidR="00934757" w:rsidRPr="00FC1963">
              <w:rPr>
                <w:rFonts w:ascii="Tahoma" w:hAnsi="Tahoma" w:cs="Tahoma"/>
                <w:smallCaps w:val="0"/>
                <w:sz w:val="18"/>
                <w:szCs w:val="18"/>
              </w:rPr>
              <w:t>Órgão/entidade e setor:</w:t>
            </w:r>
          </w:p>
        </w:tc>
      </w:tr>
      <w:tr w:rsidR="00934757" w:rsidRPr="00B0531C">
        <w:trPr>
          <w:trHeight w:val="247"/>
        </w:trPr>
        <w:tc>
          <w:tcPr>
            <w:tcW w:w="3130" w:type="dxa"/>
          </w:tcPr>
          <w:p w:rsidR="00934757" w:rsidRPr="00B0531C" w:rsidRDefault="00934757" w:rsidP="00F9529C">
            <w:pPr>
              <w:pStyle w:val="Subttulo"/>
              <w:tabs>
                <w:tab w:val="center" w:pos="4784"/>
                <w:tab w:val="left" w:pos="8540"/>
              </w:tabs>
              <w:rPr>
                <w:rFonts w:ascii="Tahoma" w:hAnsi="Tahoma" w:cs="Tahoma"/>
                <w:b w:val="0"/>
                <w:bCs w:val="0"/>
                <w:smallCaps w:val="0"/>
                <w:sz w:val="18"/>
                <w:szCs w:val="18"/>
              </w:rPr>
            </w:pPr>
            <w:r w:rsidRPr="00B0531C">
              <w:rPr>
                <w:rFonts w:ascii="Tahoma" w:hAnsi="Tahoma" w:cs="Tahoma"/>
                <w:b w:val="0"/>
                <w:bCs w:val="0"/>
                <w:smallCaps w:val="0"/>
                <w:sz w:val="18"/>
                <w:szCs w:val="18"/>
              </w:rPr>
              <w:tab/>
              <w:t xml:space="preserve"> </w:t>
            </w:r>
            <w:r w:rsidRPr="00B0531C">
              <w:rPr>
                <w:rFonts w:ascii="Tahoma" w:hAnsi="Tahoma" w:cs="Tahoma"/>
                <w:b w:val="0"/>
                <w:bCs w:val="0"/>
                <w:smallCaps w:val="0"/>
                <w:sz w:val="18"/>
                <w:szCs w:val="18"/>
              </w:rPr>
              <w:tab/>
            </w:r>
          </w:p>
        </w:tc>
        <w:tc>
          <w:tcPr>
            <w:tcW w:w="6660" w:type="dxa"/>
          </w:tcPr>
          <w:p w:rsidR="00934757" w:rsidRPr="00B0531C" w:rsidRDefault="00934757" w:rsidP="00F9529C">
            <w:pPr>
              <w:pStyle w:val="Subttulo"/>
              <w:tabs>
                <w:tab w:val="center" w:pos="4784"/>
                <w:tab w:val="left" w:pos="8540"/>
              </w:tabs>
              <w:rPr>
                <w:rFonts w:ascii="Tahoma" w:hAnsi="Tahoma" w:cs="Tahoma"/>
                <w:b w:val="0"/>
                <w:bCs w:val="0"/>
                <w:smallCaps w:val="0"/>
                <w:sz w:val="18"/>
                <w:szCs w:val="18"/>
              </w:rPr>
            </w:pPr>
          </w:p>
        </w:tc>
      </w:tr>
    </w:tbl>
    <w:p w:rsidR="00F64688" w:rsidRDefault="00F64688" w:rsidP="00F9529C">
      <w:pPr>
        <w:rPr>
          <w:sz w:val="18"/>
          <w:szCs w:val="18"/>
        </w:rPr>
      </w:pPr>
    </w:p>
    <w:tbl>
      <w:tblPr>
        <w:tblW w:w="9795" w:type="dxa"/>
        <w:tblBorders>
          <w:top w:val="single" w:sz="4" w:space="0" w:color="auto"/>
        </w:tblBorders>
        <w:tblLayout w:type="fixed"/>
        <w:tblCellMar>
          <w:left w:w="70" w:type="dxa"/>
          <w:right w:w="70" w:type="dxa"/>
        </w:tblCellMar>
        <w:tblLook w:val="0000"/>
      </w:tblPr>
      <w:tblGrid>
        <w:gridCol w:w="251"/>
        <w:gridCol w:w="180"/>
        <w:gridCol w:w="180"/>
        <w:gridCol w:w="1800"/>
        <w:gridCol w:w="1080"/>
        <w:gridCol w:w="180"/>
        <w:gridCol w:w="180"/>
        <w:gridCol w:w="180"/>
        <w:gridCol w:w="180"/>
        <w:gridCol w:w="1814"/>
        <w:gridCol w:w="526"/>
        <w:gridCol w:w="360"/>
        <w:gridCol w:w="180"/>
        <w:gridCol w:w="180"/>
        <w:gridCol w:w="180"/>
        <w:gridCol w:w="900"/>
        <w:gridCol w:w="160"/>
        <w:gridCol w:w="20"/>
        <w:gridCol w:w="140"/>
        <w:gridCol w:w="40"/>
        <w:gridCol w:w="160"/>
        <w:gridCol w:w="20"/>
        <w:gridCol w:w="904"/>
      </w:tblGrid>
      <w:tr w:rsidR="00613CCA" w:rsidRPr="00F64688" w:rsidTr="00223B3C">
        <w:trPr>
          <w:trHeight w:val="236"/>
        </w:trPr>
        <w:tc>
          <w:tcPr>
            <w:tcW w:w="3491" w:type="dxa"/>
            <w:gridSpan w:val="5"/>
            <w:tcBorders>
              <w:top w:val="nil"/>
            </w:tcBorders>
          </w:tcPr>
          <w:p w:rsidR="00613CCA" w:rsidRPr="00FC1963" w:rsidRDefault="00613CCA" w:rsidP="00FC1963">
            <w:pPr>
              <w:pStyle w:val="Subttulo"/>
              <w:tabs>
                <w:tab w:val="center" w:pos="4926"/>
              </w:tabs>
              <w:rPr>
                <w:sz w:val="18"/>
                <w:szCs w:val="18"/>
              </w:rPr>
            </w:pPr>
            <w:r w:rsidRPr="00FC1963">
              <w:rPr>
                <w:rFonts w:ascii="Tahoma" w:hAnsi="Tahoma" w:cs="Tahoma"/>
                <w:smallCaps w:val="0"/>
                <w:sz w:val="18"/>
                <w:szCs w:val="18"/>
              </w:rPr>
              <w:t>5.</w:t>
            </w:r>
            <w:r w:rsidR="00002CCC" w:rsidRPr="00FC1963">
              <w:rPr>
                <w:rFonts w:ascii="Tahoma" w:hAnsi="Tahoma" w:cs="Tahoma"/>
                <w:smallCaps w:val="0"/>
                <w:sz w:val="18"/>
                <w:szCs w:val="18"/>
              </w:rPr>
              <w:t xml:space="preserve"> </w:t>
            </w:r>
            <w:r w:rsidRPr="00FC1963">
              <w:rPr>
                <w:rFonts w:ascii="Tahoma" w:hAnsi="Tahoma" w:cs="Tahoma"/>
                <w:smallCaps w:val="0"/>
                <w:sz w:val="18"/>
                <w:szCs w:val="18"/>
              </w:rPr>
              <w:t xml:space="preserve"> Modalidade/número de ordem:</w:t>
            </w:r>
          </w:p>
        </w:tc>
        <w:tc>
          <w:tcPr>
            <w:tcW w:w="180" w:type="dxa"/>
            <w:tcBorders>
              <w:top w:val="nil"/>
            </w:tcBorders>
          </w:tcPr>
          <w:p w:rsidR="00613CCA" w:rsidRPr="00FC1963" w:rsidRDefault="00613CCA" w:rsidP="00F9529C">
            <w:pPr>
              <w:pStyle w:val="Subttulo"/>
              <w:tabs>
                <w:tab w:val="center" w:pos="4926"/>
              </w:tabs>
              <w:rPr>
                <w:rFonts w:ascii="Tahoma" w:hAnsi="Tahoma" w:cs="Tahoma"/>
                <w:smallCaps w:val="0"/>
                <w:sz w:val="18"/>
              </w:rPr>
            </w:pPr>
          </w:p>
        </w:tc>
        <w:tc>
          <w:tcPr>
            <w:tcW w:w="2354" w:type="dxa"/>
            <w:gridSpan w:val="4"/>
            <w:tcBorders>
              <w:top w:val="nil"/>
            </w:tcBorders>
          </w:tcPr>
          <w:p w:rsidR="00613CCA" w:rsidRPr="00FC1963" w:rsidRDefault="00613CCA" w:rsidP="00FC1963">
            <w:pPr>
              <w:pStyle w:val="Subttulo"/>
              <w:rPr>
                <w:rFonts w:ascii="Tahoma" w:hAnsi="Tahoma" w:cs="Tahoma"/>
                <w:smallCaps w:val="0"/>
                <w:sz w:val="18"/>
                <w:szCs w:val="18"/>
              </w:rPr>
            </w:pPr>
            <w:r w:rsidRPr="00FC1963">
              <w:rPr>
                <w:rFonts w:ascii="Tahoma" w:hAnsi="Tahoma" w:cs="Tahoma"/>
                <w:smallCaps w:val="0"/>
                <w:sz w:val="18"/>
                <w:szCs w:val="18"/>
              </w:rPr>
              <w:t xml:space="preserve">6. </w:t>
            </w:r>
            <w:r w:rsidR="00002CCC" w:rsidRPr="00FC1963">
              <w:rPr>
                <w:rFonts w:ascii="Tahoma" w:hAnsi="Tahoma" w:cs="Tahoma"/>
                <w:smallCaps w:val="0"/>
                <w:sz w:val="18"/>
                <w:szCs w:val="18"/>
              </w:rPr>
              <w:t xml:space="preserve"> </w:t>
            </w:r>
            <w:r w:rsidRPr="00FC1963">
              <w:rPr>
                <w:rFonts w:ascii="Tahoma" w:hAnsi="Tahoma" w:cs="Tahoma"/>
                <w:smallCaps w:val="0"/>
                <w:sz w:val="18"/>
                <w:szCs w:val="18"/>
              </w:rPr>
              <w:t>Tipo de Licitação:</w:t>
            </w:r>
          </w:p>
        </w:tc>
        <w:tc>
          <w:tcPr>
            <w:tcW w:w="3770" w:type="dxa"/>
            <w:gridSpan w:val="13"/>
            <w:tcBorders>
              <w:top w:val="nil"/>
            </w:tcBorders>
          </w:tcPr>
          <w:p w:rsidR="00613CCA" w:rsidRPr="00613CCA" w:rsidRDefault="00613CCA" w:rsidP="00BC6E74">
            <w:pPr>
              <w:pStyle w:val="Subttulo"/>
              <w:tabs>
                <w:tab w:val="center" w:pos="4926"/>
              </w:tabs>
              <w:jc w:val="both"/>
              <w:rPr>
                <w:rFonts w:ascii="Tahoma" w:hAnsi="Tahoma" w:cs="Tahoma"/>
                <w:smallCaps w:val="0"/>
                <w:sz w:val="16"/>
                <w:szCs w:val="16"/>
              </w:rPr>
            </w:pPr>
          </w:p>
        </w:tc>
      </w:tr>
      <w:tr w:rsidR="00375F64" w:rsidRPr="00F64688" w:rsidTr="00223B3C">
        <w:trPr>
          <w:cantSplit/>
          <w:trHeight w:val="247"/>
        </w:trPr>
        <w:tc>
          <w:tcPr>
            <w:tcW w:w="251" w:type="dxa"/>
          </w:tcPr>
          <w:p w:rsidR="00375F64" w:rsidRPr="009D2E15" w:rsidRDefault="00375F64" w:rsidP="00F9529C">
            <w:pPr>
              <w:jc w:val="center"/>
              <w:rPr>
                <w:rFonts w:ascii="Tahoma" w:hAnsi="Tahoma" w:cs="Tahoma"/>
                <w:bCs/>
                <w:strike/>
                <w:sz w:val="18"/>
                <w:szCs w:val="22"/>
              </w:rPr>
            </w:pPr>
          </w:p>
        </w:tc>
        <w:tc>
          <w:tcPr>
            <w:tcW w:w="180" w:type="dxa"/>
          </w:tcPr>
          <w:p w:rsidR="00375F64" w:rsidRPr="009D2E15" w:rsidRDefault="00375F64" w:rsidP="00F9529C">
            <w:pPr>
              <w:ind w:hanging="70"/>
              <w:jc w:val="center"/>
              <w:rPr>
                <w:rFonts w:ascii="Tahoma" w:hAnsi="Tahoma" w:cs="Tahoma"/>
                <w:b/>
                <w:smallCaps/>
                <w:strike/>
                <w:sz w:val="18"/>
                <w:szCs w:val="22"/>
              </w:rPr>
            </w:pPr>
          </w:p>
        </w:tc>
        <w:tc>
          <w:tcPr>
            <w:tcW w:w="180" w:type="dxa"/>
          </w:tcPr>
          <w:p w:rsidR="00375F64" w:rsidRPr="009D2E15" w:rsidRDefault="00375F64" w:rsidP="00F9529C">
            <w:pPr>
              <w:jc w:val="center"/>
              <w:rPr>
                <w:rFonts w:ascii="Tahoma" w:hAnsi="Tahoma" w:cs="Tahoma"/>
                <w:bCs/>
                <w:smallCaps/>
                <w:strike/>
                <w:sz w:val="18"/>
                <w:szCs w:val="22"/>
              </w:rPr>
            </w:pPr>
          </w:p>
        </w:tc>
        <w:tc>
          <w:tcPr>
            <w:tcW w:w="1800" w:type="dxa"/>
          </w:tcPr>
          <w:p w:rsidR="00375F64" w:rsidRPr="009D2E15" w:rsidRDefault="00375F64" w:rsidP="00F9529C">
            <w:pPr>
              <w:pStyle w:val="Subttulo"/>
              <w:rPr>
                <w:rFonts w:ascii="Tahoma" w:hAnsi="Tahoma" w:cs="Tahoma"/>
                <w:b w:val="0"/>
                <w:bCs w:val="0"/>
                <w:smallCaps w:val="0"/>
                <w:strike/>
                <w:sz w:val="18"/>
                <w:szCs w:val="22"/>
              </w:rPr>
            </w:pPr>
          </w:p>
        </w:tc>
        <w:tc>
          <w:tcPr>
            <w:tcW w:w="1080" w:type="dxa"/>
          </w:tcPr>
          <w:p w:rsidR="00375F64" w:rsidRPr="009D2E15" w:rsidRDefault="00375F64" w:rsidP="00F9529C">
            <w:pPr>
              <w:pStyle w:val="Subttulo"/>
              <w:tabs>
                <w:tab w:val="center" w:pos="4784"/>
                <w:tab w:val="left" w:pos="8540"/>
              </w:tabs>
              <w:rPr>
                <w:rFonts w:ascii="Tahoma" w:hAnsi="Tahoma" w:cs="Tahoma"/>
                <w:b w:val="0"/>
                <w:bCs w:val="0"/>
                <w:smallCaps w:val="0"/>
                <w:strike/>
                <w:sz w:val="18"/>
                <w:szCs w:val="22"/>
              </w:rPr>
            </w:pPr>
          </w:p>
        </w:tc>
        <w:tc>
          <w:tcPr>
            <w:tcW w:w="180" w:type="dxa"/>
          </w:tcPr>
          <w:p w:rsidR="00375F64" w:rsidRPr="00F64688" w:rsidRDefault="00375F64" w:rsidP="00F9529C">
            <w:pPr>
              <w:pStyle w:val="Subttulo"/>
              <w:tabs>
                <w:tab w:val="center" w:pos="4784"/>
                <w:tab w:val="left" w:pos="8540"/>
              </w:tabs>
              <w:rPr>
                <w:rFonts w:ascii="Tahoma" w:hAnsi="Tahoma" w:cs="Tahoma"/>
                <w:b w:val="0"/>
                <w:bCs w:val="0"/>
                <w:smallCaps w:val="0"/>
                <w:sz w:val="18"/>
                <w:szCs w:val="22"/>
              </w:rPr>
            </w:pPr>
          </w:p>
        </w:tc>
        <w:tc>
          <w:tcPr>
            <w:tcW w:w="3240" w:type="dxa"/>
            <w:gridSpan w:val="6"/>
          </w:tcPr>
          <w:p w:rsidR="00375F64" w:rsidRPr="00F64688" w:rsidRDefault="00375F64" w:rsidP="00F9529C">
            <w:pPr>
              <w:pStyle w:val="Subttulo"/>
              <w:tabs>
                <w:tab w:val="center" w:pos="4784"/>
                <w:tab w:val="left" w:pos="8540"/>
              </w:tabs>
              <w:rPr>
                <w:rFonts w:ascii="Tahoma" w:hAnsi="Tahoma" w:cs="Tahoma"/>
                <w:b w:val="0"/>
                <w:bCs w:val="0"/>
                <w:smallCaps w:val="0"/>
                <w:sz w:val="18"/>
                <w:szCs w:val="22"/>
              </w:rPr>
            </w:pPr>
          </w:p>
        </w:tc>
        <w:tc>
          <w:tcPr>
            <w:tcW w:w="180" w:type="dxa"/>
          </w:tcPr>
          <w:p w:rsidR="00375F64" w:rsidRPr="00F64688" w:rsidRDefault="00375F64" w:rsidP="00F9529C">
            <w:pPr>
              <w:jc w:val="center"/>
              <w:rPr>
                <w:rFonts w:ascii="Tahoma" w:hAnsi="Tahoma" w:cs="Tahoma"/>
                <w:bCs/>
                <w:sz w:val="18"/>
                <w:szCs w:val="22"/>
              </w:rPr>
            </w:pPr>
            <w:r w:rsidRPr="00F64688">
              <w:rPr>
                <w:rFonts w:ascii="Tahoma" w:hAnsi="Tahoma" w:cs="Tahoma"/>
                <w:bCs/>
                <w:sz w:val="18"/>
                <w:szCs w:val="22"/>
              </w:rPr>
              <w:t>(</w:t>
            </w:r>
          </w:p>
        </w:tc>
        <w:tc>
          <w:tcPr>
            <w:tcW w:w="180" w:type="dxa"/>
          </w:tcPr>
          <w:p w:rsidR="00375F64" w:rsidRPr="00F64688" w:rsidRDefault="00375F64" w:rsidP="00F9529C">
            <w:pPr>
              <w:jc w:val="center"/>
              <w:rPr>
                <w:rFonts w:ascii="Tahoma" w:hAnsi="Tahoma" w:cs="Tahoma"/>
                <w:b/>
                <w:smallCaps/>
                <w:sz w:val="18"/>
                <w:szCs w:val="22"/>
              </w:rPr>
            </w:pPr>
          </w:p>
        </w:tc>
        <w:tc>
          <w:tcPr>
            <w:tcW w:w="180" w:type="dxa"/>
          </w:tcPr>
          <w:p w:rsidR="00375F64" w:rsidRPr="00F64688" w:rsidRDefault="00375F64" w:rsidP="00F9529C">
            <w:pPr>
              <w:jc w:val="center"/>
              <w:rPr>
                <w:rFonts w:ascii="Tahoma" w:hAnsi="Tahoma" w:cs="Tahoma"/>
                <w:bCs/>
                <w:smallCaps/>
                <w:sz w:val="18"/>
                <w:szCs w:val="22"/>
              </w:rPr>
            </w:pPr>
            <w:proofErr w:type="gramStart"/>
            <w:r w:rsidRPr="00F64688">
              <w:rPr>
                <w:rFonts w:ascii="Tahoma" w:hAnsi="Tahoma" w:cs="Tahoma"/>
                <w:bCs/>
                <w:smallCaps/>
                <w:sz w:val="18"/>
                <w:szCs w:val="22"/>
              </w:rPr>
              <w:t>)</w:t>
            </w:r>
            <w:proofErr w:type="gramEnd"/>
          </w:p>
        </w:tc>
        <w:tc>
          <w:tcPr>
            <w:tcW w:w="900" w:type="dxa"/>
          </w:tcPr>
          <w:p w:rsidR="00375F64" w:rsidRPr="00F64688" w:rsidRDefault="00375F64" w:rsidP="00F9529C">
            <w:pPr>
              <w:rPr>
                <w:rFonts w:ascii="Tahoma" w:hAnsi="Tahoma" w:cs="Tahoma"/>
                <w:bCs/>
                <w:sz w:val="18"/>
                <w:szCs w:val="22"/>
              </w:rPr>
            </w:pPr>
            <w:r w:rsidRPr="00F64688">
              <w:rPr>
                <w:rFonts w:ascii="Tahoma" w:hAnsi="Tahoma" w:cs="Tahoma"/>
                <w:bCs/>
                <w:sz w:val="18"/>
                <w:szCs w:val="22"/>
              </w:rPr>
              <w:t>Por item</w:t>
            </w:r>
          </w:p>
        </w:tc>
        <w:tc>
          <w:tcPr>
            <w:tcW w:w="180" w:type="dxa"/>
            <w:gridSpan w:val="2"/>
          </w:tcPr>
          <w:p w:rsidR="00375F64" w:rsidRPr="00F64688" w:rsidRDefault="00375F64" w:rsidP="00F9529C">
            <w:pPr>
              <w:jc w:val="center"/>
              <w:rPr>
                <w:rFonts w:ascii="Tahoma" w:hAnsi="Tahoma" w:cs="Tahoma"/>
                <w:bCs/>
                <w:sz w:val="18"/>
                <w:szCs w:val="22"/>
              </w:rPr>
            </w:pPr>
          </w:p>
        </w:tc>
        <w:tc>
          <w:tcPr>
            <w:tcW w:w="180" w:type="dxa"/>
            <w:gridSpan w:val="2"/>
          </w:tcPr>
          <w:p w:rsidR="00375F64" w:rsidRPr="00F64688" w:rsidRDefault="00375F64" w:rsidP="00F9529C">
            <w:pPr>
              <w:jc w:val="center"/>
              <w:rPr>
                <w:rFonts w:ascii="Tahoma" w:hAnsi="Tahoma" w:cs="Tahoma"/>
                <w:b/>
                <w:smallCaps/>
                <w:sz w:val="18"/>
                <w:szCs w:val="22"/>
              </w:rPr>
            </w:pPr>
          </w:p>
        </w:tc>
        <w:tc>
          <w:tcPr>
            <w:tcW w:w="180" w:type="dxa"/>
            <w:gridSpan w:val="2"/>
          </w:tcPr>
          <w:p w:rsidR="00375F64" w:rsidRPr="00F64688" w:rsidRDefault="00375F64" w:rsidP="00F9529C">
            <w:pPr>
              <w:jc w:val="center"/>
              <w:rPr>
                <w:rFonts w:ascii="Tahoma" w:hAnsi="Tahoma" w:cs="Tahoma"/>
                <w:bCs/>
                <w:smallCaps/>
                <w:sz w:val="18"/>
                <w:szCs w:val="22"/>
              </w:rPr>
            </w:pPr>
          </w:p>
        </w:tc>
        <w:tc>
          <w:tcPr>
            <w:tcW w:w="904" w:type="dxa"/>
          </w:tcPr>
          <w:p w:rsidR="00375F64" w:rsidRPr="00F64688" w:rsidRDefault="00375F64" w:rsidP="00F9529C">
            <w:pPr>
              <w:rPr>
                <w:rFonts w:ascii="Tahoma" w:hAnsi="Tahoma" w:cs="Tahoma"/>
                <w:bCs/>
                <w:sz w:val="18"/>
                <w:szCs w:val="22"/>
              </w:rPr>
            </w:pPr>
          </w:p>
        </w:tc>
      </w:tr>
      <w:tr w:rsidR="004A1CD9" w:rsidRPr="00F64688" w:rsidTr="00223B3C">
        <w:trPr>
          <w:cantSplit/>
          <w:trHeight w:val="247"/>
        </w:trPr>
        <w:tc>
          <w:tcPr>
            <w:tcW w:w="251" w:type="dxa"/>
          </w:tcPr>
          <w:p w:rsidR="004A1CD9" w:rsidRPr="00F64688" w:rsidRDefault="004A1CD9" w:rsidP="006B3729">
            <w:pPr>
              <w:jc w:val="center"/>
              <w:rPr>
                <w:rFonts w:ascii="Tahoma" w:hAnsi="Tahoma" w:cs="Tahoma"/>
                <w:bCs/>
                <w:sz w:val="18"/>
                <w:szCs w:val="22"/>
              </w:rPr>
            </w:pPr>
            <w:r w:rsidRPr="00F64688">
              <w:rPr>
                <w:rFonts w:ascii="Tahoma" w:hAnsi="Tahoma" w:cs="Tahoma"/>
                <w:bCs/>
                <w:sz w:val="18"/>
                <w:szCs w:val="22"/>
              </w:rPr>
              <w:t>(</w:t>
            </w:r>
          </w:p>
        </w:tc>
        <w:tc>
          <w:tcPr>
            <w:tcW w:w="180" w:type="dxa"/>
          </w:tcPr>
          <w:p w:rsidR="004A1CD9" w:rsidRPr="00F64688" w:rsidRDefault="004A1CD9" w:rsidP="006B3729">
            <w:pPr>
              <w:ind w:hanging="70"/>
              <w:jc w:val="center"/>
              <w:rPr>
                <w:rFonts w:ascii="Tahoma" w:hAnsi="Tahoma" w:cs="Tahoma"/>
                <w:b/>
                <w:smallCaps/>
                <w:sz w:val="18"/>
                <w:szCs w:val="22"/>
              </w:rPr>
            </w:pPr>
            <w:r>
              <w:rPr>
                <w:rFonts w:ascii="Tahoma" w:hAnsi="Tahoma" w:cs="Tahoma"/>
                <w:b/>
                <w:smallCaps/>
                <w:sz w:val="18"/>
                <w:szCs w:val="22"/>
              </w:rPr>
              <w:t>x</w:t>
            </w:r>
          </w:p>
        </w:tc>
        <w:tc>
          <w:tcPr>
            <w:tcW w:w="180" w:type="dxa"/>
          </w:tcPr>
          <w:p w:rsidR="004A1CD9" w:rsidRPr="00F64688" w:rsidRDefault="004A1CD9" w:rsidP="006B3729">
            <w:pPr>
              <w:jc w:val="center"/>
              <w:rPr>
                <w:rFonts w:ascii="Tahoma" w:hAnsi="Tahoma" w:cs="Tahoma"/>
                <w:b/>
                <w:smallCaps/>
                <w:sz w:val="18"/>
                <w:szCs w:val="22"/>
              </w:rPr>
            </w:pPr>
            <w:proofErr w:type="gramStart"/>
            <w:r w:rsidRPr="00F64688">
              <w:rPr>
                <w:rFonts w:ascii="Tahoma" w:hAnsi="Tahoma" w:cs="Tahoma"/>
                <w:bCs/>
                <w:smallCaps/>
                <w:sz w:val="18"/>
                <w:szCs w:val="22"/>
              </w:rPr>
              <w:t>)</w:t>
            </w:r>
            <w:proofErr w:type="gramEnd"/>
          </w:p>
        </w:tc>
        <w:tc>
          <w:tcPr>
            <w:tcW w:w="1800" w:type="dxa"/>
          </w:tcPr>
          <w:p w:rsidR="004A1CD9" w:rsidRPr="00F64688" w:rsidRDefault="004A1CD9" w:rsidP="006B3729">
            <w:pPr>
              <w:pStyle w:val="Subttulo"/>
              <w:rPr>
                <w:rFonts w:ascii="Tahoma" w:hAnsi="Tahoma" w:cs="Tahoma"/>
                <w:b w:val="0"/>
                <w:bCs w:val="0"/>
                <w:smallCaps w:val="0"/>
                <w:sz w:val="18"/>
                <w:szCs w:val="22"/>
              </w:rPr>
            </w:pPr>
            <w:r w:rsidRPr="00F64688">
              <w:rPr>
                <w:rFonts w:ascii="Tahoma" w:hAnsi="Tahoma" w:cs="Tahoma"/>
                <w:b w:val="0"/>
                <w:smallCaps w:val="0"/>
                <w:sz w:val="18"/>
                <w:szCs w:val="22"/>
              </w:rPr>
              <w:t>Concorrência</w:t>
            </w:r>
          </w:p>
        </w:tc>
        <w:tc>
          <w:tcPr>
            <w:tcW w:w="1080" w:type="dxa"/>
          </w:tcPr>
          <w:p w:rsidR="004A1CD9" w:rsidRPr="00F64688" w:rsidRDefault="004A1CD9" w:rsidP="006B3729">
            <w:pPr>
              <w:pStyle w:val="Subttulo"/>
              <w:tabs>
                <w:tab w:val="center" w:pos="4784"/>
                <w:tab w:val="left" w:pos="8540"/>
              </w:tabs>
              <w:rPr>
                <w:rFonts w:ascii="Tahoma" w:hAnsi="Tahoma" w:cs="Tahoma"/>
                <w:b w:val="0"/>
                <w:bCs w:val="0"/>
                <w:smallCaps w:val="0"/>
                <w:sz w:val="18"/>
                <w:szCs w:val="22"/>
              </w:rPr>
            </w:pPr>
            <w:proofErr w:type="gramStart"/>
            <w:r w:rsidRPr="00F64688">
              <w:rPr>
                <w:rFonts w:ascii="Tahoma" w:hAnsi="Tahoma" w:cs="Tahoma"/>
                <w:b w:val="0"/>
                <w:bCs w:val="0"/>
                <w:smallCaps w:val="0"/>
                <w:sz w:val="18"/>
                <w:szCs w:val="22"/>
              </w:rPr>
              <w:t>n</w:t>
            </w:r>
            <w:r w:rsidRPr="00B0531C">
              <w:rPr>
                <w:rFonts w:ascii="Tahoma" w:hAnsi="Tahoma" w:cs="Tahoma"/>
                <w:b w:val="0"/>
                <w:sz w:val="18"/>
                <w:szCs w:val="18"/>
                <w:u w:val="single"/>
                <w:vertAlign w:val="superscript"/>
              </w:rPr>
              <w:t>o</w:t>
            </w:r>
            <w:proofErr w:type="gramEnd"/>
            <w:r w:rsidRPr="00F64688">
              <w:rPr>
                <w:rFonts w:ascii="Tahoma" w:hAnsi="Tahoma" w:cs="Tahoma"/>
                <w:b w:val="0"/>
                <w:bCs w:val="0"/>
                <w:smallCaps w:val="0"/>
                <w:sz w:val="18"/>
                <w:szCs w:val="22"/>
              </w:rPr>
              <w:t xml:space="preserve"> ___/___</w:t>
            </w:r>
          </w:p>
        </w:tc>
        <w:tc>
          <w:tcPr>
            <w:tcW w:w="180" w:type="dxa"/>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c>
          <w:tcPr>
            <w:tcW w:w="180" w:type="dxa"/>
          </w:tcPr>
          <w:p w:rsidR="004A1CD9" w:rsidRPr="00F64688" w:rsidRDefault="004A1CD9" w:rsidP="00F9529C">
            <w:pPr>
              <w:jc w:val="center"/>
              <w:rPr>
                <w:rFonts w:ascii="Tahoma" w:hAnsi="Tahoma" w:cs="Tahoma"/>
                <w:bCs/>
                <w:sz w:val="18"/>
                <w:szCs w:val="22"/>
              </w:rPr>
            </w:pPr>
            <w:r w:rsidRPr="00F64688">
              <w:rPr>
                <w:rFonts w:ascii="Tahoma" w:hAnsi="Tahoma" w:cs="Tahoma"/>
                <w:bCs/>
                <w:sz w:val="18"/>
                <w:szCs w:val="22"/>
              </w:rPr>
              <w:t>(</w:t>
            </w:r>
          </w:p>
        </w:tc>
        <w:tc>
          <w:tcPr>
            <w:tcW w:w="180" w:type="dxa"/>
          </w:tcPr>
          <w:p w:rsidR="004A1CD9" w:rsidRPr="00F64688" w:rsidRDefault="004A1CD9" w:rsidP="00F9529C">
            <w:pPr>
              <w:ind w:firstLine="12"/>
              <w:rPr>
                <w:rFonts w:ascii="Tahoma" w:hAnsi="Tahoma" w:cs="Tahoma"/>
                <w:b/>
                <w:smallCaps/>
                <w:sz w:val="18"/>
                <w:szCs w:val="22"/>
              </w:rPr>
            </w:pPr>
            <w:r>
              <w:rPr>
                <w:rFonts w:ascii="Tahoma" w:hAnsi="Tahoma" w:cs="Tahoma"/>
                <w:b/>
                <w:smallCaps/>
                <w:sz w:val="18"/>
                <w:szCs w:val="22"/>
              </w:rPr>
              <w:t>x</w:t>
            </w:r>
          </w:p>
        </w:tc>
        <w:tc>
          <w:tcPr>
            <w:tcW w:w="180" w:type="dxa"/>
          </w:tcPr>
          <w:p w:rsidR="004A1CD9" w:rsidRPr="00F64688" w:rsidRDefault="004A1CD9" w:rsidP="00F9529C">
            <w:pPr>
              <w:jc w:val="center"/>
              <w:rPr>
                <w:rFonts w:ascii="Tahoma" w:hAnsi="Tahoma" w:cs="Tahoma"/>
                <w:bCs/>
                <w:smallCaps/>
                <w:sz w:val="18"/>
                <w:szCs w:val="22"/>
              </w:rPr>
            </w:pPr>
            <w:proofErr w:type="gramStart"/>
            <w:r w:rsidRPr="00F64688">
              <w:rPr>
                <w:rFonts w:ascii="Tahoma" w:hAnsi="Tahoma" w:cs="Tahoma"/>
                <w:bCs/>
                <w:smallCaps/>
                <w:sz w:val="18"/>
                <w:szCs w:val="22"/>
              </w:rPr>
              <w:t>)</w:t>
            </w:r>
            <w:proofErr w:type="gramEnd"/>
          </w:p>
        </w:tc>
        <w:tc>
          <w:tcPr>
            <w:tcW w:w="2700" w:type="dxa"/>
            <w:gridSpan w:val="3"/>
          </w:tcPr>
          <w:p w:rsidR="004A1CD9" w:rsidRPr="00F64688" w:rsidRDefault="004A1CD9" w:rsidP="00F9529C">
            <w:pPr>
              <w:pStyle w:val="Subttulo"/>
              <w:rPr>
                <w:rFonts w:ascii="Tahoma" w:hAnsi="Tahoma" w:cs="Tahoma"/>
                <w:b w:val="0"/>
                <w:bCs w:val="0"/>
                <w:smallCaps w:val="0"/>
                <w:sz w:val="18"/>
                <w:szCs w:val="22"/>
              </w:rPr>
            </w:pPr>
            <w:r w:rsidRPr="00F64688">
              <w:rPr>
                <w:rFonts w:ascii="Tahoma" w:hAnsi="Tahoma" w:cs="Tahoma"/>
                <w:b w:val="0"/>
                <w:smallCaps w:val="0"/>
                <w:sz w:val="18"/>
                <w:szCs w:val="22"/>
              </w:rPr>
              <w:t>Menor Preço</w:t>
            </w:r>
          </w:p>
        </w:tc>
        <w:tc>
          <w:tcPr>
            <w:tcW w:w="180" w:type="dxa"/>
          </w:tcPr>
          <w:p w:rsidR="004A1CD9" w:rsidRPr="00F64688" w:rsidRDefault="004A1CD9" w:rsidP="00F9529C">
            <w:pPr>
              <w:jc w:val="center"/>
              <w:rPr>
                <w:rFonts w:ascii="Tahoma" w:hAnsi="Tahoma" w:cs="Tahoma"/>
                <w:bCs/>
                <w:sz w:val="18"/>
                <w:szCs w:val="22"/>
              </w:rPr>
            </w:pPr>
            <w:r w:rsidRPr="00F64688">
              <w:rPr>
                <w:rFonts w:ascii="Tahoma" w:hAnsi="Tahoma" w:cs="Tahoma"/>
                <w:bCs/>
                <w:sz w:val="18"/>
                <w:szCs w:val="22"/>
              </w:rPr>
              <w:t>(</w:t>
            </w:r>
          </w:p>
        </w:tc>
        <w:tc>
          <w:tcPr>
            <w:tcW w:w="180" w:type="dxa"/>
          </w:tcPr>
          <w:p w:rsidR="004A1CD9" w:rsidRPr="00F64688" w:rsidRDefault="004A1CD9" w:rsidP="00F9529C">
            <w:pPr>
              <w:jc w:val="center"/>
              <w:rPr>
                <w:rFonts w:ascii="Tahoma" w:hAnsi="Tahoma" w:cs="Tahoma"/>
                <w:b/>
                <w:smallCaps/>
                <w:sz w:val="18"/>
                <w:szCs w:val="22"/>
              </w:rPr>
            </w:pPr>
          </w:p>
        </w:tc>
        <w:tc>
          <w:tcPr>
            <w:tcW w:w="180" w:type="dxa"/>
          </w:tcPr>
          <w:p w:rsidR="004A1CD9" w:rsidRPr="00F64688" w:rsidRDefault="004A1CD9" w:rsidP="00F9529C">
            <w:pPr>
              <w:jc w:val="center"/>
              <w:rPr>
                <w:rFonts w:ascii="Tahoma" w:hAnsi="Tahoma" w:cs="Tahoma"/>
                <w:bCs/>
                <w:smallCaps/>
                <w:sz w:val="18"/>
                <w:szCs w:val="22"/>
              </w:rPr>
            </w:pPr>
            <w:proofErr w:type="gramStart"/>
            <w:r w:rsidRPr="00F64688">
              <w:rPr>
                <w:rFonts w:ascii="Tahoma" w:hAnsi="Tahoma" w:cs="Tahoma"/>
                <w:bCs/>
                <w:smallCaps/>
                <w:sz w:val="18"/>
                <w:szCs w:val="22"/>
              </w:rPr>
              <w:t>)</w:t>
            </w:r>
            <w:proofErr w:type="gramEnd"/>
          </w:p>
        </w:tc>
        <w:tc>
          <w:tcPr>
            <w:tcW w:w="900" w:type="dxa"/>
          </w:tcPr>
          <w:p w:rsidR="004A1CD9" w:rsidRPr="00F64688" w:rsidRDefault="004A1CD9" w:rsidP="00F9529C">
            <w:pPr>
              <w:rPr>
                <w:rFonts w:ascii="Tahoma" w:hAnsi="Tahoma" w:cs="Tahoma"/>
                <w:bCs/>
                <w:sz w:val="18"/>
                <w:szCs w:val="22"/>
              </w:rPr>
            </w:pPr>
            <w:r w:rsidRPr="00F64688">
              <w:rPr>
                <w:rFonts w:ascii="Tahoma" w:hAnsi="Tahoma" w:cs="Tahoma"/>
                <w:bCs/>
                <w:sz w:val="18"/>
                <w:szCs w:val="22"/>
              </w:rPr>
              <w:t>Por lote</w:t>
            </w:r>
          </w:p>
        </w:tc>
        <w:tc>
          <w:tcPr>
            <w:tcW w:w="180" w:type="dxa"/>
            <w:gridSpan w:val="2"/>
          </w:tcPr>
          <w:p w:rsidR="004A1CD9" w:rsidRPr="00F64688" w:rsidRDefault="004A1CD9" w:rsidP="00F9529C">
            <w:pPr>
              <w:jc w:val="center"/>
              <w:rPr>
                <w:rFonts w:ascii="Tahoma" w:hAnsi="Tahoma" w:cs="Tahoma"/>
                <w:bCs/>
                <w:sz w:val="18"/>
                <w:szCs w:val="22"/>
              </w:rPr>
            </w:pPr>
          </w:p>
        </w:tc>
        <w:tc>
          <w:tcPr>
            <w:tcW w:w="180" w:type="dxa"/>
            <w:gridSpan w:val="2"/>
          </w:tcPr>
          <w:p w:rsidR="004A1CD9" w:rsidRPr="00F64688" w:rsidRDefault="004A1CD9" w:rsidP="00F9529C">
            <w:pPr>
              <w:jc w:val="center"/>
              <w:rPr>
                <w:rFonts w:ascii="Tahoma" w:hAnsi="Tahoma" w:cs="Tahoma"/>
                <w:b/>
                <w:smallCaps/>
                <w:sz w:val="18"/>
                <w:szCs w:val="22"/>
              </w:rPr>
            </w:pPr>
          </w:p>
        </w:tc>
        <w:tc>
          <w:tcPr>
            <w:tcW w:w="180" w:type="dxa"/>
            <w:gridSpan w:val="2"/>
          </w:tcPr>
          <w:p w:rsidR="004A1CD9" w:rsidRPr="00F64688" w:rsidRDefault="004A1CD9" w:rsidP="00F9529C">
            <w:pPr>
              <w:jc w:val="center"/>
              <w:rPr>
                <w:rFonts w:ascii="Tahoma" w:hAnsi="Tahoma" w:cs="Tahoma"/>
                <w:bCs/>
                <w:smallCaps/>
                <w:sz w:val="18"/>
                <w:szCs w:val="22"/>
              </w:rPr>
            </w:pPr>
          </w:p>
        </w:tc>
        <w:tc>
          <w:tcPr>
            <w:tcW w:w="904" w:type="dxa"/>
          </w:tcPr>
          <w:p w:rsidR="004A1CD9" w:rsidRPr="00F64688" w:rsidRDefault="004A1CD9" w:rsidP="00F9529C">
            <w:pPr>
              <w:rPr>
                <w:rFonts w:ascii="Tahoma" w:hAnsi="Tahoma" w:cs="Tahoma"/>
                <w:bCs/>
                <w:sz w:val="18"/>
                <w:szCs w:val="22"/>
              </w:rPr>
            </w:pPr>
          </w:p>
        </w:tc>
      </w:tr>
      <w:tr w:rsidR="004A1CD9" w:rsidRPr="00F64688" w:rsidTr="00223B3C">
        <w:trPr>
          <w:cantSplit/>
          <w:trHeight w:val="247"/>
        </w:trPr>
        <w:tc>
          <w:tcPr>
            <w:tcW w:w="251" w:type="dxa"/>
          </w:tcPr>
          <w:p w:rsidR="004A1CD9" w:rsidRPr="00F64688" w:rsidRDefault="004A1CD9" w:rsidP="00F9529C">
            <w:pPr>
              <w:jc w:val="center"/>
              <w:rPr>
                <w:rFonts w:ascii="Tahoma" w:hAnsi="Tahoma" w:cs="Tahoma"/>
                <w:bCs/>
                <w:sz w:val="18"/>
                <w:szCs w:val="22"/>
              </w:rPr>
            </w:pPr>
          </w:p>
        </w:tc>
        <w:tc>
          <w:tcPr>
            <w:tcW w:w="180" w:type="dxa"/>
          </w:tcPr>
          <w:p w:rsidR="004A1CD9" w:rsidRPr="00F64688" w:rsidRDefault="004A1CD9" w:rsidP="004A1CD9">
            <w:pPr>
              <w:ind w:hanging="70"/>
              <w:jc w:val="center"/>
              <w:rPr>
                <w:rFonts w:ascii="Tahoma" w:hAnsi="Tahoma" w:cs="Tahoma"/>
                <w:b/>
                <w:smallCaps/>
                <w:sz w:val="18"/>
                <w:szCs w:val="22"/>
              </w:rPr>
            </w:pPr>
          </w:p>
        </w:tc>
        <w:tc>
          <w:tcPr>
            <w:tcW w:w="180" w:type="dxa"/>
          </w:tcPr>
          <w:p w:rsidR="004A1CD9" w:rsidRPr="00F64688" w:rsidRDefault="004A1CD9" w:rsidP="00F9529C">
            <w:pPr>
              <w:jc w:val="center"/>
              <w:rPr>
                <w:rFonts w:ascii="Tahoma" w:hAnsi="Tahoma" w:cs="Tahoma"/>
                <w:b/>
                <w:smallCaps/>
                <w:sz w:val="18"/>
                <w:szCs w:val="22"/>
              </w:rPr>
            </w:pPr>
          </w:p>
        </w:tc>
        <w:tc>
          <w:tcPr>
            <w:tcW w:w="1800" w:type="dxa"/>
          </w:tcPr>
          <w:p w:rsidR="004A1CD9" w:rsidRPr="00F64688" w:rsidRDefault="004A1CD9" w:rsidP="00F9529C">
            <w:pPr>
              <w:pStyle w:val="Subttulo"/>
              <w:rPr>
                <w:rFonts w:ascii="Tahoma" w:hAnsi="Tahoma" w:cs="Tahoma"/>
                <w:b w:val="0"/>
                <w:bCs w:val="0"/>
                <w:smallCaps w:val="0"/>
                <w:sz w:val="18"/>
                <w:szCs w:val="22"/>
              </w:rPr>
            </w:pPr>
          </w:p>
        </w:tc>
        <w:tc>
          <w:tcPr>
            <w:tcW w:w="1080" w:type="dxa"/>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c>
          <w:tcPr>
            <w:tcW w:w="180" w:type="dxa"/>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c>
          <w:tcPr>
            <w:tcW w:w="180" w:type="dxa"/>
          </w:tcPr>
          <w:p w:rsidR="004A1CD9" w:rsidRPr="00BE12F8" w:rsidRDefault="004A1CD9" w:rsidP="00F9529C">
            <w:pPr>
              <w:jc w:val="center"/>
              <w:rPr>
                <w:rFonts w:ascii="Tahoma" w:hAnsi="Tahoma" w:cs="Tahoma"/>
                <w:bCs/>
                <w:strike/>
                <w:sz w:val="18"/>
                <w:szCs w:val="22"/>
              </w:rPr>
            </w:pPr>
          </w:p>
        </w:tc>
        <w:tc>
          <w:tcPr>
            <w:tcW w:w="180" w:type="dxa"/>
          </w:tcPr>
          <w:p w:rsidR="004A1CD9" w:rsidRPr="00BE12F8" w:rsidRDefault="004A1CD9" w:rsidP="00F9529C">
            <w:pPr>
              <w:ind w:firstLine="12"/>
              <w:rPr>
                <w:rFonts w:ascii="Tahoma" w:hAnsi="Tahoma" w:cs="Tahoma"/>
                <w:b/>
                <w:smallCaps/>
                <w:strike/>
                <w:sz w:val="18"/>
                <w:szCs w:val="22"/>
              </w:rPr>
            </w:pPr>
          </w:p>
        </w:tc>
        <w:tc>
          <w:tcPr>
            <w:tcW w:w="180" w:type="dxa"/>
          </w:tcPr>
          <w:p w:rsidR="004A1CD9" w:rsidRPr="00BE12F8" w:rsidRDefault="004A1CD9" w:rsidP="00F9529C">
            <w:pPr>
              <w:jc w:val="center"/>
              <w:rPr>
                <w:rFonts w:ascii="Tahoma" w:hAnsi="Tahoma" w:cs="Tahoma"/>
                <w:bCs/>
                <w:smallCaps/>
                <w:strike/>
                <w:sz w:val="18"/>
                <w:szCs w:val="22"/>
              </w:rPr>
            </w:pPr>
          </w:p>
        </w:tc>
        <w:tc>
          <w:tcPr>
            <w:tcW w:w="2700" w:type="dxa"/>
            <w:gridSpan w:val="3"/>
          </w:tcPr>
          <w:p w:rsidR="004A1CD9" w:rsidRPr="00BE12F8" w:rsidRDefault="004A1CD9" w:rsidP="00F9529C">
            <w:pPr>
              <w:pStyle w:val="Subttulo"/>
              <w:rPr>
                <w:rFonts w:ascii="Tahoma" w:hAnsi="Tahoma" w:cs="Tahoma"/>
                <w:b w:val="0"/>
                <w:bCs w:val="0"/>
                <w:smallCaps w:val="0"/>
                <w:strike/>
                <w:sz w:val="18"/>
                <w:szCs w:val="18"/>
              </w:rPr>
            </w:pPr>
          </w:p>
        </w:tc>
        <w:tc>
          <w:tcPr>
            <w:tcW w:w="180" w:type="dxa"/>
          </w:tcPr>
          <w:p w:rsidR="004A1CD9" w:rsidRPr="00F64688" w:rsidRDefault="004A1CD9" w:rsidP="00F9529C">
            <w:pPr>
              <w:jc w:val="center"/>
              <w:rPr>
                <w:rFonts w:ascii="Tahoma" w:hAnsi="Tahoma" w:cs="Tahoma"/>
                <w:bCs/>
                <w:sz w:val="18"/>
                <w:szCs w:val="22"/>
              </w:rPr>
            </w:pPr>
            <w:r w:rsidRPr="00F64688">
              <w:rPr>
                <w:rFonts w:ascii="Tahoma" w:hAnsi="Tahoma" w:cs="Tahoma"/>
                <w:bCs/>
                <w:sz w:val="18"/>
                <w:szCs w:val="22"/>
              </w:rPr>
              <w:t>(</w:t>
            </w:r>
          </w:p>
        </w:tc>
        <w:tc>
          <w:tcPr>
            <w:tcW w:w="180" w:type="dxa"/>
          </w:tcPr>
          <w:p w:rsidR="004A1CD9" w:rsidRPr="00F64688" w:rsidRDefault="004A1CD9" w:rsidP="00F9529C">
            <w:pPr>
              <w:jc w:val="center"/>
              <w:rPr>
                <w:rFonts w:ascii="Tahoma" w:hAnsi="Tahoma" w:cs="Tahoma"/>
                <w:b/>
                <w:sz w:val="18"/>
                <w:szCs w:val="22"/>
              </w:rPr>
            </w:pPr>
          </w:p>
        </w:tc>
        <w:tc>
          <w:tcPr>
            <w:tcW w:w="180" w:type="dxa"/>
          </w:tcPr>
          <w:p w:rsidR="004A1CD9" w:rsidRPr="00F64688" w:rsidRDefault="004A1CD9" w:rsidP="00F9529C">
            <w:pPr>
              <w:jc w:val="center"/>
              <w:rPr>
                <w:rFonts w:ascii="Tahoma" w:hAnsi="Tahoma" w:cs="Tahoma"/>
                <w:bCs/>
                <w:sz w:val="18"/>
                <w:szCs w:val="22"/>
              </w:rPr>
            </w:pPr>
            <w:proofErr w:type="gramStart"/>
            <w:r w:rsidRPr="00F64688">
              <w:rPr>
                <w:rFonts w:ascii="Tahoma" w:hAnsi="Tahoma" w:cs="Tahoma"/>
                <w:bCs/>
                <w:smallCaps/>
                <w:sz w:val="18"/>
                <w:szCs w:val="22"/>
              </w:rPr>
              <w:t>)</w:t>
            </w:r>
            <w:proofErr w:type="gramEnd"/>
          </w:p>
        </w:tc>
        <w:tc>
          <w:tcPr>
            <w:tcW w:w="900" w:type="dxa"/>
          </w:tcPr>
          <w:p w:rsidR="004A1CD9" w:rsidRPr="00F64688" w:rsidRDefault="004A1CD9" w:rsidP="00F9529C">
            <w:pPr>
              <w:rPr>
                <w:rFonts w:ascii="Tahoma" w:hAnsi="Tahoma" w:cs="Tahoma"/>
                <w:bCs/>
                <w:sz w:val="18"/>
                <w:szCs w:val="22"/>
              </w:rPr>
            </w:pPr>
            <w:r w:rsidRPr="00F64688">
              <w:rPr>
                <w:rFonts w:ascii="Tahoma" w:hAnsi="Tahoma" w:cs="Tahoma"/>
                <w:bCs/>
                <w:sz w:val="18"/>
                <w:szCs w:val="22"/>
              </w:rPr>
              <w:t>Global</w:t>
            </w:r>
          </w:p>
        </w:tc>
        <w:tc>
          <w:tcPr>
            <w:tcW w:w="180" w:type="dxa"/>
            <w:gridSpan w:val="2"/>
          </w:tcPr>
          <w:p w:rsidR="004A1CD9" w:rsidRPr="00F64688" w:rsidRDefault="004A1CD9" w:rsidP="00F9529C">
            <w:pPr>
              <w:jc w:val="center"/>
              <w:rPr>
                <w:rFonts w:ascii="Tahoma" w:hAnsi="Tahoma" w:cs="Tahoma"/>
                <w:bCs/>
                <w:sz w:val="18"/>
                <w:szCs w:val="22"/>
              </w:rPr>
            </w:pPr>
          </w:p>
        </w:tc>
        <w:tc>
          <w:tcPr>
            <w:tcW w:w="180" w:type="dxa"/>
            <w:gridSpan w:val="2"/>
          </w:tcPr>
          <w:p w:rsidR="004A1CD9" w:rsidRPr="00F64688" w:rsidRDefault="004A1CD9" w:rsidP="00F9529C">
            <w:pPr>
              <w:jc w:val="center"/>
              <w:rPr>
                <w:rFonts w:ascii="Tahoma" w:hAnsi="Tahoma" w:cs="Tahoma"/>
                <w:b/>
                <w:sz w:val="18"/>
                <w:szCs w:val="22"/>
              </w:rPr>
            </w:pPr>
          </w:p>
        </w:tc>
        <w:tc>
          <w:tcPr>
            <w:tcW w:w="180" w:type="dxa"/>
            <w:gridSpan w:val="2"/>
          </w:tcPr>
          <w:p w:rsidR="004A1CD9" w:rsidRPr="00F64688" w:rsidRDefault="004A1CD9" w:rsidP="00F9529C">
            <w:pPr>
              <w:jc w:val="center"/>
              <w:rPr>
                <w:rFonts w:ascii="Tahoma" w:hAnsi="Tahoma" w:cs="Tahoma"/>
                <w:bCs/>
                <w:sz w:val="18"/>
                <w:szCs w:val="22"/>
              </w:rPr>
            </w:pPr>
          </w:p>
        </w:tc>
        <w:tc>
          <w:tcPr>
            <w:tcW w:w="904" w:type="dxa"/>
          </w:tcPr>
          <w:p w:rsidR="004A1CD9" w:rsidRPr="00F64688" w:rsidRDefault="004A1CD9" w:rsidP="00F9529C">
            <w:pPr>
              <w:rPr>
                <w:rFonts w:ascii="Tahoma" w:hAnsi="Tahoma" w:cs="Tahoma"/>
                <w:bCs/>
                <w:sz w:val="18"/>
                <w:szCs w:val="22"/>
              </w:rPr>
            </w:pPr>
          </w:p>
        </w:tc>
      </w:tr>
      <w:tr w:rsidR="004A1CD9" w:rsidRPr="00F64688" w:rsidTr="00223B3C">
        <w:trPr>
          <w:cantSplit/>
          <w:trHeight w:val="247"/>
        </w:trPr>
        <w:tc>
          <w:tcPr>
            <w:tcW w:w="251" w:type="dxa"/>
          </w:tcPr>
          <w:p w:rsidR="004A1CD9" w:rsidRPr="00087597" w:rsidRDefault="004A1CD9" w:rsidP="00F9529C">
            <w:pPr>
              <w:jc w:val="center"/>
              <w:rPr>
                <w:rFonts w:ascii="Tahoma" w:hAnsi="Tahoma" w:cs="Tahoma"/>
                <w:bCs/>
                <w:strike/>
                <w:sz w:val="18"/>
                <w:szCs w:val="22"/>
              </w:rPr>
            </w:pPr>
          </w:p>
        </w:tc>
        <w:tc>
          <w:tcPr>
            <w:tcW w:w="180" w:type="dxa"/>
          </w:tcPr>
          <w:p w:rsidR="004A1CD9" w:rsidRPr="00087597" w:rsidRDefault="004A1CD9" w:rsidP="00F9529C">
            <w:pPr>
              <w:ind w:hanging="70"/>
              <w:jc w:val="center"/>
              <w:rPr>
                <w:rFonts w:ascii="Tahoma" w:hAnsi="Tahoma" w:cs="Tahoma"/>
                <w:b/>
                <w:smallCaps/>
                <w:strike/>
                <w:sz w:val="18"/>
                <w:szCs w:val="22"/>
              </w:rPr>
            </w:pPr>
          </w:p>
        </w:tc>
        <w:tc>
          <w:tcPr>
            <w:tcW w:w="180" w:type="dxa"/>
          </w:tcPr>
          <w:p w:rsidR="004A1CD9" w:rsidRPr="00087597" w:rsidRDefault="004A1CD9" w:rsidP="00F9529C">
            <w:pPr>
              <w:jc w:val="center"/>
              <w:rPr>
                <w:rFonts w:ascii="Tahoma" w:hAnsi="Tahoma" w:cs="Tahoma"/>
                <w:b/>
                <w:smallCaps/>
                <w:strike/>
                <w:sz w:val="18"/>
                <w:szCs w:val="22"/>
              </w:rPr>
            </w:pPr>
          </w:p>
        </w:tc>
        <w:tc>
          <w:tcPr>
            <w:tcW w:w="1800" w:type="dxa"/>
          </w:tcPr>
          <w:p w:rsidR="004A1CD9" w:rsidRPr="00087597" w:rsidRDefault="004A1CD9" w:rsidP="00F9529C">
            <w:pPr>
              <w:pStyle w:val="Subttulo"/>
              <w:rPr>
                <w:rFonts w:ascii="Tahoma" w:hAnsi="Tahoma" w:cs="Tahoma"/>
                <w:b w:val="0"/>
                <w:bCs w:val="0"/>
                <w:smallCaps w:val="0"/>
                <w:strike/>
                <w:sz w:val="18"/>
                <w:szCs w:val="22"/>
              </w:rPr>
            </w:pPr>
          </w:p>
        </w:tc>
        <w:tc>
          <w:tcPr>
            <w:tcW w:w="1080" w:type="dxa"/>
          </w:tcPr>
          <w:p w:rsidR="004A1CD9" w:rsidRPr="00087597" w:rsidRDefault="004A1CD9" w:rsidP="00F9529C">
            <w:pPr>
              <w:pStyle w:val="Subttulo"/>
              <w:tabs>
                <w:tab w:val="center" w:pos="4784"/>
                <w:tab w:val="left" w:pos="8540"/>
              </w:tabs>
              <w:rPr>
                <w:rFonts w:ascii="Tahoma" w:hAnsi="Tahoma" w:cs="Tahoma"/>
                <w:b w:val="0"/>
                <w:bCs w:val="0"/>
                <w:smallCaps w:val="0"/>
                <w:strike/>
                <w:sz w:val="18"/>
                <w:szCs w:val="22"/>
              </w:rPr>
            </w:pPr>
          </w:p>
        </w:tc>
        <w:tc>
          <w:tcPr>
            <w:tcW w:w="180" w:type="dxa"/>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c>
          <w:tcPr>
            <w:tcW w:w="2354" w:type="dxa"/>
            <w:gridSpan w:val="4"/>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c>
          <w:tcPr>
            <w:tcW w:w="526" w:type="dxa"/>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c>
          <w:tcPr>
            <w:tcW w:w="360" w:type="dxa"/>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c>
          <w:tcPr>
            <w:tcW w:w="180" w:type="dxa"/>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c>
          <w:tcPr>
            <w:tcW w:w="1260" w:type="dxa"/>
            <w:gridSpan w:val="3"/>
          </w:tcPr>
          <w:p w:rsidR="004A1CD9" w:rsidRPr="00F64688" w:rsidRDefault="004A1CD9" w:rsidP="00F9529C">
            <w:pPr>
              <w:pStyle w:val="Subttulo"/>
              <w:tabs>
                <w:tab w:val="center" w:pos="4784"/>
                <w:tab w:val="left" w:pos="8540"/>
              </w:tabs>
              <w:jc w:val="center"/>
              <w:rPr>
                <w:rFonts w:ascii="Tahoma" w:hAnsi="Tahoma" w:cs="Tahoma"/>
                <w:b w:val="0"/>
                <w:bCs w:val="0"/>
                <w:smallCaps w:val="0"/>
                <w:sz w:val="18"/>
                <w:szCs w:val="22"/>
              </w:rPr>
            </w:pPr>
          </w:p>
        </w:tc>
        <w:tc>
          <w:tcPr>
            <w:tcW w:w="160" w:type="dxa"/>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c>
          <w:tcPr>
            <w:tcW w:w="160" w:type="dxa"/>
            <w:gridSpan w:val="2"/>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c>
          <w:tcPr>
            <w:tcW w:w="200" w:type="dxa"/>
            <w:gridSpan w:val="2"/>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c>
          <w:tcPr>
            <w:tcW w:w="924" w:type="dxa"/>
            <w:gridSpan w:val="2"/>
          </w:tcPr>
          <w:p w:rsidR="004A1CD9" w:rsidRPr="00F64688" w:rsidRDefault="004A1CD9" w:rsidP="00F9529C">
            <w:pPr>
              <w:pStyle w:val="Subttulo"/>
              <w:tabs>
                <w:tab w:val="center" w:pos="4784"/>
                <w:tab w:val="left" w:pos="8540"/>
              </w:tabs>
              <w:rPr>
                <w:rFonts w:ascii="Tahoma" w:hAnsi="Tahoma" w:cs="Tahoma"/>
                <w:b w:val="0"/>
                <w:bCs w:val="0"/>
                <w:smallCaps w:val="0"/>
                <w:sz w:val="18"/>
                <w:szCs w:val="22"/>
              </w:rPr>
            </w:pPr>
          </w:p>
        </w:tc>
      </w:tr>
      <w:tr w:rsidR="004A1CD9" w:rsidRPr="00F64688" w:rsidTr="00223B3C">
        <w:trPr>
          <w:cantSplit/>
          <w:trHeight w:val="247"/>
        </w:trPr>
        <w:tc>
          <w:tcPr>
            <w:tcW w:w="251" w:type="dxa"/>
          </w:tcPr>
          <w:p w:rsidR="004A1CD9" w:rsidRPr="00F64688" w:rsidRDefault="004A1CD9" w:rsidP="00F9529C">
            <w:pPr>
              <w:pStyle w:val="Subttulo"/>
              <w:jc w:val="center"/>
              <w:rPr>
                <w:rFonts w:ascii="Tahoma" w:hAnsi="Tahoma" w:cs="Tahoma"/>
                <w:b w:val="0"/>
                <w:sz w:val="18"/>
                <w:szCs w:val="22"/>
              </w:rPr>
            </w:pPr>
          </w:p>
        </w:tc>
        <w:tc>
          <w:tcPr>
            <w:tcW w:w="180" w:type="dxa"/>
          </w:tcPr>
          <w:p w:rsidR="004A1CD9" w:rsidRPr="00F64688" w:rsidRDefault="004A1CD9" w:rsidP="00F9529C">
            <w:pPr>
              <w:pStyle w:val="Subttulo"/>
              <w:ind w:hanging="70"/>
              <w:jc w:val="center"/>
              <w:rPr>
                <w:rFonts w:ascii="Tahoma" w:hAnsi="Tahoma" w:cs="Tahoma"/>
                <w:bCs w:val="0"/>
                <w:smallCaps w:val="0"/>
                <w:sz w:val="18"/>
                <w:szCs w:val="22"/>
              </w:rPr>
            </w:pPr>
          </w:p>
        </w:tc>
        <w:tc>
          <w:tcPr>
            <w:tcW w:w="180" w:type="dxa"/>
          </w:tcPr>
          <w:p w:rsidR="004A1CD9" w:rsidRPr="00F64688" w:rsidRDefault="004A1CD9" w:rsidP="00F9529C">
            <w:pPr>
              <w:pStyle w:val="Subttulo"/>
              <w:jc w:val="center"/>
              <w:rPr>
                <w:rFonts w:ascii="Tahoma" w:hAnsi="Tahoma" w:cs="Tahoma"/>
                <w:b w:val="0"/>
                <w:smallCaps w:val="0"/>
                <w:sz w:val="18"/>
                <w:szCs w:val="22"/>
              </w:rPr>
            </w:pPr>
          </w:p>
        </w:tc>
        <w:tc>
          <w:tcPr>
            <w:tcW w:w="9184" w:type="dxa"/>
            <w:gridSpan w:val="20"/>
          </w:tcPr>
          <w:p w:rsidR="004A1CD9" w:rsidRPr="00452F8B" w:rsidRDefault="004A1CD9" w:rsidP="00F9529C">
            <w:pPr>
              <w:rPr>
                <w:rFonts w:ascii="Tahoma" w:hAnsi="Tahoma" w:cs="Tahoma"/>
                <w:b/>
                <w:bCs/>
                <w:sz w:val="16"/>
                <w:szCs w:val="16"/>
              </w:rPr>
            </w:pPr>
            <w:r w:rsidRPr="00452F8B">
              <w:rPr>
                <w:rFonts w:ascii="Tahoma" w:hAnsi="Tahoma" w:cs="Tahoma"/>
                <w:b/>
                <w:bCs/>
                <w:sz w:val="16"/>
                <w:szCs w:val="16"/>
              </w:rPr>
              <w:t xml:space="preserve">[NOTA: Observar a Súmula </w:t>
            </w:r>
            <w:proofErr w:type="gramStart"/>
            <w:r w:rsidRPr="00452F8B">
              <w:rPr>
                <w:rFonts w:ascii="Tahoma" w:hAnsi="Tahoma" w:cs="Tahoma"/>
                <w:b/>
                <w:bCs/>
                <w:sz w:val="16"/>
                <w:szCs w:val="16"/>
              </w:rPr>
              <w:t>n</w:t>
            </w:r>
            <w:r w:rsidRPr="00452F8B">
              <w:rPr>
                <w:rFonts w:ascii="Tahoma" w:hAnsi="Tahoma" w:cs="Tahoma"/>
                <w:b/>
                <w:sz w:val="16"/>
                <w:szCs w:val="16"/>
                <w:u w:val="single"/>
                <w:vertAlign w:val="superscript"/>
              </w:rPr>
              <w:t>o</w:t>
            </w:r>
            <w:r w:rsidRPr="00452F8B">
              <w:rPr>
                <w:rFonts w:ascii="Tahoma" w:hAnsi="Tahoma" w:cs="Tahoma"/>
                <w:b/>
                <w:bCs/>
                <w:sz w:val="16"/>
                <w:szCs w:val="16"/>
              </w:rPr>
              <w:t xml:space="preserve"> 247</w:t>
            </w:r>
            <w:proofErr w:type="gramEnd"/>
            <w:r w:rsidRPr="00452F8B">
              <w:rPr>
                <w:rFonts w:ascii="Tahoma" w:hAnsi="Tahoma" w:cs="Tahoma"/>
                <w:b/>
                <w:bCs/>
                <w:sz w:val="16"/>
                <w:szCs w:val="16"/>
              </w:rPr>
              <w:t xml:space="preserve"> do TCU]</w:t>
            </w:r>
          </w:p>
        </w:tc>
      </w:tr>
      <w:tr w:rsidR="004A1CD9" w:rsidRPr="00F64688" w:rsidTr="00223B3C">
        <w:trPr>
          <w:cantSplit/>
          <w:trHeight w:val="247"/>
        </w:trPr>
        <w:tc>
          <w:tcPr>
            <w:tcW w:w="251" w:type="dxa"/>
          </w:tcPr>
          <w:p w:rsidR="004A1CD9" w:rsidRPr="00F64688" w:rsidRDefault="004A1CD9" w:rsidP="00F9529C">
            <w:pPr>
              <w:pStyle w:val="Subttulo"/>
              <w:jc w:val="center"/>
              <w:rPr>
                <w:rFonts w:ascii="Tahoma" w:hAnsi="Tahoma" w:cs="Tahoma"/>
                <w:b w:val="0"/>
                <w:sz w:val="18"/>
                <w:szCs w:val="22"/>
              </w:rPr>
            </w:pPr>
          </w:p>
        </w:tc>
        <w:tc>
          <w:tcPr>
            <w:tcW w:w="180" w:type="dxa"/>
          </w:tcPr>
          <w:p w:rsidR="004A1CD9" w:rsidRPr="00F64688" w:rsidRDefault="004A1CD9" w:rsidP="00F9529C">
            <w:pPr>
              <w:pStyle w:val="Subttulo"/>
              <w:ind w:hanging="70"/>
              <w:jc w:val="center"/>
              <w:rPr>
                <w:rFonts w:ascii="Tahoma" w:hAnsi="Tahoma" w:cs="Tahoma"/>
                <w:bCs w:val="0"/>
                <w:smallCaps w:val="0"/>
                <w:sz w:val="18"/>
                <w:szCs w:val="22"/>
              </w:rPr>
            </w:pPr>
          </w:p>
        </w:tc>
        <w:tc>
          <w:tcPr>
            <w:tcW w:w="180" w:type="dxa"/>
          </w:tcPr>
          <w:p w:rsidR="004A1CD9" w:rsidRPr="009D2E15" w:rsidRDefault="004A1CD9" w:rsidP="00F9529C">
            <w:pPr>
              <w:pStyle w:val="Subttulo"/>
              <w:jc w:val="center"/>
              <w:rPr>
                <w:rFonts w:ascii="Tahoma" w:hAnsi="Tahoma" w:cs="Tahoma"/>
                <w:smallCaps w:val="0"/>
                <w:strike/>
                <w:sz w:val="18"/>
                <w:szCs w:val="22"/>
              </w:rPr>
            </w:pPr>
          </w:p>
        </w:tc>
        <w:tc>
          <w:tcPr>
            <w:tcW w:w="9184" w:type="dxa"/>
            <w:gridSpan w:val="20"/>
          </w:tcPr>
          <w:p w:rsidR="004A1CD9" w:rsidRPr="00405DBA" w:rsidRDefault="004A1CD9" w:rsidP="00405DBA">
            <w:pPr>
              <w:rPr>
                <w:rFonts w:ascii="Tahoma" w:hAnsi="Tahoma" w:cs="Tahoma"/>
                <w:b/>
                <w:bCs/>
                <w:strike/>
                <w:sz w:val="16"/>
                <w:szCs w:val="16"/>
              </w:rPr>
            </w:pPr>
            <w:r w:rsidRPr="00405DBA">
              <w:rPr>
                <w:rFonts w:ascii="Tahoma" w:hAnsi="Tahoma" w:cs="Tahoma"/>
                <w:b/>
                <w:bCs/>
                <w:sz w:val="16"/>
                <w:szCs w:val="16"/>
              </w:rPr>
              <w:t>[NOTA: apenas para equipamentos de alto custo]</w:t>
            </w:r>
          </w:p>
        </w:tc>
      </w:tr>
    </w:tbl>
    <w:p w:rsidR="00AB42BE" w:rsidRDefault="00AB42BE"/>
    <w:tbl>
      <w:tblPr>
        <w:tblW w:w="9795" w:type="dxa"/>
        <w:tblBorders>
          <w:top w:val="single" w:sz="4" w:space="0" w:color="auto"/>
        </w:tblBorders>
        <w:tblLayout w:type="fixed"/>
        <w:tblCellMar>
          <w:left w:w="70" w:type="dxa"/>
          <w:right w:w="70" w:type="dxa"/>
        </w:tblCellMar>
        <w:tblLook w:val="0000"/>
      </w:tblPr>
      <w:tblGrid>
        <w:gridCol w:w="251"/>
        <w:gridCol w:w="180"/>
        <w:gridCol w:w="180"/>
        <w:gridCol w:w="6119"/>
        <w:gridCol w:w="1440"/>
        <w:gridCol w:w="1625"/>
      </w:tblGrid>
      <w:tr w:rsidR="00D3076B" w:rsidRPr="00FC1963" w:rsidTr="00223B3C">
        <w:trPr>
          <w:trHeight w:val="313"/>
        </w:trPr>
        <w:tc>
          <w:tcPr>
            <w:tcW w:w="9795" w:type="dxa"/>
            <w:gridSpan w:val="6"/>
            <w:tcBorders>
              <w:top w:val="nil"/>
            </w:tcBorders>
            <w:vAlign w:val="center"/>
          </w:tcPr>
          <w:p w:rsidR="00D3076B" w:rsidRPr="00FC1963" w:rsidRDefault="00E2185B" w:rsidP="00DB49A8">
            <w:pPr>
              <w:pStyle w:val="Subttulo"/>
              <w:rPr>
                <w:rFonts w:ascii="Tahoma" w:hAnsi="Tahoma" w:cs="Tahoma"/>
                <w:smallCaps w:val="0"/>
                <w:sz w:val="18"/>
                <w:szCs w:val="18"/>
              </w:rPr>
            </w:pPr>
            <w:r w:rsidRPr="00FC1963">
              <w:rPr>
                <w:rFonts w:ascii="Tahoma" w:hAnsi="Tahoma" w:cs="Tahoma"/>
                <w:smallCaps w:val="0"/>
                <w:sz w:val="18"/>
                <w:szCs w:val="18"/>
              </w:rPr>
              <w:t>7</w:t>
            </w:r>
            <w:r w:rsidR="00D3076B" w:rsidRPr="00FC1963">
              <w:rPr>
                <w:rFonts w:ascii="Tahoma" w:hAnsi="Tahoma" w:cs="Tahoma"/>
                <w:smallCaps w:val="0"/>
                <w:sz w:val="18"/>
                <w:szCs w:val="18"/>
              </w:rPr>
              <w:t>.</w:t>
            </w:r>
            <w:r w:rsidR="00DB49A8" w:rsidRPr="00FC1963">
              <w:rPr>
                <w:rFonts w:ascii="Tahoma" w:hAnsi="Tahoma" w:cs="Tahoma"/>
                <w:smallCaps w:val="0"/>
                <w:sz w:val="18"/>
                <w:szCs w:val="18"/>
              </w:rPr>
              <w:t xml:space="preserve"> </w:t>
            </w:r>
            <w:r w:rsidR="00D3076B" w:rsidRPr="00FC1963">
              <w:rPr>
                <w:rFonts w:ascii="Tahoma" w:hAnsi="Tahoma" w:cs="Tahoma"/>
                <w:smallCaps w:val="0"/>
                <w:sz w:val="18"/>
                <w:szCs w:val="18"/>
              </w:rPr>
              <w:t>Objeto da licitação/Codificação no Certificado de Registro – SAEB:</w:t>
            </w:r>
          </w:p>
        </w:tc>
      </w:tr>
      <w:tr w:rsidR="00223B3C" w:rsidTr="00C12AED">
        <w:tblPrEx>
          <w:tblBorders>
            <w:top w:val="none" w:sz="0" w:space="0" w:color="auto"/>
          </w:tblBorders>
        </w:tblPrEx>
        <w:trPr>
          <w:trHeight w:val="266"/>
        </w:trPr>
        <w:tc>
          <w:tcPr>
            <w:tcW w:w="251" w:type="dxa"/>
            <w:shd w:val="clear" w:color="auto" w:fill="FFFFFF"/>
          </w:tcPr>
          <w:p w:rsidR="00223B3C" w:rsidRPr="0006110F" w:rsidRDefault="00223B3C" w:rsidP="0039181C">
            <w:pPr>
              <w:pStyle w:val="Subttulo"/>
              <w:snapToGrid w:val="0"/>
              <w:jc w:val="both"/>
              <w:rPr>
                <w:rFonts w:ascii="Tahoma" w:hAnsi="Tahoma" w:cs="Tahoma"/>
                <w:b w:val="0"/>
                <w:smallCaps w:val="0"/>
                <w:color w:val="7030A0"/>
                <w:sz w:val="18"/>
                <w:szCs w:val="18"/>
              </w:rPr>
            </w:pPr>
          </w:p>
        </w:tc>
        <w:tc>
          <w:tcPr>
            <w:tcW w:w="180" w:type="dxa"/>
            <w:shd w:val="clear" w:color="auto" w:fill="FFFFFF"/>
          </w:tcPr>
          <w:p w:rsidR="00223B3C" w:rsidRPr="0006110F" w:rsidRDefault="00223B3C" w:rsidP="0039181C">
            <w:pPr>
              <w:pStyle w:val="Subttulo"/>
              <w:snapToGrid w:val="0"/>
              <w:jc w:val="both"/>
              <w:rPr>
                <w:rFonts w:ascii="Tahoma" w:hAnsi="Tahoma" w:cs="Tahoma"/>
                <w:b w:val="0"/>
                <w:bCs w:val="0"/>
                <w:smallCaps w:val="0"/>
                <w:color w:val="7030A0"/>
                <w:sz w:val="18"/>
                <w:szCs w:val="18"/>
              </w:rPr>
            </w:pPr>
          </w:p>
        </w:tc>
        <w:tc>
          <w:tcPr>
            <w:tcW w:w="180" w:type="dxa"/>
            <w:shd w:val="clear" w:color="auto" w:fill="FFFFFF"/>
          </w:tcPr>
          <w:p w:rsidR="00223B3C" w:rsidRPr="0006110F" w:rsidRDefault="00223B3C" w:rsidP="0039181C">
            <w:pPr>
              <w:pStyle w:val="Subttulo"/>
              <w:snapToGrid w:val="0"/>
              <w:jc w:val="both"/>
              <w:rPr>
                <w:rFonts w:ascii="Tahoma" w:hAnsi="Tahoma" w:cs="Tahoma"/>
                <w:b w:val="0"/>
                <w:smallCaps w:val="0"/>
                <w:color w:val="7030A0"/>
                <w:sz w:val="18"/>
                <w:szCs w:val="18"/>
              </w:rPr>
            </w:pPr>
          </w:p>
        </w:tc>
        <w:tc>
          <w:tcPr>
            <w:tcW w:w="6119" w:type="dxa"/>
            <w:shd w:val="clear" w:color="auto" w:fill="FFFFFF"/>
          </w:tcPr>
          <w:p w:rsidR="00223B3C" w:rsidRPr="00223B3C" w:rsidRDefault="00223B3C" w:rsidP="00223B3C">
            <w:pPr>
              <w:pStyle w:val="Subttulo"/>
              <w:jc w:val="center"/>
              <w:rPr>
                <w:rFonts w:ascii="Tahoma" w:hAnsi="Tahoma" w:cs="Tahoma"/>
                <w:smallCaps w:val="0"/>
                <w:color w:val="C00000"/>
                <w:sz w:val="18"/>
                <w:szCs w:val="18"/>
              </w:rPr>
            </w:pPr>
            <w:r w:rsidRPr="00223B3C">
              <w:rPr>
                <w:rFonts w:ascii="Tahoma" w:hAnsi="Tahoma" w:cs="Tahoma"/>
                <w:smallCaps w:val="0"/>
                <w:color w:val="C00000"/>
                <w:sz w:val="18"/>
                <w:szCs w:val="18"/>
              </w:rPr>
              <w:t>GRUPO II</w:t>
            </w:r>
          </w:p>
        </w:tc>
        <w:tc>
          <w:tcPr>
            <w:tcW w:w="1440" w:type="dxa"/>
            <w:shd w:val="clear" w:color="auto" w:fill="FFFFFF"/>
            <w:vAlign w:val="center"/>
          </w:tcPr>
          <w:p w:rsidR="00223B3C" w:rsidRPr="00FC1963" w:rsidRDefault="00223B3C" w:rsidP="0039181C">
            <w:pPr>
              <w:pStyle w:val="Subttulo"/>
              <w:rPr>
                <w:rFonts w:ascii="Tahoma" w:hAnsi="Tahoma" w:cs="Tahoma"/>
                <w:b w:val="0"/>
                <w:bCs w:val="0"/>
                <w:smallCaps w:val="0"/>
                <w:sz w:val="18"/>
                <w:szCs w:val="18"/>
              </w:rPr>
            </w:pPr>
            <w:r w:rsidRPr="00FC1963">
              <w:rPr>
                <w:rFonts w:ascii="Tahoma" w:hAnsi="Tahoma" w:cs="Tahoma"/>
                <w:b w:val="0"/>
                <w:bCs w:val="0"/>
                <w:smallCaps w:val="0"/>
                <w:sz w:val="18"/>
                <w:szCs w:val="18"/>
              </w:rPr>
              <w:t xml:space="preserve">Família: </w:t>
            </w:r>
          </w:p>
        </w:tc>
        <w:tc>
          <w:tcPr>
            <w:tcW w:w="1625" w:type="dxa"/>
            <w:shd w:val="clear" w:color="auto" w:fill="FFFFFF"/>
            <w:vAlign w:val="center"/>
          </w:tcPr>
          <w:p w:rsidR="00223B3C" w:rsidRPr="00FC1963" w:rsidRDefault="00223B3C" w:rsidP="0039181C">
            <w:pPr>
              <w:pStyle w:val="Subttulo"/>
              <w:rPr>
                <w:rFonts w:ascii="Tahoma" w:hAnsi="Tahoma" w:cs="Tahoma"/>
                <w:b w:val="0"/>
                <w:bCs w:val="0"/>
                <w:smallCaps w:val="0"/>
                <w:sz w:val="18"/>
                <w:szCs w:val="18"/>
              </w:rPr>
            </w:pPr>
            <w:r w:rsidRPr="00FC1963">
              <w:rPr>
                <w:rFonts w:ascii="Tahoma" w:hAnsi="Tahoma" w:cs="Tahoma"/>
                <w:b w:val="0"/>
                <w:bCs w:val="0"/>
                <w:smallCaps w:val="0"/>
                <w:sz w:val="18"/>
                <w:szCs w:val="18"/>
              </w:rPr>
              <w:t>Código:</w:t>
            </w:r>
          </w:p>
        </w:tc>
      </w:tr>
      <w:tr w:rsidR="00223B3C" w:rsidTr="00C12AED">
        <w:tblPrEx>
          <w:tblBorders>
            <w:top w:val="none" w:sz="0" w:space="0" w:color="auto"/>
          </w:tblBorders>
        </w:tblPrEx>
        <w:trPr>
          <w:trHeight w:val="266"/>
        </w:trPr>
        <w:tc>
          <w:tcPr>
            <w:tcW w:w="251" w:type="dxa"/>
            <w:shd w:val="clear" w:color="auto" w:fill="FFFFFF"/>
          </w:tcPr>
          <w:p w:rsidR="00223B3C" w:rsidRPr="0006110F" w:rsidRDefault="00223B3C" w:rsidP="0039181C">
            <w:pPr>
              <w:pStyle w:val="Subttulo"/>
              <w:snapToGrid w:val="0"/>
              <w:jc w:val="both"/>
              <w:rPr>
                <w:rFonts w:ascii="Tahoma" w:hAnsi="Tahoma" w:cs="Tahoma"/>
                <w:b w:val="0"/>
                <w:bCs w:val="0"/>
                <w:smallCaps w:val="0"/>
                <w:color w:val="7030A0"/>
                <w:sz w:val="18"/>
                <w:szCs w:val="18"/>
              </w:rPr>
            </w:pPr>
          </w:p>
        </w:tc>
        <w:tc>
          <w:tcPr>
            <w:tcW w:w="180" w:type="dxa"/>
            <w:shd w:val="clear" w:color="auto" w:fill="FFFFFF"/>
          </w:tcPr>
          <w:p w:rsidR="00223B3C" w:rsidRPr="0006110F" w:rsidRDefault="00223B3C" w:rsidP="0039181C">
            <w:pPr>
              <w:pStyle w:val="Subttulo"/>
              <w:snapToGrid w:val="0"/>
              <w:jc w:val="both"/>
              <w:rPr>
                <w:rFonts w:ascii="Tahoma" w:hAnsi="Tahoma" w:cs="Tahoma"/>
                <w:b w:val="0"/>
                <w:bCs w:val="0"/>
                <w:smallCaps w:val="0"/>
                <w:color w:val="7030A0"/>
                <w:sz w:val="18"/>
                <w:szCs w:val="18"/>
              </w:rPr>
            </w:pPr>
          </w:p>
        </w:tc>
        <w:tc>
          <w:tcPr>
            <w:tcW w:w="180" w:type="dxa"/>
            <w:shd w:val="clear" w:color="auto" w:fill="FFFFFF"/>
          </w:tcPr>
          <w:p w:rsidR="00223B3C" w:rsidRPr="0006110F" w:rsidRDefault="00223B3C" w:rsidP="0039181C">
            <w:pPr>
              <w:pStyle w:val="Subttulo"/>
              <w:snapToGrid w:val="0"/>
              <w:jc w:val="both"/>
              <w:rPr>
                <w:rFonts w:ascii="Tahoma" w:hAnsi="Tahoma" w:cs="Tahoma"/>
                <w:b w:val="0"/>
                <w:smallCaps w:val="0"/>
                <w:color w:val="7030A0"/>
                <w:sz w:val="18"/>
                <w:szCs w:val="18"/>
              </w:rPr>
            </w:pPr>
          </w:p>
        </w:tc>
        <w:tc>
          <w:tcPr>
            <w:tcW w:w="6119" w:type="dxa"/>
            <w:shd w:val="clear" w:color="auto" w:fill="FFFFFF"/>
          </w:tcPr>
          <w:p w:rsidR="00223B3C" w:rsidRPr="0006110F" w:rsidRDefault="00223B3C" w:rsidP="0039181C">
            <w:pPr>
              <w:pStyle w:val="Subttulo"/>
              <w:rPr>
                <w:rFonts w:ascii="Tahoma" w:hAnsi="Tahoma" w:cs="Tahoma"/>
                <w:b w:val="0"/>
                <w:bCs w:val="0"/>
                <w:smallCaps w:val="0"/>
                <w:color w:val="7030A0"/>
                <w:sz w:val="18"/>
                <w:szCs w:val="18"/>
              </w:rPr>
            </w:pPr>
          </w:p>
        </w:tc>
        <w:tc>
          <w:tcPr>
            <w:tcW w:w="1440" w:type="dxa"/>
            <w:shd w:val="clear" w:color="auto" w:fill="FFFFFF"/>
            <w:vAlign w:val="center"/>
          </w:tcPr>
          <w:p w:rsidR="00223B3C" w:rsidRPr="00FC1963" w:rsidRDefault="00223B3C" w:rsidP="0039181C">
            <w:pPr>
              <w:pStyle w:val="Subttulo"/>
              <w:rPr>
                <w:rFonts w:ascii="Tahoma" w:hAnsi="Tahoma" w:cs="Tahoma"/>
                <w:b w:val="0"/>
                <w:bCs w:val="0"/>
                <w:smallCaps w:val="0"/>
                <w:sz w:val="18"/>
                <w:szCs w:val="18"/>
              </w:rPr>
            </w:pPr>
            <w:r>
              <w:rPr>
                <w:rFonts w:ascii="Tahoma" w:hAnsi="Tahoma" w:cs="Tahoma"/>
                <w:b w:val="0"/>
                <w:bCs w:val="0"/>
                <w:smallCaps w:val="0"/>
                <w:sz w:val="18"/>
                <w:szCs w:val="18"/>
              </w:rPr>
              <w:t xml:space="preserve"> </w:t>
            </w:r>
          </w:p>
        </w:tc>
        <w:tc>
          <w:tcPr>
            <w:tcW w:w="1625" w:type="dxa"/>
            <w:shd w:val="clear" w:color="auto" w:fill="FFFFFF"/>
            <w:vAlign w:val="center"/>
          </w:tcPr>
          <w:p w:rsidR="00223B3C" w:rsidRPr="00FC1963" w:rsidRDefault="00223B3C" w:rsidP="0039181C">
            <w:pPr>
              <w:pStyle w:val="Subttulo"/>
              <w:rPr>
                <w:rFonts w:ascii="Tahoma" w:hAnsi="Tahoma" w:cs="Tahoma"/>
                <w:b w:val="0"/>
                <w:bCs w:val="0"/>
                <w:smallCaps w:val="0"/>
                <w:sz w:val="18"/>
                <w:szCs w:val="18"/>
              </w:rPr>
            </w:pPr>
          </w:p>
        </w:tc>
      </w:tr>
      <w:tr w:rsidR="00223B3C" w:rsidTr="00C12AED">
        <w:tblPrEx>
          <w:tblBorders>
            <w:top w:val="none" w:sz="0" w:space="0" w:color="auto"/>
          </w:tblBorders>
        </w:tblPrEx>
        <w:trPr>
          <w:trHeight w:val="266"/>
        </w:trPr>
        <w:tc>
          <w:tcPr>
            <w:tcW w:w="251" w:type="dxa"/>
            <w:shd w:val="clear" w:color="auto" w:fill="auto"/>
          </w:tcPr>
          <w:p w:rsidR="00223B3C" w:rsidRDefault="00223B3C" w:rsidP="0039181C">
            <w:pPr>
              <w:pStyle w:val="Subttulo"/>
              <w:snapToGrid w:val="0"/>
              <w:jc w:val="both"/>
              <w:rPr>
                <w:rFonts w:ascii="Tahoma" w:hAnsi="Tahoma" w:cs="Tahoma"/>
                <w:b w:val="0"/>
                <w:bCs w:val="0"/>
                <w:smallCaps w:val="0"/>
                <w:color w:val="F79646"/>
                <w:sz w:val="18"/>
                <w:szCs w:val="18"/>
              </w:rPr>
            </w:pPr>
            <w:r>
              <w:rPr>
                <w:rFonts w:ascii="Tahoma" w:hAnsi="Tahoma" w:cs="Tahoma"/>
                <w:b w:val="0"/>
                <w:smallCaps w:val="0"/>
                <w:color w:val="F79646"/>
                <w:sz w:val="18"/>
                <w:szCs w:val="18"/>
              </w:rPr>
              <w:t>(</w:t>
            </w:r>
          </w:p>
        </w:tc>
        <w:tc>
          <w:tcPr>
            <w:tcW w:w="180" w:type="dxa"/>
            <w:shd w:val="clear" w:color="auto" w:fill="auto"/>
          </w:tcPr>
          <w:p w:rsidR="00223B3C" w:rsidRDefault="00223B3C" w:rsidP="0039181C">
            <w:pPr>
              <w:pStyle w:val="Subttulo"/>
              <w:snapToGrid w:val="0"/>
              <w:jc w:val="both"/>
              <w:rPr>
                <w:rFonts w:ascii="Tahoma" w:hAnsi="Tahoma" w:cs="Tahoma"/>
                <w:b w:val="0"/>
                <w:bCs w:val="0"/>
                <w:smallCaps w:val="0"/>
                <w:color w:val="F79646"/>
                <w:sz w:val="18"/>
                <w:szCs w:val="18"/>
              </w:rPr>
            </w:pPr>
          </w:p>
        </w:tc>
        <w:tc>
          <w:tcPr>
            <w:tcW w:w="180" w:type="dxa"/>
            <w:shd w:val="clear" w:color="auto" w:fill="auto"/>
          </w:tcPr>
          <w:p w:rsidR="00223B3C" w:rsidRDefault="00223B3C" w:rsidP="0039181C">
            <w:pPr>
              <w:pStyle w:val="Subttulo"/>
              <w:snapToGrid w:val="0"/>
              <w:jc w:val="both"/>
              <w:rPr>
                <w:rFonts w:ascii="Tahoma" w:hAnsi="Tahoma" w:cs="Tahoma"/>
                <w:b w:val="0"/>
                <w:smallCaps w:val="0"/>
                <w:color w:val="F79646"/>
                <w:sz w:val="18"/>
                <w:szCs w:val="18"/>
              </w:rPr>
            </w:pPr>
            <w:proofErr w:type="gramStart"/>
            <w:r>
              <w:rPr>
                <w:rFonts w:ascii="Tahoma" w:hAnsi="Tahoma" w:cs="Tahoma"/>
                <w:b w:val="0"/>
                <w:smallCaps w:val="0"/>
                <w:color w:val="F79646"/>
                <w:sz w:val="18"/>
                <w:szCs w:val="18"/>
              </w:rPr>
              <w:t>)</w:t>
            </w:r>
            <w:proofErr w:type="gramEnd"/>
          </w:p>
        </w:tc>
        <w:tc>
          <w:tcPr>
            <w:tcW w:w="6119" w:type="dxa"/>
            <w:shd w:val="clear" w:color="auto" w:fill="auto"/>
          </w:tcPr>
          <w:p w:rsidR="00223B3C" w:rsidRDefault="00223B3C" w:rsidP="0039181C">
            <w:pPr>
              <w:pStyle w:val="Subttulo"/>
              <w:tabs>
                <w:tab w:val="left" w:pos="790"/>
              </w:tabs>
              <w:rPr>
                <w:rFonts w:ascii="Tahoma" w:hAnsi="Tahoma" w:cs="Tahoma"/>
                <w:b w:val="0"/>
                <w:bCs w:val="0"/>
                <w:smallCaps w:val="0"/>
                <w:color w:val="800080"/>
                <w:sz w:val="18"/>
                <w:szCs w:val="18"/>
              </w:rPr>
            </w:pPr>
            <w:r>
              <w:rPr>
                <w:rFonts w:ascii="Tahoma" w:hAnsi="Tahoma" w:cs="Tahoma"/>
                <w:b w:val="0"/>
                <w:smallCaps w:val="0"/>
                <w:color w:val="F79646"/>
                <w:sz w:val="18"/>
                <w:szCs w:val="18"/>
              </w:rPr>
              <w:t xml:space="preserve">Aquisição de equipamento médico-hospitalar   </w:t>
            </w:r>
          </w:p>
        </w:tc>
        <w:tc>
          <w:tcPr>
            <w:tcW w:w="1440" w:type="dxa"/>
            <w:shd w:val="clear" w:color="auto" w:fill="auto"/>
            <w:vAlign w:val="center"/>
          </w:tcPr>
          <w:p w:rsidR="00223B3C" w:rsidRDefault="00223B3C" w:rsidP="0039181C">
            <w:pPr>
              <w:pStyle w:val="Subttulo"/>
              <w:snapToGrid w:val="0"/>
              <w:rPr>
                <w:rFonts w:ascii="Tahoma" w:hAnsi="Tahoma" w:cs="Tahoma"/>
                <w:b w:val="0"/>
                <w:bCs w:val="0"/>
                <w:smallCaps w:val="0"/>
                <w:color w:val="800080"/>
                <w:sz w:val="18"/>
                <w:szCs w:val="18"/>
              </w:rPr>
            </w:pPr>
          </w:p>
        </w:tc>
        <w:tc>
          <w:tcPr>
            <w:tcW w:w="1625" w:type="dxa"/>
            <w:shd w:val="clear" w:color="auto" w:fill="auto"/>
            <w:vAlign w:val="center"/>
          </w:tcPr>
          <w:p w:rsidR="00223B3C" w:rsidRDefault="00223B3C" w:rsidP="0039181C">
            <w:pPr>
              <w:pStyle w:val="Subttulo"/>
              <w:snapToGrid w:val="0"/>
              <w:rPr>
                <w:rFonts w:ascii="Tahoma" w:hAnsi="Tahoma" w:cs="Tahoma"/>
                <w:b w:val="0"/>
                <w:bCs w:val="0"/>
                <w:smallCaps w:val="0"/>
                <w:color w:val="800080"/>
                <w:sz w:val="18"/>
                <w:szCs w:val="18"/>
              </w:rPr>
            </w:pPr>
          </w:p>
        </w:tc>
      </w:tr>
      <w:tr w:rsidR="00223B3C" w:rsidTr="00C12AED">
        <w:tblPrEx>
          <w:tblBorders>
            <w:top w:val="none" w:sz="0" w:space="0" w:color="auto"/>
          </w:tblBorders>
        </w:tblPrEx>
        <w:trPr>
          <w:trHeight w:val="266"/>
        </w:trPr>
        <w:tc>
          <w:tcPr>
            <w:tcW w:w="251" w:type="dxa"/>
            <w:shd w:val="clear" w:color="auto" w:fill="auto"/>
          </w:tcPr>
          <w:p w:rsidR="00223B3C" w:rsidRPr="00705CCC" w:rsidRDefault="00223B3C" w:rsidP="0039181C">
            <w:pPr>
              <w:pStyle w:val="Subttulo"/>
              <w:snapToGrid w:val="0"/>
              <w:jc w:val="both"/>
              <w:rPr>
                <w:rFonts w:ascii="Tahoma" w:hAnsi="Tahoma" w:cs="Tahoma"/>
                <w:b w:val="0"/>
                <w:bCs w:val="0"/>
                <w:smallCaps w:val="0"/>
                <w:color w:val="948A54"/>
                <w:sz w:val="18"/>
                <w:szCs w:val="18"/>
              </w:rPr>
            </w:pPr>
            <w:r w:rsidRPr="00705CCC">
              <w:rPr>
                <w:rFonts w:ascii="Tahoma" w:hAnsi="Tahoma" w:cs="Tahoma"/>
                <w:b w:val="0"/>
                <w:smallCaps w:val="0"/>
                <w:color w:val="948A54"/>
                <w:sz w:val="18"/>
                <w:szCs w:val="18"/>
              </w:rPr>
              <w:t>(</w:t>
            </w:r>
          </w:p>
        </w:tc>
        <w:tc>
          <w:tcPr>
            <w:tcW w:w="180" w:type="dxa"/>
            <w:shd w:val="clear" w:color="auto" w:fill="auto"/>
          </w:tcPr>
          <w:p w:rsidR="00223B3C" w:rsidRPr="00705CCC" w:rsidRDefault="00223B3C" w:rsidP="0039181C">
            <w:pPr>
              <w:pStyle w:val="Subttulo"/>
              <w:snapToGrid w:val="0"/>
              <w:jc w:val="both"/>
              <w:rPr>
                <w:rFonts w:ascii="Tahoma" w:hAnsi="Tahoma" w:cs="Tahoma"/>
                <w:b w:val="0"/>
                <w:bCs w:val="0"/>
                <w:smallCaps w:val="0"/>
                <w:color w:val="948A54"/>
                <w:sz w:val="18"/>
                <w:szCs w:val="18"/>
              </w:rPr>
            </w:pPr>
          </w:p>
        </w:tc>
        <w:tc>
          <w:tcPr>
            <w:tcW w:w="180" w:type="dxa"/>
            <w:shd w:val="clear" w:color="auto" w:fill="auto"/>
          </w:tcPr>
          <w:p w:rsidR="00223B3C" w:rsidRPr="00705CCC" w:rsidRDefault="00223B3C" w:rsidP="0039181C">
            <w:pPr>
              <w:pStyle w:val="Subttulo"/>
              <w:snapToGrid w:val="0"/>
              <w:jc w:val="both"/>
              <w:rPr>
                <w:rFonts w:ascii="Tahoma" w:hAnsi="Tahoma" w:cs="Tahoma"/>
                <w:b w:val="0"/>
                <w:smallCaps w:val="0"/>
                <w:color w:val="948A54"/>
                <w:sz w:val="18"/>
                <w:szCs w:val="18"/>
              </w:rPr>
            </w:pPr>
            <w:proofErr w:type="gramStart"/>
            <w:r w:rsidRPr="00705CCC">
              <w:rPr>
                <w:rFonts w:ascii="Tahoma" w:hAnsi="Tahoma" w:cs="Tahoma"/>
                <w:b w:val="0"/>
                <w:smallCaps w:val="0"/>
                <w:color w:val="948A54"/>
                <w:sz w:val="18"/>
                <w:szCs w:val="18"/>
              </w:rPr>
              <w:t>)</w:t>
            </w:r>
            <w:proofErr w:type="gramEnd"/>
          </w:p>
        </w:tc>
        <w:tc>
          <w:tcPr>
            <w:tcW w:w="6119" w:type="dxa"/>
            <w:shd w:val="clear" w:color="auto" w:fill="auto"/>
          </w:tcPr>
          <w:p w:rsidR="00223B3C" w:rsidRPr="00705CCC" w:rsidRDefault="00223B3C" w:rsidP="00A14011">
            <w:pPr>
              <w:pStyle w:val="Subttulo"/>
              <w:tabs>
                <w:tab w:val="left" w:pos="790"/>
              </w:tabs>
              <w:rPr>
                <w:rFonts w:ascii="Tahoma" w:hAnsi="Tahoma" w:cs="Tahoma"/>
                <w:b w:val="0"/>
                <w:bCs w:val="0"/>
                <w:smallCaps w:val="0"/>
                <w:color w:val="948A54"/>
                <w:sz w:val="18"/>
                <w:szCs w:val="18"/>
              </w:rPr>
            </w:pPr>
            <w:r w:rsidRPr="00705CCC">
              <w:rPr>
                <w:rFonts w:ascii="Tahoma" w:hAnsi="Tahoma" w:cs="Tahoma"/>
                <w:b w:val="0"/>
                <w:smallCaps w:val="0"/>
                <w:color w:val="948A54"/>
                <w:sz w:val="18"/>
                <w:szCs w:val="18"/>
              </w:rPr>
              <w:t>Aquisição de equipamento para laboratório</w:t>
            </w:r>
            <w:r w:rsidR="00790BBF">
              <w:rPr>
                <w:rFonts w:ascii="Tahoma" w:hAnsi="Tahoma" w:cs="Tahoma"/>
                <w:b w:val="0"/>
                <w:smallCaps w:val="0"/>
                <w:color w:val="948A54"/>
                <w:sz w:val="18"/>
                <w:szCs w:val="18"/>
              </w:rPr>
              <w:t xml:space="preserve"> </w:t>
            </w:r>
          </w:p>
        </w:tc>
        <w:tc>
          <w:tcPr>
            <w:tcW w:w="1440" w:type="dxa"/>
            <w:shd w:val="clear" w:color="auto" w:fill="auto"/>
            <w:vAlign w:val="center"/>
          </w:tcPr>
          <w:p w:rsidR="00223B3C" w:rsidRDefault="00223B3C" w:rsidP="0039181C">
            <w:pPr>
              <w:pStyle w:val="Subttulo"/>
              <w:snapToGrid w:val="0"/>
              <w:rPr>
                <w:rFonts w:ascii="Tahoma" w:hAnsi="Tahoma" w:cs="Tahoma"/>
                <w:b w:val="0"/>
                <w:bCs w:val="0"/>
                <w:smallCaps w:val="0"/>
                <w:color w:val="800080"/>
                <w:sz w:val="18"/>
                <w:szCs w:val="18"/>
              </w:rPr>
            </w:pPr>
          </w:p>
        </w:tc>
        <w:tc>
          <w:tcPr>
            <w:tcW w:w="1625" w:type="dxa"/>
            <w:shd w:val="clear" w:color="auto" w:fill="auto"/>
            <w:vAlign w:val="center"/>
          </w:tcPr>
          <w:p w:rsidR="00223B3C" w:rsidRDefault="00223B3C" w:rsidP="0039181C">
            <w:pPr>
              <w:pStyle w:val="Subttulo"/>
              <w:snapToGrid w:val="0"/>
              <w:rPr>
                <w:rFonts w:ascii="Tahoma" w:hAnsi="Tahoma" w:cs="Tahoma"/>
                <w:b w:val="0"/>
                <w:bCs w:val="0"/>
                <w:smallCaps w:val="0"/>
                <w:color w:val="800080"/>
                <w:sz w:val="18"/>
                <w:szCs w:val="18"/>
              </w:rPr>
            </w:pPr>
          </w:p>
        </w:tc>
      </w:tr>
      <w:tr w:rsidR="003035F1" w:rsidTr="00C12AED">
        <w:tblPrEx>
          <w:tblBorders>
            <w:top w:val="none" w:sz="0" w:space="0" w:color="auto"/>
          </w:tblBorders>
        </w:tblPrEx>
        <w:trPr>
          <w:trHeight w:val="266"/>
        </w:trPr>
        <w:tc>
          <w:tcPr>
            <w:tcW w:w="251" w:type="dxa"/>
            <w:shd w:val="clear" w:color="auto" w:fill="auto"/>
          </w:tcPr>
          <w:p w:rsidR="003035F1" w:rsidRPr="00705CCC" w:rsidRDefault="003035F1" w:rsidP="0039181C">
            <w:pPr>
              <w:pStyle w:val="Subttulo"/>
              <w:snapToGrid w:val="0"/>
              <w:jc w:val="both"/>
              <w:rPr>
                <w:rFonts w:ascii="Tahoma" w:hAnsi="Tahoma" w:cs="Tahoma"/>
                <w:b w:val="0"/>
                <w:smallCaps w:val="0"/>
                <w:color w:val="948A54"/>
                <w:sz w:val="18"/>
                <w:szCs w:val="18"/>
              </w:rPr>
            </w:pPr>
          </w:p>
        </w:tc>
        <w:tc>
          <w:tcPr>
            <w:tcW w:w="180" w:type="dxa"/>
            <w:shd w:val="clear" w:color="auto" w:fill="auto"/>
          </w:tcPr>
          <w:p w:rsidR="003035F1" w:rsidRPr="00705CCC" w:rsidRDefault="003035F1" w:rsidP="0039181C">
            <w:pPr>
              <w:pStyle w:val="Subttulo"/>
              <w:snapToGrid w:val="0"/>
              <w:jc w:val="both"/>
              <w:rPr>
                <w:rFonts w:ascii="Tahoma" w:hAnsi="Tahoma" w:cs="Tahoma"/>
                <w:b w:val="0"/>
                <w:bCs w:val="0"/>
                <w:smallCaps w:val="0"/>
                <w:color w:val="948A54"/>
                <w:sz w:val="18"/>
                <w:szCs w:val="18"/>
              </w:rPr>
            </w:pPr>
          </w:p>
        </w:tc>
        <w:tc>
          <w:tcPr>
            <w:tcW w:w="180" w:type="dxa"/>
            <w:shd w:val="clear" w:color="auto" w:fill="auto"/>
          </w:tcPr>
          <w:p w:rsidR="003035F1" w:rsidRPr="00705CCC" w:rsidRDefault="003035F1" w:rsidP="0039181C">
            <w:pPr>
              <w:pStyle w:val="Subttulo"/>
              <w:snapToGrid w:val="0"/>
              <w:jc w:val="both"/>
              <w:rPr>
                <w:rFonts w:ascii="Tahoma" w:hAnsi="Tahoma" w:cs="Tahoma"/>
                <w:b w:val="0"/>
                <w:smallCaps w:val="0"/>
                <w:color w:val="948A54"/>
                <w:sz w:val="18"/>
                <w:szCs w:val="18"/>
              </w:rPr>
            </w:pPr>
          </w:p>
        </w:tc>
        <w:tc>
          <w:tcPr>
            <w:tcW w:w="6119" w:type="dxa"/>
            <w:shd w:val="clear" w:color="auto" w:fill="auto"/>
          </w:tcPr>
          <w:p w:rsidR="003035F1" w:rsidRPr="004A2DE6" w:rsidRDefault="003035F1" w:rsidP="003035F1">
            <w:pPr>
              <w:pStyle w:val="Subttulo"/>
              <w:tabs>
                <w:tab w:val="left" w:pos="790"/>
              </w:tabs>
              <w:rPr>
                <w:rFonts w:ascii="Tahoma" w:hAnsi="Tahoma" w:cs="Tahoma"/>
                <w:b w:val="0"/>
                <w:smallCaps w:val="0"/>
                <w:sz w:val="18"/>
                <w:szCs w:val="18"/>
              </w:rPr>
            </w:pPr>
            <w:r w:rsidRPr="004A2DE6">
              <w:rPr>
                <w:rFonts w:ascii="Tahoma" w:hAnsi="Tahoma" w:cs="Tahoma"/>
                <w:smallCaps w:val="0"/>
                <w:sz w:val="16"/>
                <w:szCs w:val="16"/>
              </w:rPr>
              <w:t>[NOTA: apenas para equipamentos de alto custo]</w:t>
            </w:r>
          </w:p>
        </w:tc>
        <w:tc>
          <w:tcPr>
            <w:tcW w:w="1440" w:type="dxa"/>
            <w:shd w:val="clear" w:color="auto" w:fill="auto"/>
            <w:vAlign w:val="center"/>
          </w:tcPr>
          <w:p w:rsidR="003035F1" w:rsidRDefault="003035F1" w:rsidP="0039181C">
            <w:pPr>
              <w:pStyle w:val="Subttulo"/>
              <w:snapToGrid w:val="0"/>
              <w:rPr>
                <w:rFonts w:ascii="Tahoma" w:hAnsi="Tahoma" w:cs="Tahoma"/>
                <w:b w:val="0"/>
                <w:bCs w:val="0"/>
                <w:smallCaps w:val="0"/>
                <w:color w:val="800080"/>
                <w:sz w:val="18"/>
                <w:szCs w:val="18"/>
              </w:rPr>
            </w:pPr>
          </w:p>
        </w:tc>
        <w:tc>
          <w:tcPr>
            <w:tcW w:w="1625" w:type="dxa"/>
            <w:shd w:val="clear" w:color="auto" w:fill="auto"/>
            <w:vAlign w:val="center"/>
          </w:tcPr>
          <w:p w:rsidR="003035F1" w:rsidRDefault="003035F1" w:rsidP="0039181C">
            <w:pPr>
              <w:pStyle w:val="Subttulo"/>
              <w:snapToGrid w:val="0"/>
              <w:rPr>
                <w:rFonts w:ascii="Tahoma" w:hAnsi="Tahoma" w:cs="Tahoma"/>
                <w:b w:val="0"/>
                <w:bCs w:val="0"/>
                <w:smallCaps w:val="0"/>
                <w:color w:val="800080"/>
                <w:sz w:val="18"/>
                <w:szCs w:val="18"/>
              </w:rPr>
            </w:pPr>
          </w:p>
        </w:tc>
      </w:tr>
    </w:tbl>
    <w:p w:rsidR="00C12AED" w:rsidRDefault="00C12AED" w:rsidP="00F9529C">
      <w:pPr>
        <w:rPr>
          <w:rFonts w:ascii="Tahoma" w:hAnsi="Tahoma" w:cs="Tahoma"/>
          <w:sz w:val="18"/>
          <w:szCs w:val="18"/>
        </w:rPr>
      </w:pPr>
    </w:p>
    <w:tbl>
      <w:tblPr>
        <w:tblW w:w="9790" w:type="dxa"/>
        <w:tblLayout w:type="fixed"/>
        <w:tblCellMar>
          <w:left w:w="70" w:type="dxa"/>
          <w:right w:w="70" w:type="dxa"/>
        </w:tblCellMar>
        <w:tblLook w:val="0000"/>
      </w:tblPr>
      <w:tblGrid>
        <w:gridCol w:w="249"/>
        <w:gridCol w:w="180"/>
        <w:gridCol w:w="180"/>
        <w:gridCol w:w="3241"/>
        <w:gridCol w:w="180"/>
        <w:gridCol w:w="180"/>
        <w:gridCol w:w="180"/>
        <w:gridCol w:w="1063"/>
        <w:gridCol w:w="197"/>
        <w:gridCol w:w="180"/>
        <w:gridCol w:w="180"/>
        <w:gridCol w:w="3780"/>
      </w:tblGrid>
      <w:tr w:rsidR="00554752" w:rsidRPr="00151A90">
        <w:trPr>
          <w:cantSplit/>
          <w:trHeight w:val="185"/>
        </w:trPr>
        <w:tc>
          <w:tcPr>
            <w:tcW w:w="9790" w:type="dxa"/>
            <w:gridSpan w:val="12"/>
          </w:tcPr>
          <w:p w:rsidR="00554752" w:rsidRPr="00151A90" w:rsidRDefault="00E2185B" w:rsidP="00F9529C">
            <w:pPr>
              <w:jc w:val="both"/>
              <w:rPr>
                <w:rFonts w:ascii="Tahoma" w:hAnsi="Tahoma" w:cs="Tahoma"/>
                <w:b/>
                <w:bCs/>
                <w:sz w:val="18"/>
                <w:szCs w:val="18"/>
              </w:rPr>
            </w:pPr>
            <w:r w:rsidRPr="00151A90">
              <w:rPr>
                <w:rFonts w:ascii="Tahoma" w:hAnsi="Tahoma" w:cs="Tahoma"/>
                <w:b/>
                <w:bCs/>
                <w:sz w:val="18"/>
                <w:szCs w:val="18"/>
              </w:rPr>
              <w:t>8</w:t>
            </w:r>
            <w:r w:rsidR="00554752" w:rsidRPr="00151A90">
              <w:rPr>
                <w:rFonts w:ascii="Tahoma" w:hAnsi="Tahoma" w:cs="Tahoma"/>
                <w:b/>
                <w:bCs/>
                <w:sz w:val="18"/>
                <w:szCs w:val="18"/>
              </w:rPr>
              <w:t xml:space="preserve">. </w:t>
            </w:r>
            <w:r w:rsidR="00B2561A" w:rsidRPr="00151A90">
              <w:rPr>
                <w:rFonts w:ascii="Tahoma" w:hAnsi="Tahoma" w:cs="Tahoma"/>
                <w:b/>
                <w:bCs/>
                <w:sz w:val="18"/>
                <w:szCs w:val="18"/>
              </w:rPr>
              <w:t xml:space="preserve"> </w:t>
            </w:r>
            <w:r w:rsidR="00554752" w:rsidRPr="00151A90">
              <w:rPr>
                <w:rFonts w:ascii="Tahoma" w:hAnsi="Tahoma" w:cs="Tahoma"/>
                <w:b/>
                <w:bCs/>
                <w:sz w:val="18"/>
                <w:szCs w:val="18"/>
              </w:rPr>
              <w:t>Regime de execução/fornecimento:</w:t>
            </w:r>
          </w:p>
        </w:tc>
      </w:tr>
      <w:tr w:rsidR="00554752" w:rsidRPr="00151A90">
        <w:trPr>
          <w:cantSplit/>
          <w:trHeight w:val="185"/>
        </w:trPr>
        <w:tc>
          <w:tcPr>
            <w:tcW w:w="249" w:type="dxa"/>
          </w:tcPr>
          <w:p w:rsidR="00554752" w:rsidRPr="00151A90" w:rsidRDefault="00554752" w:rsidP="00F9529C">
            <w:pPr>
              <w:jc w:val="center"/>
              <w:rPr>
                <w:rFonts w:ascii="Tahoma" w:hAnsi="Tahoma" w:cs="Tahoma"/>
                <w:bCs/>
                <w:sz w:val="18"/>
                <w:szCs w:val="18"/>
              </w:rPr>
            </w:pPr>
            <w:r w:rsidRPr="00151A90">
              <w:rPr>
                <w:rFonts w:ascii="Tahoma" w:hAnsi="Tahoma" w:cs="Tahoma"/>
                <w:bCs/>
                <w:sz w:val="18"/>
                <w:szCs w:val="18"/>
              </w:rPr>
              <w:t>(</w:t>
            </w:r>
          </w:p>
        </w:tc>
        <w:tc>
          <w:tcPr>
            <w:tcW w:w="180" w:type="dxa"/>
          </w:tcPr>
          <w:p w:rsidR="00554752" w:rsidRPr="00151A90" w:rsidRDefault="00223B3C" w:rsidP="00F9529C">
            <w:pPr>
              <w:ind w:hanging="70"/>
              <w:jc w:val="center"/>
              <w:rPr>
                <w:rFonts w:ascii="Tahoma" w:hAnsi="Tahoma" w:cs="Tahoma"/>
                <w:b/>
                <w:sz w:val="18"/>
                <w:szCs w:val="18"/>
              </w:rPr>
            </w:pPr>
            <w:r w:rsidRPr="00151A90">
              <w:rPr>
                <w:rFonts w:ascii="Tahoma" w:hAnsi="Tahoma" w:cs="Tahoma"/>
                <w:b/>
                <w:sz w:val="18"/>
                <w:szCs w:val="18"/>
              </w:rPr>
              <w:t>x</w:t>
            </w:r>
          </w:p>
        </w:tc>
        <w:tc>
          <w:tcPr>
            <w:tcW w:w="180" w:type="dxa"/>
          </w:tcPr>
          <w:p w:rsidR="00554752" w:rsidRPr="00151A90" w:rsidRDefault="00554752" w:rsidP="00F9529C">
            <w:pPr>
              <w:jc w:val="center"/>
              <w:rPr>
                <w:rFonts w:ascii="Tahoma" w:hAnsi="Tahoma" w:cs="Tahoma"/>
                <w:bCs/>
                <w:sz w:val="18"/>
                <w:szCs w:val="18"/>
              </w:rPr>
            </w:pPr>
            <w:proofErr w:type="gramStart"/>
            <w:r w:rsidRPr="00151A90">
              <w:rPr>
                <w:rFonts w:ascii="Tahoma" w:hAnsi="Tahoma" w:cs="Tahoma"/>
                <w:bCs/>
                <w:sz w:val="18"/>
                <w:szCs w:val="18"/>
              </w:rPr>
              <w:t>)</w:t>
            </w:r>
            <w:proofErr w:type="gramEnd"/>
          </w:p>
        </w:tc>
        <w:tc>
          <w:tcPr>
            <w:tcW w:w="3241" w:type="dxa"/>
          </w:tcPr>
          <w:p w:rsidR="00554752" w:rsidRPr="00151A90" w:rsidRDefault="00554752" w:rsidP="00F9529C">
            <w:pPr>
              <w:rPr>
                <w:rFonts w:ascii="Tahoma" w:hAnsi="Tahoma" w:cs="Tahoma"/>
                <w:bCs/>
                <w:sz w:val="18"/>
                <w:szCs w:val="18"/>
              </w:rPr>
            </w:pPr>
            <w:r w:rsidRPr="00151A90">
              <w:rPr>
                <w:rFonts w:ascii="Tahoma" w:hAnsi="Tahoma" w:cs="Tahoma"/>
                <w:b/>
                <w:bCs/>
                <w:sz w:val="18"/>
                <w:szCs w:val="18"/>
              </w:rPr>
              <w:t>Aquisição</w:t>
            </w:r>
            <w:r w:rsidRPr="00151A90">
              <w:rPr>
                <w:rFonts w:ascii="Tahoma" w:hAnsi="Tahoma" w:cs="Tahoma"/>
                <w:bCs/>
                <w:sz w:val="18"/>
                <w:szCs w:val="18"/>
              </w:rPr>
              <w:t xml:space="preserve"> com fornecimento </w:t>
            </w:r>
          </w:p>
        </w:tc>
        <w:tc>
          <w:tcPr>
            <w:tcW w:w="180" w:type="dxa"/>
          </w:tcPr>
          <w:p w:rsidR="00554752" w:rsidRPr="00151A90" w:rsidRDefault="00554752" w:rsidP="00F9529C">
            <w:pPr>
              <w:rPr>
                <w:rFonts w:ascii="Tahoma" w:hAnsi="Tahoma" w:cs="Tahoma"/>
                <w:bCs/>
                <w:sz w:val="18"/>
                <w:szCs w:val="18"/>
              </w:rPr>
            </w:pPr>
            <w:r w:rsidRPr="00151A90">
              <w:rPr>
                <w:rFonts w:ascii="Tahoma" w:hAnsi="Tahoma" w:cs="Tahoma"/>
                <w:bCs/>
                <w:sz w:val="18"/>
                <w:szCs w:val="18"/>
              </w:rPr>
              <w:t>(</w:t>
            </w:r>
          </w:p>
        </w:tc>
        <w:tc>
          <w:tcPr>
            <w:tcW w:w="180" w:type="dxa"/>
          </w:tcPr>
          <w:p w:rsidR="00554752" w:rsidRPr="00151A90" w:rsidRDefault="00554752" w:rsidP="00F9529C">
            <w:pPr>
              <w:rPr>
                <w:rFonts w:ascii="Tahoma" w:hAnsi="Tahoma" w:cs="Tahoma"/>
                <w:sz w:val="18"/>
                <w:szCs w:val="18"/>
              </w:rPr>
            </w:pPr>
          </w:p>
        </w:tc>
        <w:tc>
          <w:tcPr>
            <w:tcW w:w="180" w:type="dxa"/>
          </w:tcPr>
          <w:p w:rsidR="00554752" w:rsidRPr="00151A90" w:rsidRDefault="00554752" w:rsidP="00F9529C">
            <w:pPr>
              <w:rPr>
                <w:rFonts w:ascii="Tahoma" w:hAnsi="Tahoma" w:cs="Tahoma"/>
                <w:bCs/>
                <w:sz w:val="18"/>
                <w:szCs w:val="18"/>
              </w:rPr>
            </w:pPr>
            <w:proofErr w:type="gramStart"/>
            <w:r w:rsidRPr="00151A90">
              <w:rPr>
                <w:rFonts w:ascii="Tahoma" w:hAnsi="Tahoma" w:cs="Tahoma"/>
                <w:bCs/>
                <w:sz w:val="18"/>
                <w:szCs w:val="18"/>
              </w:rPr>
              <w:t>)</w:t>
            </w:r>
            <w:proofErr w:type="gramEnd"/>
          </w:p>
        </w:tc>
        <w:tc>
          <w:tcPr>
            <w:tcW w:w="1063" w:type="dxa"/>
          </w:tcPr>
          <w:p w:rsidR="00554752" w:rsidRPr="00151A90" w:rsidRDefault="00B2789C" w:rsidP="00F9529C">
            <w:pPr>
              <w:pStyle w:val="Subttulo"/>
              <w:rPr>
                <w:rFonts w:ascii="Tahoma" w:hAnsi="Tahoma" w:cs="Tahoma"/>
                <w:b w:val="0"/>
                <w:smallCaps w:val="0"/>
                <w:sz w:val="18"/>
                <w:szCs w:val="18"/>
              </w:rPr>
            </w:pPr>
            <w:proofErr w:type="gramStart"/>
            <w:r w:rsidRPr="00151A90">
              <w:rPr>
                <w:rFonts w:ascii="Tahoma" w:hAnsi="Tahoma" w:cs="Tahoma"/>
                <w:b w:val="0"/>
                <w:smallCaps w:val="0"/>
                <w:sz w:val="18"/>
                <w:szCs w:val="18"/>
              </w:rPr>
              <w:t>único</w:t>
            </w:r>
            <w:proofErr w:type="gramEnd"/>
          </w:p>
        </w:tc>
        <w:tc>
          <w:tcPr>
            <w:tcW w:w="197" w:type="dxa"/>
          </w:tcPr>
          <w:p w:rsidR="00554752" w:rsidRPr="00151A90" w:rsidRDefault="00554752" w:rsidP="00F9529C">
            <w:pPr>
              <w:pStyle w:val="Subttulo"/>
              <w:rPr>
                <w:rFonts w:ascii="Tahoma" w:hAnsi="Tahoma" w:cs="Tahoma"/>
                <w:b w:val="0"/>
                <w:smallCaps w:val="0"/>
                <w:sz w:val="18"/>
                <w:szCs w:val="18"/>
              </w:rPr>
            </w:pPr>
            <w:r w:rsidRPr="00151A90">
              <w:rPr>
                <w:rFonts w:ascii="Tahoma" w:hAnsi="Tahoma" w:cs="Tahoma"/>
                <w:b w:val="0"/>
                <w:smallCaps w:val="0"/>
                <w:sz w:val="18"/>
                <w:szCs w:val="18"/>
              </w:rPr>
              <w:t>(</w:t>
            </w:r>
          </w:p>
        </w:tc>
        <w:tc>
          <w:tcPr>
            <w:tcW w:w="180" w:type="dxa"/>
          </w:tcPr>
          <w:p w:rsidR="00554752" w:rsidRPr="00151A90" w:rsidRDefault="00554752" w:rsidP="00F9529C">
            <w:pPr>
              <w:pStyle w:val="Subttulo"/>
              <w:rPr>
                <w:rFonts w:ascii="Tahoma" w:hAnsi="Tahoma" w:cs="Tahoma"/>
                <w:b w:val="0"/>
                <w:smallCaps w:val="0"/>
                <w:sz w:val="18"/>
                <w:szCs w:val="18"/>
              </w:rPr>
            </w:pPr>
          </w:p>
        </w:tc>
        <w:tc>
          <w:tcPr>
            <w:tcW w:w="180" w:type="dxa"/>
          </w:tcPr>
          <w:p w:rsidR="00554752" w:rsidRPr="00151A90" w:rsidRDefault="00554752" w:rsidP="00F9529C">
            <w:pPr>
              <w:pStyle w:val="Subttulo"/>
              <w:rPr>
                <w:rFonts w:ascii="Tahoma" w:hAnsi="Tahoma" w:cs="Tahoma"/>
                <w:b w:val="0"/>
                <w:smallCaps w:val="0"/>
                <w:sz w:val="18"/>
                <w:szCs w:val="18"/>
              </w:rPr>
            </w:pPr>
            <w:proofErr w:type="gramStart"/>
            <w:r w:rsidRPr="00151A90">
              <w:rPr>
                <w:rFonts w:ascii="Tahoma" w:hAnsi="Tahoma" w:cs="Tahoma"/>
                <w:b w:val="0"/>
                <w:smallCaps w:val="0"/>
                <w:sz w:val="18"/>
                <w:szCs w:val="18"/>
              </w:rPr>
              <w:t>)</w:t>
            </w:r>
            <w:proofErr w:type="gramEnd"/>
          </w:p>
        </w:tc>
        <w:tc>
          <w:tcPr>
            <w:tcW w:w="3780" w:type="dxa"/>
          </w:tcPr>
          <w:p w:rsidR="00554752" w:rsidRPr="00151A90" w:rsidRDefault="00C03A3B" w:rsidP="00F9529C">
            <w:pPr>
              <w:pStyle w:val="Subttulo"/>
              <w:rPr>
                <w:rFonts w:ascii="Tahoma" w:hAnsi="Tahoma" w:cs="Tahoma"/>
                <w:b w:val="0"/>
                <w:smallCaps w:val="0"/>
                <w:sz w:val="18"/>
                <w:szCs w:val="18"/>
              </w:rPr>
            </w:pPr>
            <w:r w:rsidRPr="00151A90">
              <w:rPr>
                <w:rFonts w:ascii="Tahoma" w:hAnsi="Tahoma" w:cs="Tahoma"/>
                <w:b w:val="0"/>
                <w:smallCaps w:val="0"/>
                <w:sz w:val="18"/>
                <w:szCs w:val="18"/>
              </w:rPr>
              <w:t>P</w:t>
            </w:r>
            <w:r w:rsidR="00554752" w:rsidRPr="00151A90">
              <w:rPr>
                <w:rFonts w:ascii="Tahoma" w:hAnsi="Tahoma" w:cs="Tahoma"/>
                <w:b w:val="0"/>
                <w:smallCaps w:val="0"/>
                <w:sz w:val="18"/>
                <w:szCs w:val="18"/>
              </w:rPr>
              <w:t>arcelado</w:t>
            </w:r>
          </w:p>
        </w:tc>
      </w:tr>
    </w:tbl>
    <w:p w:rsidR="00EC1CA0" w:rsidRDefault="00EC1CA0" w:rsidP="00F9529C">
      <w:pPr>
        <w:rPr>
          <w:rFonts w:ascii="Tahoma" w:hAnsi="Tahoma" w:cs="Tahoma"/>
          <w:sz w:val="18"/>
          <w:szCs w:val="18"/>
        </w:rPr>
      </w:pPr>
    </w:p>
    <w:tbl>
      <w:tblPr>
        <w:tblW w:w="9790" w:type="dxa"/>
        <w:tblLayout w:type="fixed"/>
        <w:tblCellMar>
          <w:left w:w="70" w:type="dxa"/>
          <w:right w:w="70" w:type="dxa"/>
        </w:tblCellMar>
        <w:tblLook w:val="0000"/>
      </w:tblPr>
      <w:tblGrid>
        <w:gridCol w:w="9790"/>
      </w:tblGrid>
      <w:tr w:rsidR="008250E1" w:rsidRPr="004A2DE6" w:rsidTr="00204992">
        <w:trPr>
          <w:trHeight w:val="232"/>
        </w:trPr>
        <w:tc>
          <w:tcPr>
            <w:tcW w:w="9787" w:type="dxa"/>
          </w:tcPr>
          <w:p w:rsidR="008250E1" w:rsidRPr="004A2DE6" w:rsidRDefault="00E2185B" w:rsidP="00F9529C">
            <w:pPr>
              <w:pStyle w:val="Subttulo"/>
              <w:rPr>
                <w:rFonts w:ascii="Tahoma" w:hAnsi="Tahoma" w:cs="Tahoma"/>
                <w:smallCaps w:val="0"/>
                <w:sz w:val="18"/>
                <w:szCs w:val="18"/>
              </w:rPr>
            </w:pPr>
            <w:r w:rsidRPr="004A2DE6">
              <w:rPr>
                <w:rFonts w:ascii="Tahoma" w:hAnsi="Tahoma" w:cs="Tahoma"/>
                <w:smallCaps w:val="0"/>
                <w:sz w:val="18"/>
                <w:szCs w:val="18"/>
              </w:rPr>
              <w:t>9</w:t>
            </w:r>
            <w:r w:rsidR="008250E1" w:rsidRPr="004A2DE6">
              <w:rPr>
                <w:rFonts w:ascii="Tahoma" w:hAnsi="Tahoma" w:cs="Tahoma"/>
                <w:smallCaps w:val="0"/>
                <w:sz w:val="18"/>
                <w:szCs w:val="18"/>
              </w:rPr>
              <w:t xml:space="preserve">. </w:t>
            </w:r>
            <w:r w:rsidR="00AD1D4A" w:rsidRPr="004A2DE6">
              <w:rPr>
                <w:rFonts w:ascii="Tahoma" w:hAnsi="Tahoma" w:cs="Tahoma"/>
                <w:smallCaps w:val="0"/>
                <w:sz w:val="18"/>
                <w:szCs w:val="18"/>
              </w:rPr>
              <w:t xml:space="preserve"> </w:t>
            </w:r>
            <w:r w:rsidR="008250E1" w:rsidRPr="004A2DE6">
              <w:rPr>
                <w:rFonts w:ascii="Tahoma" w:hAnsi="Tahoma" w:cs="Tahoma"/>
                <w:smallCaps w:val="0"/>
                <w:sz w:val="18"/>
                <w:szCs w:val="18"/>
              </w:rPr>
              <w:t>Dotação orçamentária:</w:t>
            </w:r>
          </w:p>
        </w:tc>
      </w:tr>
      <w:tr w:rsidR="007156F1" w:rsidRPr="004A2DE6" w:rsidTr="00204992">
        <w:trPr>
          <w:cantSplit/>
          <w:trHeight w:val="80"/>
        </w:trPr>
        <w:tc>
          <w:tcPr>
            <w:tcW w:w="9790" w:type="dxa"/>
          </w:tcPr>
          <w:p w:rsidR="007156F1" w:rsidRPr="004A2DE6" w:rsidRDefault="007156F1" w:rsidP="001E2C48">
            <w:pPr>
              <w:jc w:val="both"/>
              <w:rPr>
                <w:rFonts w:ascii="Tahoma" w:hAnsi="Tahoma" w:cs="Tahoma"/>
                <w:sz w:val="18"/>
                <w:szCs w:val="18"/>
              </w:rPr>
            </w:pPr>
            <w:r w:rsidRPr="004A2DE6">
              <w:rPr>
                <w:rFonts w:ascii="Tahoma" w:hAnsi="Tahoma" w:cs="Tahoma"/>
                <w:caps/>
                <w:sz w:val="18"/>
                <w:szCs w:val="18"/>
              </w:rPr>
              <w:t>A</w:t>
            </w:r>
            <w:r w:rsidRPr="004A2DE6">
              <w:rPr>
                <w:rFonts w:ascii="Tahoma" w:hAnsi="Tahoma" w:cs="Tahoma"/>
                <w:sz w:val="18"/>
                <w:szCs w:val="18"/>
              </w:rPr>
              <w:t xml:space="preserve">s despesas decorrentes da contratação correrão à conta da dotação orçamentária concernente aos órgãos ou entidades solicitantes, devendo cada contratação ser precedida da emissão da </w:t>
            </w:r>
            <w:r w:rsidRPr="004A2DE6">
              <w:rPr>
                <w:rFonts w:ascii="Tahoma" w:hAnsi="Tahoma" w:cs="Tahoma"/>
                <w:sz w:val="18"/>
                <w:szCs w:val="26"/>
              </w:rPr>
              <w:t>declaração de compatibilidade com a LRF.</w:t>
            </w:r>
          </w:p>
        </w:tc>
      </w:tr>
    </w:tbl>
    <w:p w:rsidR="007156F1" w:rsidRPr="00B0531C" w:rsidRDefault="007156F1" w:rsidP="00F9529C">
      <w:pPr>
        <w:rPr>
          <w:rFonts w:ascii="Tahoma" w:hAnsi="Tahoma" w:cs="Tahoma"/>
          <w:sz w:val="18"/>
          <w:szCs w:val="18"/>
        </w:rPr>
      </w:pPr>
    </w:p>
    <w:tbl>
      <w:tblPr>
        <w:tblW w:w="9790" w:type="dxa"/>
        <w:tblLayout w:type="fixed"/>
        <w:tblCellMar>
          <w:left w:w="70" w:type="dxa"/>
          <w:right w:w="70" w:type="dxa"/>
        </w:tblCellMar>
        <w:tblLook w:val="0000"/>
      </w:tblPr>
      <w:tblGrid>
        <w:gridCol w:w="248"/>
        <w:gridCol w:w="181"/>
        <w:gridCol w:w="180"/>
        <w:gridCol w:w="9181"/>
      </w:tblGrid>
      <w:tr w:rsidR="004309D2" w:rsidRPr="004A2DE6" w:rsidTr="00D56CA4">
        <w:trPr>
          <w:trHeight w:val="232"/>
        </w:trPr>
        <w:tc>
          <w:tcPr>
            <w:tcW w:w="9790" w:type="dxa"/>
            <w:gridSpan w:val="4"/>
          </w:tcPr>
          <w:p w:rsidR="004309D2" w:rsidRPr="004A2DE6" w:rsidRDefault="004309D2" w:rsidP="004309D2">
            <w:pPr>
              <w:pStyle w:val="Subttulo"/>
              <w:rPr>
                <w:rFonts w:ascii="Tahoma" w:hAnsi="Tahoma" w:cs="Tahoma"/>
                <w:smallCaps w:val="0"/>
                <w:sz w:val="18"/>
                <w:szCs w:val="18"/>
              </w:rPr>
            </w:pPr>
            <w:r w:rsidRPr="004A2DE6">
              <w:rPr>
                <w:rFonts w:ascii="Tahoma" w:hAnsi="Tahoma" w:cs="Tahoma"/>
                <w:smallCaps w:val="0"/>
                <w:sz w:val="18"/>
                <w:szCs w:val="18"/>
              </w:rPr>
              <w:t>10.  Prazos:</w:t>
            </w:r>
          </w:p>
        </w:tc>
      </w:tr>
      <w:tr w:rsidR="008A0D4F" w:rsidRPr="004A2DE6" w:rsidTr="00221ED8">
        <w:trPr>
          <w:cantSplit/>
          <w:trHeight w:val="185"/>
        </w:trPr>
        <w:tc>
          <w:tcPr>
            <w:tcW w:w="248" w:type="dxa"/>
          </w:tcPr>
          <w:p w:rsidR="008A0D4F" w:rsidRPr="004A2DE6" w:rsidRDefault="008A0D4F" w:rsidP="00EA2FF5">
            <w:pPr>
              <w:jc w:val="center"/>
              <w:rPr>
                <w:rFonts w:ascii="Tahoma" w:hAnsi="Tahoma" w:cs="Tahoma"/>
                <w:bCs/>
                <w:sz w:val="18"/>
                <w:szCs w:val="18"/>
              </w:rPr>
            </w:pPr>
          </w:p>
        </w:tc>
        <w:tc>
          <w:tcPr>
            <w:tcW w:w="181" w:type="dxa"/>
          </w:tcPr>
          <w:p w:rsidR="008A0D4F" w:rsidRPr="004A2DE6" w:rsidRDefault="008A0D4F" w:rsidP="00EA2FF5">
            <w:pPr>
              <w:ind w:hanging="70"/>
              <w:jc w:val="center"/>
              <w:rPr>
                <w:rFonts w:ascii="Tahoma" w:hAnsi="Tahoma" w:cs="Tahoma"/>
                <w:b/>
                <w:sz w:val="18"/>
                <w:szCs w:val="18"/>
              </w:rPr>
            </w:pPr>
          </w:p>
        </w:tc>
        <w:tc>
          <w:tcPr>
            <w:tcW w:w="180" w:type="dxa"/>
          </w:tcPr>
          <w:p w:rsidR="008A0D4F" w:rsidRPr="004A2DE6" w:rsidRDefault="008A0D4F" w:rsidP="00EA2FF5">
            <w:pPr>
              <w:jc w:val="center"/>
              <w:rPr>
                <w:rFonts w:ascii="Tahoma" w:hAnsi="Tahoma" w:cs="Tahoma"/>
                <w:bCs/>
                <w:sz w:val="18"/>
                <w:szCs w:val="18"/>
              </w:rPr>
            </w:pPr>
          </w:p>
        </w:tc>
        <w:tc>
          <w:tcPr>
            <w:tcW w:w="9181" w:type="dxa"/>
          </w:tcPr>
          <w:p w:rsidR="008A0D4F" w:rsidRPr="004A2DE6" w:rsidRDefault="008A0D4F" w:rsidP="00EA2FF5">
            <w:pPr>
              <w:pStyle w:val="Subttulo"/>
              <w:jc w:val="both"/>
              <w:rPr>
                <w:rFonts w:ascii="Tahoma" w:hAnsi="Tahoma" w:cs="Tahoma"/>
                <w:b w:val="0"/>
                <w:smallCaps w:val="0"/>
                <w:sz w:val="18"/>
                <w:szCs w:val="18"/>
              </w:rPr>
            </w:pPr>
            <w:r w:rsidRPr="004A2DE6">
              <w:rPr>
                <w:rFonts w:ascii="Tahoma" w:hAnsi="Tahoma" w:cs="Tahoma"/>
                <w:b w:val="0"/>
                <w:bCs w:val="0"/>
                <w:smallCaps w:val="0"/>
                <w:sz w:val="18"/>
                <w:szCs w:val="18"/>
              </w:rPr>
              <w:t xml:space="preserve">10.1 O prazo de validade do registro será de _____ </w:t>
            </w:r>
            <w:proofErr w:type="gramStart"/>
            <w:r w:rsidRPr="004A2DE6">
              <w:rPr>
                <w:rFonts w:ascii="Tahoma" w:hAnsi="Tahoma" w:cs="Tahoma"/>
                <w:b w:val="0"/>
                <w:bCs w:val="0"/>
                <w:smallCaps w:val="0"/>
                <w:sz w:val="18"/>
                <w:szCs w:val="18"/>
              </w:rPr>
              <w:t xml:space="preserve">(     </w:t>
            </w:r>
            <w:proofErr w:type="gramEnd"/>
            <w:r w:rsidRPr="004A2DE6">
              <w:rPr>
                <w:rFonts w:ascii="Tahoma" w:hAnsi="Tahoma" w:cs="Tahoma"/>
                <w:b w:val="0"/>
                <w:bCs w:val="0"/>
                <w:smallCaps w:val="0"/>
                <w:sz w:val="18"/>
                <w:szCs w:val="18"/>
              </w:rPr>
              <w:t>) [</w:t>
            </w:r>
            <w:r w:rsidRPr="004A2DE6">
              <w:rPr>
                <w:rFonts w:ascii="Tahoma" w:hAnsi="Tahoma" w:cs="Tahoma"/>
                <w:b w:val="0"/>
                <w:smallCaps w:val="0"/>
                <w:sz w:val="18"/>
                <w:szCs w:val="18"/>
              </w:rPr>
              <w:t>≤ a 1 ano]</w:t>
            </w:r>
            <w:r w:rsidRPr="004A2DE6">
              <w:rPr>
                <w:rFonts w:ascii="Tahoma" w:hAnsi="Tahoma" w:cs="Tahoma"/>
                <w:b w:val="0"/>
                <w:bCs w:val="0"/>
                <w:smallCaps w:val="0"/>
                <w:sz w:val="18"/>
                <w:szCs w:val="18"/>
              </w:rPr>
              <w:t xml:space="preserve">, improrrogável. </w:t>
            </w:r>
            <w:r w:rsidRPr="004A2DE6">
              <w:rPr>
                <w:rFonts w:ascii="Tahoma" w:hAnsi="Tahoma" w:cs="Tahoma"/>
                <w:b w:val="0"/>
                <w:bCs w:val="0"/>
                <w:smallCaps w:val="0"/>
                <w:sz w:val="16"/>
                <w:szCs w:val="16"/>
              </w:rPr>
              <w:t xml:space="preserve"> </w:t>
            </w:r>
          </w:p>
        </w:tc>
      </w:tr>
      <w:tr w:rsidR="008A0D4F" w:rsidRPr="004A2DE6" w:rsidTr="00221ED8">
        <w:trPr>
          <w:cantSplit/>
          <w:trHeight w:val="185"/>
        </w:trPr>
        <w:tc>
          <w:tcPr>
            <w:tcW w:w="248" w:type="dxa"/>
          </w:tcPr>
          <w:p w:rsidR="008A0D4F" w:rsidRPr="004A2DE6" w:rsidRDefault="008A0D4F" w:rsidP="00EA2FF5">
            <w:pPr>
              <w:jc w:val="center"/>
              <w:rPr>
                <w:rFonts w:ascii="Tahoma" w:hAnsi="Tahoma" w:cs="Tahoma"/>
                <w:bCs/>
                <w:sz w:val="18"/>
                <w:szCs w:val="18"/>
              </w:rPr>
            </w:pPr>
          </w:p>
        </w:tc>
        <w:tc>
          <w:tcPr>
            <w:tcW w:w="181" w:type="dxa"/>
          </w:tcPr>
          <w:p w:rsidR="008A0D4F" w:rsidRPr="004A2DE6" w:rsidRDefault="008A0D4F" w:rsidP="00EA2FF5">
            <w:pPr>
              <w:ind w:hanging="70"/>
              <w:jc w:val="center"/>
              <w:rPr>
                <w:rFonts w:ascii="Tahoma" w:hAnsi="Tahoma" w:cs="Tahoma"/>
                <w:b/>
                <w:sz w:val="18"/>
                <w:szCs w:val="18"/>
              </w:rPr>
            </w:pPr>
          </w:p>
        </w:tc>
        <w:tc>
          <w:tcPr>
            <w:tcW w:w="180" w:type="dxa"/>
          </w:tcPr>
          <w:p w:rsidR="008A0D4F" w:rsidRPr="004A2DE6" w:rsidRDefault="008A0D4F" w:rsidP="00EA2FF5">
            <w:pPr>
              <w:jc w:val="center"/>
              <w:rPr>
                <w:rFonts w:ascii="Tahoma" w:hAnsi="Tahoma" w:cs="Tahoma"/>
                <w:bCs/>
                <w:sz w:val="18"/>
                <w:szCs w:val="18"/>
              </w:rPr>
            </w:pPr>
          </w:p>
        </w:tc>
        <w:tc>
          <w:tcPr>
            <w:tcW w:w="9181" w:type="dxa"/>
          </w:tcPr>
          <w:p w:rsidR="008A0D4F" w:rsidRPr="004A2DE6" w:rsidRDefault="008A0D4F" w:rsidP="00EA2FF5">
            <w:pPr>
              <w:pStyle w:val="Subttulo"/>
              <w:jc w:val="both"/>
              <w:rPr>
                <w:rFonts w:ascii="Tahoma" w:hAnsi="Tahoma" w:cs="Tahoma"/>
                <w:bCs w:val="0"/>
                <w:smallCaps w:val="0"/>
                <w:sz w:val="18"/>
                <w:szCs w:val="18"/>
              </w:rPr>
            </w:pPr>
            <w:r w:rsidRPr="004A2DE6">
              <w:rPr>
                <w:rFonts w:ascii="Tahoma" w:hAnsi="Tahoma" w:cs="Tahoma"/>
                <w:bCs w:val="0"/>
                <w:smallCaps w:val="0"/>
                <w:sz w:val="18"/>
                <w:szCs w:val="18"/>
              </w:rPr>
              <w:t>[ou]</w:t>
            </w:r>
          </w:p>
        </w:tc>
      </w:tr>
      <w:tr w:rsidR="008A0D4F" w:rsidRPr="004A2DE6" w:rsidTr="00221ED8">
        <w:trPr>
          <w:cantSplit/>
          <w:trHeight w:val="185"/>
        </w:trPr>
        <w:tc>
          <w:tcPr>
            <w:tcW w:w="248" w:type="dxa"/>
          </w:tcPr>
          <w:p w:rsidR="008A0D4F" w:rsidRPr="004A2DE6" w:rsidRDefault="008A0D4F" w:rsidP="00EA2FF5">
            <w:pPr>
              <w:jc w:val="center"/>
              <w:rPr>
                <w:rFonts w:ascii="Tahoma" w:hAnsi="Tahoma" w:cs="Tahoma"/>
                <w:bCs/>
                <w:sz w:val="18"/>
                <w:szCs w:val="18"/>
              </w:rPr>
            </w:pPr>
          </w:p>
        </w:tc>
        <w:tc>
          <w:tcPr>
            <w:tcW w:w="181" w:type="dxa"/>
          </w:tcPr>
          <w:p w:rsidR="008A0D4F" w:rsidRPr="004A2DE6" w:rsidRDefault="008A0D4F" w:rsidP="00EA2FF5">
            <w:pPr>
              <w:ind w:hanging="70"/>
              <w:jc w:val="center"/>
              <w:rPr>
                <w:rFonts w:ascii="Tahoma" w:hAnsi="Tahoma" w:cs="Tahoma"/>
                <w:b/>
                <w:sz w:val="18"/>
                <w:szCs w:val="18"/>
              </w:rPr>
            </w:pPr>
          </w:p>
        </w:tc>
        <w:tc>
          <w:tcPr>
            <w:tcW w:w="180" w:type="dxa"/>
          </w:tcPr>
          <w:p w:rsidR="008A0D4F" w:rsidRPr="004A2DE6" w:rsidRDefault="008A0D4F" w:rsidP="00EA2FF5">
            <w:pPr>
              <w:jc w:val="center"/>
              <w:rPr>
                <w:rFonts w:ascii="Tahoma" w:hAnsi="Tahoma" w:cs="Tahoma"/>
                <w:bCs/>
                <w:sz w:val="18"/>
                <w:szCs w:val="18"/>
              </w:rPr>
            </w:pPr>
          </w:p>
        </w:tc>
        <w:tc>
          <w:tcPr>
            <w:tcW w:w="9181" w:type="dxa"/>
          </w:tcPr>
          <w:p w:rsidR="008A0D4F" w:rsidRPr="004A2DE6" w:rsidRDefault="008A0D4F" w:rsidP="00EA2FF5">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 xml:space="preserve">10.1 O prazo de validade do registro será de _____ </w:t>
            </w:r>
            <w:proofErr w:type="gramStart"/>
            <w:r w:rsidRPr="004A2DE6">
              <w:rPr>
                <w:rFonts w:ascii="Tahoma" w:hAnsi="Tahoma" w:cs="Tahoma"/>
                <w:b w:val="0"/>
                <w:bCs w:val="0"/>
                <w:smallCaps w:val="0"/>
                <w:sz w:val="18"/>
                <w:szCs w:val="18"/>
              </w:rPr>
              <w:t xml:space="preserve">(     </w:t>
            </w:r>
            <w:proofErr w:type="gramEnd"/>
            <w:r w:rsidRPr="004A2DE6">
              <w:rPr>
                <w:rFonts w:ascii="Tahoma" w:hAnsi="Tahoma" w:cs="Tahoma"/>
                <w:b w:val="0"/>
                <w:bCs w:val="0"/>
                <w:smallCaps w:val="0"/>
                <w:sz w:val="18"/>
                <w:szCs w:val="18"/>
              </w:rPr>
              <w:t>) [</w:t>
            </w:r>
            <w:r w:rsidRPr="004A2DE6">
              <w:rPr>
                <w:rFonts w:ascii="Tahoma" w:hAnsi="Tahoma" w:cs="Tahoma"/>
                <w:b w:val="0"/>
                <w:smallCaps w:val="0"/>
                <w:sz w:val="18"/>
                <w:szCs w:val="18"/>
              </w:rPr>
              <w:t>≤ a 11 meses]</w:t>
            </w:r>
            <w:r w:rsidRPr="004A2DE6">
              <w:rPr>
                <w:rFonts w:ascii="Tahoma" w:hAnsi="Tahoma" w:cs="Tahoma"/>
                <w:b w:val="0"/>
                <w:bCs w:val="0"/>
                <w:smallCaps w:val="0"/>
                <w:sz w:val="18"/>
                <w:szCs w:val="18"/>
              </w:rPr>
              <w:t xml:space="preserve">, podendo ser prorrogado até completar um ano. </w:t>
            </w:r>
            <w:r w:rsidRPr="004A2DE6">
              <w:rPr>
                <w:rFonts w:ascii="Tahoma" w:hAnsi="Tahoma" w:cs="Tahoma"/>
                <w:b w:val="0"/>
                <w:bCs w:val="0"/>
                <w:smallCaps w:val="0"/>
                <w:sz w:val="16"/>
                <w:szCs w:val="16"/>
              </w:rPr>
              <w:t xml:space="preserve"> </w:t>
            </w:r>
          </w:p>
        </w:tc>
      </w:tr>
      <w:tr w:rsidR="00C03A3B" w:rsidRPr="004A2DE6" w:rsidTr="00221ED8">
        <w:trPr>
          <w:cantSplit/>
          <w:trHeight w:val="185"/>
        </w:trPr>
        <w:tc>
          <w:tcPr>
            <w:tcW w:w="248" w:type="dxa"/>
          </w:tcPr>
          <w:p w:rsidR="00C03A3B" w:rsidRPr="004A2DE6" w:rsidRDefault="00C03A3B" w:rsidP="00EA2FF5">
            <w:pPr>
              <w:jc w:val="center"/>
              <w:rPr>
                <w:rFonts w:ascii="Tahoma" w:hAnsi="Tahoma" w:cs="Tahoma"/>
                <w:bCs/>
                <w:sz w:val="18"/>
                <w:szCs w:val="18"/>
              </w:rPr>
            </w:pPr>
          </w:p>
        </w:tc>
        <w:tc>
          <w:tcPr>
            <w:tcW w:w="181" w:type="dxa"/>
          </w:tcPr>
          <w:p w:rsidR="00C03A3B" w:rsidRPr="004A2DE6" w:rsidRDefault="00C03A3B" w:rsidP="00EA2FF5">
            <w:pPr>
              <w:ind w:hanging="70"/>
              <w:jc w:val="center"/>
              <w:rPr>
                <w:rFonts w:ascii="Tahoma" w:hAnsi="Tahoma" w:cs="Tahoma"/>
                <w:b/>
                <w:sz w:val="18"/>
                <w:szCs w:val="18"/>
              </w:rPr>
            </w:pPr>
          </w:p>
        </w:tc>
        <w:tc>
          <w:tcPr>
            <w:tcW w:w="180" w:type="dxa"/>
          </w:tcPr>
          <w:p w:rsidR="00C03A3B" w:rsidRPr="004A2DE6" w:rsidRDefault="00C03A3B" w:rsidP="00EA2FF5">
            <w:pPr>
              <w:jc w:val="center"/>
              <w:rPr>
                <w:rFonts w:ascii="Tahoma" w:hAnsi="Tahoma" w:cs="Tahoma"/>
                <w:bCs/>
                <w:sz w:val="18"/>
                <w:szCs w:val="18"/>
              </w:rPr>
            </w:pPr>
          </w:p>
        </w:tc>
        <w:tc>
          <w:tcPr>
            <w:tcW w:w="9181" w:type="dxa"/>
          </w:tcPr>
          <w:p w:rsidR="00C03A3B" w:rsidRPr="004A2DE6" w:rsidRDefault="00C03A3B" w:rsidP="00EA2FF5">
            <w:pPr>
              <w:pStyle w:val="Subttulo"/>
              <w:jc w:val="both"/>
              <w:rPr>
                <w:rFonts w:ascii="Tahoma" w:hAnsi="Tahoma" w:cs="Tahoma"/>
                <w:b w:val="0"/>
                <w:smallCaps w:val="0"/>
                <w:sz w:val="18"/>
                <w:szCs w:val="18"/>
              </w:rPr>
            </w:pPr>
          </w:p>
        </w:tc>
      </w:tr>
      <w:tr w:rsidR="008A0D4F" w:rsidRPr="004A2DE6" w:rsidTr="00221ED8">
        <w:trPr>
          <w:cantSplit/>
          <w:trHeight w:val="185"/>
        </w:trPr>
        <w:tc>
          <w:tcPr>
            <w:tcW w:w="248" w:type="dxa"/>
          </w:tcPr>
          <w:p w:rsidR="008A0D4F" w:rsidRPr="004A2DE6" w:rsidRDefault="008A0D4F" w:rsidP="00EA2FF5">
            <w:pPr>
              <w:jc w:val="center"/>
              <w:rPr>
                <w:rFonts w:ascii="Tahoma" w:hAnsi="Tahoma" w:cs="Tahoma"/>
                <w:bCs/>
                <w:sz w:val="18"/>
                <w:szCs w:val="18"/>
              </w:rPr>
            </w:pPr>
          </w:p>
        </w:tc>
        <w:tc>
          <w:tcPr>
            <w:tcW w:w="181" w:type="dxa"/>
          </w:tcPr>
          <w:p w:rsidR="008A0D4F" w:rsidRPr="004A2DE6" w:rsidRDefault="008A0D4F" w:rsidP="00EA2FF5">
            <w:pPr>
              <w:ind w:hanging="70"/>
              <w:jc w:val="center"/>
              <w:rPr>
                <w:rFonts w:ascii="Tahoma" w:hAnsi="Tahoma" w:cs="Tahoma"/>
                <w:b/>
                <w:sz w:val="18"/>
                <w:szCs w:val="18"/>
              </w:rPr>
            </w:pPr>
          </w:p>
        </w:tc>
        <w:tc>
          <w:tcPr>
            <w:tcW w:w="180" w:type="dxa"/>
          </w:tcPr>
          <w:p w:rsidR="008A0D4F" w:rsidRPr="004A2DE6" w:rsidRDefault="008A0D4F" w:rsidP="00EA2FF5">
            <w:pPr>
              <w:jc w:val="center"/>
              <w:rPr>
                <w:rFonts w:ascii="Tahoma" w:hAnsi="Tahoma" w:cs="Tahoma"/>
                <w:bCs/>
                <w:sz w:val="18"/>
                <w:szCs w:val="18"/>
              </w:rPr>
            </w:pPr>
          </w:p>
        </w:tc>
        <w:tc>
          <w:tcPr>
            <w:tcW w:w="9181" w:type="dxa"/>
          </w:tcPr>
          <w:p w:rsidR="008A0D4F" w:rsidRPr="004A2DE6" w:rsidRDefault="008A0D4F" w:rsidP="00EA2FF5">
            <w:pPr>
              <w:pStyle w:val="Subttulo"/>
              <w:jc w:val="both"/>
              <w:rPr>
                <w:rFonts w:ascii="Tahoma" w:hAnsi="Tahoma" w:cs="Tahoma"/>
                <w:b w:val="0"/>
                <w:smallCaps w:val="0"/>
                <w:sz w:val="18"/>
                <w:szCs w:val="18"/>
              </w:rPr>
            </w:pPr>
            <w:r w:rsidRPr="004A2DE6">
              <w:rPr>
                <w:rFonts w:ascii="Tahoma" w:hAnsi="Tahoma" w:cs="Tahoma"/>
                <w:b w:val="0"/>
                <w:smallCaps w:val="0"/>
                <w:sz w:val="18"/>
                <w:szCs w:val="18"/>
              </w:rPr>
              <w:t>10.2</w:t>
            </w:r>
            <w:proofErr w:type="gramStart"/>
            <w:r w:rsidRPr="004A2DE6">
              <w:rPr>
                <w:rFonts w:ascii="Tahoma" w:hAnsi="Tahoma" w:cs="Tahoma"/>
                <w:b w:val="0"/>
                <w:smallCaps w:val="0"/>
                <w:sz w:val="18"/>
                <w:szCs w:val="18"/>
              </w:rPr>
              <w:t xml:space="preserve">  </w:t>
            </w:r>
            <w:proofErr w:type="gramEnd"/>
            <w:r w:rsidRPr="004A2DE6">
              <w:rPr>
                <w:rFonts w:ascii="Tahoma" w:hAnsi="Tahoma" w:cs="Tahoma"/>
                <w:b w:val="0"/>
                <w:smallCaps w:val="0"/>
                <w:sz w:val="18"/>
                <w:szCs w:val="18"/>
              </w:rPr>
              <w:t>O(s) fornecedor(</w:t>
            </w:r>
            <w:proofErr w:type="spellStart"/>
            <w:r w:rsidRPr="004A2DE6">
              <w:rPr>
                <w:rFonts w:ascii="Tahoma" w:hAnsi="Tahoma" w:cs="Tahoma"/>
                <w:b w:val="0"/>
                <w:smallCaps w:val="0"/>
                <w:sz w:val="18"/>
                <w:szCs w:val="18"/>
              </w:rPr>
              <w:t>es</w:t>
            </w:r>
            <w:proofErr w:type="spellEnd"/>
            <w:r w:rsidRPr="004A2DE6">
              <w:rPr>
                <w:rFonts w:ascii="Tahoma" w:hAnsi="Tahoma" w:cs="Tahoma"/>
                <w:b w:val="0"/>
                <w:smallCaps w:val="0"/>
                <w:sz w:val="18"/>
                <w:szCs w:val="18"/>
              </w:rPr>
              <w:t>) será(</w:t>
            </w:r>
            <w:proofErr w:type="spellStart"/>
            <w:r w:rsidRPr="004A2DE6">
              <w:rPr>
                <w:rFonts w:ascii="Tahoma" w:hAnsi="Tahoma" w:cs="Tahoma"/>
                <w:b w:val="0"/>
                <w:smallCaps w:val="0"/>
                <w:sz w:val="18"/>
                <w:szCs w:val="18"/>
              </w:rPr>
              <w:t>ão</w:t>
            </w:r>
            <w:proofErr w:type="spellEnd"/>
            <w:r w:rsidRPr="004A2DE6">
              <w:rPr>
                <w:rFonts w:ascii="Tahoma" w:hAnsi="Tahoma" w:cs="Tahoma"/>
                <w:b w:val="0"/>
                <w:smallCaps w:val="0"/>
                <w:sz w:val="18"/>
                <w:szCs w:val="18"/>
              </w:rPr>
              <w:t xml:space="preserve">) convocado(s) para assinar a Ata de Registro de Preços no prazo de até ____ (______) dias, prorrogável por igual período. </w:t>
            </w:r>
            <w:r w:rsidRPr="004A2DE6">
              <w:rPr>
                <w:rFonts w:ascii="Tahoma" w:hAnsi="Tahoma" w:cs="Tahoma"/>
                <w:smallCaps w:val="0"/>
                <w:sz w:val="16"/>
                <w:szCs w:val="16"/>
              </w:rPr>
              <w:t>[NOTA: definir]</w:t>
            </w:r>
          </w:p>
        </w:tc>
      </w:tr>
      <w:tr w:rsidR="008A0D4F" w:rsidRPr="004A2DE6" w:rsidTr="00221ED8">
        <w:trPr>
          <w:cantSplit/>
          <w:trHeight w:val="185"/>
        </w:trPr>
        <w:tc>
          <w:tcPr>
            <w:tcW w:w="248" w:type="dxa"/>
          </w:tcPr>
          <w:p w:rsidR="008A0D4F" w:rsidRPr="004A2DE6" w:rsidRDefault="008A0D4F" w:rsidP="00EA2FF5">
            <w:pPr>
              <w:jc w:val="center"/>
              <w:rPr>
                <w:rFonts w:ascii="Tahoma" w:hAnsi="Tahoma" w:cs="Tahoma"/>
                <w:bCs/>
                <w:sz w:val="18"/>
                <w:szCs w:val="18"/>
              </w:rPr>
            </w:pPr>
          </w:p>
        </w:tc>
        <w:tc>
          <w:tcPr>
            <w:tcW w:w="181" w:type="dxa"/>
          </w:tcPr>
          <w:p w:rsidR="008A0D4F" w:rsidRPr="004A2DE6" w:rsidRDefault="008A0D4F" w:rsidP="00EA2FF5">
            <w:pPr>
              <w:ind w:hanging="70"/>
              <w:jc w:val="center"/>
              <w:rPr>
                <w:rFonts w:ascii="Tahoma" w:hAnsi="Tahoma" w:cs="Tahoma"/>
                <w:b/>
                <w:sz w:val="18"/>
                <w:szCs w:val="18"/>
              </w:rPr>
            </w:pPr>
          </w:p>
        </w:tc>
        <w:tc>
          <w:tcPr>
            <w:tcW w:w="180" w:type="dxa"/>
          </w:tcPr>
          <w:p w:rsidR="008A0D4F" w:rsidRPr="004A2DE6" w:rsidRDefault="008A0D4F" w:rsidP="00EA2FF5">
            <w:pPr>
              <w:jc w:val="center"/>
              <w:rPr>
                <w:rFonts w:ascii="Tahoma" w:hAnsi="Tahoma" w:cs="Tahoma"/>
                <w:bCs/>
                <w:sz w:val="18"/>
                <w:szCs w:val="18"/>
              </w:rPr>
            </w:pPr>
          </w:p>
        </w:tc>
        <w:tc>
          <w:tcPr>
            <w:tcW w:w="9181" w:type="dxa"/>
          </w:tcPr>
          <w:p w:rsidR="008A0D4F" w:rsidRPr="004A2DE6" w:rsidRDefault="008A0D4F" w:rsidP="00EA2FF5">
            <w:pPr>
              <w:pStyle w:val="Subttulo"/>
              <w:jc w:val="both"/>
              <w:rPr>
                <w:rFonts w:ascii="Tahoma" w:hAnsi="Tahoma" w:cs="Tahoma"/>
                <w:b w:val="0"/>
                <w:smallCaps w:val="0"/>
                <w:sz w:val="18"/>
                <w:szCs w:val="18"/>
              </w:rPr>
            </w:pPr>
            <w:r w:rsidRPr="004A2DE6">
              <w:rPr>
                <w:rFonts w:ascii="Tahoma" w:hAnsi="Tahoma" w:cs="Tahoma"/>
                <w:b w:val="0"/>
                <w:smallCaps w:val="0"/>
                <w:sz w:val="18"/>
                <w:szCs w:val="18"/>
              </w:rPr>
              <w:t xml:space="preserve">10.3 O prazo para assinatura do contrato ou retirada do instrumento equivalente será de ____ (______) dias.  </w:t>
            </w:r>
            <w:r w:rsidRPr="004A2DE6">
              <w:rPr>
                <w:rFonts w:ascii="Tahoma" w:hAnsi="Tahoma" w:cs="Tahoma"/>
                <w:smallCaps w:val="0"/>
                <w:sz w:val="16"/>
                <w:szCs w:val="16"/>
              </w:rPr>
              <w:t>[NOTA: definir]</w:t>
            </w:r>
          </w:p>
        </w:tc>
      </w:tr>
    </w:tbl>
    <w:p w:rsidR="008A0D4F" w:rsidRDefault="008A0D4F" w:rsidP="008A0D4F">
      <w:pPr>
        <w:tabs>
          <w:tab w:val="left" w:pos="2725"/>
        </w:tabs>
        <w:rPr>
          <w:rFonts w:ascii="Tahoma" w:hAnsi="Tahoma" w:cs="Tahoma"/>
          <w:sz w:val="18"/>
          <w:szCs w:val="18"/>
        </w:rPr>
      </w:pPr>
      <w:r>
        <w:rPr>
          <w:rFonts w:ascii="Tahoma" w:hAnsi="Tahoma" w:cs="Tahoma"/>
          <w:sz w:val="18"/>
          <w:szCs w:val="18"/>
        </w:rPr>
        <w:tab/>
      </w:r>
    </w:p>
    <w:tbl>
      <w:tblPr>
        <w:tblW w:w="9790" w:type="dxa"/>
        <w:tblLayout w:type="fixed"/>
        <w:tblCellMar>
          <w:left w:w="70" w:type="dxa"/>
          <w:right w:w="70" w:type="dxa"/>
        </w:tblCellMar>
        <w:tblLook w:val="0000"/>
      </w:tblPr>
      <w:tblGrid>
        <w:gridCol w:w="9790"/>
      </w:tblGrid>
      <w:tr w:rsidR="00554752" w:rsidRPr="00B0531C">
        <w:trPr>
          <w:trHeight w:val="248"/>
        </w:trPr>
        <w:tc>
          <w:tcPr>
            <w:tcW w:w="9790" w:type="dxa"/>
            <w:vAlign w:val="center"/>
          </w:tcPr>
          <w:p w:rsidR="00554752" w:rsidRPr="00B0531C" w:rsidRDefault="003964E6" w:rsidP="00F9529C">
            <w:pPr>
              <w:pStyle w:val="Subttulo"/>
              <w:jc w:val="both"/>
              <w:rPr>
                <w:rFonts w:ascii="Tahoma" w:hAnsi="Tahoma" w:cs="Tahoma"/>
                <w:smallCaps w:val="0"/>
                <w:sz w:val="18"/>
                <w:szCs w:val="18"/>
              </w:rPr>
            </w:pPr>
            <w:r w:rsidRPr="000711CB">
              <w:rPr>
                <w:rFonts w:ascii="Tahoma" w:hAnsi="Tahoma" w:cs="Tahoma"/>
                <w:smallCaps w:val="0"/>
                <w:sz w:val="18"/>
                <w:szCs w:val="18"/>
              </w:rPr>
              <w:t>1</w:t>
            </w:r>
            <w:r w:rsidR="00E2185B">
              <w:rPr>
                <w:rFonts w:ascii="Tahoma" w:hAnsi="Tahoma" w:cs="Tahoma"/>
                <w:smallCaps w:val="0"/>
                <w:sz w:val="18"/>
                <w:szCs w:val="18"/>
              </w:rPr>
              <w:t>1</w:t>
            </w:r>
            <w:r w:rsidR="00554752" w:rsidRPr="000711CB">
              <w:rPr>
                <w:rFonts w:ascii="Tahoma" w:hAnsi="Tahoma" w:cs="Tahoma"/>
                <w:smallCaps w:val="0"/>
                <w:sz w:val="18"/>
                <w:szCs w:val="18"/>
              </w:rPr>
              <w:t>.</w:t>
            </w:r>
            <w:r w:rsidR="00554752" w:rsidRPr="00B0531C">
              <w:rPr>
                <w:rFonts w:ascii="Tahoma" w:hAnsi="Tahoma" w:cs="Tahoma"/>
                <w:smallCaps w:val="0"/>
                <w:sz w:val="18"/>
                <w:szCs w:val="18"/>
              </w:rPr>
              <w:t xml:space="preserve"> </w:t>
            </w:r>
            <w:r w:rsidR="00721951" w:rsidRPr="00B0531C">
              <w:rPr>
                <w:rFonts w:ascii="Tahoma" w:hAnsi="Tahoma" w:cs="Tahoma"/>
                <w:smallCaps w:val="0"/>
                <w:sz w:val="18"/>
                <w:szCs w:val="18"/>
              </w:rPr>
              <w:t>Local</w:t>
            </w:r>
            <w:r w:rsidR="006F76E1" w:rsidRPr="00B0531C">
              <w:rPr>
                <w:rFonts w:ascii="Tahoma" w:hAnsi="Tahoma" w:cs="Tahoma"/>
                <w:smallCaps w:val="0"/>
                <w:sz w:val="18"/>
                <w:szCs w:val="18"/>
              </w:rPr>
              <w:t>, dia e hora para</w:t>
            </w:r>
            <w:r w:rsidR="00721951" w:rsidRPr="00B0531C">
              <w:rPr>
                <w:rFonts w:ascii="Tahoma" w:hAnsi="Tahoma" w:cs="Tahoma"/>
                <w:smallCaps w:val="0"/>
                <w:sz w:val="18"/>
                <w:szCs w:val="18"/>
              </w:rPr>
              <w:t xml:space="preserve"> </w:t>
            </w:r>
            <w:r w:rsidR="00554752" w:rsidRPr="00B0531C">
              <w:rPr>
                <w:rFonts w:ascii="Tahoma" w:hAnsi="Tahoma" w:cs="Tahoma"/>
                <w:smallCaps w:val="0"/>
                <w:sz w:val="18"/>
                <w:szCs w:val="18"/>
              </w:rPr>
              <w:t>recebimento das propostas e</w:t>
            </w:r>
            <w:r w:rsidR="006F76E1" w:rsidRPr="00B0531C">
              <w:rPr>
                <w:rFonts w:ascii="Tahoma" w:hAnsi="Tahoma" w:cs="Tahoma"/>
                <w:smallCaps w:val="0"/>
                <w:sz w:val="18"/>
                <w:szCs w:val="18"/>
              </w:rPr>
              <w:t xml:space="preserve"> document</w:t>
            </w:r>
            <w:r w:rsidR="00E73BED" w:rsidRPr="00B0531C">
              <w:rPr>
                <w:rFonts w:ascii="Tahoma" w:hAnsi="Tahoma" w:cs="Tahoma"/>
                <w:smallCaps w:val="0"/>
                <w:sz w:val="18"/>
                <w:szCs w:val="18"/>
              </w:rPr>
              <w:t xml:space="preserve">os </w:t>
            </w:r>
            <w:r w:rsidR="006F76E1" w:rsidRPr="00B0531C">
              <w:rPr>
                <w:rFonts w:ascii="Tahoma" w:hAnsi="Tahoma" w:cs="Tahoma"/>
                <w:smallCaps w:val="0"/>
                <w:sz w:val="18"/>
                <w:szCs w:val="18"/>
              </w:rPr>
              <w:t xml:space="preserve">e </w:t>
            </w:r>
            <w:r w:rsidR="00554752" w:rsidRPr="00B0531C">
              <w:rPr>
                <w:rFonts w:ascii="Tahoma" w:hAnsi="Tahoma" w:cs="Tahoma"/>
                <w:smallCaps w:val="0"/>
                <w:sz w:val="18"/>
                <w:szCs w:val="18"/>
              </w:rPr>
              <w:t>início da sessão pública da licitação:</w:t>
            </w:r>
          </w:p>
        </w:tc>
      </w:tr>
    </w:tbl>
    <w:p w:rsidR="009C0AF1" w:rsidRPr="00B0531C" w:rsidRDefault="009C0AF1" w:rsidP="00F9529C">
      <w:pPr>
        <w:rPr>
          <w:rFonts w:ascii="Tahoma" w:hAnsi="Tahoma" w:cs="Tahoma"/>
          <w:sz w:val="18"/>
          <w:szCs w:val="18"/>
        </w:rPr>
      </w:pPr>
    </w:p>
    <w:tbl>
      <w:tblPr>
        <w:tblW w:w="9790" w:type="dxa"/>
        <w:tblLayout w:type="fixed"/>
        <w:tblCellMar>
          <w:left w:w="70" w:type="dxa"/>
          <w:right w:w="70" w:type="dxa"/>
        </w:tblCellMar>
        <w:tblLook w:val="0000"/>
      </w:tblPr>
      <w:tblGrid>
        <w:gridCol w:w="1063"/>
        <w:gridCol w:w="3402"/>
        <w:gridCol w:w="850"/>
        <w:gridCol w:w="4475"/>
      </w:tblGrid>
      <w:tr w:rsidR="007716E0" w:rsidRPr="00B0531C">
        <w:trPr>
          <w:cantSplit/>
          <w:trHeight w:val="224"/>
        </w:trPr>
        <w:tc>
          <w:tcPr>
            <w:tcW w:w="9790" w:type="dxa"/>
            <w:gridSpan w:val="4"/>
          </w:tcPr>
          <w:p w:rsidR="007716E0" w:rsidRPr="00151A90" w:rsidRDefault="007716E0" w:rsidP="009742D1">
            <w:pPr>
              <w:pStyle w:val="Ttulo2"/>
              <w:numPr>
                <w:ilvl w:val="0"/>
                <w:numId w:val="0"/>
              </w:numPr>
              <w:jc w:val="right"/>
              <w:rPr>
                <w:rFonts w:ascii="Tahoma" w:hAnsi="Tahoma" w:cs="Tahoma"/>
                <w:smallCaps w:val="0"/>
                <w:sz w:val="16"/>
                <w:szCs w:val="16"/>
                <w:u w:val="none"/>
              </w:rPr>
            </w:pPr>
            <w:r w:rsidRPr="00151A90">
              <w:rPr>
                <w:rFonts w:ascii="Tahoma" w:hAnsi="Tahoma" w:cs="Tahoma"/>
                <w:smallCaps w:val="0"/>
                <w:sz w:val="16"/>
                <w:szCs w:val="16"/>
                <w:u w:val="none"/>
              </w:rPr>
              <w:t>[NOTA:</w:t>
            </w:r>
            <w:r w:rsidR="007E70C0" w:rsidRPr="00151A90">
              <w:rPr>
                <w:rFonts w:ascii="Tahoma" w:hAnsi="Tahoma" w:cs="Tahoma"/>
                <w:smallCaps w:val="0"/>
                <w:sz w:val="16"/>
                <w:szCs w:val="16"/>
                <w:u w:val="none"/>
              </w:rPr>
              <w:t xml:space="preserve"> concorrência</w:t>
            </w:r>
            <w:r w:rsidR="009742D1" w:rsidRPr="00151A90">
              <w:rPr>
                <w:rFonts w:ascii="Tahoma" w:hAnsi="Tahoma" w:cs="Tahoma"/>
                <w:smallCaps w:val="0"/>
                <w:sz w:val="16"/>
                <w:szCs w:val="16"/>
                <w:u w:val="none"/>
              </w:rPr>
              <w:t>]</w:t>
            </w:r>
          </w:p>
        </w:tc>
      </w:tr>
      <w:tr w:rsidR="00554752" w:rsidRPr="00B0531C">
        <w:trPr>
          <w:cantSplit/>
          <w:trHeight w:val="224"/>
        </w:trPr>
        <w:tc>
          <w:tcPr>
            <w:tcW w:w="1063" w:type="dxa"/>
          </w:tcPr>
          <w:p w:rsidR="00554752" w:rsidRPr="00B0531C" w:rsidRDefault="00554752" w:rsidP="00F9529C">
            <w:pPr>
              <w:rPr>
                <w:rFonts w:ascii="Tahoma" w:hAnsi="Tahoma" w:cs="Tahoma"/>
                <w:b/>
                <w:sz w:val="18"/>
                <w:szCs w:val="18"/>
              </w:rPr>
            </w:pPr>
            <w:r w:rsidRPr="00B0531C">
              <w:rPr>
                <w:rFonts w:ascii="Tahoma" w:hAnsi="Tahoma" w:cs="Tahoma"/>
                <w:sz w:val="18"/>
                <w:szCs w:val="18"/>
              </w:rPr>
              <w:t>Endereço:</w:t>
            </w:r>
          </w:p>
        </w:tc>
        <w:tc>
          <w:tcPr>
            <w:tcW w:w="8727" w:type="dxa"/>
            <w:gridSpan w:val="3"/>
          </w:tcPr>
          <w:p w:rsidR="00554752" w:rsidRPr="00B0531C" w:rsidRDefault="00554752" w:rsidP="00F9529C">
            <w:pPr>
              <w:pStyle w:val="Ttulo2"/>
              <w:numPr>
                <w:ilvl w:val="0"/>
                <w:numId w:val="0"/>
              </w:numPr>
              <w:rPr>
                <w:rFonts w:ascii="Tahoma" w:hAnsi="Tahoma" w:cs="Tahoma"/>
                <w:sz w:val="18"/>
                <w:szCs w:val="18"/>
              </w:rPr>
            </w:pPr>
            <w:r w:rsidRPr="00B0531C">
              <w:rPr>
                <w:rFonts w:ascii="Tahoma" w:hAnsi="Tahoma" w:cs="Tahoma"/>
                <w:sz w:val="18"/>
                <w:szCs w:val="18"/>
              </w:rPr>
              <w:t xml:space="preserve">  </w:t>
            </w:r>
          </w:p>
          <w:p w:rsidR="00554752" w:rsidRPr="00B0531C" w:rsidRDefault="00554752" w:rsidP="00F9529C">
            <w:pPr>
              <w:rPr>
                <w:rFonts w:ascii="Tahoma" w:hAnsi="Tahoma" w:cs="Tahoma"/>
                <w:sz w:val="18"/>
                <w:szCs w:val="18"/>
              </w:rPr>
            </w:pPr>
          </w:p>
        </w:tc>
      </w:tr>
      <w:tr w:rsidR="00554752" w:rsidRPr="00B0531C">
        <w:trPr>
          <w:trHeight w:val="183"/>
        </w:trPr>
        <w:tc>
          <w:tcPr>
            <w:tcW w:w="1063" w:type="dxa"/>
          </w:tcPr>
          <w:p w:rsidR="00554752" w:rsidRPr="00B0531C" w:rsidRDefault="00554752" w:rsidP="00F9529C">
            <w:pPr>
              <w:rPr>
                <w:rFonts w:ascii="Tahoma" w:hAnsi="Tahoma" w:cs="Tahoma"/>
                <w:sz w:val="18"/>
                <w:szCs w:val="18"/>
              </w:rPr>
            </w:pPr>
            <w:r w:rsidRPr="00B0531C">
              <w:rPr>
                <w:rFonts w:ascii="Tahoma" w:hAnsi="Tahoma" w:cs="Tahoma"/>
                <w:sz w:val="18"/>
                <w:szCs w:val="18"/>
              </w:rPr>
              <w:t>Data:</w:t>
            </w:r>
          </w:p>
        </w:tc>
        <w:tc>
          <w:tcPr>
            <w:tcW w:w="3402" w:type="dxa"/>
          </w:tcPr>
          <w:p w:rsidR="00554752" w:rsidRPr="00B0531C" w:rsidRDefault="00554752" w:rsidP="00F9529C">
            <w:pPr>
              <w:rPr>
                <w:rFonts w:ascii="Tahoma" w:hAnsi="Tahoma" w:cs="Tahoma"/>
                <w:sz w:val="18"/>
                <w:szCs w:val="18"/>
              </w:rPr>
            </w:pPr>
          </w:p>
        </w:tc>
        <w:tc>
          <w:tcPr>
            <w:tcW w:w="850" w:type="dxa"/>
          </w:tcPr>
          <w:p w:rsidR="00554752" w:rsidRPr="00B0531C" w:rsidRDefault="00554752" w:rsidP="00F9529C">
            <w:pPr>
              <w:ind w:right="-70"/>
              <w:rPr>
                <w:rFonts w:ascii="Tahoma" w:hAnsi="Tahoma" w:cs="Tahoma"/>
                <w:sz w:val="18"/>
                <w:szCs w:val="18"/>
              </w:rPr>
            </w:pPr>
            <w:r w:rsidRPr="00B0531C">
              <w:rPr>
                <w:rFonts w:ascii="Tahoma" w:hAnsi="Tahoma" w:cs="Tahoma"/>
                <w:sz w:val="18"/>
                <w:szCs w:val="18"/>
              </w:rPr>
              <w:t>Horário:</w:t>
            </w:r>
          </w:p>
        </w:tc>
        <w:tc>
          <w:tcPr>
            <w:tcW w:w="4475" w:type="dxa"/>
          </w:tcPr>
          <w:p w:rsidR="00554752" w:rsidRPr="00B0531C" w:rsidRDefault="00554752" w:rsidP="00F9529C">
            <w:pPr>
              <w:rPr>
                <w:rFonts w:ascii="Tahoma" w:hAnsi="Tahoma" w:cs="Tahoma"/>
                <w:sz w:val="18"/>
                <w:szCs w:val="18"/>
              </w:rPr>
            </w:pPr>
            <w:r w:rsidRPr="00B0531C">
              <w:rPr>
                <w:rFonts w:ascii="Tahoma" w:hAnsi="Tahoma" w:cs="Tahoma"/>
                <w:sz w:val="18"/>
                <w:szCs w:val="18"/>
              </w:rPr>
              <w:t xml:space="preserve"> </w:t>
            </w:r>
          </w:p>
        </w:tc>
      </w:tr>
      <w:tr w:rsidR="00554752" w:rsidRPr="00B0531C">
        <w:trPr>
          <w:trHeight w:val="183"/>
        </w:trPr>
        <w:tc>
          <w:tcPr>
            <w:tcW w:w="1063" w:type="dxa"/>
          </w:tcPr>
          <w:p w:rsidR="00554752" w:rsidRPr="00B0531C" w:rsidRDefault="00554752" w:rsidP="00F9529C">
            <w:pPr>
              <w:rPr>
                <w:rFonts w:ascii="Tahoma" w:hAnsi="Tahoma" w:cs="Tahoma"/>
                <w:sz w:val="18"/>
                <w:szCs w:val="18"/>
              </w:rPr>
            </w:pPr>
          </w:p>
        </w:tc>
        <w:tc>
          <w:tcPr>
            <w:tcW w:w="3402" w:type="dxa"/>
          </w:tcPr>
          <w:p w:rsidR="00554752" w:rsidRPr="00B0531C" w:rsidRDefault="00554752" w:rsidP="00F9529C">
            <w:pPr>
              <w:rPr>
                <w:rFonts w:ascii="Tahoma" w:hAnsi="Tahoma" w:cs="Tahoma"/>
                <w:sz w:val="18"/>
                <w:szCs w:val="18"/>
              </w:rPr>
            </w:pPr>
          </w:p>
        </w:tc>
        <w:tc>
          <w:tcPr>
            <w:tcW w:w="850" w:type="dxa"/>
          </w:tcPr>
          <w:p w:rsidR="00554752" w:rsidRPr="00B0531C" w:rsidRDefault="00554752" w:rsidP="00F9529C">
            <w:pPr>
              <w:ind w:right="-70"/>
              <w:rPr>
                <w:rFonts w:ascii="Tahoma" w:hAnsi="Tahoma" w:cs="Tahoma"/>
                <w:sz w:val="18"/>
                <w:szCs w:val="18"/>
              </w:rPr>
            </w:pPr>
          </w:p>
        </w:tc>
        <w:tc>
          <w:tcPr>
            <w:tcW w:w="4475" w:type="dxa"/>
          </w:tcPr>
          <w:p w:rsidR="00554752" w:rsidRPr="00B0531C" w:rsidRDefault="00554752" w:rsidP="00F9529C">
            <w:pPr>
              <w:rPr>
                <w:rFonts w:ascii="Tahoma" w:hAnsi="Tahoma" w:cs="Tahoma"/>
                <w:sz w:val="18"/>
                <w:szCs w:val="18"/>
              </w:rPr>
            </w:pPr>
          </w:p>
        </w:tc>
      </w:tr>
    </w:tbl>
    <w:p w:rsidR="001E5070" w:rsidRDefault="001E5070" w:rsidP="00F9529C">
      <w:pPr>
        <w:rPr>
          <w:rFonts w:ascii="Tahoma" w:hAnsi="Tahoma" w:cs="Tahoma"/>
          <w:sz w:val="18"/>
          <w:szCs w:val="18"/>
        </w:rPr>
      </w:pPr>
    </w:p>
    <w:tbl>
      <w:tblPr>
        <w:tblW w:w="9790" w:type="dxa"/>
        <w:tblLayout w:type="fixed"/>
        <w:tblCellMar>
          <w:left w:w="70" w:type="dxa"/>
          <w:right w:w="70" w:type="dxa"/>
        </w:tblCellMar>
        <w:tblLook w:val="0000"/>
      </w:tblPr>
      <w:tblGrid>
        <w:gridCol w:w="165"/>
        <w:gridCol w:w="165"/>
        <w:gridCol w:w="166"/>
        <w:gridCol w:w="1554"/>
        <w:gridCol w:w="3060"/>
        <w:gridCol w:w="720"/>
        <w:gridCol w:w="270"/>
        <w:gridCol w:w="1170"/>
        <w:gridCol w:w="540"/>
        <w:gridCol w:w="360"/>
        <w:gridCol w:w="1620"/>
      </w:tblGrid>
      <w:tr w:rsidR="001E5070" w:rsidRPr="003030F2">
        <w:trPr>
          <w:cantSplit/>
          <w:trHeight w:val="236"/>
        </w:trPr>
        <w:tc>
          <w:tcPr>
            <w:tcW w:w="9790" w:type="dxa"/>
            <w:gridSpan w:val="11"/>
          </w:tcPr>
          <w:p w:rsidR="001E5070" w:rsidRPr="003030F2" w:rsidRDefault="001E5070" w:rsidP="008147BB">
            <w:pPr>
              <w:pStyle w:val="Subttulo"/>
              <w:jc w:val="both"/>
              <w:rPr>
                <w:rFonts w:ascii="Tahoma" w:hAnsi="Tahoma" w:cs="Tahoma"/>
                <w:b w:val="0"/>
                <w:bCs w:val="0"/>
                <w:smallCaps w:val="0"/>
                <w:sz w:val="18"/>
                <w:szCs w:val="18"/>
              </w:rPr>
            </w:pPr>
            <w:r w:rsidRPr="003030F2">
              <w:rPr>
                <w:rFonts w:ascii="Tahoma" w:hAnsi="Tahoma" w:cs="Tahoma"/>
                <w:smallCaps w:val="0"/>
                <w:sz w:val="18"/>
                <w:szCs w:val="18"/>
              </w:rPr>
              <w:t>1</w:t>
            </w:r>
            <w:r w:rsidR="001E0354" w:rsidRPr="003030F2">
              <w:rPr>
                <w:rFonts w:ascii="Tahoma" w:hAnsi="Tahoma" w:cs="Tahoma"/>
                <w:smallCaps w:val="0"/>
                <w:sz w:val="18"/>
                <w:szCs w:val="18"/>
              </w:rPr>
              <w:t>2</w:t>
            </w:r>
            <w:r w:rsidRPr="003030F2">
              <w:rPr>
                <w:rFonts w:ascii="Tahoma" w:hAnsi="Tahoma" w:cs="Tahoma"/>
                <w:smallCaps w:val="0"/>
                <w:sz w:val="18"/>
                <w:szCs w:val="18"/>
              </w:rPr>
              <w:t>. Exame prévio da minuta e aprovação da assessoria jurídica:</w:t>
            </w:r>
          </w:p>
        </w:tc>
      </w:tr>
      <w:tr w:rsidR="001E5070" w:rsidRPr="003030F2">
        <w:trPr>
          <w:cantSplit/>
          <w:trHeight w:val="236"/>
        </w:trPr>
        <w:tc>
          <w:tcPr>
            <w:tcW w:w="165" w:type="dxa"/>
          </w:tcPr>
          <w:p w:rsidR="001E5070" w:rsidRPr="003030F2" w:rsidRDefault="001E5070" w:rsidP="008147BB">
            <w:pPr>
              <w:pStyle w:val="Subttulo"/>
              <w:snapToGrid w:val="0"/>
              <w:jc w:val="center"/>
              <w:rPr>
                <w:rFonts w:ascii="Tahoma" w:hAnsi="Tahoma" w:cs="Tahoma"/>
                <w:b w:val="0"/>
                <w:smallCaps w:val="0"/>
                <w:sz w:val="18"/>
                <w:szCs w:val="18"/>
              </w:rPr>
            </w:pPr>
          </w:p>
        </w:tc>
        <w:tc>
          <w:tcPr>
            <w:tcW w:w="165" w:type="dxa"/>
          </w:tcPr>
          <w:p w:rsidR="001E5070" w:rsidRPr="003030F2" w:rsidRDefault="001E5070" w:rsidP="008147BB">
            <w:pPr>
              <w:pStyle w:val="Subttulo"/>
              <w:snapToGrid w:val="0"/>
              <w:ind w:hanging="70"/>
              <w:jc w:val="center"/>
              <w:rPr>
                <w:rFonts w:ascii="Tahoma" w:hAnsi="Tahoma" w:cs="Tahoma"/>
                <w:bCs w:val="0"/>
                <w:smallCaps w:val="0"/>
                <w:sz w:val="18"/>
                <w:szCs w:val="18"/>
              </w:rPr>
            </w:pPr>
          </w:p>
        </w:tc>
        <w:tc>
          <w:tcPr>
            <w:tcW w:w="166" w:type="dxa"/>
          </w:tcPr>
          <w:p w:rsidR="001E5070" w:rsidRPr="003030F2" w:rsidRDefault="001E5070" w:rsidP="008147BB">
            <w:pPr>
              <w:pStyle w:val="Subttulo"/>
              <w:snapToGrid w:val="0"/>
              <w:jc w:val="center"/>
              <w:rPr>
                <w:rFonts w:ascii="Tahoma" w:hAnsi="Tahoma" w:cs="Tahoma"/>
                <w:b w:val="0"/>
                <w:smallCaps w:val="0"/>
                <w:sz w:val="18"/>
                <w:szCs w:val="18"/>
              </w:rPr>
            </w:pPr>
          </w:p>
        </w:tc>
        <w:tc>
          <w:tcPr>
            <w:tcW w:w="9294" w:type="dxa"/>
            <w:gridSpan w:val="8"/>
          </w:tcPr>
          <w:p w:rsidR="001E5070" w:rsidRPr="003030F2" w:rsidRDefault="001E5070" w:rsidP="008147BB">
            <w:pPr>
              <w:pStyle w:val="Subttulo"/>
              <w:snapToGrid w:val="0"/>
              <w:jc w:val="right"/>
              <w:rPr>
                <w:rFonts w:ascii="Tahoma" w:hAnsi="Tahoma" w:cs="Tahoma"/>
                <w:bCs w:val="0"/>
                <w:smallCaps w:val="0"/>
                <w:sz w:val="16"/>
                <w:szCs w:val="16"/>
                <w:lang w:val="pt-PT"/>
              </w:rPr>
            </w:pPr>
            <w:r w:rsidRPr="003030F2">
              <w:rPr>
                <w:rFonts w:ascii="Tahoma" w:hAnsi="Tahoma" w:cs="Tahoma"/>
                <w:bCs w:val="0"/>
                <w:smallCaps w:val="0"/>
                <w:sz w:val="16"/>
                <w:szCs w:val="16"/>
                <w:lang w:val="pt-PT"/>
              </w:rPr>
              <w:t>[NOTA: quando dispens</w:t>
            </w:r>
            <w:r w:rsidR="007F24ED" w:rsidRPr="003030F2">
              <w:rPr>
                <w:rFonts w:ascii="Tahoma" w:hAnsi="Tahoma" w:cs="Tahoma"/>
                <w:bCs w:val="0"/>
                <w:smallCaps w:val="0"/>
                <w:sz w:val="16"/>
                <w:szCs w:val="16"/>
                <w:lang w:val="pt-PT"/>
              </w:rPr>
              <w:t>ável</w:t>
            </w:r>
            <w:r w:rsidRPr="003030F2">
              <w:rPr>
                <w:rFonts w:ascii="Tahoma" w:hAnsi="Tahoma" w:cs="Tahoma"/>
                <w:bCs w:val="0"/>
                <w:smallCaps w:val="0"/>
                <w:sz w:val="16"/>
                <w:szCs w:val="16"/>
                <w:lang w:val="pt-PT"/>
              </w:rPr>
              <w:t xml:space="preserve"> a manifestação jurídica]</w:t>
            </w:r>
          </w:p>
        </w:tc>
      </w:tr>
      <w:tr w:rsidR="001E5070" w:rsidRPr="003030F2">
        <w:trPr>
          <w:cantSplit/>
          <w:trHeight w:val="1073"/>
        </w:trPr>
        <w:tc>
          <w:tcPr>
            <w:tcW w:w="165" w:type="dxa"/>
          </w:tcPr>
          <w:p w:rsidR="001E5070" w:rsidRPr="003030F2" w:rsidRDefault="001E5070" w:rsidP="008147BB">
            <w:pPr>
              <w:pStyle w:val="Subttulo"/>
              <w:snapToGrid w:val="0"/>
              <w:jc w:val="center"/>
              <w:rPr>
                <w:rFonts w:ascii="Tahoma" w:hAnsi="Tahoma" w:cs="Tahoma"/>
                <w:b w:val="0"/>
                <w:smallCaps w:val="0"/>
                <w:sz w:val="18"/>
                <w:szCs w:val="18"/>
              </w:rPr>
            </w:pPr>
            <w:r w:rsidRPr="003030F2">
              <w:rPr>
                <w:rFonts w:ascii="Tahoma" w:hAnsi="Tahoma" w:cs="Tahoma"/>
                <w:b w:val="0"/>
                <w:smallCaps w:val="0"/>
                <w:sz w:val="18"/>
                <w:szCs w:val="18"/>
              </w:rPr>
              <w:t>(</w:t>
            </w:r>
          </w:p>
        </w:tc>
        <w:tc>
          <w:tcPr>
            <w:tcW w:w="165" w:type="dxa"/>
          </w:tcPr>
          <w:p w:rsidR="001E5070" w:rsidRPr="003030F2" w:rsidRDefault="001E5070" w:rsidP="008147BB">
            <w:pPr>
              <w:pStyle w:val="Subttulo"/>
              <w:snapToGrid w:val="0"/>
              <w:ind w:hanging="70"/>
              <w:jc w:val="center"/>
              <w:rPr>
                <w:rFonts w:ascii="Tahoma" w:hAnsi="Tahoma" w:cs="Tahoma"/>
                <w:bCs w:val="0"/>
                <w:smallCaps w:val="0"/>
                <w:sz w:val="18"/>
                <w:szCs w:val="18"/>
              </w:rPr>
            </w:pPr>
          </w:p>
        </w:tc>
        <w:tc>
          <w:tcPr>
            <w:tcW w:w="166" w:type="dxa"/>
          </w:tcPr>
          <w:p w:rsidR="001E5070" w:rsidRPr="003030F2" w:rsidRDefault="001E5070" w:rsidP="008147BB">
            <w:pPr>
              <w:pStyle w:val="Subttulo"/>
              <w:snapToGrid w:val="0"/>
              <w:jc w:val="center"/>
              <w:rPr>
                <w:rFonts w:ascii="Tahoma" w:hAnsi="Tahoma" w:cs="Tahoma"/>
                <w:b w:val="0"/>
                <w:smallCaps w:val="0"/>
                <w:sz w:val="18"/>
                <w:szCs w:val="18"/>
              </w:rPr>
            </w:pPr>
            <w:proofErr w:type="gramStart"/>
            <w:r w:rsidRPr="003030F2">
              <w:rPr>
                <w:rFonts w:ascii="Tahoma" w:hAnsi="Tahoma" w:cs="Tahoma"/>
                <w:b w:val="0"/>
                <w:smallCaps w:val="0"/>
                <w:sz w:val="18"/>
                <w:szCs w:val="18"/>
              </w:rPr>
              <w:t>)</w:t>
            </w:r>
            <w:proofErr w:type="gramEnd"/>
          </w:p>
        </w:tc>
        <w:tc>
          <w:tcPr>
            <w:tcW w:w="9294" w:type="dxa"/>
            <w:gridSpan w:val="8"/>
          </w:tcPr>
          <w:p w:rsidR="001E5070" w:rsidRPr="003030F2" w:rsidRDefault="001E5070" w:rsidP="008147BB">
            <w:pPr>
              <w:pStyle w:val="Corpodetexto"/>
              <w:jc w:val="both"/>
              <w:rPr>
                <w:rFonts w:ascii="Tahoma" w:hAnsi="Tahoma" w:cs="Tahoma"/>
                <w:sz w:val="18"/>
                <w:szCs w:val="18"/>
              </w:rPr>
            </w:pPr>
            <w:r w:rsidRPr="003030F2">
              <w:rPr>
                <w:rFonts w:ascii="Tahoma" w:hAnsi="Tahoma" w:cs="Tahoma"/>
                <w:sz w:val="18"/>
                <w:szCs w:val="18"/>
              </w:rPr>
              <w:t xml:space="preserve">Declaro que a minuta utilizada para a elaboração deste instrumento </w:t>
            </w:r>
            <w:r w:rsidR="00F414C4" w:rsidRPr="003030F2">
              <w:rPr>
                <w:rFonts w:ascii="Tahoma" w:hAnsi="Tahoma" w:cs="Tahoma"/>
                <w:sz w:val="18"/>
                <w:szCs w:val="18"/>
              </w:rPr>
              <w:t xml:space="preserve">está em conformidade com </w:t>
            </w:r>
            <w:r w:rsidRPr="003030F2">
              <w:rPr>
                <w:rFonts w:ascii="Tahoma" w:hAnsi="Tahoma" w:cs="Tahoma"/>
                <w:sz w:val="18"/>
                <w:szCs w:val="18"/>
              </w:rPr>
              <w:t>a que foi padronizada e divulgada no sítio eletrônico da Procuradoria Geral do Estado</w:t>
            </w:r>
            <w:r w:rsidRPr="003030F2">
              <w:rPr>
                <w:rFonts w:ascii="Tahoma" w:hAnsi="Tahoma" w:cs="Tahoma"/>
                <w:sz w:val="18"/>
                <w:szCs w:val="18"/>
                <w:lang w:val="pt-PT"/>
              </w:rPr>
              <w:t xml:space="preserve">, </w:t>
            </w:r>
            <w:r w:rsidRPr="003030F2">
              <w:rPr>
                <w:rFonts w:ascii="Tahoma" w:hAnsi="Tahoma" w:cs="Tahoma"/>
                <w:sz w:val="18"/>
                <w:szCs w:val="18"/>
              </w:rPr>
              <w:t>não tendo sido alteradas quaisquer das suas cláusulas, além do preenchimento das quantidades e serviços, unidades favorecidas, locais de entrega dos bens ou prestação de serviços, estando dispensada a oitiva do órgão de assessoramento jurídico nos termos da norma indicada a seguir:</w:t>
            </w:r>
          </w:p>
        </w:tc>
      </w:tr>
      <w:tr w:rsidR="005B690D" w:rsidRPr="003030F2">
        <w:trPr>
          <w:cantSplit/>
          <w:trHeight w:val="232"/>
        </w:trPr>
        <w:tc>
          <w:tcPr>
            <w:tcW w:w="165" w:type="dxa"/>
          </w:tcPr>
          <w:p w:rsidR="005B690D" w:rsidRPr="003030F2" w:rsidRDefault="005B690D" w:rsidP="008147BB">
            <w:pPr>
              <w:pStyle w:val="Subttulo"/>
              <w:snapToGrid w:val="0"/>
              <w:jc w:val="center"/>
              <w:rPr>
                <w:rFonts w:ascii="Tahoma" w:hAnsi="Tahoma" w:cs="Tahoma"/>
                <w:b w:val="0"/>
                <w:smallCaps w:val="0"/>
                <w:sz w:val="18"/>
                <w:szCs w:val="18"/>
              </w:rPr>
            </w:pPr>
          </w:p>
        </w:tc>
        <w:tc>
          <w:tcPr>
            <w:tcW w:w="165" w:type="dxa"/>
          </w:tcPr>
          <w:p w:rsidR="005B690D" w:rsidRPr="003030F2" w:rsidRDefault="005B690D" w:rsidP="008147BB">
            <w:pPr>
              <w:pStyle w:val="Subttulo"/>
              <w:snapToGrid w:val="0"/>
              <w:ind w:hanging="70"/>
              <w:jc w:val="center"/>
              <w:rPr>
                <w:rFonts w:ascii="Tahoma" w:hAnsi="Tahoma" w:cs="Tahoma"/>
                <w:bCs w:val="0"/>
                <w:smallCaps w:val="0"/>
                <w:sz w:val="18"/>
                <w:szCs w:val="18"/>
              </w:rPr>
            </w:pPr>
          </w:p>
        </w:tc>
        <w:tc>
          <w:tcPr>
            <w:tcW w:w="166" w:type="dxa"/>
          </w:tcPr>
          <w:p w:rsidR="005B690D" w:rsidRPr="003030F2" w:rsidRDefault="005B690D" w:rsidP="008147BB">
            <w:pPr>
              <w:pStyle w:val="Subttulo"/>
              <w:snapToGrid w:val="0"/>
              <w:jc w:val="center"/>
              <w:rPr>
                <w:rFonts w:ascii="Tahoma" w:hAnsi="Tahoma" w:cs="Tahoma"/>
                <w:b w:val="0"/>
                <w:smallCaps w:val="0"/>
                <w:sz w:val="18"/>
                <w:szCs w:val="18"/>
              </w:rPr>
            </w:pPr>
          </w:p>
        </w:tc>
        <w:tc>
          <w:tcPr>
            <w:tcW w:w="1554" w:type="dxa"/>
          </w:tcPr>
          <w:p w:rsidR="005B690D" w:rsidRPr="003030F2" w:rsidRDefault="005B690D" w:rsidP="00552676">
            <w:pPr>
              <w:pStyle w:val="Corpodetexto"/>
              <w:rPr>
                <w:rFonts w:ascii="Tahoma" w:hAnsi="Tahoma" w:cs="Tahoma"/>
                <w:sz w:val="18"/>
                <w:szCs w:val="18"/>
              </w:rPr>
            </w:pPr>
            <w:r w:rsidRPr="003030F2">
              <w:rPr>
                <w:rFonts w:ascii="Tahoma" w:hAnsi="Tahoma" w:cs="Tahoma"/>
                <w:sz w:val="18"/>
                <w:szCs w:val="18"/>
              </w:rPr>
              <w:t>Portaria n</w:t>
            </w:r>
            <w:r w:rsidRPr="003030F2">
              <w:rPr>
                <w:rFonts w:ascii="Tahoma" w:hAnsi="Tahoma" w:cs="Tahoma"/>
                <w:smallCaps/>
                <w:sz w:val="18"/>
                <w:szCs w:val="18"/>
                <w:u w:val="single"/>
                <w:vertAlign w:val="superscript"/>
              </w:rPr>
              <w:t>o</w:t>
            </w:r>
            <w:r w:rsidRPr="003030F2">
              <w:rPr>
                <w:rFonts w:ascii="Tahoma" w:hAnsi="Tahoma" w:cs="Tahoma"/>
                <w:sz w:val="18"/>
                <w:szCs w:val="18"/>
              </w:rPr>
              <w:t>:</w:t>
            </w:r>
          </w:p>
        </w:tc>
        <w:tc>
          <w:tcPr>
            <w:tcW w:w="3060" w:type="dxa"/>
          </w:tcPr>
          <w:p w:rsidR="005B690D" w:rsidRPr="003030F2" w:rsidRDefault="005B690D" w:rsidP="008147BB">
            <w:pPr>
              <w:pStyle w:val="Corpodetexto"/>
              <w:jc w:val="center"/>
              <w:rPr>
                <w:rFonts w:ascii="Tahoma" w:hAnsi="Tahoma" w:cs="Tahoma"/>
                <w:sz w:val="18"/>
                <w:szCs w:val="18"/>
              </w:rPr>
            </w:pPr>
            <w:r w:rsidRPr="003030F2">
              <w:rPr>
                <w:rFonts w:ascii="Tahoma" w:hAnsi="Tahoma" w:cs="Tahoma"/>
                <w:sz w:val="18"/>
                <w:szCs w:val="18"/>
              </w:rPr>
              <w:t>[Ex: Portaria PGE n</w:t>
            </w:r>
            <w:r w:rsidRPr="003030F2">
              <w:rPr>
                <w:rFonts w:ascii="Tahoma" w:hAnsi="Tahoma" w:cs="Tahoma"/>
                <w:smallCaps/>
                <w:sz w:val="18"/>
                <w:szCs w:val="18"/>
                <w:u w:val="single"/>
                <w:vertAlign w:val="superscript"/>
              </w:rPr>
              <w:t>o</w:t>
            </w:r>
            <w:proofErr w:type="gramStart"/>
            <w:r w:rsidRPr="003030F2">
              <w:rPr>
                <w:rFonts w:ascii="Tahoma" w:hAnsi="Tahoma" w:cs="Tahoma"/>
                <w:sz w:val="18"/>
                <w:szCs w:val="18"/>
              </w:rPr>
              <w:t xml:space="preserve"> </w:t>
            </w:r>
            <w:r w:rsidR="003030F2">
              <w:rPr>
                <w:rFonts w:ascii="Tahoma" w:hAnsi="Tahoma" w:cs="Tahoma"/>
                <w:sz w:val="18"/>
                <w:szCs w:val="18"/>
              </w:rPr>
              <w:t xml:space="preserve"> </w:t>
            </w:r>
            <w:proofErr w:type="gramEnd"/>
            <w:r w:rsidRPr="003030F2">
              <w:rPr>
                <w:rFonts w:ascii="Tahoma" w:hAnsi="Tahoma" w:cs="Tahoma"/>
                <w:sz w:val="18"/>
                <w:szCs w:val="18"/>
              </w:rPr>
              <w:t>/</w:t>
            </w:r>
            <w:r w:rsidR="003030F2">
              <w:rPr>
                <w:rFonts w:ascii="Tahoma" w:hAnsi="Tahoma" w:cs="Tahoma"/>
                <w:sz w:val="18"/>
                <w:szCs w:val="18"/>
              </w:rPr>
              <w:t xml:space="preserve">     </w:t>
            </w:r>
          </w:p>
        </w:tc>
        <w:tc>
          <w:tcPr>
            <w:tcW w:w="990" w:type="dxa"/>
            <w:gridSpan w:val="2"/>
          </w:tcPr>
          <w:p w:rsidR="005B690D" w:rsidRPr="003030F2" w:rsidRDefault="005B690D" w:rsidP="008147BB">
            <w:pPr>
              <w:pStyle w:val="Corpodetexto"/>
              <w:jc w:val="center"/>
              <w:rPr>
                <w:rFonts w:ascii="Tahoma" w:hAnsi="Tahoma" w:cs="Tahoma"/>
                <w:sz w:val="18"/>
                <w:szCs w:val="18"/>
              </w:rPr>
            </w:pPr>
            <w:r w:rsidRPr="003030F2">
              <w:rPr>
                <w:rFonts w:ascii="Tahoma" w:hAnsi="Tahoma" w:cs="Tahoma"/>
                <w:sz w:val="18"/>
                <w:szCs w:val="18"/>
              </w:rPr>
              <w:t xml:space="preserve">Art.: </w:t>
            </w:r>
          </w:p>
        </w:tc>
        <w:tc>
          <w:tcPr>
            <w:tcW w:w="1170" w:type="dxa"/>
          </w:tcPr>
          <w:p w:rsidR="005B690D" w:rsidRPr="003030F2" w:rsidRDefault="005B690D" w:rsidP="008147BB">
            <w:pPr>
              <w:pStyle w:val="Corpodetexto"/>
              <w:jc w:val="center"/>
              <w:rPr>
                <w:rFonts w:ascii="Tahoma" w:hAnsi="Tahoma" w:cs="Tahoma"/>
                <w:sz w:val="18"/>
                <w:szCs w:val="18"/>
              </w:rPr>
            </w:pPr>
          </w:p>
        </w:tc>
        <w:tc>
          <w:tcPr>
            <w:tcW w:w="900" w:type="dxa"/>
            <w:gridSpan w:val="2"/>
          </w:tcPr>
          <w:p w:rsidR="005B690D" w:rsidRPr="003030F2" w:rsidRDefault="005B690D" w:rsidP="005B690D">
            <w:pPr>
              <w:pStyle w:val="Corpodetexto"/>
              <w:rPr>
                <w:rFonts w:ascii="Tahoma" w:hAnsi="Tahoma" w:cs="Tahoma"/>
                <w:sz w:val="18"/>
                <w:szCs w:val="18"/>
              </w:rPr>
            </w:pPr>
            <w:r w:rsidRPr="003030F2">
              <w:rPr>
                <w:rFonts w:ascii="Tahoma" w:hAnsi="Tahoma" w:cs="Tahoma"/>
                <w:sz w:val="18"/>
                <w:szCs w:val="18"/>
              </w:rPr>
              <w:t xml:space="preserve">Inciso: </w:t>
            </w:r>
          </w:p>
        </w:tc>
        <w:tc>
          <w:tcPr>
            <w:tcW w:w="1620" w:type="dxa"/>
          </w:tcPr>
          <w:p w:rsidR="005B690D" w:rsidRPr="003030F2" w:rsidRDefault="005B690D" w:rsidP="005B690D">
            <w:pPr>
              <w:pStyle w:val="Corpodetexto"/>
              <w:rPr>
                <w:rFonts w:ascii="Tahoma" w:hAnsi="Tahoma" w:cs="Tahoma"/>
                <w:sz w:val="18"/>
                <w:szCs w:val="18"/>
              </w:rPr>
            </w:pPr>
          </w:p>
        </w:tc>
      </w:tr>
      <w:tr w:rsidR="00656BB9" w:rsidRPr="003030F2" w:rsidTr="00294797">
        <w:trPr>
          <w:cantSplit/>
          <w:trHeight w:val="232"/>
        </w:trPr>
        <w:tc>
          <w:tcPr>
            <w:tcW w:w="165" w:type="dxa"/>
          </w:tcPr>
          <w:p w:rsidR="00656BB9" w:rsidRPr="003030F2" w:rsidRDefault="00656BB9" w:rsidP="008147BB">
            <w:pPr>
              <w:pStyle w:val="Subttulo"/>
              <w:snapToGrid w:val="0"/>
              <w:jc w:val="center"/>
              <w:rPr>
                <w:rFonts w:ascii="Tahoma" w:hAnsi="Tahoma" w:cs="Tahoma"/>
                <w:b w:val="0"/>
                <w:smallCaps w:val="0"/>
                <w:sz w:val="18"/>
                <w:szCs w:val="18"/>
              </w:rPr>
            </w:pPr>
          </w:p>
        </w:tc>
        <w:tc>
          <w:tcPr>
            <w:tcW w:w="165" w:type="dxa"/>
          </w:tcPr>
          <w:p w:rsidR="00656BB9" w:rsidRPr="003030F2" w:rsidRDefault="00656BB9" w:rsidP="008147BB">
            <w:pPr>
              <w:pStyle w:val="Subttulo"/>
              <w:snapToGrid w:val="0"/>
              <w:ind w:hanging="70"/>
              <w:jc w:val="center"/>
              <w:rPr>
                <w:rFonts w:ascii="Tahoma" w:hAnsi="Tahoma" w:cs="Tahoma"/>
                <w:bCs w:val="0"/>
                <w:smallCaps w:val="0"/>
                <w:sz w:val="18"/>
                <w:szCs w:val="18"/>
              </w:rPr>
            </w:pPr>
          </w:p>
        </w:tc>
        <w:tc>
          <w:tcPr>
            <w:tcW w:w="166" w:type="dxa"/>
          </w:tcPr>
          <w:p w:rsidR="00656BB9" w:rsidRPr="003030F2" w:rsidRDefault="00656BB9" w:rsidP="008147BB">
            <w:pPr>
              <w:pStyle w:val="Subttulo"/>
              <w:snapToGrid w:val="0"/>
              <w:jc w:val="center"/>
              <w:rPr>
                <w:rFonts w:ascii="Tahoma" w:hAnsi="Tahoma" w:cs="Tahoma"/>
                <w:b w:val="0"/>
                <w:smallCaps w:val="0"/>
                <w:sz w:val="18"/>
                <w:szCs w:val="18"/>
              </w:rPr>
            </w:pPr>
          </w:p>
        </w:tc>
        <w:tc>
          <w:tcPr>
            <w:tcW w:w="1554" w:type="dxa"/>
          </w:tcPr>
          <w:p w:rsidR="00656BB9" w:rsidRPr="003030F2" w:rsidRDefault="00656BB9" w:rsidP="00552676">
            <w:pPr>
              <w:pStyle w:val="Corpodetexto"/>
              <w:rPr>
                <w:rFonts w:ascii="Tahoma" w:hAnsi="Tahoma" w:cs="Tahoma"/>
                <w:sz w:val="18"/>
                <w:szCs w:val="18"/>
              </w:rPr>
            </w:pPr>
            <w:r w:rsidRPr="003030F2">
              <w:rPr>
                <w:rFonts w:ascii="Tahoma" w:hAnsi="Tahoma" w:cs="Tahoma"/>
                <w:sz w:val="18"/>
                <w:szCs w:val="18"/>
              </w:rPr>
              <w:t>Edital-Padrão:</w:t>
            </w:r>
          </w:p>
        </w:tc>
        <w:tc>
          <w:tcPr>
            <w:tcW w:w="5220" w:type="dxa"/>
            <w:gridSpan w:val="4"/>
          </w:tcPr>
          <w:p w:rsidR="00656BB9" w:rsidRPr="00151A90" w:rsidRDefault="00656BB9" w:rsidP="008147BB">
            <w:pPr>
              <w:pStyle w:val="Corpodetexto"/>
              <w:jc w:val="center"/>
              <w:rPr>
                <w:rFonts w:ascii="Tahoma" w:hAnsi="Tahoma" w:cs="Tahoma"/>
                <w:sz w:val="18"/>
                <w:szCs w:val="18"/>
              </w:rPr>
            </w:pPr>
            <w:r w:rsidRPr="00151A90">
              <w:rPr>
                <w:rFonts w:ascii="Tahoma" w:hAnsi="Tahoma" w:cs="Tahoma"/>
                <w:sz w:val="16"/>
                <w:szCs w:val="16"/>
                <w:lang w:eastAsia="pt-BR"/>
              </w:rPr>
              <w:t>AQUISIÇÃO DE BENS DA ÁREA DA SAÚDE (GRUPO II)</w:t>
            </w:r>
          </w:p>
        </w:tc>
        <w:tc>
          <w:tcPr>
            <w:tcW w:w="2520" w:type="dxa"/>
            <w:gridSpan w:val="3"/>
          </w:tcPr>
          <w:p w:rsidR="00656BB9" w:rsidRPr="003030F2" w:rsidRDefault="00656BB9" w:rsidP="008147BB">
            <w:pPr>
              <w:pStyle w:val="Corpodetexto"/>
              <w:jc w:val="center"/>
              <w:rPr>
                <w:rFonts w:ascii="Tahoma" w:hAnsi="Tahoma" w:cs="Tahoma"/>
                <w:sz w:val="18"/>
                <w:szCs w:val="18"/>
              </w:rPr>
            </w:pPr>
          </w:p>
        </w:tc>
      </w:tr>
      <w:tr w:rsidR="001E0354" w:rsidRPr="003030F2">
        <w:trPr>
          <w:cantSplit/>
          <w:trHeight w:val="158"/>
        </w:trPr>
        <w:tc>
          <w:tcPr>
            <w:tcW w:w="165" w:type="dxa"/>
          </w:tcPr>
          <w:p w:rsidR="001E0354" w:rsidRPr="003030F2" w:rsidRDefault="001E0354" w:rsidP="008147BB">
            <w:pPr>
              <w:pStyle w:val="Subttulo"/>
              <w:snapToGrid w:val="0"/>
              <w:jc w:val="center"/>
              <w:rPr>
                <w:rFonts w:ascii="Tahoma" w:hAnsi="Tahoma" w:cs="Tahoma"/>
                <w:b w:val="0"/>
                <w:smallCaps w:val="0"/>
                <w:sz w:val="18"/>
                <w:szCs w:val="18"/>
              </w:rPr>
            </w:pPr>
          </w:p>
        </w:tc>
        <w:tc>
          <w:tcPr>
            <w:tcW w:w="165" w:type="dxa"/>
          </w:tcPr>
          <w:p w:rsidR="001E0354" w:rsidRPr="003030F2" w:rsidRDefault="001E0354" w:rsidP="008147BB">
            <w:pPr>
              <w:pStyle w:val="Subttulo"/>
              <w:snapToGrid w:val="0"/>
              <w:ind w:hanging="70"/>
              <w:jc w:val="center"/>
              <w:rPr>
                <w:rFonts w:ascii="Tahoma" w:hAnsi="Tahoma" w:cs="Tahoma"/>
                <w:bCs w:val="0"/>
                <w:smallCaps w:val="0"/>
                <w:sz w:val="18"/>
                <w:szCs w:val="18"/>
              </w:rPr>
            </w:pPr>
          </w:p>
        </w:tc>
        <w:tc>
          <w:tcPr>
            <w:tcW w:w="166" w:type="dxa"/>
          </w:tcPr>
          <w:p w:rsidR="001E0354" w:rsidRPr="003030F2" w:rsidRDefault="001E0354" w:rsidP="008147BB">
            <w:pPr>
              <w:pStyle w:val="Subttulo"/>
              <w:snapToGrid w:val="0"/>
              <w:jc w:val="center"/>
              <w:rPr>
                <w:rFonts w:ascii="Tahoma" w:hAnsi="Tahoma" w:cs="Tahoma"/>
                <w:b w:val="0"/>
                <w:smallCaps w:val="0"/>
                <w:sz w:val="18"/>
                <w:szCs w:val="18"/>
              </w:rPr>
            </w:pPr>
          </w:p>
        </w:tc>
        <w:tc>
          <w:tcPr>
            <w:tcW w:w="1554" w:type="dxa"/>
          </w:tcPr>
          <w:p w:rsidR="001E0354" w:rsidRPr="003030F2" w:rsidRDefault="001E0354" w:rsidP="008147BB">
            <w:pPr>
              <w:pStyle w:val="Corpodetexto"/>
              <w:rPr>
                <w:rFonts w:ascii="Tahoma" w:hAnsi="Tahoma" w:cs="Tahoma"/>
                <w:sz w:val="18"/>
                <w:szCs w:val="18"/>
              </w:rPr>
            </w:pPr>
            <w:r w:rsidRPr="003030F2">
              <w:rPr>
                <w:rFonts w:ascii="Tahoma" w:hAnsi="Tahoma" w:cs="Tahoma"/>
                <w:sz w:val="18"/>
                <w:szCs w:val="18"/>
              </w:rPr>
              <w:t>Extraído do link:</w:t>
            </w:r>
          </w:p>
        </w:tc>
        <w:tc>
          <w:tcPr>
            <w:tcW w:w="3780" w:type="dxa"/>
            <w:gridSpan w:val="2"/>
          </w:tcPr>
          <w:p w:rsidR="001E0354" w:rsidRPr="003030F2" w:rsidRDefault="001E0354" w:rsidP="008147BB">
            <w:pPr>
              <w:pStyle w:val="Corpodetexto"/>
              <w:jc w:val="center"/>
              <w:rPr>
                <w:rFonts w:ascii="Tahoma" w:hAnsi="Tahoma" w:cs="Tahoma"/>
                <w:sz w:val="18"/>
                <w:szCs w:val="18"/>
              </w:rPr>
            </w:pPr>
            <w:r w:rsidRPr="003030F2">
              <w:rPr>
                <w:rFonts w:ascii="Tahoma" w:hAnsi="Tahoma" w:cs="Tahoma"/>
                <w:sz w:val="18"/>
                <w:szCs w:val="18"/>
              </w:rPr>
              <w:t>[copiar atalho do link]</w:t>
            </w:r>
          </w:p>
        </w:tc>
        <w:tc>
          <w:tcPr>
            <w:tcW w:w="1980" w:type="dxa"/>
            <w:gridSpan w:val="3"/>
          </w:tcPr>
          <w:p w:rsidR="001E0354" w:rsidRPr="003030F2" w:rsidRDefault="001E0354" w:rsidP="008147BB">
            <w:pPr>
              <w:pStyle w:val="Corpodetexto"/>
              <w:jc w:val="center"/>
              <w:rPr>
                <w:rFonts w:ascii="Tahoma" w:hAnsi="Tahoma" w:cs="Tahoma"/>
                <w:sz w:val="18"/>
                <w:szCs w:val="18"/>
              </w:rPr>
            </w:pPr>
            <w:r w:rsidRPr="003030F2">
              <w:rPr>
                <w:rFonts w:ascii="Tahoma" w:hAnsi="Tahoma" w:cs="Tahoma"/>
                <w:sz w:val="18"/>
                <w:szCs w:val="18"/>
              </w:rPr>
              <w:t xml:space="preserve">Data do </w:t>
            </w:r>
            <w:r w:rsidRPr="003030F2">
              <w:rPr>
                <w:rFonts w:ascii="Tahoma" w:hAnsi="Tahoma" w:cs="Tahoma"/>
                <w:i/>
                <w:iCs/>
                <w:sz w:val="18"/>
                <w:szCs w:val="18"/>
              </w:rPr>
              <w:t>download:</w:t>
            </w:r>
          </w:p>
        </w:tc>
        <w:tc>
          <w:tcPr>
            <w:tcW w:w="1980" w:type="dxa"/>
            <w:gridSpan w:val="2"/>
          </w:tcPr>
          <w:p w:rsidR="001E0354" w:rsidRPr="003030F2" w:rsidRDefault="001E0354" w:rsidP="008147BB">
            <w:pPr>
              <w:pStyle w:val="Corpodetexto"/>
              <w:jc w:val="center"/>
              <w:rPr>
                <w:rFonts w:ascii="Tahoma" w:hAnsi="Tahoma" w:cs="Tahoma"/>
                <w:sz w:val="18"/>
                <w:szCs w:val="18"/>
              </w:rPr>
            </w:pPr>
            <w:r w:rsidRPr="003030F2">
              <w:rPr>
                <w:rFonts w:ascii="Tahoma" w:hAnsi="Tahoma" w:cs="Tahoma"/>
                <w:sz w:val="18"/>
                <w:szCs w:val="18"/>
              </w:rPr>
              <w:t>___/___/ ___</w:t>
            </w:r>
          </w:p>
        </w:tc>
      </w:tr>
      <w:tr w:rsidR="001336D7" w:rsidRPr="003030F2">
        <w:trPr>
          <w:cantSplit/>
          <w:trHeight w:val="159"/>
        </w:trPr>
        <w:tc>
          <w:tcPr>
            <w:tcW w:w="165" w:type="dxa"/>
          </w:tcPr>
          <w:p w:rsidR="001336D7" w:rsidRPr="003030F2" w:rsidRDefault="001336D7" w:rsidP="008147BB">
            <w:pPr>
              <w:pStyle w:val="Subttulo"/>
              <w:snapToGrid w:val="0"/>
              <w:jc w:val="center"/>
              <w:rPr>
                <w:rFonts w:ascii="Tahoma" w:hAnsi="Tahoma" w:cs="Tahoma"/>
                <w:b w:val="0"/>
                <w:smallCaps w:val="0"/>
                <w:sz w:val="18"/>
                <w:szCs w:val="18"/>
              </w:rPr>
            </w:pPr>
          </w:p>
        </w:tc>
        <w:tc>
          <w:tcPr>
            <w:tcW w:w="165" w:type="dxa"/>
          </w:tcPr>
          <w:p w:rsidR="001336D7" w:rsidRPr="003030F2" w:rsidRDefault="001336D7" w:rsidP="008147BB">
            <w:pPr>
              <w:pStyle w:val="Subttulo"/>
              <w:snapToGrid w:val="0"/>
              <w:ind w:hanging="70"/>
              <w:jc w:val="center"/>
              <w:rPr>
                <w:rFonts w:ascii="Tahoma" w:hAnsi="Tahoma" w:cs="Tahoma"/>
                <w:bCs w:val="0"/>
                <w:smallCaps w:val="0"/>
                <w:sz w:val="18"/>
                <w:szCs w:val="18"/>
              </w:rPr>
            </w:pPr>
          </w:p>
        </w:tc>
        <w:tc>
          <w:tcPr>
            <w:tcW w:w="166" w:type="dxa"/>
          </w:tcPr>
          <w:p w:rsidR="001336D7" w:rsidRPr="003030F2" w:rsidRDefault="001336D7" w:rsidP="008147BB">
            <w:pPr>
              <w:pStyle w:val="Subttulo"/>
              <w:snapToGrid w:val="0"/>
              <w:jc w:val="center"/>
              <w:rPr>
                <w:rFonts w:ascii="Tahoma" w:hAnsi="Tahoma" w:cs="Tahoma"/>
                <w:b w:val="0"/>
                <w:smallCaps w:val="0"/>
                <w:sz w:val="18"/>
                <w:szCs w:val="18"/>
              </w:rPr>
            </w:pPr>
          </w:p>
        </w:tc>
        <w:tc>
          <w:tcPr>
            <w:tcW w:w="9294" w:type="dxa"/>
            <w:gridSpan w:val="8"/>
          </w:tcPr>
          <w:p w:rsidR="001336D7" w:rsidRPr="003030F2" w:rsidRDefault="001336D7" w:rsidP="008147BB">
            <w:pPr>
              <w:pStyle w:val="Corpodetexto"/>
              <w:jc w:val="right"/>
              <w:rPr>
                <w:rFonts w:ascii="Tahoma" w:hAnsi="Tahoma" w:cs="Tahoma"/>
                <w:b/>
                <w:bCs/>
                <w:smallCaps/>
                <w:sz w:val="18"/>
                <w:szCs w:val="18"/>
                <w:lang w:val="pt-PT" w:eastAsia="pt-BR"/>
              </w:rPr>
            </w:pPr>
          </w:p>
        </w:tc>
      </w:tr>
      <w:tr w:rsidR="001E5070" w:rsidRPr="003030F2">
        <w:trPr>
          <w:cantSplit/>
          <w:trHeight w:val="159"/>
        </w:trPr>
        <w:tc>
          <w:tcPr>
            <w:tcW w:w="165" w:type="dxa"/>
          </w:tcPr>
          <w:p w:rsidR="001E5070" w:rsidRPr="003030F2" w:rsidRDefault="001E5070" w:rsidP="008147BB">
            <w:pPr>
              <w:pStyle w:val="Subttulo"/>
              <w:snapToGrid w:val="0"/>
              <w:jc w:val="center"/>
              <w:rPr>
                <w:rFonts w:ascii="Tahoma" w:hAnsi="Tahoma" w:cs="Tahoma"/>
                <w:b w:val="0"/>
                <w:smallCaps w:val="0"/>
                <w:sz w:val="18"/>
                <w:szCs w:val="18"/>
              </w:rPr>
            </w:pPr>
          </w:p>
        </w:tc>
        <w:tc>
          <w:tcPr>
            <w:tcW w:w="165" w:type="dxa"/>
          </w:tcPr>
          <w:p w:rsidR="001E5070" w:rsidRPr="003030F2" w:rsidRDefault="001E5070" w:rsidP="008147BB">
            <w:pPr>
              <w:pStyle w:val="Subttulo"/>
              <w:snapToGrid w:val="0"/>
              <w:ind w:hanging="70"/>
              <w:jc w:val="center"/>
              <w:rPr>
                <w:rFonts w:ascii="Tahoma" w:hAnsi="Tahoma" w:cs="Tahoma"/>
                <w:bCs w:val="0"/>
                <w:smallCaps w:val="0"/>
                <w:sz w:val="18"/>
                <w:szCs w:val="18"/>
              </w:rPr>
            </w:pPr>
          </w:p>
        </w:tc>
        <w:tc>
          <w:tcPr>
            <w:tcW w:w="166" w:type="dxa"/>
          </w:tcPr>
          <w:p w:rsidR="001E5070" w:rsidRPr="003030F2" w:rsidRDefault="001E5070" w:rsidP="008147BB">
            <w:pPr>
              <w:pStyle w:val="Subttulo"/>
              <w:snapToGrid w:val="0"/>
              <w:jc w:val="center"/>
              <w:rPr>
                <w:rFonts w:ascii="Tahoma" w:hAnsi="Tahoma" w:cs="Tahoma"/>
                <w:b w:val="0"/>
                <w:smallCaps w:val="0"/>
                <w:sz w:val="18"/>
                <w:szCs w:val="18"/>
              </w:rPr>
            </w:pPr>
          </w:p>
        </w:tc>
        <w:tc>
          <w:tcPr>
            <w:tcW w:w="9294" w:type="dxa"/>
            <w:gridSpan w:val="8"/>
          </w:tcPr>
          <w:p w:rsidR="001E5070" w:rsidRPr="003030F2" w:rsidRDefault="001E5070" w:rsidP="008147BB">
            <w:pPr>
              <w:pStyle w:val="Corpodetexto"/>
              <w:jc w:val="right"/>
              <w:rPr>
                <w:rFonts w:ascii="Tahoma" w:hAnsi="Tahoma" w:cs="Tahoma"/>
                <w:b/>
                <w:sz w:val="16"/>
                <w:szCs w:val="16"/>
              </w:rPr>
            </w:pPr>
            <w:r w:rsidRPr="003030F2">
              <w:rPr>
                <w:rFonts w:ascii="Tahoma" w:hAnsi="Tahoma" w:cs="Tahoma"/>
                <w:b/>
                <w:bCs/>
                <w:smallCaps/>
                <w:sz w:val="16"/>
                <w:szCs w:val="16"/>
                <w:lang w:val="pt-PT" w:eastAsia="pt-BR"/>
              </w:rPr>
              <w:t xml:space="preserve">[NOTA: </w:t>
            </w:r>
            <w:r w:rsidRPr="003030F2">
              <w:rPr>
                <w:rFonts w:ascii="Tahoma" w:hAnsi="Tahoma" w:cs="Tahoma"/>
                <w:b/>
                <w:bCs/>
                <w:sz w:val="16"/>
                <w:szCs w:val="16"/>
                <w:lang w:val="pt-PT" w:eastAsia="pt-BR"/>
              </w:rPr>
              <w:t xml:space="preserve">quando </w:t>
            </w:r>
            <w:r w:rsidR="00134452" w:rsidRPr="003030F2">
              <w:rPr>
                <w:rFonts w:ascii="Tahoma" w:hAnsi="Tahoma" w:cs="Tahoma"/>
                <w:b/>
                <w:bCs/>
                <w:sz w:val="16"/>
                <w:szCs w:val="16"/>
                <w:lang w:val="pt-PT" w:eastAsia="pt-BR"/>
              </w:rPr>
              <w:t>ind</w:t>
            </w:r>
            <w:r w:rsidRPr="003030F2">
              <w:rPr>
                <w:rFonts w:ascii="Tahoma" w:hAnsi="Tahoma" w:cs="Tahoma"/>
                <w:b/>
                <w:bCs/>
                <w:sz w:val="16"/>
                <w:szCs w:val="16"/>
                <w:lang w:val="pt-PT" w:eastAsia="pt-BR"/>
              </w:rPr>
              <w:t>ispens</w:t>
            </w:r>
            <w:r w:rsidR="007F24ED" w:rsidRPr="003030F2">
              <w:rPr>
                <w:rFonts w:ascii="Tahoma" w:hAnsi="Tahoma" w:cs="Tahoma"/>
                <w:b/>
                <w:bCs/>
                <w:sz w:val="16"/>
                <w:szCs w:val="16"/>
                <w:lang w:val="pt-PT" w:eastAsia="pt-BR"/>
              </w:rPr>
              <w:t>ável</w:t>
            </w:r>
            <w:r w:rsidRPr="003030F2">
              <w:rPr>
                <w:rFonts w:ascii="Tahoma" w:hAnsi="Tahoma" w:cs="Tahoma"/>
                <w:b/>
                <w:bCs/>
                <w:sz w:val="16"/>
                <w:szCs w:val="16"/>
                <w:lang w:val="pt-PT" w:eastAsia="pt-BR"/>
              </w:rPr>
              <w:t xml:space="preserve"> a manifestação jurídica</w:t>
            </w:r>
            <w:r w:rsidRPr="003030F2">
              <w:rPr>
                <w:rFonts w:ascii="Tahoma" w:hAnsi="Tahoma" w:cs="Tahoma"/>
                <w:b/>
                <w:bCs/>
                <w:smallCaps/>
                <w:sz w:val="16"/>
                <w:szCs w:val="16"/>
                <w:lang w:val="pt-PT" w:eastAsia="pt-BR"/>
              </w:rPr>
              <w:t>]</w:t>
            </w:r>
          </w:p>
        </w:tc>
      </w:tr>
      <w:tr w:rsidR="001E5070" w:rsidRPr="003030F2">
        <w:trPr>
          <w:cantSplit/>
          <w:trHeight w:val="236"/>
        </w:trPr>
        <w:tc>
          <w:tcPr>
            <w:tcW w:w="165" w:type="dxa"/>
          </w:tcPr>
          <w:p w:rsidR="001E5070" w:rsidRPr="003030F2" w:rsidRDefault="001E5070" w:rsidP="008147BB">
            <w:pPr>
              <w:pStyle w:val="Subttulo"/>
              <w:snapToGrid w:val="0"/>
              <w:jc w:val="center"/>
              <w:rPr>
                <w:rFonts w:ascii="Tahoma" w:hAnsi="Tahoma" w:cs="Tahoma"/>
                <w:b w:val="0"/>
                <w:smallCaps w:val="0"/>
                <w:sz w:val="18"/>
                <w:szCs w:val="18"/>
              </w:rPr>
            </w:pPr>
            <w:r w:rsidRPr="003030F2">
              <w:rPr>
                <w:rFonts w:ascii="Tahoma" w:hAnsi="Tahoma" w:cs="Tahoma"/>
                <w:b w:val="0"/>
                <w:smallCaps w:val="0"/>
                <w:sz w:val="18"/>
                <w:szCs w:val="18"/>
              </w:rPr>
              <w:t>(</w:t>
            </w:r>
          </w:p>
        </w:tc>
        <w:tc>
          <w:tcPr>
            <w:tcW w:w="165" w:type="dxa"/>
          </w:tcPr>
          <w:p w:rsidR="001E5070" w:rsidRPr="003030F2" w:rsidRDefault="001E5070" w:rsidP="008147BB">
            <w:pPr>
              <w:pStyle w:val="Subttulo"/>
              <w:snapToGrid w:val="0"/>
              <w:ind w:hanging="70"/>
              <w:jc w:val="center"/>
              <w:rPr>
                <w:rFonts w:ascii="Tahoma" w:hAnsi="Tahoma" w:cs="Tahoma"/>
                <w:bCs w:val="0"/>
                <w:smallCaps w:val="0"/>
                <w:sz w:val="18"/>
                <w:szCs w:val="18"/>
              </w:rPr>
            </w:pPr>
          </w:p>
        </w:tc>
        <w:tc>
          <w:tcPr>
            <w:tcW w:w="166" w:type="dxa"/>
          </w:tcPr>
          <w:p w:rsidR="001E5070" w:rsidRPr="003030F2" w:rsidRDefault="001E5070" w:rsidP="008147BB">
            <w:pPr>
              <w:pStyle w:val="Subttulo"/>
              <w:snapToGrid w:val="0"/>
              <w:jc w:val="center"/>
              <w:rPr>
                <w:rFonts w:ascii="Tahoma" w:hAnsi="Tahoma" w:cs="Tahoma"/>
                <w:b w:val="0"/>
                <w:smallCaps w:val="0"/>
                <w:sz w:val="18"/>
                <w:szCs w:val="18"/>
              </w:rPr>
            </w:pPr>
            <w:proofErr w:type="gramStart"/>
            <w:r w:rsidRPr="003030F2">
              <w:rPr>
                <w:rFonts w:ascii="Tahoma" w:hAnsi="Tahoma" w:cs="Tahoma"/>
                <w:b w:val="0"/>
                <w:smallCaps w:val="0"/>
                <w:sz w:val="18"/>
                <w:szCs w:val="18"/>
              </w:rPr>
              <w:t>)</w:t>
            </w:r>
            <w:proofErr w:type="gramEnd"/>
          </w:p>
        </w:tc>
        <w:tc>
          <w:tcPr>
            <w:tcW w:w="9294" w:type="dxa"/>
            <w:gridSpan w:val="8"/>
          </w:tcPr>
          <w:p w:rsidR="001E5070" w:rsidRPr="003030F2" w:rsidRDefault="001E5070" w:rsidP="008147BB">
            <w:pPr>
              <w:pStyle w:val="Subttulo"/>
              <w:snapToGrid w:val="0"/>
              <w:jc w:val="both"/>
              <w:rPr>
                <w:rFonts w:ascii="Tahoma" w:hAnsi="Tahoma" w:cs="Tahoma"/>
                <w:b w:val="0"/>
                <w:bCs w:val="0"/>
                <w:smallCaps w:val="0"/>
                <w:sz w:val="18"/>
                <w:szCs w:val="18"/>
                <w:lang w:val="pt-PT"/>
              </w:rPr>
            </w:pPr>
            <w:r w:rsidRPr="003030F2">
              <w:rPr>
                <w:rFonts w:ascii="Tahoma" w:hAnsi="Tahoma" w:cs="Tahoma"/>
                <w:b w:val="0"/>
                <w:bCs w:val="0"/>
                <w:smallCaps w:val="0"/>
                <w:sz w:val="18"/>
                <w:szCs w:val="18"/>
                <w:lang w:val="pt-PT"/>
              </w:rPr>
              <w:t xml:space="preserve">Declaro que a fase interna deste procedimento foi examinada pelo órgão legal de assessoramento jurídico, conforme o Parecer </w:t>
            </w:r>
            <w:r w:rsidRPr="003030F2">
              <w:rPr>
                <w:rFonts w:ascii="Tahoma" w:hAnsi="Tahoma" w:cs="Tahoma"/>
                <w:b w:val="0"/>
                <w:smallCaps w:val="0"/>
                <w:sz w:val="18"/>
                <w:szCs w:val="18"/>
                <w:lang w:val="pt-PT"/>
              </w:rPr>
              <w:t>n</w:t>
            </w:r>
            <w:r w:rsidRPr="003030F2">
              <w:rPr>
                <w:rFonts w:ascii="Tahoma" w:hAnsi="Tahoma" w:cs="Tahoma"/>
                <w:b w:val="0"/>
                <w:smallCaps w:val="0"/>
                <w:sz w:val="18"/>
                <w:szCs w:val="18"/>
                <w:u w:val="single"/>
                <w:vertAlign w:val="superscript"/>
              </w:rPr>
              <w:t>o</w:t>
            </w:r>
            <w:r w:rsidRPr="003030F2">
              <w:rPr>
                <w:rFonts w:ascii="Tahoma" w:hAnsi="Tahoma" w:cs="Tahoma"/>
                <w:b w:val="0"/>
                <w:bCs w:val="0"/>
                <w:smallCaps w:val="0"/>
                <w:sz w:val="18"/>
                <w:szCs w:val="18"/>
                <w:lang w:val="pt-PT"/>
              </w:rPr>
              <w:t xml:space="preserve">   </w:t>
            </w:r>
            <w:r w:rsidR="00F10AFE">
              <w:rPr>
                <w:rFonts w:ascii="Tahoma" w:hAnsi="Tahoma" w:cs="Tahoma"/>
                <w:b w:val="0"/>
                <w:bCs w:val="0"/>
                <w:smallCaps w:val="0"/>
                <w:sz w:val="18"/>
                <w:szCs w:val="18"/>
                <w:lang w:val="pt-PT"/>
              </w:rPr>
              <w:t xml:space="preserve">   </w:t>
            </w:r>
            <w:r w:rsidRPr="003030F2">
              <w:rPr>
                <w:rFonts w:ascii="Tahoma" w:hAnsi="Tahoma" w:cs="Tahoma"/>
                <w:b w:val="0"/>
                <w:bCs w:val="0"/>
                <w:smallCaps w:val="0"/>
                <w:sz w:val="18"/>
                <w:szCs w:val="18"/>
                <w:lang w:val="pt-PT"/>
              </w:rPr>
              <w:t xml:space="preserve">/20__ de </w:t>
            </w:r>
            <w:r w:rsidR="00F10AFE">
              <w:rPr>
                <w:rFonts w:ascii="Tahoma" w:hAnsi="Tahoma" w:cs="Tahoma"/>
                <w:b w:val="0"/>
                <w:bCs w:val="0"/>
                <w:smallCaps w:val="0"/>
                <w:sz w:val="18"/>
                <w:szCs w:val="18"/>
                <w:lang w:val="pt-PT"/>
              </w:rPr>
              <w:t xml:space="preserve"> ___/___</w:t>
            </w:r>
            <w:r w:rsidRPr="003030F2">
              <w:rPr>
                <w:rFonts w:ascii="Tahoma" w:hAnsi="Tahoma" w:cs="Tahoma"/>
                <w:b w:val="0"/>
                <w:bCs w:val="0"/>
                <w:smallCaps w:val="0"/>
                <w:sz w:val="18"/>
                <w:szCs w:val="18"/>
                <w:lang w:val="pt-PT"/>
              </w:rPr>
              <w:t xml:space="preserve">/20___ </w:t>
            </w:r>
          </w:p>
        </w:tc>
      </w:tr>
    </w:tbl>
    <w:p w:rsidR="00BA135C" w:rsidRPr="00B0531C" w:rsidRDefault="00BA135C" w:rsidP="00F9529C">
      <w:pPr>
        <w:rPr>
          <w:rFonts w:ascii="Tahoma" w:hAnsi="Tahoma" w:cs="Tahoma"/>
          <w:sz w:val="18"/>
          <w:szCs w:val="18"/>
        </w:rPr>
      </w:pPr>
    </w:p>
    <w:tbl>
      <w:tblPr>
        <w:tblW w:w="9790" w:type="dxa"/>
        <w:tblLayout w:type="fixed"/>
        <w:tblCellMar>
          <w:left w:w="70" w:type="dxa"/>
          <w:right w:w="70" w:type="dxa"/>
        </w:tblCellMar>
        <w:tblLook w:val="0000"/>
      </w:tblPr>
      <w:tblGrid>
        <w:gridCol w:w="165"/>
        <w:gridCol w:w="165"/>
        <w:gridCol w:w="166"/>
        <w:gridCol w:w="9294"/>
      </w:tblGrid>
      <w:tr w:rsidR="00077D06" w:rsidRPr="004A58A8">
        <w:trPr>
          <w:cantSplit/>
          <w:trHeight w:val="236"/>
        </w:trPr>
        <w:tc>
          <w:tcPr>
            <w:tcW w:w="9790" w:type="dxa"/>
            <w:gridSpan w:val="4"/>
          </w:tcPr>
          <w:p w:rsidR="00077D06" w:rsidRPr="004A58A8" w:rsidRDefault="003964E6" w:rsidP="00F9529C">
            <w:pPr>
              <w:pStyle w:val="Subttulo"/>
              <w:jc w:val="both"/>
              <w:rPr>
                <w:rFonts w:ascii="Tahoma" w:hAnsi="Tahoma" w:cs="Tahoma"/>
                <w:b w:val="0"/>
                <w:bCs w:val="0"/>
                <w:smallCaps w:val="0"/>
                <w:sz w:val="18"/>
                <w:szCs w:val="18"/>
              </w:rPr>
            </w:pPr>
            <w:r w:rsidRPr="004A58A8">
              <w:rPr>
                <w:rFonts w:ascii="Tahoma" w:hAnsi="Tahoma" w:cs="Tahoma"/>
                <w:smallCaps w:val="0"/>
                <w:sz w:val="18"/>
                <w:szCs w:val="18"/>
              </w:rPr>
              <w:t>1</w:t>
            </w:r>
            <w:r w:rsidR="00272808" w:rsidRPr="004A58A8">
              <w:rPr>
                <w:rFonts w:ascii="Tahoma" w:hAnsi="Tahoma" w:cs="Tahoma"/>
                <w:smallCaps w:val="0"/>
                <w:sz w:val="18"/>
                <w:szCs w:val="18"/>
              </w:rPr>
              <w:t>3</w:t>
            </w:r>
            <w:r w:rsidR="00077D06" w:rsidRPr="004A58A8">
              <w:rPr>
                <w:rFonts w:ascii="Tahoma" w:hAnsi="Tahoma" w:cs="Tahoma"/>
                <w:smallCaps w:val="0"/>
                <w:sz w:val="18"/>
                <w:szCs w:val="18"/>
              </w:rPr>
              <w:t>.</w:t>
            </w:r>
            <w:r w:rsidR="00AD1D4A" w:rsidRPr="004A58A8">
              <w:rPr>
                <w:rFonts w:ascii="Tahoma" w:hAnsi="Tahoma" w:cs="Tahoma"/>
                <w:smallCaps w:val="0"/>
                <w:sz w:val="18"/>
                <w:szCs w:val="18"/>
              </w:rPr>
              <w:t xml:space="preserve"> </w:t>
            </w:r>
            <w:r w:rsidR="00077D06" w:rsidRPr="004A58A8">
              <w:rPr>
                <w:rFonts w:ascii="Tahoma" w:hAnsi="Tahoma" w:cs="Tahoma"/>
                <w:smallCaps w:val="0"/>
                <w:sz w:val="18"/>
                <w:szCs w:val="18"/>
              </w:rPr>
              <w:t xml:space="preserve">Interstício </w:t>
            </w:r>
            <w:r w:rsidR="00C1035B" w:rsidRPr="004A58A8">
              <w:rPr>
                <w:rFonts w:ascii="Tahoma" w:hAnsi="Tahoma" w:cs="Tahoma"/>
                <w:smallCaps w:val="0"/>
                <w:sz w:val="18"/>
                <w:szCs w:val="18"/>
              </w:rPr>
              <w:t xml:space="preserve">mínimo </w:t>
            </w:r>
            <w:r w:rsidR="00077D06" w:rsidRPr="004A58A8">
              <w:rPr>
                <w:rFonts w:ascii="Tahoma" w:hAnsi="Tahoma" w:cs="Tahoma"/>
                <w:smallCaps w:val="0"/>
                <w:sz w:val="18"/>
                <w:szCs w:val="18"/>
              </w:rPr>
              <w:t>para o recebimento das propostas</w:t>
            </w:r>
            <w:r w:rsidR="00443401" w:rsidRPr="004A58A8">
              <w:rPr>
                <w:rFonts w:ascii="Tahoma" w:hAnsi="Tahoma" w:cs="Tahoma"/>
                <w:smallCaps w:val="0"/>
                <w:sz w:val="18"/>
                <w:szCs w:val="18"/>
              </w:rPr>
              <w:t>:</w:t>
            </w:r>
          </w:p>
        </w:tc>
      </w:tr>
      <w:tr w:rsidR="00077D06" w:rsidRPr="004A58A8">
        <w:trPr>
          <w:cantSplit/>
          <w:trHeight w:val="236"/>
        </w:trPr>
        <w:tc>
          <w:tcPr>
            <w:tcW w:w="165" w:type="dxa"/>
          </w:tcPr>
          <w:p w:rsidR="00077D06" w:rsidRPr="004A58A8" w:rsidRDefault="00077D06" w:rsidP="00F9529C">
            <w:pPr>
              <w:pStyle w:val="Subttulo"/>
              <w:snapToGrid w:val="0"/>
              <w:jc w:val="center"/>
              <w:rPr>
                <w:rFonts w:ascii="Tahoma" w:hAnsi="Tahoma" w:cs="Tahoma"/>
                <w:b w:val="0"/>
                <w:smallCaps w:val="0"/>
                <w:sz w:val="18"/>
                <w:szCs w:val="18"/>
              </w:rPr>
            </w:pPr>
            <w:r w:rsidRPr="004A58A8">
              <w:rPr>
                <w:rFonts w:ascii="Tahoma" w:hAnsi="Tahoma" w:cs="Tahoma"/>
                <w:b w:val="0"/>
                <w:smallCaps w:val="0"/>
                <w:sz w:val="18"/>
                <w:szCs w:val="18"/>
              </w:rPr>
              <w:t>(</w:t>
            </w:r>
          </w:p>
        </w:tc>
        <w:tc>
          <w:tcPr>
            <w:tcW w:w="165" w:type="dxa"/>
          </w:tcPr>
          <w:p w:rsidR="00077D06" w:rsidRPr="004A58A8" w:rsidRDefault="00945E85" w:rsidP="00F9529C">
            <w:pPr>
              <w:pStyle w:val="Subttulo"/>
              <w:snapToGrid w:val="0"/>
              <w:ind w:hanging="70"/>
              <w:jc w:val="center"/>
              <w:rPr>
                <w:rFonts w:ascii="Tahoma" w:hAnsi="Tahoma" w:cs="Tahoma"/>
                <w:bCs w:val="0"/>
                <w:smallCaps w:val="0"/>
                <w:sz w:val="18"/>
                <w:szCs w:val="18"/>
              </w:rPr>
            </w:pPr>
            <w:r>
              <w:rPr>
                <w:rFonts w:ascii="Tahoma" w:hAnsi="Tahoma" w:cs="Tahoma"/>
                <w:bCs w:val="0"/>
                <w:smallCaps w:val="0"/>
                <w:sz w:val="18"/>
                <w:szCs w:val="18"/>
              </w:rPr>
              <w:t>x</w:t>
            </w:r>
          </w:p>
        </w:tc>
        <w:tc>
          <w:tcPr>
            <w:tcW w:w="166" w:type="dxa"/>
          </w:tcPr>
          <w:p w:rsidR="00077D06" w:rsidRPr="004A58A8" w:rsidRDefault="00077D06" w:rsidP="00F9529C">
            <w:pPr>
              <w:pStyle w:val="Subttulo"/>
              <w:snapToGrid w:val="0"/>
              <w:jc w:val="center"/>
              <w:rPr>
                <w:rFonts w:ascii="Tahoma" w:hAnsi="Tahoma" w:cs="Tahoma"/>
                <w:b w:val="0"/>
                <w:smallCaps w:val="0"/>
                <w:sz w:val="18"/>
                <w:szCs w:val="18"/>
              </w:rPr>
            </w:pPr>
            <w:proofErr w:type="gramStart"/>
            <w:r w:rsidRPr="004A58A8">
              <w:rPr>
                <w:rFonts w:ascii="Tahoma" w:hAnsi="Tahoma" w:cs="Tahoma"/>
                <w:b w:val="0"/>
                <w:smallCaps w:val="0"/>
                <w:sz w:val="18"/>
                <w:szCs w:val="18"/>
              </w:rPr>
              <w:t>)</w:t>
            </w:r>
            <w:proofErr w:type="gramEnd"/>
          </w:p>
        </w:tc>
        <w:tc>
          <w:tcPr>
            <w:tcW w:w="9294" w:type="dxa"/>
          </w:tcPr>
          <w:p w:rsidR="00077D06" w:rsidRPr="004A58A8" w:rsidRDefault="00077D06" w:rsidP="00F86E60">
            <w:pPr>
              <w:pStyle w:val="Subttulo"/>
              <w:snapToGrid w:val="0"/>
              <w:jc w:val="both"/>
              <w:rPr>
                <w:rFonts w:ascii="Tahoma" w:hAnsi="Tahoma" w:cs="Tahoma"/>
                <w:b w:val="0"/>
                <w:bCs w:val="0"/>
                <w:smallCaps w:val="0"/>
                <w:sz w:val="18"/>
                <w:szCs w:val="18"/>
                <w:lang w:val="pt-PT"/>
              </w:rPr>
            </w:pPr>
            <w:r w:rsidRPr="004A58A8">
              <w:rPr>
                <w:rFonts w:ascii="Tahoma" w:hAnsi="Tahoma" w:cs="Tahoma"/>
                <w:b w:val="0"/>
                <w:bCs w:val="0"/>
                <w:smallCaps w:val="0"/>
                <w:sz w:val="18"/>
                <w:szCs w:val="18"/>
                <w:lang w:val="pt-PT"/>
              </w:rPr>
              <w:t xml:space="preserve">30 dias corridos </w:t>
            </w:r>
            <w:r w:rsidRPr="004A58A8">
              <w:rPr>
                <w:rFonts w:ascii="Tahoma" w:hAnsi="Tahoma" w:cs="Tahoma"/>
                <w:bCs w:val="0"/>
                <w:smallCaps w:val="0"/>
                <w:sz w:val="18"/>
                <w:szCs w:val="18"/>
                <w:lang w:val="pt-PT"/>
              </w:rPr>
              <w:t xml:space="preserve">[concorrência do tipo menor preço] </w:t>
            </w:r>
          </w:p>
        </w:tc>
      </w:tr>
    </w:tbl>
    <w:p w:rsidR="005E64B0" w:rsidRDefault="005E64B0" w:rsidP="00F9529C">
      <w:pPr>
        <w:rPr>
          <w:sz w:val="18"/>
          <w:szCs w:val="18"/>
        </w:rPr>
      </w:pPr>
    </w:p>
    <w:tbl>
      <w:tblPr>
        <w:tblW w:w="9790" w:type="dxa"/>
        <w:tblLayout w:type="fixed"/>
        <w:tblCellMar>
          <w:left w:w="70" w:type="dxa"/>
          <w:right w:w="70" w:type="dxa"/>
        </w:tblCellMar>
        <w:tblLook w:val="0000"/>
      </w:tblPr>
      <w:tblGrid>
        <w:gridCol w:w="9790"/>
      </w:tblGrid>
      <w:tr w:rsidR="003964E6" w:rsidRPr="004A58A8">
        <w:trPr>
          <w:trHeight w:val="128"/>
        </w:trPr>
        <w:tc>
          <w:tcPr>
            <w:tcW w:w="9790" w:type="dxa"/>
          </w:tcPr>
          <w:p w:rsidR="003964E6" w:rsidRPr="004A58A8" w:rsidRDefault="003964E6" w:rsidP="003A6B42">
            <w:pPr>
              <w:pStyle w:val="Subttulo"/>
              <w:jc w:val="both"/>
              <w:rPr>
                <w:rFonts w:ascii="Tahoma" w:hAnsi="Tahoma" w:cs="Tahoma"/>
                <w:smallCaps w:val="0"/>
                <w:sz w:val="18"/>
                <w:szCs w:val="18"/>
              </w:rPr>
            </w:pPr>
            <w:r w:rsidRPr="004A58A8">
              <w:rPr>
                <w:rFonts w:ascii="Tahoma" w:hAnsi="Tahoma" w:cs="Tahoma"/>
                <w:smallCaps w:val="0"/>
                <w:sz w:val="18"/>
                <w:szCs w:val="18"/>
              </w:rPr>
              <w:t>1</w:t>
            </w:r>
            <w:r w:rsidR="00272808" w:rsidRPr="004A58A8">
              <w:rPr>
                <w:rFonts w:ascii="Tahoma" w:hAnsi="Tahoma" w:cs="Tahoma"/>
                <w:smallCaps w:val="0"/>
                <w:sz w:val="18"/>
                <w:szCs w:val="18"/>
              </w:rPr>
              <w:t>4</w:t>
            </w:r>
            <w:r w:rsidRPr="004A58A8">
              <w:rPr>
                <w:rFonts w:ascii="Tahoma" w:hAnsi="Tahoma" w:cs="Tahoma"/>
                <w:smallCaps w:val="0"/>
                <w:sz w:val="18"/>
                <w:szCs w:val="18"/>
              </w:rPr>
              <w:t>.</w:t>
            </w:r>
            <w:r w:rsidR="00AD1D4A" w:rsidRPr="004A58A8">
              <w:rPr>
                <w:rFonts w:ascii="Tahoma" w:hAnsi="Tahoma" w:cs="Tahoma"/>
                <w:smallCaps w:val="0"/>
                <w:sz w:val="18"/>
                <w:szCs w:val="18"/>
              </w:rPr>
              <w:t xml:space="preserve"> </w:t>
            </w:r>
            <w:r w:rsidR="00272808" w:rsidRPr="004A58A8">
              <w:rPr>
                <w:rFonts w:ascii="Tahoma" w:hAnsi="Tahoma" w:cs="Tahoma"/>
                <w:smallCaps w:val="0"/>
                <w:sz w:val="18"/>
                <w:szCs w:val="18"/>
              </w:rPr>
              <w:t>Índice</w:t>
            </w:r>
            <w:r w:rsidRPr="004A58A8">
              <w:rPr>
                <w:rFonts w:ascii="Tahoma" w:hAnsi="Tahoma" w:cs="Tahoma"/>
                <w:smallCaps w:val="0"/>
                <w:sz w:val="18"/>
                <w:szCs w:val="18"/>
              </w:rPr>
              <w:t>:</w:t>
            </w:r>
            <w:r w:rsidR="001E1B28" w:rsidRPr="004A58A8">
              <w:rPr>
                <w:rFonts w:ascii="Tahoma" w:hAnsi="Tahoma" w:cs="Tahoma"/>
                <w:smallCaps w:val="0"/>
                <w:sz w:val="18"/>
                <w:szCs w:val="18"/>
              </w:rPr>
              <w:t xml:space="preserve"> </w:t>
            </w:r>
            <w:r w:rsidR="001E1B28" w:rsidRPr="00FA19CE">
              <w:rPr>
                <w:rFonts w:ascii="Tahoma" w:hAnsi="Tahoma" w:cs="Tahoma"/>
                <w:smallCaps w:val="0"/>
                <w:sz w:val="16"/>
                <w:szCs w:val="16"/>
              </w:rPr>
              <w:t xml:space="preserve">[NOTA: </w:t>
            </w:r>
            <w:r w:rsidR="00C11A23" w:rsidRPr="00FA19CE">
              <w:rPr>
                <w:rFonts w:ascii="Tahoma" w:hAnsi="Tahoma" w:cs="Tahoma"/>
                <w:smallCaps w:val="0"/>
                <w:sz w:val="16"/>
                <w:szCs w:val="16"/>
              </w:rPr>
              <w:t>os</w:t>
            </w:r>
            <w:r w:rsidR="001E1B28" w:rsidRPr="00FA19CE">
              <w:rPr>
                <w:rFonts w:ascii="Tahoma" w:hAnsi="Tahoma" w:cs="Tahoma"/>
                <w:smallCaps w:val="0"/>
                <w:sz w:val="16"/>
                <w:szCs w:val="16"/>
              </w:rPr>
              <w:t xml:space="preserve"> elementos </w:t>
            </w:r>
            <w:r w:rsidR="00C11A23" w:rsidRPr="00FA19CE">
              <w:rPr>
                <w:rFonts w:ascii="Tahoma" w:hAnsi="Tahoma" w:cs="Tahoma"/>
                <w:smallCaps w:val="0"/>
                <w:sz w:val="16"/>
                <w:szCs w:val="16"/>
              </w:rPr>
              <w:t>assinalados são obrigatórios, os demais dependem d</w:t>
            </w:r>
            <w:r w:rsidR="001E1B28" w:rsidRPr="00FA19CE">
              <w:rPr>
                <w:rFonts w:ascii="Tahoma" w:hAnsi="Tahoma" w:cs="Tahoma"/>
                <w:smallCaps w:val="0"/>
                <w:sz w:val="16"/>
                <w:szCs w:val="16"/>
              </w:rPr>
              <w:t>o</w:t>
            </w:r>
            <w:r w:rsidR="00C11A23" w:rsidRPr="00FA19CE">
              <w:rPr>
                <w:rFonts w:ascii="Tahoma" w:hAnsi="Tahoma" w:cs="Tahoma"/>
                <w:smallCaps w:val="0"/>
                <w:sz w:val="16"/>
                <w:szCs w:val="16"/>
              </w:rPr>
              <w:t xml:space="preserve"> caso concreto</w:t>
            </w:r>
            <w:r w:rsidR="001E1B28" w:rsidRPr="00FA19CE">
              <w:rPr>
                <w:rFonts w:ascii="Tahoma" w:hAnsi="Tahoma" w:cs="Tahoma"/>
                <w:smallCaps w:val="0"/>
                <w:sz w:val="16"/>
                <w:szCs w:val="16"/>
              </w:rPr>
              <w:t>]</w:t>
            </w:r>
          </w:p>
        </w:tc>
      </w:tr>
    </w:tbl>
    <w:p w:rsidR="0095773A" w:rsidRPr="003F4DDC" w:rsidRDefault="0095773A" w:rsidP="00F9529C">
      <w:pPr>
        <w:rPr>
          <w:sz w:val="18"/>
          <w:szCs w:val="18"/>
        </w:rPr>
      </w:pPr>
    </w:p>
    <w:tbl>
      <w:tblPr>
        <w:tblW w:w="9790" w:type="dxa"/>
        <w:tblLayout w:type="fixed"/>
        <w:tblCellMar>
          <w:left w:w="70" w:type="dxa"/>
          <w:right w:w="70" w:type="dxa"/>
        </w:tblCellMar>
        <w:tblLook w:val="0000"/>
      </w:tblPr>
      <w:tblGrid>
        <w:gridCol w:w="165"/>
        <w:gridCol w:w="165"/>
        <w:gridCol w:w="166"/>
        <w:gridCol w:w="160"/>
        <w:gridCol w:w="320"/>
        <w:gridCol w:w="160"/>
        <w:gridCol w:w="194"/>
        <w:gridCol w:w="180"/>
        <w:gridCol w:w="180"/>
        <w:gridCol w:w="8100"/>
      </w:tblGrid>
      <w:tr w:rsidR="00675755" w:rsidRPr="00B0531C">
        <w:trPr>
          <w:cantSplit/>
          <w:trHeight w:val="236"/>
        </w:trPr>
        <w:tc>
          <w:tcPr>
            <w:tcW w:w="165" w:type="dxa"/>
          </w:tcPr>
          <w:p w:rsidR="00675755" w:rsidRPr="00B0531C" w:rsidRDefault="00675755" w:rsidP="00F9529C">
            <w:pPr>
              <w:pStyle w:val="Subttulo"/>
              <w:jc w:val="center"/>
              <w:rPr>
                <w:rFonts w:ascii="Tahoma" w:hAnsi="Tahoma" w:cs="Tahoma"/>
                <w:b w:val="0"/>
                <w:sz w:val="18"/>
                <w:szCs w:val="18"/>
              </w:rPr>
            </w:pPr>
          </w:p>
        </w:tc>
        <w:tc>
          <w:tcPr>
            <w:tcW w:w="165" w:type="dxa"/>
          </w:tcPr>
          <w:p w:rsidR="00675755" w:rsidRPr="00B0531C" w:rsidRDefault="00675755" w:rsidP="00F9529C">
            <w:pPr>
              <w:pStyle w:val="Subttulo"/>
              <w:ind w:hanging="70"/>
              <w:jc w:val="center"/>
              <w:rPr>
                <w:rFonts w:ascii="Tahoma" w:hAnsi="Tahoma" w:cs="Tahoma"/>
                <w:bCs w:val="0"/>
                <w:smallCaps w:val="0"/>
                <w:sz w:val="18"/>
                <w:szCs w:val="18"/>
              </w:rPr>
            </w:pPr>
          </w:p>
        </w:tc>
        <w:tc>
          <w:tcPr>
            <w:tcW w:w="166" w:type="dxa"/>
          </w:tcPr>
          <w:p w:rsidR="00675755" w:rsidRPr="00B0531C" w:rsidRDefault="00675755" w:rsidP="00F9529C">
            <w:pPr>
              <w:pStyle w:val="Subttulo"/>
              <w:jc w:val="center"/>
              <w:rPr>
                <w:rFonts w:ascii="Tahoma" w:hAnsi="Tahoma" w:cs="Tahoma"/>
                <w:b w:val="0"/>
                <w:smallCaps w:val="0"/>
                <w:sz w:val="18"/>
                <w:szCs w:val="18"/>
              </w:rPr>
            </w:pPr>
          </w:p>
        </w:tc>
        <w:tc>
          <w:tcPr>
            <w:tcW w:w="9294" w:type="dxa"/>
            <w:gridSpan w:val="7"/>
            <w:tcBorders>
              <w:bottom w:val="single" w:sz="4" w:space="0" w:color="auto"/>
            </w:tcBorders>
          </w:tcPr>
          <w:p w:rsidR="00675755" w:rsidRPr="00B0531C" w:rsidRDefault="00675755" w:rsidP="00F9529C">
            <w:pPr>
              <w:pStyle w:val="Subttulo"/>
              <w:rPr>
                <w:rFonts w:ascii="Tahoma" w:hAnsi="Tahoma" w:cs="Tahoma"/>
                <w:bCs w:val="0"/>
                <w:smallCaps w:val="0"/>
                <w:sz w:val="18"/>
                <w:szCs w:val="18"/>
              </w:rPr>
            </w:pPr>
            <w:r w:rsidRPr="00B0531C">
              <w:rPr>
                <w:rFonts w:ascii="Tahoma" w:hAnsi="Tahoma" w:cs="Tahoma"/>
                <w:bCs w:val="0"/>
                <w:smallCaps w:val="0"/>
                <w:sz w:val="18"/>
                <w:szCs w:val="18"/>
              </w:rPr>
              <w:t>PARTE I</w:t>
            </w:r>
            <w:r>
              <w:rPr>
                <w:rFonts w:ascii="Tahoma" w:hAnsi="Tahoma" w:cs="Tahoma"/>
                <w:bCs w:val="0"/>
                <w:smallCaps w:val="0"/>
                <w:sz w:val="18"/>
                <w:szCs w:val="18"/>
              </w:rPr>
              <w:t xml:space="preserve"> – PROPOSTAS</w:t>
            </w:r>
          </w:p>
        </w:tc>
      </w:tr>
      <w:tr w:rsidR="00362D49" w:rsidRPr="00B0531C">
        <w:trPr>
          <w:cantSplit/>
          <w:trHeight w:val="236"/>
        </w:trPr>
        <w:tc>
          <w:tcPr>
            <w:tcW w:w="165" w:type="dxa"/>
          </w:tcPr>
          <w:p w:rsidR="00362D49" w:rsidRPr="00B0531C" w:rsidRDefault="00362D49" w:rsidP="00F9529C">
            <w:pPr>
              <w:pStyle w:val="Subttulo"/>
              <w:jc w:val="center"/>
              <w:rPr>
                <w:rFonts w:ascii="Tahoma" w:hAnsi="Tahoma" w:cs="Tahoma"/>
                <w:b w:val="0"/>
                <w:sz w:val="18"/>
                <w:szCs w:val="18"/>
              </w:rPr>
            </w:pPr>
          </w:p>
        </w:tc>
        <w:tc>
          <w:tcPr>
            <w:tcW w:w="165" w:type="dxa"/>
          </w:tcPr>
          <w:p w:rsidR="00362D49" w:rsidRPr="00B0531C" w:rsidRDefault="00362D49" w:rsidP="00F9529C">
            <w:pPr>
              <w:pStyle w:val="Subttulo"/>
              <w:ind w:hanging="70"/>
              <w:jc w:val="center"/>
              <w:rPr>
                <w:rFonts w:ascii="Tahoma" w:hAnsi="Tahoma" w:cs="Tahoma"/>
                <w:bCs w:val="0"/>
                <w:smallCaps w:val="0"/>
                <w:sz w:val="18"/>
                <w:szCs w:val="18"/>
              </w:rPr>
            </w:pPr>
          </w:p>
        </w:tc>
        <w:tc>
          <w:tcPr>
            <w:tcW w:w="166" w:type="dxa"/>
          </w:tcPr>
          <w:p w:rsidR="00362D49" w:rsidRPr="00B0531C" w:rsidRDefault="00362D49" w:rsidP="00F9529C">
            <w:pPr>
              <w:pStyle w:val="Subttulo"/>
              <w:jc w:val="center"/>
              <w:rPr>
                <w:rFonts w:ascii="Tahoma" w:hAnsi="Tahoma" w:cs="Tahoma"/>
                <w:b w:val="0"/>
                <w:smallCaps w:val="0"/>
                <w:sz w:val="18"/>
                <w:szCs w:val="18"/>
              </w:rPr>
            </w:pPr>
          </w:p>
        </w:tc>
        <w:tc>
          <w:tcPr>
            <w:tcW w:w="160" w:type="dxa"/>
          </w:tcPr>
          <w:p w:rsidR="00362D49" w:rsidRPr="00B0531C" w:rsidRDefault="00362D49" w:rsidP="00F9529C">
            <w:pPr>
              <w:pStyle w:val="Subttulo"/>
              <w:jc w:val="both"/>
              <w:rPr>
                <w:rFonts w:ascii="Tahoma" w:hAnsi="Tahoma" w:cs="Tahoma"/>
                <w:b w:val="0"/>
                <w:smallCaps w:val="0"/>
                <w:sz w:val="18"/>
                <w:szCs w:val="18"/>
              </w:rPr>
            </w:pPr>
            <w:r w:rsidRPr="00B0531C">
              <w:rPr>
                <w:rFonts w:ascii="Tahoma" w:hAnsi="Tahoma" w:cs="Tahoma"/>
                <w:b w:val="0"/>
                <w:smallCaps w:val="0"/>
                <w:sz w:val="18"/>
                <w:szCs w:val="18"/>
              </w:rPr>
              <w:t>(</w:t>
            </w:r>
          </w:p>
        </w:tc>
        <w:tc>
          <w:tcPr>
            <w:tcW w:w="320" w:type="dxa"/>
          </w:tcPr>
          <w:p w:rsidR="00362D49" w:rsidRPr="00B0531C" w:rsidRDefault="00362D49" w:rsidP="001B1762">
            <w:pPr>
              <w:pStyle w:val="Subttulo"/>
              <w:numPr>
                <w:ilvl w:val="0"/>
                <w:numId w:val="3"/>
              </w:numPr>
              <w:tabs>
                <w:tab w:val="clear" w:pos="0"/>
              </w:tabs>
              <w:rPr>
                <w:rFonts w:ascii="Tahoma" w:hAnsi="Tahoma" w:cs="Tahoma"/>
                <w:b w:val="0"/>
                <w:smallCaps w:val="0"/>
                <w:sz w:val="18"/>
                <w:szCs w:val="18"/>
              </w:rPr>
            </w:pPr>
          </w:p>
        </w:tc>
        <w:tc>
          <w:tcPr>
            <w:tcW w:w="160" w:type="dxa"/>
          </w:tcPr>
          <w:p w:rsidR="00362D49" w:rsidRPr="00B0531C" w:rsidRDefault="00362D49" w:rsidP="00F9529C">
            <w:pPr>
              <w:pStyle w:val="Subttulo"/>
              <w:jc w:val="both"/>
              <w:rPr>
                <w:rFonts w:ascii="Tahoma" w:hAnsi="Tahoma" w:cs="Tahoma"/>
                <w:b w:val="0"/>
                <w:smallCaps w:val="0"/>
                <w:sz w:val="18"/>
                <w:szCs w:val="18"/>
              </w:rPr>
            </w:pPr>
            <w:proofErr w:type="gramStart"/>
            <w:r w:rsidRPr="00B0531C">
              <w:rPr>
                <w:rFonts w:ascii="Tahoma" w:hAnsi="Tahoma" w:cs="Tahoma"/>
                <w:b w:val="0"/>
                <w:smallCaps w:val="0"/>
                <w:sz w:val="18"/>
                <w:szCs w:val="18"/>
              </w:rPr>
              <w:t>)</w:t>
            </w:r>
            <w:proofErr w:type="gramEnd"/>
          </w:p>
        </w:tc>
        <w:tc>
          <w:tcPr>
            <w:tcW w:w="8654" w:type="dxa"/>
            <w:gridSpan w:val="4"/>
          </w:tcPr>
          <w:p w:rsidR="00362D49" w:rsidRPr="0040153F" w:rsidRDefault="00362D49" w:rsidP="00F9529C">
            <w:pPr>
              <w:pStyle w:val="Subttulo"/>
              <w:jc w:val="both"/>
              <w:rPr>
                <w:rFonts w:ascii="Tahoma" w:hAnsi="Tahoma" w:cs="Tahoma"/>
                <w:b w:val="0"/>
                <w:bCs w:val="0"/>
                <w:smallCaps w:val="0"/>
                <w:sz w:val="18"/>
                <w:szCs w:val="18"/>
              </w:rPr>
            </w:pPr>
            <w:r w:rsidRPr="0040153F">
              <w:rPr>
                <w:rFonts w:ascii="Tahoma" w:hAnsi="Tahoma" w:cs="Tahoma"/>
                <w:b w:val="0"/>
                <w:bCs w:val="0"/>
                <w:smallCaps w:val="0"/>
                <w:sz w:val="18"/>
                <w:szCs w:val="18"/>
              </w:rPr>
              <w:t xml:space="preserve">SEÇÃO I. </w:t>
            </w:r>
            <w:r w:rsidRPr="0040153F">
              <w:rPr>
                <w:rFonts w:ascii="Tahoma" w:hAnsi="Tahoma" w:cs="Tahoma"/>
                <w:b w:val="0"/>
                <w:smallCaps w:val="0"/>
                <w:sz w:val="18"/>
                <w:szCs w:val="18"/>
              </w:rPr>
              <w:t>Especificações para elaboração da proposta</w:t>
            </w:r>
            <w:r>
              <w:rPr>
                <w:rFonts w:ascii="Tahoma" w:hAnsi="Tahoma" w:cs="Tahoma"/>
                <w:b w:val="0"/>
                <w:smallCaps w:val="0"/>
                <w:sz w:val="18"/>
                <w:szCs w:val="18"/>
              </w:rPr>
              <w:t xml:space="preserve"> de preços</w:t>
            </w:r>
          </w:p>
        </w:tc>
      </w:tr>
      <w:tr w:rsidR="008D3212" w:rsidRPr="00B0531C">
        <w:trPr>
          <w:cantSplit/>
          <w:trHeight w:val="236"/>
        </w:trPr>
        <w:tc>
          <w:tcPr>
            <w:tcW w:w="165" w:type="dxa"/>
          </w:tcPr>
          <w:p w:rsidR="008D3212" w:rsidRPr="00B0531C" w:rsidRDefault="008D3212" w:rsidP="00F9529C">
            <w:pPr>
              <w:pStyle w:val="Subttulo"/>
              <w:jc w:val="center"/>
              <w:rPr>
                <w:rFonts w:ascii="Tahoma" w:hAnsi="Tahoma" w:cs="Tahoma"/>
                <w:b w:val="0"/>
                <w:sz w:val="18"/>
                <w:szCs w:val="18"/>
              </w:rPr>
            </w:pPr>
          </w:p>
        </w:tc>
        <w:tc>
          <w:tcPr>
            <w:tcW w:w="165" w:type="dxa"/>
          </w:tcPr>
          <w:p w:rsidR="008D3212" w:rsidRPr="00B0531C" w:rsidRDefault="008D3212" w:rsidP="00F9529C">
            <w:pPr>
              <w:pStyle w:val="Subttulo"/>
              <w:ind w:hanging="70"/>
              <w:jc w:val="center"/>
              <w:rPr>
                <w:rFonts w:ascii="Tahoma" w:hAnsi="Tahoma" w:cs="Tahoma"/>
                <w:bCs w:val="0"/>
                <w:smallCaps w:val="0"/>
                <w:sz w:val="18"/>
                <w:szCs w:val="18"/>
              </w:rPr>
            </w:pPr>
          </w:p>
        </w:tc>
        <w:tc>
          <w:tcPr>
            <w:tcW w:w="166" w:type="dxa"/>
          </w:tcPr>
          <w:p w:rsidR="008D3212" w:rsidRPr="00B0531C" w:rsidRDefault="008D3212" w:rsidP="00F9529C">
            <w:pPr>
              <w:pStyle w:val="Subttulo"/>
              <w:jc w:val="center"/>
              <w:rPr>
                <w:rFonts w:ascii="Tahoma" w:hAnsi="Tahoma" w:cs="Tahoma"/>
                <w:b w:val="0"/>
                <w:smallCaps w:val="0"/>
                <w:sz w:val="18"/>
                <w:szCs w:val="18"/>
              </w:rPr>
            </w:pPr>
          </w:p>
        </w:tc>
        <w:tc>
          <w:tcPr>
            <w:tcW w:w="160" w:type="dxa"/>
          </w:tcPr>
          <w:p w:rsidR="008D3212" w:rsidRPr="00B0531C" w:rsidRDefault="008D3212" w:rsidP="00F9529C">
            <w:pPr>
              <w:pStyle w:val="Subttulo"/>
              <w:jc w:val="both"/>
              <w:rPr>
                <w:rFonts w:ascii="Tahoma" w:hAnsi="Tahoma" w:cs="Tahoma"/>
                <w:b w:val="0"/>
                <w:smallCaps w:val="0"/>
                <w:sz w:val="18"/>
                <w:szCs w:val="18"/>
              </w:rPr>
            </w:pPr>
            <w:r w:rsidRPr="00B0531C">
              <w:rPr>
                <w:rFonts w:ascii="Tahoma" w:hAnsi="Tahoma" w:cs="Tahoma"/>
                <w:b w:val="0"/>
                <w:smallCaps w:val="0"/>
                <w:sz w:val="18"/>
                <w:szCs w:val="18"/>
              </w:rPr>
              <w:t>(</w:t>
            </w:r>
          </w:p>
        </w:tc>
        <w:tc>
          <w:tcPr>
            <w:tcW w:w="320" w:type="dxa"/>
          </w:tcPr>
          <w:p w:rsidR="008D3212" w:rsidRPr="00B0531C" w:rsidRDefault="008D3212" w:rsidP="001B1762">
            <w:pPr>
              <w:pStyle w:val="Subttulo"/>
              <w:numPr>
                <w:ilvl w:val="0"/>
                <w:numId w:val="3"/>
              </w:numPr>
              <w:tabs>
                <w:tab w:val="clear" w:pos="0"/>
              </w:tabs>
              <w:rPr>
                <w:rFonts w:ascii="Tahoma" w:hAnsi="Tahoma" w:cs="Tahoma"/>
                <w:b w:val="0"/>
                <w:smallCaps w:val="0"/>
                <w:sz w:val="18"/>
                <w:szCs w:val="18"/>
              </w:rPr>
            </w:pPr>
          </w:p>
        </w:tc>
        <w:tc>
          <w:tcPr>
            <w:tcW w:w="160" w:type="dxa"/>
          </w:tcPr>
          <w:p w:rsidR="008D3212" w:rsidRPr="00B0531C" w:rsidRDefault="008D3212" w:rsidP="00F9529C">
            <w:pPr>
              <w:pStyle w:val="Subttulo"/>
              <w:jc w:val="both"/>
              <w:rPr>
                <w:rFonts w:ascii="Tahoma" w:hAnsi="Tahoma" w:cs="Tahoma"/>
                <w:b w:val="0"/>
                <w:smallCaps w:val="0"/>
                <w:sz w:val="18"/>
                <w:szCs w:val="18"/>
              </w:rPr>
            </w:pPr>
            <w:proofErr w:type="gramStart"/>
            <w:r w:rsidRPr="00B0531C">
              <w:rPr>
                <w:rFonts w:ascii="Tahoma" w:hAnsi="Tahoma" w:cs="Tahoma"/>
                <w:b w:val="0"/>
                <w:smallCaps w:val="0"/>
                <w:sz w:val="18"/>
                <w:szCs w:val="18"/>
              </w:rPr>
              <w:t>)</w:t>
            </w:r>
            <w:proofErr w:type="gramEnd"/>
          </w:p>
        </w:tc>
        <w:tc>
          <w:tcPr>
            <w:tcW w:w="8654" w:type="dxa"/>
            <w:gridSpan w:val="4"/>
          </w:tcPr>
          <w:p w:rsidR="008D3212" w:rsidRPr="00B0531C" w:rsidRDefault="008D3212" w:rsidP="00F9529C">
            <w:pPr>
              <w:pStyle w:val="Subttulo"/>
              <w:jc w:val="both"/>
              <w:rPr>
                <w:rFonts w:ascii="Tahoma" w:hAnsi="Tahoma" w:cs="Tahoma"/>
                <w:b w:val="0"/>
                <w:bCs w:val="0"/>
                <w:smallCaps w:val="0"/>
                <w:sz w:val="18"/>
                <w:szCs w:val="18"/>
              </w:rPr>
            </w:pPr>
            <w:r>
              <w:rPr>
                <w:rFonts w:ascii="Tahoma" w:hAnsi="Tahoma" w:cs="Tahoma"/>
                <w:b w:val="0"/>
                <w:smallCaps w:val="0"/>
                <w:sz w:val="18"/>
                <w:szCs w:val="18"/>
              </w:rPr>
              <w:t>SEÇÃO I</w:t>
            </w:r>
            <w:r w:rsidR="00362D49">
              <w:rPr>
                <w:rFonts w:ascii="Tahoma" w:hAnsi="Tahoma" w:cs="Tahoma"/>
                <w:b w:val="0"/>
                <w:smallCaps w:val="0"/>
                <w:sz w:val="18"/>
                <w:szCs w:val="18"/>
              </w:rPr>
              <w:t>I</w:t>
            </w:r>
            <w:r w:rsidRPr="00B0531C">
              <w:rPr>
                <w:rFonts w:ascii="Tahoma" w:hAnsi="Tahoma" w:cs="Tahoma"/>
                <w:b w:val="0"/>
                <w:smallCaps w:val="0"/>
                <w:sz w:val="18"/>
                <w:szCs w:val="18"/>
              </w:rPr>
              <w:t>. Termo de Referência do objeto da licitação</w:t>
            </w:r>
          </w:p>
        </w:tc>
      </w:tr>
      <w:tr w:rsidR="008D3212" w:rsidRPr="00B0531C">
        <w:trPr>
          <w:cantSplit/>
          <w:trHeight w:val="236"/>
        </w:trPr>
        <w:tc>
          <w:tcPr>
            <w:tcW w:w="165" w:type="dxa"/>
          </w:tcPr>
          <w:p w:rsidR="008D3212" w:rsidRPr="00B0531C" w:rsidRDefault="008D3212" w:rsidP="00F9529C">
            <w:pPr>
              <w:pStyle w:val="Subttulo"/>
              <w:jc w:val="center"/>
              <w:rPr>
                <w:rFonts w:ascii="Tahoma" w:hAnsi="Tahoma" w:cs="Tahoma"/>
                <w:b w:val="0"/>
                <w:sz w:val="18"/>
                <w:szCs w:val="18"/>
              </w:rPr>
            </w:pPr>
          </w:p>
        </w:tc>
        <w:tc>
          <w:tcPr>
            <w:tcW w:w="165" w:type="dxa"/>
          </w:tcPr>
          <w:p w:rsidR="008D3212" w:rsidRPr="00B0531C" w:rsidRDefault="008D3212" w:rsidP="00F9529C">
            <w:pPr>
              <w:pStyle w:val="Subttulo"/>
              <w:ind w:hanging="70"/>
              <w:jc w:val="center"/>
              <w:rPr>
                <w:rFonts w:ascii="Tahoma" w:hAnsi="Tahoma" w:cs="Tahoma"/>
                <w:bCs w:val="0"/>
                <w:smallCaps w:val="0"/>
                <w:sz w:val="18"/>
                <w:szCs w:val="18"/>
              </w:rPr>
            </w:pPr>
          </w:p>
        </w:tc>
        <w:tc>
          <w:tcPr>
            <w:tcW w:w="166" w:type="dxa"/>
          </w:tcPr>
          <w:p w:rsidR="008D3212" w:rsidRPr="00B0531C" w:rsidRDefault="008D3212" w:rsidP="00F9529C">
            <w:pPr>
              <w:pStyle w:val="Subttulo"/>
              <w:jc w:val="center"/>
              <w:rPr>
                <w:rFonts w:ascii="Tahoma" w:hAnsi="Tahoma" w:cs="Tahoma"/>
                <w:b w:val="0"/>
                <w:smallCaps w:val="0"/>
                <w:sz w:val="18"/>
                <w:szCs w:val="18"/>
              </w:rPr>
            </w:pPr>
          </w:p>
        </w:tc>
        <w:tc>
          <w:tcPr>
            <w:tcW w:w="160" w:type="dxa"/>
          </w:tcPr>
          <w:p w:rsidR="008D3212" w:rsidRPr="00B0531C" w:rsidRDefault="008D3212" w:rsidP="00F9529C">
            <w:pPr>
              <w:pStyle w:val="Subttulo"/>
              <w:jc w:val="both"/>
              <w:rPr>
                <w:rFonts w:ascii="Tahoma" w:hAnsi="Tahoma" w:cs="Tahoma"/>
                <w:b w:val="0"/>
                <w:smallCaps w:val="0"/>
                <w:sz w:val="18"/>
                <w:szCs w:val="18"/>
              </w:rPr>
            </w:pPr>
            <w:r w:rsidRPr="00B0531C">
              <w:rPr>
                <w:rFonts w:ascii="Tahoma" w:hAnsi="Tahoma" w:cs="Tahoma"/>
                <w:b w:val="0"/>
                <w:smallCaps w:val="0"/>
                <w:sz w:val="18"/>
                <w:szCs w:val="18"/>
              </w:rPr>
              <w:t>(</w:t>
            </w:r>
          </w:p>
        </w:tc>
        <w:tc>
          <w:tcPr>
            <w:tcW w:w="320" w:type="dxa"/>
          </w:tcPr>
          <w:p w:rsidR="008D3212" w:rsidRPr="00B0531C" w:rsidRDefault="008D3212" w:rsidP="001B1762">
            <w:pPr>
              <w:pStyle w:val="Subttulo"/>
              <w:numPr>
                <w:ilvl w:val="0"/>
                <w:numId w:val="3"/>
              </w:numPr>
              <w:tabs>
                <w:tab w:val="clear" w:pos="0"/>
              </w:tabs>
              <w:rPr>
                <w:rFonts w:ascii="Tahoma" w:hAnsi="Tahoma" w:cs="Tahoma"/>
                <w:b w:val="0"/>
                <w:smallCaps w:val="0"/>
                <w:sz w:val="18"/>
                <w:szCs w:val="18"/>
              </w:rPr>
            </w:pPr>
          </w:p>
        </w:tc>
        <w:tc>
          <w:tcPr>
            <w:tcW w:w="160" w:type="dxa"/>
          </w:tcPr>
          <w:p w:rsidR="008D3212" w:rsidRPr="00B0531C" w:rsidRDefault="008D3212" w:rsidP="00F9529C">
            <w:pPr>
              <w:pStyle w:val="Subttulo"/>
              <w:jc w:val="both"/>
              <w:rPr>
                <w:rFonts w:ascii="Tahoma" w:hAnsi="Tahoma" w:cs="Tahoma"/>
                <w:b w:val="0"/>
                <w:smallCaps w:val="0"/>
                <w:sz w:val="18"/>
                <w:szCs w:val="18"/>
              </w:rPr>
            </w:pPr>
            <w:proofErr w:type="gramStart"/>
            <w:r w:rsidRPr="00B0531C">
              <w:rPr>
                <w:rFonts w:ascii="Tahoma" w:hAnsi="Tahoma" w:cs="Tahoma"/>
                <w:b w:val="0"/>
                <w:smallCaps w:val="0"/>
                <w:sz w:val="18"/>
                <w:szCs w:val="18"/>
              </w:rPr>
              <w:t>)</w:t>
            </w:r>
            <w:proofErr w:type="gramEnd"/>
          </w:p>
        </w:tc>
        <w:tc>
          <w:tcPr>
            <w:tcW w:w="8654" w:type="dxa"/>
            <w:gridSpan w:val="4"/>
          </w:tcPr>
          <w:p w:rsidR="008D3212" w:rsidRPr="00B0531C" w:rsidRDefault="008D3212" w:rsidP="00F9529C">
            <w:pPr>
              <w:pStyle w:val="Subttulo"/>
              <w:jc w:val="both"/>
              <w:rPr>
                <w:rFonts w:ascii="Tahoma" w:hAnsi="Tahoma" w:cs="Tahoma"/>
                <w:b w:val="0"/>
                <w:bCs w:val="0"/>
                <w:smallCaps w:val="0"/>
                <w:sz w:val="18"/>
                <w:szCs w:val="18"/>
              </w:rPr>
            </w:pPr>
            <w:r>
              <w:rPr>
                <w:rFonts w:ascii="Tahoma" w:hAnsi="Tahoma" w:cs="Tahoma"/>
                <w:b w:val="0"/>
                <w:bCs w:val="0"/>
                <w:smallCaps w:val="0"/>
                <w:sz w:val="18"/>
                <w:szCs w:val="18"/>
              </w:rPr>
              <w:t>SEÇÃO II</w:t>
            </w:r>
            <w:r w:rsidR="00362D49">
              <w:rPr>
                <w:rFonts w:ascii="Tahoma" w:hAnsi="Tahoma" w:cs="Tahoma"/>
                <w:b w:val="0"/>
                <w:bCs w:val="0"/>
                <w:smallCaps w:val="0"/>
                <w:sz w:val="18"/>
                <w:szCs w:val="18"/>
              </w:rPr>
              <w:t>I</w:t>
            </w:r>
            <w:r w:rsidRPr="00B0531C">
              <w:rPr>
                <w:rFonts w:ascii="Tahoma" w:hAnsi="Tahoma" w:cs="Tahoma"/>
                <w:b w:val="0"/>
                <w:bCs w:val="0"/>
                <w:smallCaps w:val="0"/>
                <w:sz w:val="18"/>
                <w:szCs w:val="18"/>
              </w:rPr>
              <w:t>.</w:t>
            </w:r>
            <w:r w:rsidRPr="00B0531C">
              <w:rPr>
                <w:rFonts w:ascii="Tahoma" w:hAnsi="Tahoma" w:cs="Tahoma"/>
                <w:b w:val="0"/>
                <w:smallCaps w:val="0"/>
                <w:sz w:val="18"/>
                <w:szCs w:val="18"/>
              </w:rPr>
              <w:t xml:space="preserve"> </w:t>
            </w:r>
            <w:r w:rsidRPr="00B0531C">
              <w:rPr>
                <w:rFonts w:ascii="Tahoma" w:hAnsi="Tahoma" w:cs="Tahoma"/>
                <w:b w:val="0"/>
                <w:bCs w:val="0"/>
                <w:smallCaps w:val="0"/>
                <w:sz w:val="18"/>
                <w:szCs w:val="18"/>
              </w:rPr>
              <w:t>Orçamento estimado em planilha</w:t>
            </w:r>
            <w:r w:rsidRPr="00B0531C">
              <w:rPr>
                <w:rFonts w:ascii="Tahoma" w:hAnsi="Tahoma" w:cs="Tahoma"/>
                <w:b w:val="0"/>
                <w:smallCaps w:val="0"/>
                <w:sz w:val="18"/>
                <w:szCs w:val="18"/>
              </w:rPr>
              <w:t xml:space="preserve">   </w:t>
            </w:r>
          </w:p>
        </w:tc>
      </w:tr>
      <w:tr w:rsidR="007A09EA" w:rsidRPr="00B0531C">
        <w:trPr>
          <w:cantSplit/>
          <w:trHeight w:val="236"/>
        </w:trPr>
        <w:tc>
          <w:tcPr>
            <w:tcW w:w="165" w:type="dxa"/>
          </w:tcPr>
          <w:p w:rsidR="007A09EA" w:rsidRPr="00B0531C" w:rsidRDefault="007A09EA" w:rsidP="00F9529C">
            <w:pPr>
              <w:pStyle w:val="Subttulo"/>
              <w:jc w:val="center"/>
              <w:rPr>
                <w:rFonts w:ascii="Tahoma" w:hAnsi="Tahoma" w:cs="Tahoma"/>
                <w:b w:val="0"/>
                <w:sz w:val="18"/>
                <w:szCs w:val="18"/>
              </w:rPr>
            </w:pPr>
          </w:p>
        </w:tc>
        <w:tc>
          <w:tcPr>
            <w:tcW w:w="165" w:type="dxa"/>
          </w:tcPr>
          <w:p w:rsidR="007A09EA" w:rsidRPr="00B0531C" w:rsidRDefault="007A09EA" w:rsidP="00F9529C">
            <w:pPr>
              <w:pStyle w:val="Subttulo"/>
              <w:ind w:hanging="70"/>
              <w:jc w:val="center"/>
              <w:rPr>
                <w:rFonts w:ascii="Tahoma" w:hAnsi="Tahoma" w:cs="Tahoma"/>
                <w:bCs w:val="0"/>
                <w:smallCaps w:val="0"/>
                <w:sz w:val="18"/>
                <w:szCs w:val="18"/>
              </w:rPr>
            </w:pPr>
          </w:p>
        </w:tc>
        <w:tc>
          <w:tcPr>
            <w:tcW w:w="166" w:type="dxa"/>
          </w:tcPr>
          <w:p w:rsidR="007A09EA" w:rsidRPr="00B0531C" w:rsidRDefault="007A09EA" w:rsidP="00F9529C">
            <w:pPr>
              <w:pStyle w:val="Subttulo"/>
              <w:jc w:val="center"/>
              <w:rPr>
                <w:rFonts w:ascii="Tahoma" w:hAnsi="Tahoma" w:cs="Tahoma"/>
                <w:b w:val="0"/>
                <w:smallCaps w:val="0"/>
                <w:sz w:val="18"/>
                <w:szCs w:val="18"/>
              </w:rPr>
            </w:pPr>
          </w:p>
        </w:tc>
        <w:tc>
          <w:tcPr>
            <w:tcW w:w="160" w:type="dxa"/>
          </w:tcPr>
          <w:p w:rsidR="007A09EA" w:rsidRPr="00B0531C" w:rsidRDefault="007A09EA" w:rsidP="00F9529C">
            <w:pPr>
              <w:pStyle w:val="Subttulo"/>
              <w:jc w:val="both"/>
              <w:rPr>
                <w:rFonts w:ascii="Tahoma" w:hAnsi="Tahoma" w:cs="Tahoma"/>
                <w:b w:val="0"/>
                <w:smallCaps w:val="0"/>
                <w:sz w:val="18"/>
                <w:szCs w:val="18"/>
              </w:rPr>
            </w:pPr>
            <w:r w:rsidRPr="00B0531C">
              <w:rPr>
                <w:rFonts w:ascii="Tahoma" w:hAnsi="Tahoma" w:cs="Tahoma"/>
                <w:b w:val="0"/>
                <w:smallCaps w:val="0"/>
                <w:sz w:val="18"/>
                <w:szCs w:val="18"/>
              </w:rPr>
              <w:t>(</w:t>
            </w:r>
          </w:p>
        </w:tc>
        <w:tc>
          <w:tcPr>
            <w:tcW w:w="320" w:type="dxa"/>
          </w:tcPr>
          <w:p w:rsidR="007A09EA" w:rsidRPr="00B0531C" w:rsidRDefault="007A09EA" w:rsidP="001B1762">
            <w:pPr>
              <w:pStyle w:val="Subttulo"/>
              <w:numPr>
                <w:ilvl w:val="0"/>
                <w:numId w:val="3"/>
              </w:numPr>
              <w:tabs>
                <w:tab w:val="clear" w:pos="0"/>
              </w:tabs>
              <w:rPr>
                <w:rFonts w:ascii="Tahoma" w:hAnsi="Tahoma" w:cs="Tahoma"/>
                <w:b w:val="0"/>
                <w:smallCaps w:val="0"/>
                <w:sz w:val="18"/>
                <w:szCs w:val="18"/>
              </w:rPr>
            </w:pPr>
          </w:p>
        </w:tc>
        <w:tc>
          <w:tcPr>
            <w:tcW w:w="160" w:type="dxa"/>
          </w:tcPr>
          <w:p w:rsidR="007A09EA" w:rsidRPr="00B0531C" w:rsidRDefault="007A09EA" w:rsidP="00F9529C">
            <w:pPr>
              <w:pStyle w:val="Subttulo"/>
              <w:jc w:val="both"/>
              <w:rPr>
                <w:rFonts w:ascii="Tahoma" w:hAnsi="Tahoma" w:cs="Tahoma"/>
                <w:b w:val="0"/>
                <w:smallCaps w:val="0"/>
                <w:sz w:val="18"/>
                <w:szCs w:val="18"/>
              </w:rPr>
            </w:pPr>
            <w:proofErr w:type="gramStart"/>
            <w:r w:rsidRPr="00B0531C">
              <w:rPr>
                <w:rFonts w:ascii="Tahoma" w:hAnsi="Tahoma" w:cs="Tahoma"/>
                <w:b w:val="0"/>
                <w:smallCaps w:val="0"/>
                <w:sz w:val="18"/>
                <w:szCs w:val="18"/>
              </w:rPr>
              <w:t>)</w:t>
            </w:r>
            <w:proofErr w:type="gramEnd"/>
          </w:p>
        </w:tc>
        <w:tc>
          <w:tcPr>
            <w:tcW w:w="8654" w:type="dxa"/>
            <w:gridSpan w:val="4"/>
          </w:tcPr>
          <w:p w:rsidR="007A09EA" w:rsidRPr="0040153F" w:rsidRDefault="007A09EA" w:rsidP="00F9529C">
            <w:pPr>
              <w:pStyle w:val="Subttulo"/>
              <w:jc w:val="both"/>
              <w:rPr>
                <w:rFonts w:ascii="Tahoma" w:hAnsi="Tahoma" w:cs="Tahoma"/>
                <w:b w:val="0"/>
                <w:bCs w:val="0"/>
                <w:smallCaps w:val="0"/>
                <w:sz w:val="18"/>
                <w:szCs w:val="18"/>
              </w:rPr>
            </w:pPr>
            <w:r w:rsidRPr="0040153F">
              <w:rPr>
                <w:rFonts w:ascii="Tahoma" w:hAnsi="Tahoma" w:cs="Tahoma"/>
                <w:b w:val="0"/>
                <w:bCs w:val="0"/>
                <w:smallCaps w:val="0"/>
                <w:sz w:val="18"/>
                <w:szCs w:val="18"/>
              </w:rPr>
              <w:t>SEÇÃO IV. Modelo</w:t>
            </w:r>
            <w:r w:rsidR="008F752B" w:rsidRPr="0040153F">
              <w:rPr>
                <w:rFonts w:ascii="Tahoma" w:hAnsi="Tahoma" w:cs="Tahoma"/>
                <w:b w:val="0"/>
                <w:bCs w:val="0"/>
                <w:smallCaps w:val="0"/>
                <w:sz w:val="18"/>
                <w:szCs w:val="18"/>
              </w:rPr>
              <w:t xml:space="preserve"> de Descrição da Proposta</w:t>
            </w:r>
          </w:p>
        </w:tc>
      </w:tr>
      <w:tr w:rsidR="007A09EA" w:rsidRPr="00B0531C">
        <w:trPr>
          <w:cantSplit/>
          <w:trHeight w:val="236"/>
        </w:trPr>
        <w:tc>
          <w:tcPr>
            <w:tcW w:w="165" w:type="dxa"/>
          </w:tcPr>
          <w:p w:rsidR="007A09EA" w:rsidRPr="00B0531C" w:rsidRDefault="007A09EA" w:rsidP="00F9529C">
            <w:pPr>
              <w:pStyle w:val="Subttulo"/>
              <w:jc w:val="center"/>
              <w:rPr>
                <w:rFonts w:ascii="Tahoma" w:hAnsi="Tahoma" w:cs="Tahoma"/>
                <w:b w:val="0"/>
                <w:sz w:val="18"/>
                <w:szCs w:val="18"/>
              </w:rPr>
            </w:pPr>
          </w:p>
        </w:tc>
        <w:tc>
          <w:tcPr>
            <w:tcW w:w="165" w:type="dxa"/>
          </w:tcPr>
          <w:p w:rsidR="007A09EA" w:rsidRPr="00B0531C" w:rsidRDefault="007A09EA" w:rsidP="00F9529C">
            <w:pPr>
              <w:pStyle w:val="Subttulo"/>
              <w:ind w:hanging="70"/>
              <w:jc w:val="center"/>
              <w:rPr>
                <w:rFonts w:ascii="Tahoma" w:hAnsi="Tahoma" w:cs="Tahoma"/>
                <w:bCs w:val="0"/>
                <w:smallCaps w:val="0"/>
                <w:sz w:val="18"/>
                <w:szCs w:val="18"/>
              </w:rPr>
            </w:pPr>
          </w:p>
        </w:tc>
        <w:tc>
          <w:tcPr>
            <w:tcW w:w="166" w:type="dxa"/>
          </w:tcPr>
          <w:p w:rsidR="007A09EA" w:rsidRPr="00B0531C" w:rsidRDefault="007A09EA" w:rsidP="00F9529C">
            <w:pPr>
              <w:pStyle w:val="Subttulo"/>
              <w:jc w:val="center"/>
              <w:rPr>
                <w:rFonts w:ascii="Tahoma" w:hAnsi="Tahoma" w:cs="Tahoma"/>
                <w:b w:val="0"/>
                <w:smallCaps w:val="0"/>
                <w:sz w:val="18"/>
                <w:szCs w:val="18"/>
              </w:rPr>
            </w:pPr>
          </w:p>
        </w:tc>
        <w:tc>
          <w:tcPr>
            <w:tcW w:w="160" w:type="dxa"/>
          </w:tcPr>
          <w:p w:rsidR="007A09EA" w:rsidRPr="00B0531C" w:rsidRDefault="007A09EA" w:rsidP="00F9529C">
            <w:pPr>
              <w:pStyle w:val="Subttulo"/>
              <w:jc w:val="both"/>
              <w:rPr>
                <w:rFonts w:ascii="Tahoma" w:hAnsi="Tahoma" w:cs="Tahoma"/>
                <w:b w:val="0"/>
                <w:smallCaps w:val="0"/>
                <w:sz w:val="18"/>
                <w:szCs w:val="18"/>
              </w:rPr>
            </w:pPr>
          </w:p>
        </w:tc>
        <w:tc>
          <w:tcPr>
            <w:tcW w:w="320" w:type="dxa"/>
          </w:tcPr>
          <w:p w:rsidR="007A09EA" w:rsidRPr="00B0531C" w:rsidRDefault="007A09EA" w:rsidP="00F9529C">
            <w:pPr>
              <w:pStyle w:val="Subttulo"/>
              <w:rPr>
                <w:rFonts w:ascii="Tahoma" w:hAnsi="Tahoma" w:cs="Tahoma"/>
                <w:b w:val="0"/>
                <w:smallCaps w:val="0"/>
                <w:sz w:val="18"/>
                <w:szCs w:val="18"/>
              </w:rPr>
            </w:pPr>
          </w:p>
        </w:tc>
        <w:tc>
          <w:tcPr>
            <w:tcW w:w="160" w:type="dxa"/>
          </w:tcPr>
          <w:p w:rsidR="007A09EA" w:rsidRPr="00B0531C" w:rsidRDefault="007A09EA" w:rsidP="00F9529C">
            <w:pPr>
              <w:pStyle w:val="Subttulo"/>
              <w:jc w:val="both"/>
              <w:rPr>
                <w:rFonts w:ascii="Tahoma" w:hAnsi="Tahoma" w:cs="Tahoma"/>
                <w:b w:val="0"/>
                <w:smallCaps w:val="0"/>
                <w:sz w:val="18"/>
                <w:szCs w:val="18"/>
              </w:rPr>
            </w:pPr>
          </w:p>
        </w:tc>
        <w:tc>
          <w:tcPr>
            <w:tcW w:w="194" w:type="dxa"/>
          </w:tcPr>
          <w:p w:rsidR="007A09EA" w:rsidRPr="00B0531C" w:rsidRDefault="007A09EA" w:rsidP="00F9529C">
            <w:pPr>
              <w:pStyle w:val="Subttulo"/>
              <w:jc w:val="both"/>
              <w:rPr>
                <w:rFonts w:ascii="Tahoma" w:hAnsi="Tahoma" w:cs="Tahoma"/>
                <w:b w:val="0"/>
                <w:bCs w:val="0"/>
                <w:smallCaps w:val="0"/>
                <w:sz w:val="18"/>
                <w:szCs w:val="18"/>
              </w:rPr>
            </w:pPr>
            <w:r w:rsidRPr="00B0531C">
              <w:rPr>
                <w:rFonts w:ascii="Tahoma" w:hAnsi="Tahoma" w:cs="Tahoma"/>
                <w:b w:val="0"/>
                <w:bCs w:val="0"/>
                <w:smallCaps w:val="0"/>
                <w:sz w:val="18"/>
                <w:szCs w:val="18"/>
              </w:rPr>
              <w:t>(</w:t>
            </w:r>
          </w:p>
        </w:tc>
        <w:tc>
          <w:tcPr>
            <w:tcW w:w="180" w:type="dxa"/>
          </w:tcPr>
          <w:p w:rsidR="007A09EA" w:rsidRPr="00B0531C" w:rsidRDefault="007A09EA" w:rsidP="001B1762">
            <w:pPr>
              <w:pStyle w:val="Subttulo"/>
              <w:numPr>
                <w:ilvl w:val="0"/>
                <w:numId w:val="3"/>
              </w:numPr>
              <w:tabs>
                <w:tab w:val="clear" w:pos="0"/>
              </w:tabs>
              <w:rPr>
                <w:rFonts w:ascii="Tahoma" w:hAnsi="Tahoma" w:cs="Tahoma"/>
                <w:b w:val="0"/>
                <w:smallCaps w:val="0"/>
                <w:sz w:val="18"/>
                <w:szCs w:val="18"/>
              </w:rPr>
            </w:pPr>
          </w:p>
        </w:tc>
        <w:tc>
          <w:tcPr>
            <w:tcW w:w="180" w:type="dxa"/>
          </w:tcPr>
          <w:p w:rsidR="007A09EA" w:rsidRPr="00B0531C" w:rsidRDefault="007A09EA" w:rsidP="00F9529C">
            <w:pPr>
              <w:pStyle w:val="Subttulo"/>
              <w:jc w:val="both"/>
              <w:rPr>
                <w:rFonts w:ascii="Tahoma" w:hAnsi="Tahoma" w:cs="Tahoma"/>
                <w:b w:val="0"/>
                <w:bCs w:val="0"/>
                <w:smallCaps w:val="0"/>
                <w:sz w:val="18"/>
                <w:szCs w:val="18"/>
              </w:rPr>
            </w:pPr>
            <w:proofErr w:type="gramStart"/>
            <w:r w:rsidRPr="00B0531C">
              <w:rPr>
                <w:rFonts w:ascii="Tahoma" w:hAnsi="Tahoma" w:cs="Tahoma"/>
                <w:b w:val="0"/>
                <w:bCs w:val="0"/>
                <w:smallCaps w:val="0"/>
                <w:sz w:val="18"/>
                <w:szCs w:val="18"/>
              </w:rPr>
              <w:t>)</w:t>
            </w:r>
            <w:proofErr w:type="gramEnd"/>
          </w:p>
        </w:tc>
        <w:tc>
          <w:tcPr>
            <w:tcW w:w="8100" w:type="dxa"/>
          </w:tcPr>
          <w:p w:rsidR="007A09EA" w:rsidRPr="00B0531C" w:rsidRDefault="007A09EA" w:rsidP="00F9529C">
            <w:pPr>
              <w:pStyle w:val="Subttulo"/>
              <w:jc w:val="both"/>
              <w:rPr>
                <w:rFonts w:ascii="Tahoma" w:hAnsi="Tahoma" w:cs="Tahoma"/>
                <w:b w:val="0"/>
                <w:bCs w:val="0"/>
                <w:smallCaps w:val="0"/>
                <w:sz w:val="18"/>
                <w:szCs w:val="18"/>
              </w:rPr>
            </w:pPr>
            <w:r w:rsidRPr="00B0531C">
              <w:rPr>
                <w:rFonts w:ascii="Tahoma" w:hAnsi="Tahoma" w:cs="Tahoma"/>
                <w:b w:val="0"/>
                <w:bCs w:val="0"/>
                <w:smallCaps w:val="0"/>
                <w:sz w:val="18"/>
                <w:szCs w:val="18"/>
              </w:rPr>
              <w:t>1 - Modelo de descrição da proposta de preços</w:t>
            </w:r>
          </w:p>
        </w:tc>
      </w:tr>
      <w:tr w:rsidR="00E24882" w:rsidRPr="00EE3AC6" w:rsidTr="00A22E77">
        <w:trPr>
          <w:cantSplit/>
          <w:trHeight w:val="236"/>
        </w:trPr>
        <w:tc>
          <w:tcPr>
            <w:tcW w:w="165" w:type="dxa"/>
            <w:shd w:val="clear" w:color="auto" w:fill="auto"/>
          </w:tcPr>
          <w:p w:rsidR="00E24882" w:rsidRPr="00EE3AC6" w:rsidRDefault="00E24882" w:rsidP="00BD0BF9">
            <w:pPr>
              <w:pStyle w:val="Subttulo"/>
              <w:jc w:val="center"/>
              <w:rPr>
                <w:rFonts w:ascii="Tahoma" w:hAnsi="Tahoma" w:cs="Tahoma"/>
                <w:b w:val="0"/>
                <w:strike/>
                <w:sz w:val="18"/>
                <w:szCs w:val="18"/>
              </w:rPr>
            </w:pPr>
          </w:p>
        </w:tc>
        <w:tc>
          <w:tcPr>
            <w:tcW w:w="165" w:type="dxa"/>
            <w:shd w:val="clear" w:color="auto" w:fill="auto"/>
          </w:tcPr>
          <w:p w:rsidR="00E24882" w:rsidRPr="00EE3AC6" w:rsidRDefault="00E24882" w:rsidP="00BD0BF9">
            <w:pPr>
              <w:pStyle w:val="Subttulo"/>
              <w:ind w:hanging="70"/>
              <w:jc w:val="center"/>
              <w:rPr>
                <w:rFonts w:ascii="Tahoma" w:hAnsi="Tahoma" w:cs="Tahoma"/>
                <w:bCs w:val="0"/>
                <w:smallCaps w:val="0"/>
                <w:strike/>
                <w:sz w:val="18"/>
                <w:szCs w:val="18"/>
              </w:rPr>
            </w:pPr>
          </w:p>
        </w:tc>
        <w:tc>
          <w:tcPr>
            <w:tcW w:w="166" w:type="dxa"/>
            <w:shd w:val="clear" w:color="auto" w:fill="auto"/>
          </w:tcPr>
          <w:p w:rsidR="00E24882" w:rsidRPr="00EE3AC6" w:rsidRDefault="00E24882" w:rsidP="00BD0BF9">
            <w:pPr>
              <w:pStyle w:val="Subttulo"/>
              <w:jc w:val="center"/>
              <w:rPr>
                <w:rFonts w:ascii="Tahoma" w:hAnsi="Tahoma" w:cs="Tahoma"/>
                <w:b w:val="0"/>
                <w:smallCaps w:val="0"/>
                <w:strike/>
                <w:sz w:val="18"/>
                <w:szCs w:val="18"/>
              </w:rPr>
            </w:pPr>
          </w:p>
        </w:tc>
        <w:tc>
          <w:tcPr>
            <w:tcW w:w="160" w:type="dxa"/>
            <w:shd w:val="clear" w:color="auto" w:fill="auto"/>
          </w:tcPr>
          <w:p w:rsidR="00E24882" w:rsidRPr="00EE3AC6" w:rsidRDefault="00E24882" w:rsidP="001B1762">
            <w:pPr>
              <w:pStyle w:val="Subttulo"/>
              <w:jc w:val="both"/>
              <w:rPr>
                <w:rFonts w:ascii="Tahoma" w:hAnsi="Tahoma" w:cs="Tahoma"/>
                <w:b w:val="0"/>
                <w:smallCaps w:val="0"/>
                <w:sz w:val="18"/>
                <w:szCs w:val="18"/>
              </w:rPr>
            </w:pPr>
            <w:r w:rsidRPr="00EE3AC6">
              <w:rPr>
                <w:rFonts w:ascii="Tahoma" w:hAnsi="Tahoma" w:cs="Tahoma"/>
                <w:b w:val="0"/>
                <w:smallCaps w:val="0"/>
                <w:sz w:val="18"/>
                <w:szCs w:val="18"/>
              </w:rPr>
              <w:t>(</w:t>
            </w:r>
          </w:p>
        </w:tc>
        <w:tc>
          <w:tcPr>
            <w:tcW w:w="320" w:type="dxa"/>
            <w:shd w:val="clear" w:color="auto" w:fill="auto"/>
          </w:tcPr>
          <w:p w:rsidR="00E24882" w:rsidRPr="00EE3AC6" w:rsidRDefault="00E24882" w:rsidP="001B1762">
            <w:pPr>
              <w:pStyle w:val="Subttulo"/>
              <w:numPr>
                <w:ilvl w:val="0"/>
                <w:numId w:val="3"/>
              </w:numPr>
              <w:tabs>
                <w:tab w:val="clear" w:pos="0"/>
              </w:tabs>
              <w:rPr>
                <w:rFonts w:ascii="Tahoma" w:hAnsi="Tahoma" w:cs="Tahoma"/>
                <w:b w:val="0"/>
                <w:smallCaps w:val="0"/>
                <w:sz w:val="18"/>
                <w:szCs w:val="18"/>
              </w:rPr>
            </w:pPr>
          </w:p>
        </w:tc>
        <w:tc>
          <w:tcPr>
            <w:tcW w:w="160" w:type="dxa"/>
            <w:shd w:val="clear" w:color="auto" w:fill="auto"/>
          </w:tcPr>
          <w:p w:rsidR="00E24882" w:rsidRPr="00EE3AC6" w:rsidRDefault="00E24882" w:rsidP="001B1762">
            <w:pPr>
              <w:pStyle w:val="Subttulo"/>
              <w:jc w:val="both"/>
              <w:rPr>
                <w:rFonts w:ascii="Tahoma" w:hAnsi="Tahoma" w:cs="Tahoma"/>
                <w:b w:val="0"/>
                <w:smallCaps w:val="0"/>
                <w:sz w:val="18"/>
                <w:szCs w:val="18"/>
              </w:rPr>
            </w:pPr>
            <w:proofErr w:type="gramStart"/>
            <w:r w:rsidRPr="00EE3AC6">
              <w:rPr>
                <w:rFonts w:ascii="Tahoma" w:hAnsi="Tahoma" w:cs="Tahoma"/>
                <w:b w:val="0"/>
                <w:smallCaps w:val="0"/>
                <w:sz w:val="18"/>
                <w:szCs w:val="18"/>
              </w:rPr>
              <w:t>)</w:t>
            </w:r>
            <w:proofErr w:type="gramEnd"/>
          </w:p>
        </w:tc>
        <w:tc>
          <w:tcPr>
            <w:tcW w:w="8654" w:type="dxa"/>
            <w:gridSpan w:val="4"/>
            <w:shd w:val="clear" w:color="auto" w:fill="auto"/>
          </w:tcPr>
          <w:p w:rsidR="00E24882" w:rsidRPr="00EE3AC6" w:rsidRDefault="00E24882" w:rsidP="00B77B6F">
            <w:pPr>
              <w:pStyle w:val="Subttulo"/>
              <w:jc w:val="both"/>
              <w:rPr>
                <w:rFonts w:ascii="Tahoma" w:hAnsi="Tahoma" w:cs="Tahoma"/>
                <w:b w:val="0"/>
                <w:bCs w:val="0"/>
                <w:smallCaps w:val="0"/>
                <w:strike/>
                <w:sz w:val="18"/>
                <w:szCs w:val="18"/>
              </w:rPr>
            </w:pPr>
            <w:r w:rsidRPr="00EE3AC6">
              <w:rPr>
                <w:rFonts w:ascii="Tahoma" w:hAnsi="Tahoma" w:cs="Tahoma"/>
                <w:b w:val="0"/>
                <w:smallCaps w:val="0"/>
                <w:sz w:val="18"/>
                <w:szCs w:val="18"/>
              </w:rPr>
              <w:t>SEÇÃO V.</w:t>
            </w:r>
            <w:proofErr w:type="gramStart"/>
            <w:r w:rsidRPr="00EE3AC6">
              <w:rPr>
                <w:rFonts w:ascii="Tahoma" w:hAnsi="Tahoma" w:cs="Tahoma"/>
                <w:b w:val="0"/>
                <w:smallCaps w:val="0"/>
                <w:sz w:val="18"/>
                <w:szCs w:val="18"/>
              </w:rPr>
              <w:t xml:space="preserve">   </w:t>
            </w:r>
            <w:proofErr w:type="gramEnd"/>
            <w:r w:rsidRPr="00EE3AC6">
              <w:rPr>
                <w:rFonts w:ascii="Tahoma" w:hAnsi="Tahoma" w:cs="Tahoma"/>
                <w:b w:val="0"/>
                <w:smallCaps w:val="0"/>
                <w:sz w:val="18"/>
                <w:szCs w:val="18"/>
              </w:rPr>
              <w:t>Modelo de declaração de elaboração independente de proposta e de inexistência de impedimento à participação no certame</w:t>
            </w:r>
          </w:p>
        </w:tc>
      </w:tr>
      <w:tr w:rsidR="00BD0CA4" w:rsidRPr="00EE3AC6" w:rsidTr="00A22E77">
        <w:trPr>
          <w:cantSplit/>
          <w:trHeight w:val="236"/>
        </w:trPr>
        <w:tc>
          <w:tcPr>
            <w:tcW w:w="165" w:type="dxa"/>
            <w:shd w:val="clear" w:color="auto" w:fill="auto"/>
          </w:tcPr>
          <w:p w:rsidR="00BD0CA4" w:rsidRPr="00EE3AC6" w:rsidRDefault="00BD0CA4" w:rsidP="00BD0BF9">
            <w:pPr>
              <w:pStyle w:val="Subttulo"/>
              <w:jc w:val="center"/>
              <w:rPr>
                <w:rFonts w:ascii="Tahoma" w:hAnsi="Tahoma" w:cs="Tahoma"/>
                <w:b w:val="0"/>
                <w:strike/>
                <w:sz w:val="18"/>
                <w:szCs w:val="18"/>
              </w:rPr>
            </w:pPr>
          </w:p>
        </w:tc>
        <w:tc>
          <w:tcPr>
            <w:tcW w:w="165" w:type="dxa"/>
            <w:shd w:val="clear" w:color="auto" w:fill="auto"/>
          </w:tcPr>
          <w:p w:rsidR="00BD0CA4" w:rsidRPr="00EE3AC6" w:rsidRDefault="00BD0CA4" w:rsidP="00BD0BF9">
            <w:pPr>
              <w:pStyle w:val="Subttulo"/>
              <w:ind w:hanging="70"/>
              <w:jc w:val="center"/>
              <w:rPr>
                <w:rFonts w:ascii="Tahoma" w:hAnsi="Tahoma" w:cs="Tahoma"/>
                <w:bCs w:val="0"/>
                <w:smallCaps w:val="0"/>
                <w:strike/>
                <w:sz w:val="18"/>
                <w:szCs w:val="18"/>
              </w:rPr>
            </w:pPr>
          </w:p>
        </w:tc>
        <w:tc>
          <w:tcPr>
            <w:tcW w:w="166" w:type="dxa"/>
            <w:shd w:val="clear" w:color="auto" w:fill="auto"/>
          </w:tcPr>
          <w:p w:rsidR="00BD0CA4" w:rsidRPr="00EE3AC6" w:rsidRDefault="00BD0CA4" w:rsidP="00BD0BF9">
            <w:pPr>
              <w:pStyle w:val="Subttulo"/>
              <w:jc w:val="center"/>
              <w:rPr>
                <w:rFonts w:ascii="Tahoma" w:hAnsi="Tahoma" w:cs="Tahoma"/>
                <w:b w:val="0"/>
                <w:smallCaps w:val="0"/>
                <w:strike/>
                <w:sz w:val="18"/>
                <w:szCs w:val="18"/>
              </w:rPr>
            </w:pPr>
          </w:p>
        </w:tc>
        <w:tc>
          <w:tcPr>
            <w:tcW w:w="160" w:type="dxa"/>
            <w:shd w:val="clear" w:color="auto" w:fill="auto"/>
          </w:tcPr>
          <w:p w:rsidR="00BD0CA4" w:rsidRPr="00EE3AC6" w:rsidRDefault="00BD0CA4" w:rsidP="001B1762">
            <w:pPr>
              <w:pStyle w:val="Subttulo"/>
              <w:jc w:val="both"/>
              <w:rPr>
                <w:rFonts w:ascii="Tahoma" w:hAnsi="Tahoma" w:cs="Tahoma"/>
                <w:b w:val="0"/>
                <w:smallCaps w:val="0"/>
                <w:sz w:val="18"/>
                <w:szCs w:val="18"/>
              </w:rPr>
            </w:pPr>
            <w:r w:rsidRPr="00EE3AC6">
              <w:rPr>
                <w:rFonts w:ascii="Tahoma" w:hAnsi="Tahoma" w:cs="Tahoma"/>
                <w:b w:val="0"/>
                <w:smallCaps w:val="0"/>
                <w:sz w:val="18"/>
                <w:szCs w:val="18"/>
              </w:rPr>
              <w:t>(</w:t>
            </w:r>
          </w:p>
        </w:tc>
        <w:tc>
          <w:tcPr>
            <w:tcW w:w="320" w:type="dxa"/>
            <w:shd w:val="clear" w:color="auto" w:fill="auto"/>
          </w:tcPr>
          <w:p w:rsidR="00BD0CA4" w:rsidRPr="00EE3AC6" w:rsidRDefault="00BD0CA4" w:rsidP="001B1762">
            <w:pPr>
              <w:pStyle w:val="Subttulo"/>
              <w:numPr>
                <w:ilvl w:val="0"/>
                <w:numId w:val="3"/>
              </w:numPr>
              <w:tabs>
                <w:tab w:val="clear" w:pos="0"/>
              </w:tabs>
              <w:rPr>
                <w:rFonts w:ascii="Tahoma" w:hAnsi="Tahoma" w:cs="Tahoma"/>
                <w:b w:val="0"/>
                <w:smallCaps w:val="0"/>
                <w:sz w:val="18"/>
                <w:szCs w:val="18"/>
              </w:rPr>
            </w:pPr>
          </w:p>
        </w:tc>
        <w:tc>
          <w:tcPr>
            <w:tcW w:w="160" w:type="dxa"/>
            <w:shd w:val="clear" w:color="auto" w:fill="auto"/>
          </w:tcPr>
          <w:p w:rsidR="00BD0CA4" w:rsidRPr="00EE3AC6" w:rsidRDefault="00BD0CA4" w:rsidP="001B1762">
            <w:pPr>
              <w:pStyle w:val="Subttulo"/>
              <w:jc w:val="both"/>
              <w:rPr>
                <w:rFonts w:ascii="Tahoma" w:hAnsi="Tahoma" w:cs="Tahoma"/>
                <w:b w:val="0"/>
                <w:smallCaps w:val="0"/>
                <w:sz w:val="18"/>
                <w:szCs w:val="18"/>
              </w:rPr>
            </w:pPr>
            <w:proofErr w:type="gramStart"/>
            <w:r w:rsidRPr="00EE3AC6">
              <w:rPr>
                <w:rFonts w:ascii="Tahoma" w:hAnsi="Tahoma" w:cs="Tahoma"/>
                <w:b w:val="0"/>
                <w:smallCaps w:val="0"/>
                <w:sz w:val="18"/>
                <w:szCs w:val="18"/>
              </w:rPr>
              <w:t>)</w:t>
            </w:r>
            <w:proofErr w:type="gramEnd"/>
          </w:p>
        </w:tc>
        <w:tc>
          <w:tcPr>
            <w:tcW w:w="8654" w:type="dxa"/>
            <w:gridSpan w:val="4"/>
            <w:shd w:val="clear" w:color="auto" w:fill="auto"/>
          </w:tcPr>
          <w:p w:rsidR="00BD0CA4" w:rsidRPr="00EE3AC6" w:rsidRDefault="00BD0CA4" w:rsidP="00B77B6F">
            <w:pPr>
              <w:pStyle w:val="Subttulo"/>
              <w:jc w:val="both"/>
              <w:rPr>
                <w:rFonts w:ascii="Tahoma" w:hAnsi="Tahoma" w:cs="Tahoma"/>
                <w:b w:val="0"/>
                <w:smallCaps w:val="0"/>
                <w:sz w:val="18"/>
                <w:szCs w:val="18"/>
              </w:rPr>
            </w:pPr>
            <w:proofErr w:type="gramStart"/>
            <w:r w:rsidRPr="00EE3AC6">
              <w:rPr>
                <w:rFonts w:ascii="Tahoma" w:hAnsi="Tahoma" w:cs="Tahoma"/>
                <w:b w:val="0"/>
                <w:smallCaps w:val="0"/>
                <w:sz w:val="18"/>
                <w:szCs w:val="18"/>
              </w:rPr>
              <w:t>SEÇÃO VI</w:t>
            </w:r>
            <w:proofErr w:type="gramEnd"/>
            <w:r w:rsidRPr="00EE3AC6">
              <w:rPr>
                <w:rFonts w:ascii="Tahoma" w:hAnsi="Tahoma" w:cs="Tahoma"/>
                <w:b w:val="0"/>
                <w:smallCaps w:val="0"/>
                <w:sz w:val="18"/>
                <w:szCs w:val="18"/>
              </w:rPr>
              <w:t>. Modelo de procuração</w:t>
            </w:r>
          </w:p>
        </w:tc>
      </w:tr>
      <w:tr w:rsidR="00E24882" w:rsidRPr="00EE3AC6" w:rsidTr="00A22E77">
        <w:trPr>
          <w:cantSplit/>
          <w:trHeight w:val="236"/>
        </w:trPr>
        <w:tc>
          <w:tcPr>
            <w:tcW w:w="165" w:type="dxa"/>
            <w:shd w:val="clear" w:color="auto" w:fill="auto"/>
          </w:tcPr>
          <w:p w:rsidR="00E24882" w:rsidRPr="00EE3AC6" w:rsidRDefault="00E24882" w:rsidP="00BD0BF9">
            <w:pPr>
              <w:pStyle w:val="Subttulo"/>
              <w:jc w:val="center"/>
              <w:rPr>
                <w:rFonts w:ascii="Tahoma" w:hAnsi="Tahoma" w:cs="Tahoma"/>
                <w:b w:val="0"/>
                <w:strike/>
                <w:sz w:val="18"/>
                <w:szCs w:val="18"/>
              </w:rPr>
            </w:pPr>
          </w:p>
        </w:tc>
        <w:tc>
          <w:tcPr>
            <w:tcW w:w="165" w:type="dxa"/>
            <w:shd w:val="clear" w:color="auto" w:fill="auto"/>
          </w:tcPr>
          <w:p w:rsidR="00E24882" w:rsidRPr="00EE3AC6" w:rsidRDefault="00E24882" w:rsidP="00BD0BF9">
            <w:pPr>
              <w:pStyle w:val="Subttulo"/>
              <w:ind w:hanging="70"/>
              <w:jc w:val="center"/>
              <w:rPr>
                <w:rFonts w:ascii="Tahoma" w:hAnsi="Tahoma" w:cs="Tahoma"/>
                <w:bCs w:val="0"/>
                <w:smallCaps w:val="0"/>
                <w:strike/>
                <w:sz w:val="18"/>
                <w:szCs w:val="18"/>
              </w:rPr>
            </w:pPr>
          </w:p>
        </w:tc>
        <w:tc>
          <w:tcPr>
            <w:tcW w:w="166" w:type="dxa"/>
            <w:shd w:val="clear" w:color="auto" w:fill="auto"/>
          </w:tcPr>
          <w:p w:rsidR="00E24882" w:rsidRPr="00EE3AC6" w:rsidRDefault="00E24882" w:rsidP="00BD0BF9">
            <w:pPr>
              <w:pStyle w:val="Subttulo"/>
              <w:jc w:val="center"/>
              <w:rPr>
                <w:rFonts w:ascii="Tahoma" w:hAnsi="Tahoma" w:cs="Tahoma"/>
                <w:b w:val="0"/>
                <w:smallCaps w:val="0"/>
                <w:strike/>
                <w:sz w:val="18"/>
                <w:szCs w:val="18"/>
              </w:rPr>
            </w:pPr>
          </w:p>
        </w:tc>
        <w:tc>
          <w:tcPr>
            <w:tcW w:w="160" w:type="dxa"/>
            <w:shd w:val="clear" w:color="auto" w:fill="auto"/>
          </w:tcPr>
          <w:p w:rsidR="00E24882" w:rsidRPr="00EE3AC6" w:rsidRDefault="00E24882" w:rsidP="001B1762">
            <w:pPr>
              <w:pStyle w:val="Subttulo"/>
              <w:jc w:val="both"/>
              <w:rPr>
                <w:rFonts w:ascii="Tahoma" w:hAnsi="Tahoma" w:cs="Tahoma"/>
                <w:b w:val="0"/>
                <w:smallCaps w:val="0"/>
                <w:sz w:val="18"/>
                <w:szCs w:val="18"/>
              </w:rPr>
            </w:pPr>
            <w:r w:rsidRPr="00EE3AC6">
              <w:rPr>
                <w:rFonts w:ascii="Tahoma" w:hAnsi="Tahoma" w:cs="Tahoma"/>
                <w:b w:val="0"/>
                <w:smallCaps w:val="0"/>
                <w:sz w:val="18"/>
                <w:szCs w:val="18"/>
              </w:rPr>
              <w:t>(</w:t>
            </w:r>
          </w:p>
        </w:tc>
        <w:tc>
          <w:tcPr>
            <w:tcW w:w="320" w:type="dxa"/>
            <w:shd w:val="clear" w:color="auto" w:fill="auto"/>
          </w:tcPr>
          <w:p w:rsidR="00E24882" w:rsidRPr="00EE3AC6" w:rsidRDefault="00E24882" w:rsidP="001B1762">
            <w:pPr>
              <w:pStyle w:val="Subttulo"/>
              <w:numPr>
                <w:ilvl w:val="0"/>
                <w:numId w:val="3"/>
              </w:numPr>
              <w:tabs>
                <w:tab w:val="clear" w:pos="0"/>
              </w:tabs>
              <w:rPr>
                <w:rFonts w:ascii="Tahoma" w:hAnsi="Tahoma" w:cs="Tahoma"/>
                <w:b w:val="0"/>
                <w:smallCaps w:val="0"/>
                <w:sz w:val="18"/>
                <w:szCs w:val="18"/>
              </w:rPr>
            </w:pPr>
          </w:p>
        </w:tc>
        <w:tc>
          <w:tcPr>
            <w:tcW w:w="160" w:type="dxa"/>
            <w:shd w:val="clear" w:color="auto" w:fill="auto"/>
          </w:tcPr>
          <w:p w:rsidR="00E24882" w:rsidRPr="00EE3AC6" w:rsidRDefault="00E24882" w:rsidP="001B1762">
            <w:pPr>
              <w:pStyle w:val="Subttulo"/>
              <w:jc w:val="both"/>
              <w:rPr>
                <w:rFonts w:ascii="Tahoma" w:hAnsi="Tahoma" w:cs="Tahoma"/>
                <w:b w:val="0"/>
                <w:smallCaps w:val="0"/>
                <w:sz w:val="18"/>
                <w:szCs w:val="18"/>
              </w:rPr>
            </w:pPr>
            <w:proofErr w:type="gramStart"/>
            <w:r w:rsidRPr="00EE3AC6">
              <w:rPr>
                <w:rFonts w:ascii="Tahoma" w:hAnsi="Tahoma" w:cs="Tahoma"/>
                <w:b w:val="0"/>
                <w:smallCaps w:val="0"/>
                <w:sz w:val="18"/>
                <w:szCs w:val="18"/>
              </w:rPr>
              <w:t>)</w:t>
            </w:r>
            <w:proofErr w:type="gramEnd"/>
          </w:p>
        </w:tc>
        <w:tc>
          <w:tcPr>
            <w:tcW w:w="8654" w:type="dxa"/>
            <w:gridSpan w:val="4"/>
            <w:shd w:val="clear" w:color="auto" w:fill="auto"/>
          </w:tcPr>
          <w:p w:rsidR="00E24882" w:rsidRPr="00EE3AC6" w:rsidRDefault="00E24882" w:rsidP="00B77B6F">
            <w:pPr>
              <w:pStyle w:val="Subttulo"/>
              <w:jc w:val="both"/>
              <w:rPr>
                <w:rFonts w:ascii="Tahoma" w:hAnsi="Tahoma" w:cs="Tahoma"/>
                <w:b w:val="0"/>
                <w:bCs w:val="0"/>
                <w:smallCaps w:val="0"/>
                <w:strike/>
                <w:sz w:val="18"/>
                <w:szCs w:val="18"/>
              </w:rPr>
            </w:pPr>
            <w:r w:rsidRPr="00EE3AC6">
              <w:rPr>
                <w:rFonts w:ascii="Tahoma" w:hAnsi="Tahoma" w:cs="Tahoma"/>
                <w:b w:val="0"/>
                <w:smallCaps w:val="0"/>
                <w:sz w:val="18"/>
                <w:szCs w:val="18"/>
              </w:rPr>
              <w:t>SEÇÃO VI</w:t>
            </w:r>
            <w:r w:rsidR="00BD0CA4" w:rsidRPr="00EE3AC6">
              <w:rPr>
                <w:rFonts w:ascii="Tahoma" w:hAnsi="Tahoma" w:cs="Tahoma"/>
                <w:b w:val="0"/>
                <w:smallCaps w:val="0"/>
                <w:sz w:val="18"/>
                <w:szCs w:val="18"/>
              </w:rPr>
              <w:t>I</w:t>
            </w:r>
            <w:r w:rsidRPr="00EE3AC6">
              <w:rPr>
                <w:rFonts w:ascii="Tahoma" w:hAnsi="Tahoma" w:cs="Tahoma"/>
                <w:b w:val="0"/>
                <w:smallCaps w:val="0"/>
                <w:sz w:val="18"/>
                <w:szCs w:val="18"/>
              </w:rPr>
              <w:t xml:space="preserve">. Modelo de declaração de enquadramento </w:t>
            </w:r>
            <w:r w:rsidRPr="00EE3AC6">
              <w:rPr>
                <w:rFonts w:ascii="Tahoma" w:hAnsi="Tahoma" w:cs="Tahoma"/>
                <w:b w:val="0"/>
                <w:bCs w:val="0"/>
                <w:smallCaps w:val="0"/>
                <w:sz w:val="18"/>
                <w:szCs w:val="18"/>
              </w:rPr>
              <w:t>(Lei Complementar n</w:t>
            </w:r>
            <w:r w:rsidRPr="00EE3AC6">
              <w:rPr>
                <w:rFonts w:ascii="Tahoma" w:hAnsi="Tahoma" w:cs="Tahoma"/>
                <w:b w:val="0"/>
                <w:sz w:val="18"/>
                <w:szCs w:val="18"/>
                <w:u w:val="single"/>
                <w:vertAlign w:val="superscript"/>
              </w:rPr>
              <w:t>o</w:t>
            </w:r>
            <w:r w:rsidRPr="00EE3AC6">
              <w:rPr>
                <w:rFonts w:ascii="Tahoma" w:hAnsi="Tahoma" w:cs="Tahoma"/>
                <w:b w:val="0"/>
                <w:bCs w:val="0"/>
                <w:smallCaps w:val="0"/>
                <w:sz w:val="18"/>
                <w:szCs w:val="18"/>
              </w:rPr>
              <w:t xml:space="preserve"> 123/06) </w:t>
            </w:r>
            <w:r w:rsidRPr="00EE3AC6">
              <w:rPr>
                <w:rFonts w:ascii="Tahoma" w:hAnsi="Tahoma" w:cs="Tahoma"/>
                <w:smallCaps w:val="0"/>
                <w:sz w:val="16"/>
                <w:szCs w:val="16"/>
              </w:rPr>
              <w:t>[NOTA: exclusiva para microempresa e empresa de pequeno porte]</w:t>
            </w:r>
          </w:p>
        </w:tc>
      </w:tr>
      <w:tr w:rsidR="00E24882" w:rsidRPr="00EE3AC6" w:rsidTr="00A22E77">
        <w:trPr>
          <w:cantSplit/>
          <w:trHeight w:val="236"/>
        </w:trPr>
        <w:tc>
          <w:tcPr>
            <w:tcW w:w="165" w:type="dxa"/>
            <w:shd w:val="clear" w:color="auto" w:fill="auto"/>
          </w:tcPr>
          <w:p w:rsidR="00E24882" w:rsidRPr="00EE3AC6" w:rsidRDefault="00E24882" w:rsidP="00BD0BF9">
            <w:pPr>
              <w:pStyle w:val="Subttulo"/>
              <w:jc w:val="center"/>
              <w:rPr>
                <w:rFonts w:ascii="Tahoma" w:hAnsi="Tahoma" w:cs="Tahoma"/>
                <w:b w:val="0"/>
                <w:strike/>
                <w:sz w:val="18"/>
                <w:szCs w:val="18"/>
              </w:rPr>
            </w:pPr>
          </w:p>
        </w:tc>
        <w:tc>
          <w:tcPr>
            <w:tcW w:w="165" w:type="dxa"/>
            <w:shd w:val="clear" w:color="auto" w:fill="auto"/>
          </w:tcPr>
          <w:p w:rsidR="00E24882" w:rsidRPr="00EE3AC6" w:rsidRDefault="00E24882" w:rsidP="00BD0BF9">
            <w:pPr>
              <w:pStyle w:val="Subttulo"/>
              <w:ind w:hanging="70"/>
              <w:jc w:val="center"/>
              <w:rPr>
                <w:rFonts w:ascii="Tahoma" w:hAnsi="Tahoma" w:cs="Tahoma"/>
                <w:bCs w:val="0"/>
                <w:smallCaps w:val="0"/>
                <w:strike/>
                <w:sz w:val="18"/>
                <w:szCs w:val="18"/>
              </w:rPr>
            </w:pPr>
          </w:p>
        </w:tc>
        <w:tc>
          <w:tcPr>
            <w:tcW w:w="166" w:type="dxa"/>
            <w:shd w:val="clear" w:color="auto" w:fill="auto"/>
          </w:tcPr>
          <w:p w:rsidR="00E24882" w:rsidRPr="00EE3AC6" w:rsidRDefault="00E24882" w:rsidP="00BD0BF9">
            <w:pPr>
              <w:pStyle w:val="Subttulo"/>
              <w:jc w:val="center"/>
              <w:rPr>
                <w:rFonts w:ascii="Tahoma" w:hAnsi="Tahoma" w:cs="Tahoma"/>
                <w:b w:val="0"/>
                <w:smallCaps w:val="0"/>
                <w:strike/>
                <w:sz w:val="18"/>
                <w:szCs w:val="18"/>
              </w:rPr>
            </w:pPr>
          </w:p>
        </w:tc>
        <w:tc>
          <w:tcPr>
            <w:tcW w:w="160" w:type="dxa"/>
            <w:shd w:val="clear" w:color="auto" w:fill="auto"/>
          </w:tcPr>
          <w:p w:rsidR="00E24882" w:rsidRPr="00EE3AC6" w:rsidRDefault="00E24882" w:rsidP="001B1762">
            <w:pPr>
              <w:pStyle w:val="Subttulo"/>
              <w:jc w:val="both"/>
              <w:rPr>
                <w:rFonts w:ascii="Tahoma" w:hAnsi="Tahoma" w:cs="Tahoma"/>
                <w:b w:val="0"/>
                <w:smallCaps w:val="0"/>
                <w:sz w:val="18"/>
                <w:szCs w:val="18"/>
              </w:rPr>
            </w:pPr>
            <w:r w:rsidRPr="00EE3AC6">
              <w:rPr>
                <w:rFonts w:ascii="Tahoma" w:hAnsi="Tahoma" w:cs="Tahoma"/>
                <w:b w:val="0"/>
                <w:smallCaps w:val="0"/>
                <w:sz w:val="18"/>
                <w:szCs w:val="18"/>
              </w:rPr>
              <w:t>(</w:t>
            </w:r>
          </w:p>
        </w:tc>
        <w:tc>
          <w:tcPr>
            <w:tcW w:w="320" w:type="dxa"/>
            <w:shd w:val="clear" w:color="auto" w:fill="auto"/>
          </w:tcPr>
          <w:p w:rsidR="00E24882" w:rsidRPr="00EE3AC6" w:rsidRDefault="00E24882" w:rsidP="00E24882">
            <w:pPr>
              <w:pStyle w:val="Subttulo"/>
              <w:rPr>
                <w:rFonts w:ascii="Tahoma" w:hAnsi="Tahoma" w:cs="Tahoma"/>
                <w:b w:val="0"/>
                <w:smallCaps w:val="0"/>
                <w:sz w:val="18"/>
                <w:szCs w:val="18"/>
              </w:rPr>
            </w:pPr>
          </w:p>
        </w:tc>
        <w:tc>
          <w:tcPr>
            <w:tcW w:w="160" w:type="dxa"/>
            <w:shd w:val="clear" w:color="auto" w:fill="auto"/>
          </w:tcPr>
          <w:p w:rsidR="00E24882" w:rsidRPr="00EE3AC6" w:rsidRDefault="00E24882" w:rsidP="001B1762">
            <w:pPr>
              <w:pStyle w:val="Subttulo"/>
              <w:jc w:val="both"/>
              <w:rPr>
                <w:rFonts w:ascii="Tahoma" w:hAnsi="Tahoma" w:cs="Tahoma"/>
                <w:b w:val="0"/>
                <w:smallCaps w:val="0"/>
                <w:sz w:val="18"/>
                <w:szCs w:val="18"/>
              </w:rPr>
            </w:pPr>
            <w:proofErr w:type="gramStart"/>
            <w:r w:rsidRPr="00EE3AC6">
              <w:rPr>
                <w:rFonts w:ascii="Tahoma" w:hAnsi="Tahoma" w:cs="Tahoma"/>
                <w:b w:val="0"/>
                <w:smallCaps w:val="0"/>
                <w:sz w:val="18"/>
                <w:szCs w:val="18"/>
              </w:rPr>
              <w:t>)</w:t>
            </w:r>
            <w:proofErr w:type="gramEnd"/>
          </w:p>
        </w:tc>
        <w:tc>
          <w:tcPr>
            <w:tcW w:w="8654" w:type="dxa"/>
            <w:gridSpan w:val="4"/>
            <w:shd w:val="clear" w:color="auto" w:fill="auto"/>
          </w:tcPr>
          <w:p w:rsidR="00E24882" w:rsidRPr="00EE3AC6" w:rsidRDefault="00E24882" w:rsidP="00BD0CA4">
            <w:pPr>
              <w:pStyle w:val="Subttulo"/>
              <w:jc w:val="both"/>
              <w:rPr>
                <w:rFonts w:ascii="Tahoma" w:hAnsi="Tahoma" w:cs="Tahoma"/>
                <w:b w:val="0"/>
                <w:smallCaps w:val="0"/>
                <w:sz w:val="18"/>
                <w:szCs w:val="18"/>
              </w:rPr>
            </w:pPr>
            <w:r w:rsidRPr="00EE3AC6">
              <w:rPr>
                <w:rFonts w:ascii="Tahoma" w:hAnsi="Tahoma" w:cs="Tahoma"/>
                <w:b w:val="0"/>
                <w:smallCaps w:val="0"/>
                <w:sz w:val="18"/>
                <w:szCs w:val="18"/>
              </w:rPr>
              <w:t>SEÇÃO VI</w:t>
            </w:r>
            <w:r w:rsidR="00BD0CA4" w:rsidRPr="00EE3AC6">
              <w:rPr>
                <w:rFonts w:ascii="Tahoma" w:hAnsi="Tahoma" w:cs="Tahoma"/>
                <w:b w:val="0"/>
                <w:smallCaps w:val="0"/>
                <w:sz w:val="18"/>
                <w:szCs w:val="18"/>
              </w:rPr>
              <w:t>I</w:t>
            </w:r>
            <w:r w:rsidRPr="00EE3AC6">
              <w:rPr>
                <w:rFonts w:ascii="Tahoma" w:hAnsi="Tahoma" w:cs="Tahoma"/>
                <w:b w:val="0"/>
                <w:smallCaps w:val="0"/>
                <w:sz w:val="18"/>
                <w:szCs w:val="18"/>
              </w:rPr>
              <w:t xml:space="preserve">I. Modelo de declaração de pleno conhecimento </w:t>
            </w:r>
            <w:r w:rsidRPr="00EE3AC6">
              <w:rPr>
                <w:rFonts w:ascii="Tahoma" w:hAnsi="Tahoma" w:cs="Tahoma"/>
                <w:bCs w:val="0"/>
                <w:smallCaps w:val="0"/>
                <w:sz w:val="16"/>
                <w:szCs w:val="16"/>
              </w:rPr>
              <w:t>[</w:t>
            </w:r>
            <w:r w:rsidRPr="00EE3AC6">
              <w:rPr>
                <w:rFonts w:ascii="Tahoma" w:hAnsi="Tahoma" w:cs="Tahoma"/>
                <w:smallCaps w:val="0"/>
                <w:sz w:val="16"/>
                <w:szCs w:val="16"/>
              </w:rPr>
              <w:t xml:space="preserve">NOTA: </w:t>
            </w:r>
            <w:r w:rsidR="00E167E1" w:rsidRPr="00EE3AC6">
              <w:rPr>
                <w:rFonts w:ascii="Tahoma" w:hAnsi="Tahoma" w:cs="Tahoma"/>
                <w:smallCaps w:val="0"/>
                <w:sz w:val="16"/>
                <w:szCs w:val="16"/>
              </w:rPr>
              <w:t>assinalar apenas na</w:t>
            </w:r>
            <w:r w:rsidRPr="00EE3AC6">
              <w:rPr>
                <w:rFonts w:ascii="Tahoma" w:hAnsi="Tahoma" w:cs="Tahoma"/>
                <w:bCs w:val="0"/>
                <w:smallCaps w:val="0"/>
                <w:sz w:val="16"/>
                <w:szCs w:val="16"/>
              </w:rPr>
              <w:t xml:space="preserve"> modalidade pregão]</w:t>
            </w:r>
          </w:p>
        </w:tc>
      </w:tr>
    </w:tbl>
    <w:p w:rsidR="000125F5" w:rsidRDefault="000125F5" w:rsidP="00F9529C">
      <w:pPr>
        <w:rPr>
          <w:sz w:val="18"/>
          <w:szCs w:val="18"/>
        </w:rPr>
      </w:pPr>
    </w:p>
    <w:tbl>
      <w:tblPr>
        <w:tblW w:w="9790" w:type="dxa"/>
        <w:tblLayout w:type="fixed"/>
        <w:tblCellMar>
          <w:left w:w="70" w:type="dxa"/>
          <w:right w:w="70" w:type="dxa"/>
        </w:tblCellMar>
        <w:tblLook w:val="0000"/>
      </w:tblPr>
      <w:tblGrid>
        <w:gridCol w:w="165"/>
        <w:gridCol w:w="165"/>
        <w:gridCol w:w="166"/>
        <w:gridCol w:w="160"/>
        <w:gridCol w:w="320"/>
        <w:gridCol w:w="160"/>
        <w:gridCol w:w="194"/>
        <w:gridCol w:w="180"/>
        <w:gridCol w:w="180"/>
        <w:gridCol w:w="8100"/>
      </w:tblGrid>
      <w:tr w:rsidR="00675755" w:rsidRPr="00B0531C">
        <w:trPr>
          <w:cantSplit/>
          <w:trHeight w:val="236"/>
        </w:trPr>
        <w:tc>
          <w:tcPr>
            <w:tcW w:w="165" w:type="dxa"/>
          </w:tcPr>
          <w:p w:rsidR="00675755" w:rsidRPr="00B0531C" w:rsidRDefault="00675755" w:rsidP="00F9529C">
            <w:pPr>
              <w:pStyle w:val="Subttulo"/>
              <w:jc w:val="center"/>
              <w:rPr>
                <w:rFonts w:ascii="Tahoma" w:hAnsi="Tahoma" w:cs="Tahoma"/>
                <w:b w:val="0"/>
                <w:sz w:val="18"/>
                <w:szCs w:val="18"/>
              </w:rPr>
            </w:pPr>
          </w:p>
        </w:tc>
        <w:tc>
          <w:tcPr>
            <w:tcW w:w="165" w:type="dxa"/>
          </w:tcPr>
          <w:p w:rsidR="00675755" w:rsidRPr="00B0531C" w:rsidRDefault="00675755" w:rsidP="00F9529C">
            <w:pPr>
              <w:pStyle w:val="Subttulo"/>
              <w:ind w:hanging="70"/>
              <w:jc w:val="center"/>
              <w:rPr>
                <w:rFonts w:ascii="Tahoma" w:hAnsi="Tahoma" w:cs="Tahoma"/>
                <w:bCs w:val="0"/>
                <w:smallCaps w:val="0"/>
                <w:sz w:val="18"/>
                <w:szCs w:val="18"/>
              </w:rPr>
            </w:pPr>
          </w:p>
        </w:tc>
        <w:tc>
          <w:tcPr>
            <w:tcW w:w="166" w:type="dxa"/>
          </w:tcPr>
          <w:p w:rsidR="00675755" w:rsidRPr="00B0531C" w:rsidRDefault="00675755" w:rsidP="00F9529C">
            <w:pPr>
              <w:pStyle w:val="Subttulo"/>
              <w:jc w:val="center"/>
              <w:rPr>
                <w:rFonts w:ascii="Tahoma" w:hAnsi="Tahoma" w:cs="Tahoma"/>
                <w:b w:val="0"/>
                <w:smallCaps w:val="0"/>
                <w:sz w:val="18"/>
                <w:szCs w:val="18"/>
              </w:rPr>
            </w:pPr>
          </w:p>
        </w:tc>
        <w:tc>
          <w:tcPr>
            <w:tcW w:w="9294" w:type="dxa"/>
            <w:gridSpan w:val="7"/>
            <w:tcBorders>
              <w:bottom w:val="single" w:sz="4" w:space="0" w:color="auto"/>
            </w:tcBorders>
          </w:tcPr>
          <w:p w:rsidR="00675755" w:rsidRPr="00B0531C" w:rsidRDefault="00675755" w:rsidP="00F9529C">
            <w:pPr>
              <w:pStyle w:val="Subttulo"/>
              <w:rPr>
                <w:rFonts w:ascii="Tahoma" w:hAnsi="Tahoma" w:cs="Tahoma"/>
                <w:b w:val="0"/>
                <w:bCs w:val="0"/>
                <w:smallCaps w:val="0"/>
                <w:sz w:val="18"/>
                <w:szCs w:val="18"/>
              </w:rPr>
            </w:pPr>
            <w:r w:rsidRPr="00B0531C">
              <w:rPr>
                <w:rFonts w:ascii="Tahoma" w:hAnsi="Tahoma" w:cs="Tahoma"/>
                <w:bCs w:val="0"/>
                <w:smallCaps w:val="0"/>
                <w:sz w:val="18"/>
                <w:szCs w:val="18"/>
              </w:rPr>
              <w:t>PARTE I</w:t>
            </w:r>
            <w:r>
              <w:rPr>
                <w:rFonts w:ascii="Tahoma" w:hAnsi="Tahoma" w:cs="Tahoma"/>
                <w:bCs w:val="0"/>
                <w:smallCaps w:val="0"/>
                <w:sz w:val="18"/>
                <w:szCs w:val="18"/>
              </w:rPr>
              <w:t>I – HABILITAÇÃO</w:t>
            </w:r>
          </w:p>
        </w:tc>
      </w:tr>
      <w:tr w:rsidR="003964E6" w:rsidRPr="00B0531C">
        <w:trPr>
          <w:cantSplit/>
          <w:trHeight w:val="236"/>
        </w:trPr>
        <w:tc>
          <w:tcPr>
            <w:tcW w:w="165" w:type="dxa"/>
          </w:tcPr>
          <w:p w:rsidR="003964E6" w:rsidRPr="00B0531C" w:rsidRDefault="003964E6" w:rsidP="00F9529C">
            <w:pPr>
              <w:pStyle w:val="Subttulo"/>
              <w:jc w:val="center"/>
              <w:rPr>
                <w:rFonts w:ascii="Tahoma" w:hAnsi="Tahoma" w:cs="Tahoma"/>
                <w:b w:val="0"/>
                <w:sz w:val="18"/>
                <w:szCs w:val="18"/>
              </w:rPr>
            </w:pPr>
          </w:p>
        </w:tc>
        <w:tc>
          <w:tcPr>
            <w:tcW w:w="165" w:type="dxa"/>
          </w:tcPr>
          <w:p w:rsidR="003964E6" w:rsidRPr="00B0531C" w:rsidRDefault="003964E6" w:rsidP="00F9529C">
            <w:pPr>
              <w:pStyle w:val="Subttulo"/>
              <w:ind w:hanging="70"/>
              <w:jc w:val="center"/>
              <w:rPr>
                <w:rFonts w:ascii="Tahoma" w:hAnsi="Tahoma" w:cs="Tahoma"/>
                <w:bCs w:val="0"/>
                <w:smallCaps w:val="0"/>
                <w:sz w:val="18"/>
                <w:szCs w:val="18"/>
              </w:rPr>
            </w:pPr>
          </w:p>
        </w:tc>
        <w:tc>
          <w:tcPr>
            <w:tcW w:w="166" w:type="dxa"/>
          </w:tcPr>
          <w:p w:rsidR="003964E6" w:rsidRPr="00B0531C" w:rsidRDefault="003964E6" w:rsidP="00F9529C">
            <w:pPr>
              <w:pStyle w:val="Subttulo"/>
              <w:jc w:val="center"/>
              <w:rPr>
                <w:rFonts w:ascii="Tahoma" w:hAnsi="Tahoma" w:cs="Tahoma"/>
                <w:b w:val="0"/>
                <w:smallCaps w:val="0"/>
                <w:sz w:val="18"/>
                <w:szCs w:val="18"/>
              </w:rPr>
            </w:pPr>
          </w:p>
        </w:tc>
        <w:tc>
          <w:tcPr>
            <w:tcW w:w="160" w:type="dxa"/>
            <w:tcBorders>
              <w:top w:val="single" w:sz="4" w:space="0" w:color="auto"/>
            </w:tcBorders>
          </w:tcPr>
          <w:p w:rsidR="003964E6" w:rsidRPr="00B0531C" w:rsidRDefault="003964E6" w:rsidP="00F9529C">
            <w:pPr>
              <w:pStyle w:val="Subttulo"/>
              <w:jc w:val="both"/>
              <w:rPr>
                <w:rFonts w:ascii="Tahoma" w:hAnsi="Tahoma" w:cs="Tahoma"/>
                <w:b w:val="0"/>
                <w:smallCaps w:val="0"/>
                <w:sz w:val="18"/>
                <w:szCs w:val="18"/>
              </w:rPr>
            </w:pPr>
            <w:r w:rsidRPr="00B0531C">
              <w:rPr>
                <w:rFonts w:ascii="Tahoma" w:hAnsi="Tahoma" w:cs="Tahoma"/>
                <w:b w:val="0"/>
                <w:smallCaps w:val="0"/>
                <w:sz w:val="18"/>
                <w:szCs w:val="18"/>
              </w:rPr>
              <w:t>(</w:t>
            </w:r>
          </w:p>
        </w:tc>
        <w:tc>
          <w:tcPr>
            <w:tcW w:w="320" w:type="dxa"/>
            <w:tcBorders>
              <w:top w:val="single" w:sz="4" w:space="0" w:color="auto"/>
            </w:tcBorders>
          </w:tcPr>
          <w:p w:rsidR="003964E6" w:rsidRPr="00B0531C" w:rsidRDefault="003964E6" w:rsidP="001B1762">
            <w:pPr>
              <w:pStyle w:val="Subttulo"/>
              <w:numPr>
                <w:ilvl w:val="0"/>
                <w:numId w:val="3"/>
              </w:numPr>
              <w:tabs>
                <w:tab w:val="clear" w:pos="0"/>
              </w:tabs>
              <w:rPr>
                <w:rFonts w:ascii="Tahoma" w:hAnsi="Tahoma" w:cs="Tahoma"/>
                <w:b w:val="0"/>
                <w:smallCaps w:val="0"/>
                <w:sz w:val="18"/>
                <w:szCs w:val="18"/>
              </w:rPr>
            </w:pPr>
          </w:p>
        </w:tc>
        <w:tc>
          <w:tcPr>
            <w:tcW w:w="160" w:type="dxa"/>
            <w:tcBorders>
              <w:top w:val="single" w:sz="4" w:space="0" w:color="auto"/>
            </w:tcBorders>
          </w:tcPr>
          <w:p w:rsidR="003964E6" w:rsidRPr="00B0531C" w:rsidRDefault="003964E6" w:rsidP="00F9529C">
            <w:pPr>
              <w:pStyle w:val="Subttulo"/>
              <w:jc w:val="both"/>
              <w:rPr>
                <w:rFonts w:ascii="Tahoma" w:hAnsi="Tahoma" w:cs="Tahoma"/>
                <w:b w:val="0"/>
                <w:smallCaps w:val="0"/>
                <w:sz w:val="18"/>
                <w:szCs w:val="18"/>
              </w:rPr>
            </w:pPr>
            <w:proofErr w:type="gramStart"/>
            <w:r w:rsidRPr="00B0531C">
              <w:rPr>
                <w:rFonts w:ascii="Tahoma" w:hAnsi="Tahoma" w:cs="Tahoma"/>
                <w:b w:val="0"/>
                <w:smallCaps w:val="0"/>
                <w:sz w:val="18"/>
                <w:szCs w:val="18"/>
              </w:rPr>
              <w:t>)</w:t>
            </w:r>
            <w:proofErr w:type="gramEnd"/>
          </w:p>
        </w:tc>
        <w:tc>
          <w:tcPr>
            <w:tcW w:w="8654" w:type="dxa"/>
            <w:gridSpan w:val="4"/>
            <w:tcBorders>
              <w:top w:val="single" w:sz="4" w:space="0" w:color="auto"/>
            </w:tcBorders>
          </w:tcPr>
          <w:p w:rsidR="003964E6" w:rsidRPr="00B0531C" w:rsidRDefault="003964E6" w:rsidP="00F9529C">
            <w:pPr>
              <w:pStyle w:val="Subttulo"/>
              <w:jc w:val="both"/>
              <w:rPr>
                <w:rFonts w:ascii="Tahoma" w:hAnsi="Tahoma" w:cs="Tahoma"/>
                <w:b w:val="0"/>
                <w:bCs w:val="0"/>
                <w:smallCaps w:val="0"/>
                <w:sz w:val="18"/>
                <w:szCs w:val="18"/>
              </w:rPr>
            </w:pPr>
            <w:r w:rsidRPr="00B0531C">
              <w:rPr>
                <w:rFonts w:ascii="Tahoma" w:hAnsi="Tahoma" w:cs="Tahoma"/>
                <w:b w:val="0"/>
                <w:bCs w:val="0"/>
                <w:smallCaps w:val="0"/>
                <w:sz w:val="18"/>
                <w:szCs w:val="18"/>
              </w:rPr>
              <w:t>SEÇÃO I</w:t>
            </w:r>
            <w:r w:rsidR="007A09EA">
              <w:rPr>
                <w:rFonts w:ascii="Tahoma" w:hAnsi="Tahoma" w:cs="Tahoma"/>
                <w:b w:val="0"/>
                <w:bCs w:val="0"/>
                <w:smallCaps w:val="0"/>
                <w:sz w:val="18"/>
                <w:szCs w:val="18"/>
              </w:rPr>
              <w:t>.</w:t>
            </w:r>
            <w:r w:rsidRPr="00B0531C">
              <w:rPr>
                <w:rFonts w:ascii="Tahoma" w:hAnsi="Tahoma" w:cs="Tahoma"/>
                <w:b w:val="0"/>
                <w:bCs w:val="0"/>
                <w:smallCaps w:val="0"/>
                <w:sz w:val="18"/>
                <w:szCs w:val="18"/>
              </w:rPr>
              <w:t xml:space="preserve"> </w:t>
            </w:r>
            <w:r w:rsidRPr="00B0531C">
              <w:rPr>
                <w:rFonts w:ascii="Tahoma" w:hAnsi="Tahoma" w:cs="Tahoma"/>
                <w:b w:val="0"/>
                <w:smallCaps w:val="0"/>
                <w:sz w:val="18"/>
                <w:szCs w:val="18"/>
              </w:rPr>
              <w:t>Documentos de Habilitação</w:t>
            </w:r>
          </w:p>
        </w:tc>
      </w:tr>
      <w:tr w:rsidR="007A09EA" w:rsidRPr="00B0531C">
        <w:trPr>
          <w:cantSplit/>
          <w:trHeight w:val="236"/>
        </w:trPr>
        <w:tc>
          <w:tcPr>
            <w:tcW w:w="165" w:type="dxa"/>
          </w:tcPr>
          <w:p w:rsidR="007A09EA" w:rsidRPr="00B0531C" w:rsidRDefault="007A09EA" w:rsidP="00F9529C">
            <w:pPr>
              <w:pStyle w:val="Subttulo"/>
              <w:jc w:val="center"/>
              <w:rPr>
                <w:rFonts w:ascii="Tahoma" w:hAnsi="Tahoma" w:cs="Tahoma"/>
                <w:b w:val="0"/>
                <w:sz w:val="18"/>
                <w:szCs w:val="18"/>
              </w:rPr>
            </w:pPr>
          </w:p>
        </w:tc>
        <w:tc>
          <w:tcPr>
            <w:tcW w:w="165" w:type="dxa"/>
          </w:tcPr>
          <w:p w:rsidR="007A09EA" w:rsidRPr="00B0531C" w:rsidRDefault="007A09EA" w:rsidP="00F9529C">
            <w:pPr>
              <w:pStyle w:val="Subttulo"/>
              <w:ind w:hanging="70"/>
              <w:jc w:val="center"/>
              <w:rPr>
                <w:rFonts w:ascii="Tahoma" w:hAnsi="Tahoma" w:cs="Tahoma"/>
                <w:bCs w:val="0"/>
                <w:smallCaps w:val="0"/>
                <w:sz w:val="18"/>
                <w:szCs w:val="18"/>
              </w:rPr>
            </w:pPr>
          </w:p>
        </w:tc>
        <w:tc>
          <w:tcPr>
            <w:tcW w:w="166" w:type="dxa"/>
          </w:tcPr>
          <w:p w:rsidR="007A09EA" w:rsidRPr="00B0531C" w:rsidRDefault="007A09EA" w:rsidP="00F9529C">
            <w:pPr>
              <w:pStyle w:val="Subttulo"/>
              <w:jc w:val="center"/>
              <w:rPr>
                <w:rFonts w:ascii="Tahoma" w:hAnsi="Tahoma" w:cs="Tahoma"/>
                <w:b w:val="0"/>
                <w:smallCaps w:val="0"/>
                <w:sz w:val="18"/>
                <w:szCs w:val="18"/>
              </w:rPr>
            </w:pPr>
          </w:p>
        </w:tc>
        <w:tc>
          <w:tcPr>
            <w:tcW w:w="160" w:type="dxa"/>
          </w:tcPr>
          <w:p w:rsidR="007A09EA" w:rsidRPr="00B0531C" w:rsidRDefault="007A09EA" w:rsidP="00F9529C">
            <w:pPr>
              <w:pStyle w:val="Subttulo"/>
              <w:jc w:val="both"/>
              <w:rPr>
                <w:rFonts w:ascii="Tahoma" w:hAnsi="Tahoma" w:cs="Tahoma"/>
                <w:b w:val="0"/>
                <w:smallCaps w:val="0"/>
                <w:sz w:val="18"/>
                <w:szCs w:val="18"/>
              </w:rPr>
            </w:pPr>
            <w:r w:rsidRPr="00B0531C">
              <w:rPr>
                <w:rFonts w:ascii="Tahoma" w:hAnsi="Tahoma" w:cs="Tahoma"/>
                <w:b w:val="0"/>
                <w:smallCaps w:val="0"/>
                <w:sz w:val="18"/>
                <w:szCs w:val="18"/>
              </w:rPr>
              <w:t>(</w:t>
            </w:r>
          </w:p>
        </w:tc>
        <w:tc>
          <w:tcPr>
            <w:tcW w:w="320" w:type="dxa"/>
          </w:tcPr>
          <w:p w:rsidR="007A09EA" w:rsidRPr="00B0531C" w:rsidRDefault="007A09EA" w:rsidP="001B1762">
            <w:pPr>
              <w:pStyle w:val="Subttulo"/>
              <w:numPr>
                <w:ilvl w:val="0"/>
                <w:numId w:val="3"/>
              </w:numPr>
              <w:tabs>
                <w:tab w:val="clear" w:pos="0"/>
              </w:tabs>
              <w:rPr>
                <w:rFonts w:ascii="Tahoma" w:hAnsi="Tahoma" w:cs="Tahoma"/>
                <w:b w:val="0"/>
                <w:smallCaps w:val="0"/>
                <w:sz w:val="18"/>
                <w:szCs w:val="18"/>
              </w:rPr>
            </w:pPr>
          </w:p>
        </w:tc>
        <w:tc>
          <w:tcPr>
            <w:tcW w:w="160" w:type="dxa"/>
          </w:tcPr>
          <w:p w:rsidR="007A09EA" w:rsidRPr="00B0531C" w:rsidRDefault="007A09EA" w:rsidP="00F9529C">
            <w:pPr>
              <w:pStyle w:val="Subttulo"/>
              <w:jc w:val="both"/>
              <w:rPr>
                <w:rFonts w:ascii="Tahoma" w:hAnsi="Tahoma" w:cs="Tahoma"/>
                <w:b w:val="0"/>
                <w:smallCaps w:val="0"/>
                <w:sz w:val="18"/>
                <w:szCs w:val="18"/>
              </w:rPr>
            </w:pPr>
            <w:proofErr w:type="gramStart"/>
            <w:r w:rsidRPr="00B0531C">
              <w:rPr>
                <w:rFonts w:ascii="Tahoma" w:hAnsi="Tahoma" w:cs="Tahoma"/>
                <w:b w:val="0"/>
                <w:smallCaps w:val="0"/>
                <w:sz w:val="18"/>
                <w:szCs w:val="18"/>
              </w:rPr>
              <w:t>)</w:t>
            </w:r>
            <w:proofErr w:type="gramEnd"/>
          </w:p>
        </w:tc>
        <w:tc>
          <w:tcPr>
            <w:tcW w:w="8654" w:type="dxa"/>
            <w:gridSpan w:val="4"/>
          </w:tcPr>
          <w:p w:rsidR="007A09EA" w:rsidRPr="00B0531C" w:rsidRDefault="007A09EA" w:rsidP="00F9529C">
            <w:pPr>
              <w:pStyle w:val="Subttulo"/>
              <w:jc w:val="both"/>
              <w:rPr>
                <w:rFonts w:ascii="Tahoma" w:hAnsi="Tahoma" w:cs="Tahoma"/>
                <w:b w:val="0"/>
                <w:bCs w:val="0"/>
                <w:smallCaps w:val="0"/>
                <w:sz w:val="18"/>
                <w:szCs w:val="18"/>
              </w:rPr>
            </w:pPr>
            <w:r w:rsidRPr="00B0531C">
              <w:rPr>
                <w:rFonts w:ascii="Tahoma" w:hAnsi="Tahoma" w:cs="Tahoma"/>
                <w:b w:val="0"/>
                <w:bCs w:val="0"/>
                <w:smallCaps w:val="0"/>
                <w:sz w:val="18"/>
                <w:szCs w:val="18"/>
              </w:rPr>
              <w:t>SEÇÃO I</w:t>
            </w:r>
            <w:r w:rsidR="0064696C">
              <w:rPr>
                <w:rFonts w:ascii="Tahoma" w:hAnsi="Tahoma" w:cs="Tahoma"/>
                <w:b w:val="0"/>
                <w:bCs w:val="0"/>
                <w:smallCaps w:val="0"/>
                <w:sz w:val="18"/>
                <w:szCs w:val="18"/>
              </w:rPr>
              <w:t>I.</w:t>
            </w:r>
            <w:r w:rsidRPr="00B0531C">
              <w:rPr>
                <w:rFonts w:ascii="Tahoma" w:hAnsi="Tahoma" w:cs="Tahoma"/>
                <w:b w:val="0"/>
                <w:bCs w:val="0"/>
                <w:smallCaps w:val="0"/>
                <w:sz w:val="18"/>
                <w:szCs w:val="18"/>
              </w:rPr>
              <w:t xml:space="preserve"> </w:t>
            </w:r>
            <w:r w:rsidRPr="00B0531C">
              <w:rPr>
                <w:rFonts w:ascii="Tahoma" w:hAnsi="Tahoma" w:cs="Tahoma"/>
                <w:b w:val="0"/>
                <w:smallCaps w:val="0"/>
                <w:sz w:val="18"/>
                <w:szCs w:val="18"/>
              </w:rPr>
              <w:t>Certificado de Registro Cadastral CRC/CRS</w:t>
            </w:r>
          </w:p>
        </w:tc>
      </w:tr>
      <w:tr w:rsidR="00E94143" w:rsidRPr="00B0531C">
        <w:trPr>
          <w:cantSplit/>
          <w:trHeight w:val="236"/>
        </w:trPr>
        <w:tc>
          <w:tcPr>
            <w:tcW w:w="165" w:type="dxa"/>
          </w:tcPr>
          <w:p w:rsidR="00E94143" w:rsidRPr="00B0531C" w:rsidRDefault="00E94143" w:rsidP="00F9529C">
            <w:pPr>
              <w:pStyle w:val="Subttulo"/>
              <w:jc w:val="center"/>
              <w:rPr>
                <w:rFonts w:ascii="Tahoma" w:hAnsi="Tahoma" w:cs="Tahoma"/>
                <w:b w:val="0"/>
                <w:sz w:val="18"/>
                <w:szCs w:val="18"/>
              </w:rPr>
            </w:pPr>
          </w:p>
        </w:tc>
        <w:tc>
          <w:tcPr>
            <w:tcW w:w="165" w:type="dxa"/>
          </w:tcPr>
          <w:p w:rsidR="00E94143" w:rsidRPr="00B0531C" w:rsidRDefault="00E94143" w:rsidP="00F9529C">
            <w:pPr>
              <w:pStyle w:val="Subttulo"/>
              <w:ind w:hanging="70"/>
              <w:jc w:val="center"/>
              <w:rPr>
                <w:rFonts w:ascii="Tahoma" w:hAnsi="Tahoma" w:cs="Tahoma"/>
                <w:bCs w:val="0"/>
                <w:smallCaps w:val="0"/>
                <w:sz w:val="18"/>
                <w:szCs w:val="18"/>
              </w:rPr>
            </w:pPr>
          </w:p>
        </w:tc>
        <w:tc>
          <w:tcPr>
            <w:tcW w:w="166" w:type="dxa"/>
          </w:tcPr>
          <w:p w:rsidR="00E94143" w:rsidRPr="00B0531C" w:rsidRDefault="00E94143" w:rsidP="00F9529C">
            <w:pPr>
              <w:pStyle w:val="Subttulo"/>
              <w:jc w:val="center"/>
              <w:rPr>
                <w:rFonts w:ascii="Tahoma" w:hAnsi="Tahoma" w:cs="Tahoma"/>
                <w:b w:val="0"/>
                <w:smallCaps w:val="0"/>
                <w:sz w:val="18"/>
                <w:szCs w:val="18"/>
              </w:rPr>
            </w:pPr>
          </w:p>
        </w:tc>
        <w:tc>
          <w:tcPr>
            <w:tcW w:w="160" w:type="dxa"/>
          </w:tcPr>
          <w:p w:rsidR="00E94143" w:rsidRPr="00B0531C" w:rsidRDefault="00E94143" w:rsidP="00F9529C">
            <w:pPr>
              <w:pStyle w:val="Subttulo"/>
              <w:jc w:val="both"/>
              <w:rPr>
                <w:rFonts w:ascii="Tahoma" w:hAnsi="Tahoma" w:cs="Tahoma"/>
                <w:b w:val="0"/>
                <w:smallCaps w:val="0"/>
                <w:sz w:val="18"/>
                <w:szCs w:val="18"/>
              </w:rPr>
            </w:pPr>
            <w:r w:rsidRPr="00B0531C">
              <w:rPr>
                <w:rFonts w:ascii="Tahoma" w:hAnsi="Tahoma" w:cs="Tahoma"/>
                <w:b w:val="0"/>
                <w:smallCaps w:val="0"/>
                <w:sz w:val="18"/>
                <w:szCs w:val="18"/>
              </w:rPr>
              <w:t>(</w:t>
            </w:r>
          </w:p>
        </w:tc>
        <w:tc>
          <w:tcPr>
            <w:tcW w:w="320" w:type="dxa"/>
          </w:tcPr>
          <w:p w:rsidR="00E94143" w:rsidRPr="00B0531C" w:rsidRDefault="00E94143" w:rsidP="001B1762">
            <w:pPr>
              <w:pStyle w:val="Subttulo"/>
              <w:numPr>
                <w:ilvl w:val="0"/>
                <w:numId w:val="3"/>
              </w:numPr>
              <w:tabs>
                <w:tab w:val="clear" w:pos="0"/>
              </w:tabs>
              <w:rPr>
                <w:rFonts w:ascii="Tahoma" w:hAnsi="Tahoma" w:cs="Tahoma"/>
                <w:b w:val="0"/>
                <w:smallCaps w:val="0"/>
                <w:sz w:val="18"/>
                <w:szCs w:val="18"/>
              </w:rPr>
            </w:pPr>
          </w:p>
        </w:tc>
        <w:tc>
          <w:tcPr>
            <w:tcW w:w="160" w:type="dxa"/>
          </w:tcPr>
          <w:p w:rsidR="00E94143" w:rsidRPr="00EE3AC6" w:rsidRDefault="00E94143" w:rsidP="00F9529C">
            <w:pPr>
              <w:pStyle w:val="Subttulo"/>
              <w:jc w:val="both"/>
              <w:rPr>
                <w:rFonts w:ascii="Tahoma" w:hAnsi="Tahoma" w:cs="Tahoma"/>
                <w:b w:val="0"/>
                <w:smallCaps w:val="0"/>
                <w:sz w:val="18"/>
                <w:szCs w:val="18"/>
              </w:rPr>
            </w:pPr>
            <w:proofErr w:type="gramStart"/>
            <w:r w:rsidRPr="00EE3AC6">
              <w:rPr>
                <w:rFonts w:ascii="Tahoma" w:hAnsi="Tahoma" w:cs="Tahoma"/>
                <w:b w:val="0"/>
                <w:smallCaps w:val="0"/>
                <w:sz w:val="18"/>
                <w:szCs w:val="18"/>
              </w:rPr>
              <w:t>)</w:t>
            </w:r>
            <w:proofErr w:type="gramEnd"/>
          </w:p>
        </w:tc>
        <w:tc>
          <w:tcPr>
            <w:tcW w:w="8654" w:type="dxa"/>
            <w:gridSpan w:val="4"/>
          </w:tcPr>
          <w:p w:rsidR="00E94143" w:rsidRPr="00EE3AC6" w:rsidRDefault="00E94143" w:rsidP="00F9529C">
            <w:pPr>
              <w:pStyle w:val="Subttulo"/>
              <w:jc w:val="both"/>
              <w:rPr>
                <w:rFonts w:ascii="Tahoma" w:hAnsi="Tahoma" w:cs="Tahoma"/>
                <w:b w:val="0"/>
                <w:bCs w:val="0"/>
                <w:smallCaps w:val="0"/>
                <w:sz w:val="18"/>
                <w:szCs w:val="18"/>
              </w:rPr>
            </w:pPr>
            <w:r w:rsidRPr="00EE3AC6">
              <w:rPr>
                <w:rFonts w:ascii="Tahoma" w:hAnsi="Tahoma" w:cs="Tahoma"/>
                <w:b w:val="0"/>
                <w:bCs w:val="0"/>
                <w:smallCaps w:val="0"/>
                <w:sz w:val="18"/>
                <w:szCs w:val="18"/>
              </w:rPr>
              <w:t>SEÇÃO III. Modelos</w:t>
            </w:r>
            <w:r w:rsidR="005708A1" w:rsidRPr="00EE3AC6">
              <w:rPr>
                <w:rFonts w:ascii="Tahoma" w:hAnsi="Tahoma" w:cs="Tahoma"/>
                <w:b w:val="0"/>
                <w:bCs w:val="0"/>
                <w:smallCaps w:val="0"/>
                <w:sz w:val="18"/>
                <w:szCs w:val="18"/>
              </w:rPr>
              <w:t xml:space="preserve"> de Prova de Qualificação Técnica</w:t>
            </w:r>
          </w:p>
        </w:tc>
      </w:tr>
      <w:tr w:rsidR="00F97571" w:rsidRPr="00B0531C">
        <w:trPr>
          <w:cantSplit/>
          <w:trHeight w:val="236"/>
        </w:trPr>
        <w:tc>
          <w:tcPr>
            <w:tcW w:w="165" w:type="dxa"/>
          </w:tcPr>
          <w:p w:rsidR="00F97571" w:rsidRPr="00B0531C" w:rsidRDefault="00F97571" w:rsidP="00F9529C">
            <w:pPr>
              <w:pStyle w:val="Subttulo"/>
              <w:jc w:val="center"/>
              <w:rPr>
                <w:rFonts w:ascii="Tahoma" w:hAnsi="Tahoma" w:cs="Tahoma"/>
                <w:b w:val="0"/>
                <w:sz w:val="18"/>
                <w:szCs w:val="18"/>
              </w:rPr>
            </w:pPr>
          </w:p>
        </w:tc>
        <w:tc>
          <w:tcPr>
            <w:tcW w:w="165" w:type="dxa"/>
          </w:tcPr>
          <w:p w:rsidR="00F97571" w:rsidRPr="00B0531C" w:rsidRDefault="00F97571" w:rsidP="00F9529C">
            <w:pPr>
              <w:pStyle w:val="Subttulo"/>
              <w:ind w:hanging="70"/>
              <w:jc w:val="center"/>
              <w:rPr>
                <w:rFonts w:ascii="Tahoma" w:hAnsi="Tahoma" w:cs="Tahoma"/>
                <w:bCs w:val="0"/>
                <w:smallCaps w:val="0"/>
                <w:sz w:val="18"/>
                <w:szCs w:val="18"/>
              </w:rPr>
            </w:pPr>
          </w:p>
        </w:tc>
        <w:tc>
          <w:tcPr>
            <w:tcW w:w="166" w:type="dxa"/>
          </w:tcPr>
          <w:p w:rsidR="00F97571" w:rsidRPr="00B0531C" w:rsidRDefault="00F97571" w:rsidP="00F9529C">
            <w:pPr>
              <w:pStyle w:val="Subttulo"/>
              <w:jc w:val="center"/>
              <w:rPr>
                <w:rFonts w:ascii="Tahoma" w:hAnsi="Tahoma" w:cs="Tahoma"/>
                <w:b w:val="0"/>
                <w:smallCaps w:val="0"/>
                <w:sz w:val="18"/>
                <w:szCs w:val="18"/>
              </w:rPr>
            </w:pPr>
          </w:p>
        </w:tc>
        <w:tc>
          <w:tcPr>
            <w:tcW w:w="160" w:type="dxa"/>
          </w:tcPr>
          <w:p w:rsidR="00F97571" w:rsidRPr="00B0531C" w:rsidRDefault="00F97571" w:rsidP="00F9529C">
            <w:pPr>
              <w:pStyle w:val="Subttulo"/>
              <w:jc w:val="both"/>
              <w:rPr>
                <w:rFonts w:ascii="Tahoma" w:hAnsi="Tahoma" w:cs="Tahoma"/>
                <w:b w:val="0"/>
                <w:smallCaps w:val="0"/>
                <w:sz w:val="18"/>
                <w:szCs w:val="18"/>
              </w:rPr>
            </w:pPr>
          </w:p>
        </w:tc>
        <w:tc>
          <w:tcPr>
            <w:tcW w:w="320" w:type="dxa"/>
          </w:tcPr>
          <w:p w:rsidR="00F97571" w:rsidRPr="00B0531C" w:rsidRDefault="00F97571" w:rsidP="00F9529C">
            <w:pPr>
              <w:pStyle w:val="Subttulo"/>
              <w:rPr>
                <w:rFonts w:ascii="Tahoma" w:hAnsi="Tahoma" w:cs="Tahoma"/>
                <w:b w:val="0"/>
                <w:smallCaps w:val="0"/>
                <w:sz w:val="18"/>
                <w:szCs w:val="18"/>
              </w:rPr>
            </w:pPr>
          </w:p>
        </w:tc>
        <w:tc>
          <w:tcPr>
            <w:tcW w:w="160" w:type="dxa"/>
          </w:tcPr>
          <w:p w:rsidR="00F97571" w:rsidRPr="00EE3AC6" w:rsidRDefault="00F97571" w:rsidP="00F9529C">
            <w:pPr>
              <w:pStyle w:val="Subttulo"/>
              <w:jc w:val="both"/>
              <w:rPr>
                <w:rFonts w:ascii="Tahoma" w:hAnsi="Tahoma" w:cs="Tahoma"/>
                <w:b w:val="0"/>
                <w:smallCaps w:val="0"/>
                <w:sz w:val="18"/>
                <w:szCs w:val="18"/>
              </w:rPr>
            </w:pPr>
          </w:p>
        </w:tc>
        <w:tc>
          <w:tcPr>
            <w:tcW w:w="194" w:type="dxa"/>
          </w:tcPr>
          <w:p w:rsidR="00F97571" w:rsidRPr="00EE3AC6" w:rsidRDefault="00F97571" w:rsidP="00F9529C">
            <w:pPr>
              <w:pStyle w:val="Subttulo"/>
              <w:jc w:val="both"/>
              <w:rPr>
                <w:rFonts w:ascii="Tahoma" w:hAnsi="Tahoma" w:cs="Tahoma"/>
                <w:b w:val="0"/>
                <w:bCs w:val="0"/>
                <w:smallCaps w:val="0"/>
                <w:sz w:val="18"/>
                <w:szCs w:val="18"/>
              </w:rPr>
            </w:pPr>
            <w:r w:rsidRPr="00EE3AC6">
              <w:rPr>
                <w:rFonts w:ascii="Tahoma" w:hAnsi="Tahoma" w:cs="Tahoma"/>
                <w:b w:val="0"/>
                <w:bCs w:val="0"/>
                <w:smallCaps w:val="0"/>
                <w:sz w:val="18"/>
                <w:szCs w:val="18"/>
              </w:rPr>
              <w:t>(</w:t>
            </w:r>
          </w:p>
        </w:tc>
        <w:tc>
          <w:tcPr>
            <w:tcW w:w="180" w:type="dxa"/>
          </w:tcPr>
          <w:p w:rsidR="00F97571" w:rsidRPr="00EE3AC6" w:rsidRDefault="00F97571" w:rsidP="001B1762">
            <w:pPr>
              <w:pStyle w:val="Subttulo"/>
              <w:numPr>
                <w:ilvl w:val="0"/>
                <w:numId w:val="3"/>
              </w:numPr>
              <w:tabs>
                <w:tab w:val="clear" w:pos="0"/>
              </w:tabs>
              <w:rPr>
                <w:rFonts w:ascii="Tahoma" w:hAnsi="Tahoma" w:cs="Tahoma"/>
                <w:b w:val="0"/>
                <w:smallCaps w:val="0"/>
                <w:sz w:val="18"/>
                <w:szCs w:val="18"/>
              </w:rPr>
            </w:pPr>
          </w:p>
        </w:tc>
        <w:tc>
          <w:tcPr>
            <w:tcW w:w="180" w:type="dxa"/>
          </w:tcPr>
          <w:p w:rsidR="00F97571" w:rsidRPr="00EE3AC6" w:rsidRDefault="00F97571" w:rsidP="00F9529C">
            <w:pPr>
              <w:pStyle w:val="Subttulo"/>
              <w:jc w:val="both"/>
              <w:rPr>
                <w:rFonts w:ascii="Tahoma" w:hAnsi="Tahoma" w:cs="Tahoma"/>
                <w:b w:val="0"/>
                <w:bCs w:val="0"/>
                <w:smallCaps w:val="0"/>
                <w:sz w:val="18"/>
                <w:szCs w:val="18"/>
              </w:rPr>
            </w:pPr>
            <w:proofErr w:type="gramStart"/>
            <w:r w:rsidRPr="00EE3AC6">
              <w:rPr>
                <w:rFonts w:ascii="Tahoma" w:hAnsi="Tahoma" w:cs="Tahoma"/>
                <w:b w:val="0"/>
                <w:bCs w:val="0"/>
                <w:smallCaps w:val="0"/>
                <w:sz w:val="18"/>
                <w:szCs w:val="18"/>
              </w:rPr>
              <w:t>)</w:t>
            </w:r>
            <w:proofErr w:type="gramEnd"/>
          </w:p>
        </w:tc>
        <w:tc>
          <w:tcPr>
            <w:tcW w:w="8100" w:type="dxa"/>
          </w:tcPr>
          <w:p w:rsidR="00F97571" w:rsidRPr="00EE3AC6" w:rsidRDefault="00F97571" w:rsidP="00F9529C">
            <w:pPr>
              <w:pStyle w:val="Subttulo"/>
              <w:jc w:val="both"/>
              <w:rPr>
                <w:rFonts w:ascii="Tahoma" w:hAnsi="Tahoma" w:cs="Tahoma"/>
                <w:b w:val="0"/>
                <w:bCs w:val="0"/>
                <w:smallCaps w:val="0"/>
                <w:sz w:val="18"/>
                <w:szCs w:val="18"/>
              </w:rPr>
            </w:pPr>
            <w:r w:rsidRPr="00EE3AC6">
              <w:rPr>
                <w:rFonts w:ascii="Tahoma" w:hAnsi="Tahoma" w:cs="Tahoma"/>
                <w:b w:val="0"/>
                <w:bCs w:val="0"/>
                <w:smallCaps w:val="0"/>
                <w:sz w:val="18"/>
                <w:szCs w:val="18"/>
              </w:rPr>
              <w:t>Comprovação de Aptidão para o Desempenho</w:t>
            </w:r>
          </w:p>
        </w:tc>
      </w:tr>
      <w:tr w:rsidR="00013EDC" w:rsidRPr="00B0531C">
        <w:trPr>
          <w:cantSplit/>
          <w:trHeight w:val="236"/>
        </w:trPr>
        <w:tc>
          <w:tcPr>
            <w:tcW w:w="165" w:type="dxa"/>
          </w:tcPr>
          <w:p w:rsidR="00013EDC" w:rsidRPr="00B0531C" w:rsidRDefault="00013EDC" w:rsidP="0012684E">
            <w:pPr>
              <w:pStyle w:val="Subttulo"/>
              <w:jc w:val="center"/>
              <w:rPr>
                <w:rFonts w:ascii="Tahoma" w:hAnsi="Tahoma" w:cs="Tahoma"/>
                <w:b w:val="0"/>
                <w:sz w:val="18"/>
                <w:szCs w:val="18"/>
              </w:rPr>
            </w:pPr>
          </w:p>
        </w:tc>
        <w:tc>
          <w:tcPr>
            <w:tcW w:w="165" w:type="dxa"/>
          </w:tcPr>
          <w:p w:rsidR="00013EDC" w:rsidRPr="00B0531C" w:rsidRDefault="00013EDC" w:rsidP="0012684E">
            <w:pPr>
              <w:pStyle w:val="Subttulo"/>
              <w:ind w:hanging="70"/>
              <w:jc w:val="center"/>
              <w:rPr>
                <w:rFonts w:ascii="Tahoma" w:hAnsi="Tahoma" w:cs="Tahoma"/>
                <w:bCs w:val="0"/>
                <w:smallCaps w:val="0"/>
                <w:sz w:val="18"/>
                <w:szCs w:val="18"/>
              </w:rPr>
            </w:pPr>
          </w:p>
        </w:tc>
        <w:tc>
          <w:tcPr>
            <w:tcW w:w="166" w:type="dxa"/>
          </w:tcPr>
          <w:p w:rsidR="00013EDC" w:rsidRPr="00B0531C" w:rsidRDefault="00013EDC" w:rsidP="0012684E">
            <w:pPr>
              <w:pStyle w:val="Subttulo"/>
              <w:jc w:val="center"/>
              <w:rPr>
                <w:rFonts w:ascii="Tahoma" w:hAnsi="Tahoma" w:cs="Tahoma"/>
                <w:b w:val="0"/>
                <w:smallCaps w:val="0"/>
                <w:sz w:val="18"/>
                <w:szCs w:val="18"/>
              </w:rPr>
            </w:pPr>
          </w:p>
        </w:tc>
        <w:tc>
          <w:tcPr>
            <w:tcW w:w="160" w:type="dxa"/>
          </w:tcPr>
          <w:p w:rsidR="00013EDC" w:rsidRPr="00B0531C" w:rsidRDefault="00013EDC" w:rsidP="0012684E">
            <w:pPr>
              <w:pStyle w:val="Subttulo"/>
              <w:jc w:val="both"/>
              <w:rPr>
                <w:rFonts w:ascii="Tahoma" w:hAnsi="Tahoma" w:cs="Tahoma"/>
                <w:b w:val="0"/>
                <w:smallCaps w:val="0"/>
                <w:sz w:val="18"/>
                <w:szCs w:val="18"/>
              </w:rPr>
            </w:pPr>
          </w:p>
        </w:tc>
        <w:tc>
          <w:tcPr>
            <w:tcW w:w="320" w:type="dxa"/>
          </w:tcPr>
          <w:p w:rsidR="00013EDC" w:rsidRPr="00B0531C" w:rsidRDefault="00013EDC" w:rsidP="0012684E">
            <w:pPr>
              <w:pStyle w:val="Subttulo"/>
              <w:rPr>
                <w:rFonts w:ascii="Tahoma" w:hAnsi="Tahoma" w:cs="Tahoma"/>
                <w:b w:val="0"/>
                <w:smallCaps w:val="0"/>
                <w:sz w:val="18"/>
                <w:szCs w:val="18"/>
              </w:rPr>
            </w:pPr>
          </w:p>
        </w:tc>
        <w:tc>
          <w:tcPr>
            <w:tcW w:w="160" w:type="dxa"/>
          </w:tcPr>
          <w:p w:rsidR="00013EDC" w:rsidRPr="00EE3AC6" w:rsidRDefault="00013EDC" w:rsidP="0012684E">
            <w:pPr>
              <w:pStyle w:val="Subttulo"/>
              <w:jc w:val="both"/>
              <w:rPr>
                <w:rFonts w:ascii="Tahoma" w:hAnsi="Tahoma" w:cs="Tahoma"/>
                <w:b w:val="0"/>
                <w:smallCaps w:val="0"/>
                <w:sz w:val="18"/>
                <w:szCs w:val="18"/>
              </w:rPr>
            </w:pPr>
          </w:p>
        </w:tc>
        <w:tc>
          <w:tcPr>
            <w:tcW w:w="194" w:type="dxa"/>
          </w:tcPr>
          <w:p w:rsidR="00013EDC" w:rsidRPr="00EE3AC6" w:rsidRDefault="00013EDC" w:rsidP="0012684E">
            <w:pPr>
              <w:pStyle w:val="Subttulo"/>
              <w:jc w:val="both"/>
              <w:rPr>
                <w:rFonts w:ascii="Tahoma" w:hAnsi="Tahoma" w:cs="Tahoma"/>
                <w:b w:val="0"/>
                <w:bCs w:val="0"/>
                <w:smallCaps w:val="0"/>
                <w:sz w:val="18"/>
                <w:szCs w:val="18"/>
              </w:rPr>
            </w:pPr>
            <w:r w:rsidRPr="00EE3AC6">
              <w:rPr>
                <w:rFonts w:ascii="Tahoma" w:hAnsi="Tahoma" w:cs="Tahoma"/>
                <w:b w:val="0"/>
                <w:bCs w:val="0"/>
                <w:smallCaps w:val="0"/>
                <w:sz w:val="18"/>
                <w:szCs w:val="18"/>
              </w:rPr>
              <w:t>(</w:t>
            </w:r>
          </w:p>
        </w:tc>
        <w:tc>
          <w:tcPr>
            <w:tcW w:w="180" w:type="dxa"/>
          </w:tcPr>
          <w:p w:rsidR="00013EDC" w:rsidRPr="009D2E15" w:rsidRDefault="00013EDC" w:rsidP="0012684E">
            <w:pPr>
              <w:pStyle w:val="Subttulo"/>
              <w:jc w:val="both"/>
              <w:rPr>
                <w:rFonts w:ascii="Tahoma" w:hAnsi="Tahoma" w:cs="Tahoma"/>
                <w:b w:val="0"/>
                <w:bCs w:val="0"/>
                <w:smallCaps w:val="0"/>
                <w:sz w:val="18"/>
                <w:szCs w:val="18"/>
              </w:rPr>
            </w:pPr>
          </w:p>
        </w:tc>
        <w:tc>
          <w:tcPr>
            <w:tcW w:w="180" w:type="dxa"/>
          </w:tcPr>
          <w:p w:rsidR="00013EDC" w:rsidRPr="00EE3AC6" w:rsidRDefault="00013EDC" w:rsidP="0012684E">
            <w:pPr>
              <w:pStyle w:val="Subttulo"/>
              <w:jc w:val="both"/>
              <w:rPr>
                <w:rFonts w:ascii="Tahoma" w:hAnsi="Tahoma" w:cs="Tahoma"/>
                <w:b w:val="0"/>
                <w:bCs w:val="0"/>
                <w:smallCaps w:val="0"/>
                <w:sz w:val="18"/>
                <w:szCs w:val="18"/>
              </w:rPr>
            </w:pPr>
            <w:proofErr w:type="gramStart"/>
            <w:r w:rsidRPr="00EE3AC6">
              <w:rPr>
                <w:rFonts w:ascii="Tahoma" w:hAnsi="Tahoma" w:cs="Tahoma"/>
                <w:b w:val="0"/>
                <w:bCs w:val="0"/>
                <w:smallCaps w:val="0"/>
                <w:sz w:val="18"/>
                <w:szCs w:val="18"/>
              </w:rPr>
              <w:t>)</w:t>
            </w:r>
            <w:proofErr w:type="gramEnd"/>
          </w:p>
        </w:tc>
        <w:tc>
          <w:tcPr>
            <w:tcW w:w="8100" w:type="dxa"/>
          </w:tcPr>
          <w:p w:rsidR="00013EDC" w:rsidRPr="00EE3AC6" w:rsidRDefault="00745D30" w:rsidP="00D870EB">
            <w:pPr>
              <w:pStyle w:val="Subttulo"/>
              <w:jc w:val="both"/>
              <w:rPr>
                <w:rFonts w:ascii="Tahoma" w:hAnsi="Tahoma" w:cs="Tahoma"/>
                <w:b w:val="0"/>
                <w:bCs w:val="0"/>
                <w:smallCaps w:val="0"/>
                <w:sz w:val="18"/>
                <w:szCs w:val="18"/>
              </w:rPr>
            </w:pPr>
            <w:r w:rsidRPr="00EE3AC6">
              <w:rPr>
                <w:rFonts w:ascii="Tahoma" w:hAnsi="Tahoma" w:cs="Tahoma"/>
                <w:b w:val="0"/>
                <w:bCs w:val="0"/>
                <w:smallCaps w:val="0"/>
                <w:sz w:val="18"/>
                <w:szCs w:val="18"/>
              </w:rPr>
              <w:t>Declaração de Ciência dos Requisitos Técnicos (V</w:t>
            </w:r>
            <w:r w:rsidR="00013EDC" w:rsidRPr="00EE3AC6">
              <w:rPr>
                <w:rFonts w:ascii="Tahoma" w:hAnsi="Tahoma" w:cs="Tahoma"/>
                <w:b w:val="0"/>
                <w:bCs w:val="0"/>
                <w:smallCaps w:val="0"/>
                <w:sz w:val="18"/>
                <w:szCs w:val="18"/>
              </w:rPr>
              <w:t>is</w:t>
            </w:r>
            <w:r w:rsidRPr="00EE3AC6">
              <w:rPr>
                <w:rFonts w:ascii="Tahoma" w:hAnsi="Tahoma" w:cs="Tahoma"/>
                <w:b w:val="0"/>
                <w:bCs w:val="0"/>
                <w:smallCaps w:val="0"/>
                <w:sz w:val="18"/>
                <w:szCs w:val="18"/>
              </w:rPr>
              <w:t>ita técnica)</w:t>
            </w:r>
            <w:r w:rsidR="002562DE">
              <w:rPr>
                <w:rFonts w:ascii="Tahoma" w:hAnsi="Tahoma" w:cs="Tahoma"/>
                <w:b w:val="0"/>
                <w:bCs w:val="0"/>
                <w:smallCaps w:val="0"/>
                <w:sz w:val="18"/>
                <w:szCs w:val="18"/>
              </w:rPr>
              <w:t xml:space="preserve"> </w:t>
            </w:r>
            <w:r w:rsidR="002562DE" w:rsidRPr="00ED633E">
              <w:rPr>
                <w:rFonts w:ascii="Tahoma" w:hAnsi="Tahoma" w:cs="Tahoma"/>
                <w:bCs w:val="0"/>
                <w:smallCaps w:val="0"/>
                <w:color w:val="C00000"/>
                <w:sz w:val="16"/>
                <w:szCs w:val="16"/>
              </w:rPr>
              <w:t xml:space="preserve">[NOTA: </w:t>
            </w:r>
            <w:proofErr w:type="gramStart"/>
            <w:r w:rsidR="002562DE" w:rsidRPr="00ED633E">
              <w:rPr>
                <w:rFonts w:ascii="Tahoma" w:hAnsi="Tahoma" w:cs="Tahoma"/>
                <w:bCs w:val="0"/>
                <w:smallCaps w:val="0"/>
                <w:color w:val="C00000"/>
                <w:sz w:val="16"/>
                <w:szCs w:val="16"/>
              </w:rPr>
              <w:t>assinalar,</w:t>
            </w:r>
            <w:proofErr w:type="gramEnd"/>
            <w:r w:rsidR="002562DE" w:rsidRPr="00ED633E">
              <w:rPr>
                <w:rFonts w:ascii="Tahoma" w:hAnsi="Tahoma" w:cs="Tahoma"/>
                <w:bCs w:val="0"/>
                <w:smallCaps w:val="0"/>
                <w:color w:val="C00000"/>
                <w:sz w:val="16"/>
                <w:szCs w:val="16"/>
              </w:rPr>
              <w:t xml:space="preserve"> se </w:t>
            </w:r>
            <w:r w:rsidR="00D870EB">
              <w:rPr>
                <w:rFonts w:ascii="Tahoma" w:hAnsi="Tahoma" w:cs="Tahoma"/>
                <w:bCs w:val="0"/>
                <w:smallCaps w:val="0"/>
                <w:color w:val="C00000"/>
                <w:sz w:val="16"/>
                <w:szCs w:val="16"/>
              </w:rPr>
              <w:t>imprescindível</w:t>
            </w:r>
            <w:r w:rsidR="002562DE" w:rsidRPr="00ED633E">
              <w:rPr>
                <w:rFonts w:ascii="Tahoma" w:hAnsi="Tahoma" w:cs="Tahoma"/>
                <w:bCs w:val="0"/>
                <w:smallCaps w:val="0"/>
                <w:color w:val="C00000"/>
                <w:sz w:val="16"/>
                <w:szCs w:val="16"/>
              </w:rPr>
              <w:t>]</w:t>
            </w:r>
          </w:p>
        </w:tc>
      </w:tr>
      <w:tr w:rsidR="00CF2F7D" w:rsidRPr="001B0133">
        <w:trPr>
          <w:cantSplit/>
          <w:trHeight w:val="236"/>
        </w:trPr>
        <w:tc>
          <w:tcPr>
            <w:tcW w:w="165" w:type="dxa"/>
          </w:tcPr>
          <w:p w:rsidR="00CF2F7D" w:rsidRPr="00EE3AC6" w:rsidRDefault="00CF2F7D" w:rsidP="003A4B98">
            <w:pPr>
              <w:pStyle w:val="Subttulo"/>
              <w:jc w:val="center"/>
              <w:rPr>
                <w:rFonts w:ascii="Tahoma" w:hAnsi="Tahoma" w:cs="Tahoma"/>
                <w:b w:val="0"/>
                <w:sz w:val="18"/>
                <w:szCs w:val="18"/>
              </w:rPr>
            </w:pPr>
          </w:p>
        </w:tc>
        <w:tc>
          <w:tcPr>
            <w:tcW w:w="165" w:type="dxa"/>
          </w:tcPr>
          <w:p w:rsidR="00CF2F7D" w:rsidRPr="00EE3AC6" w:rsidRDefault="00CF2F7D" w:rsidP="003A4B98">
            <w:pPr>
              <w:pStyle w:val="Subttulo"/>
              <w:ind w:hanging="70"/>
              <w:jc w:val="center"/>
              <w:rPr>
                <w:rFonts w:ascii="Tahoma" w:hAnsi="Tahoma" w:cs="Tahoma"/>
                <w:bCs w:val="0"/>
                <w:smallCaps w:val="0"/>
                <w:sz w:val="18"/>
                <w:szCs w:val="18"/>
              </w:rPr>
            </w:pPr>
          </w:p>
        </w:tc>
        <w:tc>
          <w:tcPr>
            <w:tcW w:w="166" w:type="dxa"/>
          </w:tcPr>
          <w:p w:rsidR="00CF2F7D" w:rsidRPr="00EE3AC6" w:rsidRDefault="00CF2F7D" w:rsidP="003A4B98">
            <w:pPr>
              <w:pStyle w:val="Subttulo"/>
              <w:jc w:val="center"/>
              <w:rPr>
                <w:rFonts w:ascii="Tahoma" w:hAnsi="Tahoma" w:cs="Tahoma"/>
                <w:b w:val="0"/>
                <w:smallCaps w:val="0"/>
                <w:sz w:val="18"/>
                <w:szCs w:val="18"/>
              </w:rPr>
            </w:pPr>
          </w:p>
        </w:tc>
        <w:tc>
          <w:tcPr>
            <w:tcW w:w="160" w:type="dxa"/>
          </w:tcPr>
          <w:p w:rsidR="00CF2F7D" w:rsidRPr="00EE3AC6" w:rsidRDefault="00CF2F7D" w:rsidP="001B1762">
            <w:pPr>
              <w:pStyle w:val="Subttulo"/>
              <w:jc w:val="both"/>
              <w:rPr>
                <w:rFonts w:ascii="Tahoma" w:hAnsi="Tahoma" w:cs="Tahoma"/>
                <w:b w:val="0"/>
                <w:smallCaps w:val="0"/>
                <w:sz w:val="18"/>
                <w:szCs w:val="18"/>
              </w:rPr>
            </w:pPr>
            <w:r w:rsidRPr="00EE3AC6">
              <w:rPr>
                <w:rFonts w:ascii="Tahoma" w:hAnsi="Tahoma" w:cs="Tahoma"/>
                <w:b w:val="0"/>
                <w:smallCaps w:val="0"/>
                <w:sz w:val="18"/>
                <w:szCs w:val="18"/>
              </w:rPr>
              <w:t>(</w:t>
            </w:r>
          </w:p>
        </w:tc>
        <w:tc>
          <w:tcPr>
            <w:tcW w:w="320" w:type="dxa"/>
          </w:tcPr>
          <w:p w:rsidR="00CF2F7D" w:rsidRPr="00EE3AC6" w:rsidRDefault="00CF2F7D" w:rsidP="001B1762">
            <w:pPr>
              <w:pStyle w:val="Subttulo"/>
              <w:numPr>
                <w:ilvl w:val="0"/>
                <w:numId w:val="3"/>
              </w:numPr>
              <w:tabs>
                <w:tab w:val="clear" w:pos="0"/>
              </w:tabs>
              <w:rPr>
                <w:rFonts w:ascii="Tahoma" w:hAnsi="Tahoma" w:cs="Tahoma"/>
                <w:b w:val="0"/>
                <w:smallCaps w:val="0"/>
                <w:sz w:val="18"/>
                <w:szCs w:val="18"/>
              </w:rPr>
            </w:pPr>
          </w:p>
        </w:tc>
        <w:tc>
          <w:tcPr>
            <w:tcW w:w="160" w:type="dxa"/>
          </w:tcPr>
          <w:p w:rsidR="00CF2F7D" w:rsidRPr="00EE3AC6" w:rsidRDefault="00CF2F7D" w:rsidP="001B1762">
            <w:pPr>
              <w:pStyle w:val="Subttulo"/>
              <w:jc w:val="both"/>
              <w:rPr>
                <w:rFonts w:ascii="Tahoma" w:hAnsi="Tahoma" w:cs="Tahoma"/>
                <w:b w:val="0"/>
                <w:smallCaps w:val="0"/>
                <w:sz w:val="18"/>
                <w:szCs w:val="18"/>
              </w:rPr>
            </w:pPr>
            <w:proofErr w:type="gramStart"/>
            <w:r w:rsidRPr="00EE3AC6">
              <w:rPr>
                <w:rFonts w:ascii="Tahoma" w:hAnsi="Tahoma" w:cs="Tahoma"/>
                <w:b w:val="0"/>
                <w:smallCaps w:val="0"/>
                <w:sz w:val="18"/>
                <w:szCs w:val="18"/>
              </w:rPr>
              <w:t>)</w:t>
            </w:r>
            <w:proofErr w:type="gramEnd"/>
          </w:p>
        </w:tc>
        <w:tc>
          <w:tcPr>
            <w:tcW w:w="8654" w:type="dxa"/>
            <w:gridSpan w:val="4"/>
          </w:tcPr>
          <w:p w:rsidR="00CF2F7D" w:rsidRPr="00EE3AC6" w:rsidRDefault="00CF2F7D" w:rsidP="001B1762">
            <w:pPr>
              <w:pStyle w:val="Subttulo"/>
              <w:jc w:val="both"/>
              <w:rPr>
                <w:rFonts w:ascii="Tahoma" w:hAnsi="Tahoma" w:cs="Tahoma"/>
                <w:b w:val="0"/>
                <w:bCs w:val="0"/>
                <w:smallCaps w:val="0"/>
                <w:sz w:val="18"/>
                <w:szCs w:val="18"/>
              </w:rPr>
            </w:pPr>
            <w:r w:rsidRPr="00EE3AC6">
              <w:rPr>
                <w:rFonts w:ascii="Tahoma" w:hAnsi="Tahoma" w:cs="Tahoma"/>
                <w:b w:val="0"/>
                <w:bCs w:val="0"/>
                <w:smallCaps w:val="0"/>
                <w:sz w:val="18"/>
                <w:szCs w:val="18"/>
              </w:rPr>
              <w:t xml:space="preserve">SEÇÃO IV. Modelo de Declaração de </w:t>
            </w:r>
            <w:r w:rsidRPr="00EE3AC6">
              <w:rPr>
                <w:rFonts w:ascii="Tahoma" w:hAnsi="Tahoma" w:cs="Tahoma"/>
                <w:b w:val="0"/>
                <w:smallCaps w:val="0"/>
                <w:sz w:val="18"/>
                <w:szCs w:val="18"/>
              </w:rPr>
              <w:t>Proteção ao Trabalho do Menor</w:t>
            </w:r>
          </w:p>
        </w:tc>
      </w:tr>
      <w:tr w:rsidR="00CF2F7D" w:rsidRPr="001B0133">
        <w:trPr>
          <w:cantSplit/>
          <w:trHeight w:val="236"/>
        </w:trPr>
        <w:tc>
          <w:tcPr>
            <w:tcW w:w="165" w:type="dxa"/>
          </w:tcPr>
          <w:p w:rsidR="00CF2F7D" w:rsidRPr="00EE3AC6" w:rsidRDefault="00CF2F7D" w:rsidP="003A4B98">
            <w:pPr>
              <w:pStyle w:val="Subttulo"/>
              <w:jc w:val="center"/>
              <w:rPr>
                <w:rFonts w:ascii="Tahoma" w:hAnsi="Tahoma" w:cs="Tahoma"/>
                <w:b w:val="0"/>
                <w:sz w:val="18"/>
                <w:szCs w:val="18"/>
              </w:rPr>
            </w:pPr>
          </w:p>
        </w:tc>
        <w:tc>
          <w:tcPr>
            <w:tcW w:w="165" w:type="dxa"/>
          </w:tcPr>
          <w:p w:rsidR="00CF2F7D" w:rsidRPr="00EE3AC6" w:rsidRDefault="00CF2F7D" w:rsidP="003A4B98">
            <w:pPr>
              <w:pStyle w:val="Subttulo"/>
              <w:ind w:hanging="70"/>
              <w:jc w:val="center"/>
              <w:rPr>
                <w:rFonts w:ascii="Tahoma" w:hAnsi="Tahoma" w:cs="Tahoma"/>
                <w:bCs w:val="0"/>
                <w:smallCaps w:val="0"/>
                <w:sz w:val="18"/>
                <w:szCs w:val="18"/>
              </w:rPr>
            </w:pPr>
          </w:p>
        </w:tc>
        <w:tc>
          <w:tcPr>
            <w:tcW w:w="166" w:type="dxa"/>
          </w:tcPr>
          <w:p w:rsidR="00CF2F7D" w:rsidRPr="00EE3AC6" w:rsidRDefault="00CF2F7D" w:rsidP="003A4B98">
            <w:pPr>
              <w:pStyle w:val="Subttulo"/>
              <w:jc w:val="center"/>
              <w:rPr>
                <w:rFonts w:ascii="Tahoma" w:hAnsi="Tahoma" w:cs="Tahoma"/>
                <w:b w:val="0"/>
                <w:smallCaps w:val="0"/>
                <w:sz w:val="18"/>
                <w:szCs w:val="18"/>
              </w:rPr>
            </w:pPr>
          </w:p>
        </w:tc>
        <w:tc>
          <w:tcPr>
            <w:tcW w:w="160" w:type="dxa"/>
          </w:tcPr>
          <w:p w:rsidR="00CF2F7D" w:rsidRPr="00EE3AC6" w:rsidRDefault="00CF2F7D" w:rsidP="001B1762">
            <w:pPr>
              <w:pStyle w:val="Subttulo"/>
              <w:jc w:val="both"/>
              <w:rPr>
                <w:rFonts w:ascii="Tahoma" w:hAnsi="Tahoma" w:cs="Tahoma"/>
                <w:b w:val="0"/>
                <w:smallCaps w:val="0"/>
                <w:sz w:val="18"/>
                <w:szCs w:val="18"/>
              </w:rPr>
            </w:pPr>
            <w:r w:rsidRPr="00EE3AC6">
              <w:rPr>
                <w:rFonts w:ascii="Tahoma" w:hAnsi="Tahoma" w:cs="Tahoma"/>
                <w:b w:val="0"/>
                <w:smallCaps w:val="0"/>
                <w:sz w:val="18"/>
                <w:szCs w:val="18"/>
              </w:rPr>
              <w:t>(</w:t>
            </w:r>
          </w:p>
        </w:tc>
        <w:tc>
          <w:tcPr>
            <w:tcW w:w="320" w:type="dxa"/>
          </w:tcPr>
          <w:p w:rsidR="00CF2F7D" w:rsidRPr="00EE3AC6" w:rsidRDefault="00CF2F7D" w:rsidP="001B1762">
            <w:pPr>
              <w:pStyle w:val="Subttulo"/>
              <w:numPr>
                <w:ilvl w:val="0"/>
                <w:numId w:val="3"/>
              </w:numPr>
              <w:tabs>
                <w:tab w:val="clear" w:pos="0"/>
              </w:tabs>
              <w:rPr>
                <w:rFonts w:ascii="Tahoma" w:hAnsi="Tahoma" w:cs="Tahoma"/>
                <w:b w:val="0"/>
                <w:smallCaps w:val="0"/>
                <w:sz w:val="18"/>
                <w:szCs w:val="18"/>
              </w:rPr>
            </w:pPr>
          </w:p>
        </w:tc>
        <w:tc>
          <w:tcPr>
            <w:tcW w:w="160" w:type="dxa"/>
          </w:tcPr>
          <w:p w:rsidR="00CF2F7D" w:rsidRPr="00EE3AC6" w:rsidRDefault="00CF2F7D" w:rsidP="001B1762">
            <w:pPr>
              <w:pStyle w:val="Subttulo"/>
              <w:jc w:val="both"/>
              <w:rPr>
                <w:rFonts w:ascii="Tahoma" w:hAnsi="Tahoma" w:cs="Tahoma"/>
                <w:b w:val="0"/>
                <w:smallCaps w:val="0"/>
                <w:sz w:val="18"/>
                <w:szCs w:val="18"/>
              </w:rPr>
            </w:pPr>
            <w:proofErr w:type="gramStart"/>
            <w:r w:rsidRPr="00EE3AC6">
              <w:rPr>
                <w:rFonts w:ascii="Tahoma" w:hAnsi="Tahoma" w:cs="Tahoma"/>
                <w:b w:val="0"/>
                <w:smallCaps w:val="0"/>
                <w:sz w:val="18"/>
                <w:szCs w:val="18"/>
              </w:rPr>
              <w:t>)</w:t>
            </w:r>
            <w:proofErr w:type="gramEnd"/>
          </w:p>
        </w:tc>
        <w:tc>
          <w:tcPr>
            <w:tcW w:w="8654" w:type="dxa"/>
            <w:gridSpan w:val="4"/>
          </w:tcPr>
          <w:p w:rsidR="00CF2F7D" w:rsidRPr="00EE3AC6" w:rsidRDefault="00CF2F7D" w:rsidP="001B1762">
            <w:pPr>
              <w:rPr>
                <w:rFonts w:ascii="Tahoma" w:hAnsi="Tahoma" w:cs="Tahoma"/>
                <w:bCs/>
                <w:sz w:val="18"/>
                <w:szCs w:val="18"/>
              </w:rPr>
            </w:pPr>
            <w:r w:rsidRPr="00EE3AC6">
              <w:rPr>
                <w:rFonts w:ascii="Tahoma" w:hAnsi="Tahoma" w:cs="Tahoma"/>
                <w:bCs/>
                <w:sz w:val="18"/>
                <w:szCs w:val="18"/>
              </w:rPr>
              <w:t xml:space="preserve">SEÇÃO V. Modelo de declaração </w:t>
            </w:r>
            <w:r w:rsidRPr="00EE3AC6">
              <w:rPr>
                <w:rFonts w:ascii="Tahoma" w:hAnsi="Tahoma" w:cs="Tahoma"/>
                <w:sz w:val="18"/>
                <w:szCs w:val="18"/>
                <w:lang w:val="pt-PT"/>
              </w:rPr>
              <w:t>quanto à regularidade fiscal e trabalhista (Lei Complementar n</w:t>
            </w:r>
            <w:r w:rsidRPr="00EE3AC6">
              <w:rPr>
                <w:rFonts w:ascii="Tahoma" w:hAnsi="Tahoma" w:cs="Tahoma"/>
                <w:b/>
                <w:sz w:val="18"/>
                <w:szCs w:val="18"/>
                <w:u w:val="single"/>
                <w:vertAlign w:val="superscript"/>
              </w:rPr>
              <w:t>o</w:t>
            </w:r>
            <w:r w:rsidRPr="00EE3AC6">
              <w:rPr>
                <w:rFonts w:ascii="Tahoma" w:hAnsi="Tahoma" w:cs="Tahoma"/>
                <w:sz w:val="18"/>
                <w:szCs w:val="18"/>
                <w:lang w:val="pt-PT"/>
              </w:rPr>
              <w:t xml:space="preserve"> 123/06)</w:t>
            </w:r>
            <w:r w:rsidRPr="00EE3AC6">
              <w:rPr>
                <w:rFonts w:ascii="Tahoma" w:hAnsi="Tahoma" w:cs="Tahoma"/>
                <w:bCs/>
                <w:sz w:val="18"/>
                <w:szCs w:val="18"/>
              </w:rPr>
              <w:t xml:space="preserve"> </w:t>
            </w:r>
            <w:r w:rsidRPr="00EE3AC6">
              <w:rPr>
                <w:rFonts w:ascii="Tahoma" w:hAnsi="Tahoma" w:cs="Tahoma"/>
                <w:b/>
                <w:bCs/>
                <w:sz w:val="16"/>
                <w:szCs w:val="16"/>
              </w:rPr>
              <w:t>[</w:t>
            </w:r>
            <w:r w:rsidRPr="00EE3AC6">
              <w:rPr>
                <w:rFonts w:ascii="Tahoma" w:hAnsi="Tahoma" w:cs="Tahoma"/>
                <w:b/>
                <w:smallCaps/>
                <w:sz w:val="16"/>
                <w:szCs w:val="16"/>
              </w:rPr>
              <w:t xml:space="preserve">NOTA: </w:t>
            </w:r>
            <w:r w:rsidRPr="00EE3AC6">
              <w:rPr>
                <w:rFonts w:ascii="Tahoma" w:hAnsi="Tahoma" w:cs="Tahoma"/>
                <w:b/>
                <w:bCs/>
                <w:sz w:val="16"/>
                <w:szCs w:val="16"/>
              </w:rPr>
              <w:t>exclusiva para microempresa e empresa de pequeno porte]</w:t>
            </w:r>
          </w:p>
        </w:tc>
      </w:tr>
    </w:tbl>
    <w:p w:rsidR="00B50359" w:rsidRDefault="00B50359"/>
    <w:tbl>
      <w:tblPr>
        <w:tblW w:w="9790" w:type="dxa"/>
        <w:tblLayout w:type="fixed"/>
        <w:tblCellMar>
          <w:left w:w="70" w:type="dxa"/>
          <w:right w:w="70" w:type="dxa"/>
        </w:tblCellMar>
        <w:tblLook w:val="0000"/>
      </w:tblPr>
      <w:tblGrid>
        <w:gridCol w:w="165"/>
        <w:gridCol w:w="165"/>
        <w:gridCol w:w="166"/>
        <w:gridCol w:w="160"/>
        <w:gridCol w:w="320"/>
        <w:gridCol w:w="160"/>
        <w:gridCol w:w="194"/>
        <w:gridCol w:w="180"/>
        <w:gridCol w:w="180"/>
        <w:gridCol w:w="8100"/>
      </w:tblGrid>
      <w:tr w:rsidR="006864BF" w:rsidRPr="00C7626E">
        <w:trPr>
          <w:cantSplit/>
          <w:trHeight w:val="236"/>
        </w:trPr>
        <w:tc>
          <w:tcPr>
            <w:tcW w:w="165" w:type="dxa"/>
          </w:tcPr>
          <w:p w:rsidR="006864BF" w:rsidRPr="00C7626E" w:rsidRDefault="006864BF" w:rsidP="00BD7580">
            <w:pPr>
              <w:pStyle w:val="Subttulo"/>
              <w:jc w:val="center"/>
              <w:rPr>
                <w:rFonts w:ascii="Tahoma" w:hAnsi="Tahoma" w:cs="Tahoma"/>
                <w:b w:val="0"/>
                <w:sz w:val="18"/>
                <w:szCs w:val="18"/>
              </w:rPr>
            </w:pPr>
          </w:p>
        </w:tc>
        <w:tc>
          <w:tcPr>
            <w:tcW w:w="165" w:type="dxa"/>
          </w:tcPr>
          <w:p w:rsidR="006864BF" w:rsidRPr="00C7626E" w:rsidRDefault="006864BF" w:rsidP="00BD7580">
            <w:pPr>
              <w:pStyle w:val="Subttulo"/>
              <w:ind w:hanging="70"/>
              <w:jc w:val="center"/>
              <w:rPr>
                <w:rFonts w:ascii="Tahoma" w:hAnsi="Tahoma" w:cs="Tahoma"/>
                <w:bCs w:val="0"/>
                <w:smallCaps w:val="0"/>
                <w:sz w:val="18"/>
                <w:szCs w:val="18"/>
              </w:rPr>
            </w:pPr>
          </w:p>
        </w:tc>
        <w:tc>
          <w:tcPr>
            <w:tcW w:w="166" w:type="dxa"/>
          </w:tcPr>
          <w:p w:rsidR="006864BF" w:rsidRPr="00C7626E" w:rsidRDefault="006864BF" w:rsidP="00BD7580">
            <w:pPr>
              <w:pStyle w:val="Subttulo"/>
              <w:jc w:val="center"/>
              <w:rPr>
                <w:rFonts w:ascii="Tahoma" w:hAnsi="Tahoma" w:cs="Tahoma"/>
                <w:b w:val="0"/>
                <w:smallCaps w:val="0"/>
                <w:sz w:val="18"/>
                <w:szCs w:val="18"/>
              </w:rPr>
            </w:pPr>
          </w:p>
        </w:tc>
        <w:tc>
          <w:tcPr>
            <w:tcW w:w="9294" w:type="dxa"/>
            <w:gridSpan w:val="7"/>
            <w:tcBorders>
              <w:bottom w:val="single" w:sz="4" w:space="0" w:color="auto"/>
            </w:tcBorders>
          </w:tcPr>
          <w:p w:rsidR="006864BF" w:rsidRPr="00C7626E" w:rsidRDefault="006864BF" w:rsidP="00BD7580">
            <w:pPr>
              <w:pStyle w:val="Subttulo"/>
              <w:rPr>
                <w:rFonts w:ascii="Tahoma" w:hAnsi="Tahoma" w:cs="Tahoma"/>
                <w:b w:val="0"/>
                <w:bCs w:val="0"/>
                <w:smallCaps w:val="0"/>
                <w:sz w:val="18"/>
                <w:szCs w:val="18"/>
              </w:rPr>
            </w:pPr>
            <w:r w:rsidRPr="00C7626E">
              <w:rPr>
                <w:rFonts w:ascii="Tahoma" w:hAnsi="Tahoma" w:cs="Tahoma"/>
                <w:bCs w:val="0"/>
                <w:smallCaps w:val="0"/>
                <w:sz w:val="18"/>
                <w:szCs w:val="18"/>
              </w:rPr>
              <w:t>PARTE III – CRITÉRIOS ESPECÍFICOS</w:t>
            </w:r>
          </w:p>
        </w:tc>
      </w:tr>
      <w:tr w:rsidR="006864BF" w:rsidRPr="00C7626E">
        <w:trPr>
          <w:cantSplit/>
          <w:trHeight w:val="236"/>
        </w:trPr>
        <w:tc>
          <w:tcPr>
            <w:tcW w:w="165" w:type="dxa"/>
          </w:tcPr>
          <w:p w:rsidR="006864BF" w:rsidRPr="00C7626E" w:rsidRDefault="006864BF" w:rsidP="00BD7580">
            <w:pPr>
              <w:pStyle w:val="Subttulo"/>
              <w:jc w:val="center"/>
              <w:rPr>
                <w:rFonts w:ascii="Tahoma" w:hAnsi="Tahoma" w:cs="Tahoma"/>
                <w:b w:val="0"/>
                <w:sz w:val="18"/>
                <w:szCs w:val="18"/>
              </w:rPr>
            </w:pPr>
          </w:p>
        </w:tc>
        <w:tc>
          <w:tcPr>
            <w:tcW w:w="165" w:type="dxa"/>
          </w:tcPr>
          <w:p w:rsidR="006864BF" w:rsidRPr="00C7626E" w:rsidRDefault="006864BF" w:rsidP="00BD7580">
            <w:pPr>
              <w:pStyle w:val="Subttulo"/>
              <w:ind w:hanging="70"/>
              <w:jc w:val="center"/>
              <w:rPr>
                <w:rFonts w:ascii="Tahoma" w:hAnsi="Tahoma" w:cs="Tahoma"/>
                <w:bCs w:val="0"/>
                <w:smallCaps w:val="0"/>
                <w:sz w:val="18"/>
                <w:szCs w:val="18"/>
              </w:rPr>
            </w:pPr>
          </w:p>
        </w:tc>
        <w:tc>
          <w:tcPr>
            <w:tcW w:w="166" w:type="dxa"/>
          </w:tcPr>
          <w:p w:rsidR="006864BF" w:rsidRPr="00C7626E" w:rsidRDefault="006864BF" w:rsidP="00BD7580">
            <w:pPr>
              <w:pStyle w:val="Subttulo"/>
              <w:jc w:val="center"/>
              <w:rPr>
                <w:rFonts w:ascii="Tahoma" w:hAnsi="Tahoma" w:cs="Tahoma"/>
                <w:b w:val="0"/>
                <w:smallCaps w:val="0"/>
                <w:sz w:val="18"/>
                <w:szCs w:val="18"/>
              </w:rPr>
            </w:pPr>
          </w:p>
        </w:tc>
        <w:tc>
          <w:tcPr>
            <w:tcW w:w="160" w:type="dxa"/>
            <w:tcBorders>
              <w:top w:val="single" w:sz="4" w:space="0" w:color="auto"/>
            </w:tcBorders>
          </w:tcPr>
          <w:p w:rsidR="006864BF" w:rsidRPr="00C7626E" w:rsidRDefault="006864BF" w:rsidP="00BD7580">
            <w:pPr>
              <w:pStyle w:val="Subttulo"/>
              <w:jc w:val="both"/>
              <w:rPr>
                <w:rFonts w:ascii="Tahoma" w:hAnsi="Tahoma" w:cs="Tahoma"/>
                <w:b w:val="0"/>
                <w:smallCaps w:val="0"/>
                <w:sz w:val="18"/>
                <w:szCs w:val="18"/>
              </w:rPr>
            </w:pPr>
            <w:r w:rsidRPr="00C7626E">
              <w:rPr>
                <w:rFonts w:ascii="Tahoma" w:hAnsi="Tahoma" w:cs="Tahoma"/>
                <w:b w:val="0"/>
                <w:smallCaps w:val="0"/>
                <w:sz w:val="18"/>
                <w:szCs w:val="18"/>
              </w:rPr>
              <w:t>(</w:t>
            </w:r>
          </w:p>
        </w:tc>
        <w:tc>
          <w:tcPr>
            <w:tcW w:w="320" w:type="dxa"/>
            <w:tcBorders>
              <w:top w:val="single" w:sz="4" w:space="0" w:color="auto"/>
            </w:tcBorders>
          </w:tcPr>
          <w:p w:rsidR="006864BF" w:rsidRPr="00C7626E" w:rsidRDefault="006864BF" w:rsidP="001B1762">
            <w:pPr>
              <w:pStyle w:val="Subttulo"/>
              <w:numPr>
                <w:ilvl w:val="0"/>
                <w:numId w:val="3"/>
              </w:numPr>
              <w:tabs>
                <w:tab w:val="clear" w:pos="0"/>
              </w:tabs>
              <w:rPr>
                <w:rFonts w:ascii="Tahoma" w:hAnsi="Tahoma" w:cs="Tahoma"/>
                <w:b w:val="0"/>
                <w:smallCaps w:val="0"/>
                <w:sz w:val="18"/>
                <w:szCs w:val="18"/>
              </w:rPr>
            </w:pPr>
          </w:p>
        </w:tc>
        <w:tc>
          <w:tcPr>
            <w:tcW w:w="160" w:type="dxa"/>
            <w:tcBorders>
              <w:top w:val="single" w:sz="4" w:space="0" w:color="auto"/>
            </w:tcBorders>
          </w:tcPr>
          <w:p w:rsidR="006864BF" w:rsidRPr="00C7626E" w:rsidRDefault="006864BF" w:rsidP="00BD7580">
            <w:pPr>
              <w:pStyle w:val="Subttulo"/>
              <w:jc w:val="both"/>
              <w:rPr>
                <w:rFonts w:ascii="Tahoma" w:hAnsi="Tahoma" w:cs="Tahoma"/>
                <w:b w:val="0"/>
                <w:smallCaps w:val="0"/>
                <w:sz w:val="18"/>
                <w:szCs w:val="18"/>
              </w:rPr>
            </w:pPr>
            <w:proofErr w:type="gramStart"/>
            <w:r w:rsidRPr="00C7626E">
              <w:rPr>
                <w:rFonts w:ascii="Tahoma" w:hAnsi="Tahoma" w:cs="Tahoma"/>
                <w:b w:val="0"/>
                <w:smallCaps w:val="0"/>
                <w:sz w:val="18"/>
                <w:szCs w:val="18"/>
              </w:rPr>
              <w:t>)</w:t>
            </w:r>
            <w:proofErr w:type="gramEnd"/>
          </w:p>
        </w:tc>
        <w:tc>
          <w:tcPr>
            <w:tcW w:w="8654" w:type="dxa"/>
            <w:gridSpan w:val="4"/>
            <w:tcBorders>
              <w:top w:val="single" w:sz="4" w:space="0" w:color="auto"/>
            </w:tcBorders>
          </w:tcPr>
          <w:p w:rsidR="006864BF" w:rsidRPr="00C7626E" w:rsidRDefault="006864BF" w:rsidP="00BD7580">
            <w:pPr>
              <w:pStyle w:val="Subttulo"/>
              <w:jc w:val="both"/>
              <w:rPr>
                <w:rFonts w:ascii="Tahoma" w:hAnsi="Tahoma" w:cs="Tahoma"/>
                <w:b w:val="0"/>
                <w:smallCaps w:val="0"/>
                <w:sz w:val="18"/>
                <w:szCs w:val="18"/>
              </w:rPr>
            </w:pPr>
            <w:r w:rsidRPr="00C7626E">
              <w:rPr>
                <w:rFonts w:ascii="Tahoma" w:hAnsi="Tahoma" w:cs="Tahoma"/>
                <w:b w:val="0"/>
                <w:bCs w:val="0"/>
                <w:smallCaps w:val="0"/>
                <w:sz w:val="18"/>
                <w:szCs w:val="18"/>
              </w:rPr>
              <w:t>SEÇÃO I.</w:t>
            </w:r>
            <w:r w:rsidRPr="00C7626E">
              <w:rPr>
                <w:rFonts w:ascii="Tahoma" w:hAnsi="Tahoma" w:cs="Tahoma"/>
                <w:b w:val="0"/>
                <w:smallCaps w:val="0"/>
                <w:sz w:val="18"/>
                <w:szCs w:val="18"/>
              </w:rPr>
              <w:t xml:space="preserve"> A</w:t>
            </w:r>
            <w:r w:rsidRPr="00C7626E">
              <w:rPr>
                <w:rFonts w:ascii="Tahoma" w:hAnsi="Tahoma" w:cs="Tahoma"/>
                <w:b w:val="0"/>
                <w:bCs w:val="0"/>
                <w:smallCaps w:val="0"/>
                <w:sz w:val="18"/>
                <w:szCs w:val="18"/>
              </w:rPr>
              <w:t xml:space="preserve">mostras/demonstração de compatibilidade </w:t>
            </w:r>
            <w:r w:rsidRPr="00F808E8">
              <w:rPr>
                <w:rFonts w:ascii="Tahoma" w:hAnsi="Tahoma" w:cs="Tahoma"/>
                <w:smallCaps w:val="0"/>
                <w:sz w:val="16"/>
                <w:szCs w:val="16"/>
              </w:rPr>
              <w:t>[NOTA: assinalar]</w:t>
            </w:r>
          </w:p>
        </w:tc>
      </w:tr>
      <w:tr w:rsidR="006864BF" w:rsidRPr="00C7626E">
        <w:trPr>
          <w:cantSplit/>
          <w:trHeight w:val="236"/>
        </w:trPr>
        <w:tc>
          <w:tcPr>
            <w:tcW w:w="165" w:type="dxa"/>
          </w:tcPr>
          <w:p w:rsidR="006864BF" w:rsidRPr="00C7626E" w:rsidRDefault="006864BF" w:rsidP="00BD7580">
            <w:pPr>
              <w:pStyle w:val="Subttulo"/>
              <w:jc w:val="center"/>
              <w:rPr>
                <w:rFonts w:ascii="Tahoma" w:hAnsi="Tahoma" w:cs="Tahoma"/>
                <w:b w:val="0"/>
                <w:sz w:val="18"/>
                <w:szCs w:val="18"/>
              </w:rPr>
            </w:pPr>
          </w:p>
        </w:tc>
        <w:tc>
          <w:tcPr>
            <w:tcW w:w="165" w:type="dxa"/>
          </w:tcPr>
          <w:p w:rsidR="006864BF" w:rsidRPr="00C7626E" w:rsidRDefault="006864BF" w:rsidP="00BD7580">
            <w:pPr>
              <w:pStyle w:val="Subttulo"/>
              <w:ind w:hanging="70"/>
              <w:jc w:val="center"/>
              <w:rPr>
                <w:rFonts w:ascii="Tahoma" w:hAnsi="Tahoma" w:cs="Tahoma"/>
                <w:bCs w:val="0"/>
                <w:smallCaps w:val="0"/>
                <w:sz w:val="18"/>
                <w:szCs w:val="18"/>
              </w:rPr>
            </w:pPr>
          </w:p>
        </w:tc>
        <w:tc>
          <w:tcPr>
            <w:tcW w:w="166" w:type="dxa"/>
          </w:tcPr>
          <w:p w:rsidR="006864BF" w:rsidRPr="00C7626E" w:rsidRDefault="006864BF" w:rsidP="00BD7580">
            <w:pPr>
              <w:pStyle w:val="Subttulo"/>
              <w:jc w:val="center"/>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p>
        </w:tc>
        <w:tc>
          <w:tcPr>
            <w:tcW w:w="320" w:type="dxa"/>
          </w:tcPr>
          <w:p w:rsidR="006864BF" w:rsidRPr="00C7626E" w:rsidRDefault="006864BF" w:rsidP="00BD7580">
            <w:pPr>
              <w:pStyle w:val="Subttulo"/>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p>
        </w:tc>
        <w:tc>
          <w:tcPr>
            <w:tcW w:w="194" w:type="dxa"/>
          </w:tcPr>
          <w:p w:rsidR="006864BF" w:rsidRPr="00C7626E" w:rsidRDefault="006864BF" w:rsidP="00BD7580">
            <w:pPr>
              <w:pStyle w:val="Subttulo"/>
              <w:jc w:val="both"/>
              <w:rPr>
                <w:rFonts w:ascii="Tahoma" w:hAnsi="Tahoma" w:cs="Tahoma"/>
                <w:b w:val="0"/>
                <w:bCs w:val="0"/>
                <w:smallCaps w:val="0"/>
                <w:sz w:val="18"/>
                <w:szCs w:val="18"/>
              </w:rPr>
            </w:pPr>
            <w:r w:rsidRPr="00C7626E">
              <w:rPr>
                <w:rFonts w:ascii="Tahoma" w:hAnsi="Tahoma" w:cs="Tahoma"/>
                <w:b w:val="0"/>
                <w:bCs w:val="0"/>
                <w:smallCaps w:val="0"/>
                <w:sz w:val="18"/>
                <w:szCs w:val="18"/>
              </w:rPr>
              <w:t>(</w:t>
            </w:r>
          </w:p>
        </w:tc>
        <w:tc>
          <w:tcPr>
            <w:tcW w:w="180" w:type="dxa"/>
          </w:tcPr>
          <w:p w:rsidR="006864BF" w:rsidRPr="00C7626E" w:rsidRDefault="006864BF" w:rsidP="00BD7580">
            <w:pPr>
              <w:pStyle w:val="Subttulo"/>
              <w:rPr>
                <w:rFonts w:ascii="Tahoma" w:hAnsi="Tahoma" w:cs="Tahoma"/>
                <w:b w:val="0"/>
                <w:smallCaps w:val="0"/>
                <w:sz w:val="18"/>
                <w:szCs w:val="18"/>
              </w:rPr>
            </w:pPr>
          </w:p>
        </w:tc>
        <w:tc>
          <w:tcPr>
            <w:tcW w:w="180" w:type="dxa"/>
          </w:tcPr>
          <w:p w:rsidR="006864BF" w:rsidRPr="00C7626E" w:rsidRDefault="006864BF" w:rsidP="00BD7580">
            <w:pPr>
              <w:pStyle w:val="Subttulo"/>
              <w:jc w:val="both"/>
              <w:rPr>
                <w:rFonts w:ascii="Tahoma" w:hAnsi="Tahoma" w:cs="Tahoma"/>
                <w:b w:val="0"/>
                <w:bCs w:val="0"/>
                <w:smallCaps w:val="0"/>
                <w:sz w:val="18"/>
                <w:szCs w:val="18"/>
              </w:rPr>
            </w:pPr>
            <w:proofErr w:type="gramStart"/>
            <w:r w:rsidRPr="00C7626E">
              <w:rPr>
                <w:rFonts w:ascii="Tahoma" w:hAnsi="Tahoma" w:cs="Tahoma"/>
                <w:b w:val="0"/>
                <w:bCs w:val="0"/>
                <w:smallCaps w:val="0"/>
                <w:sz w:val="18"/>
                <w:szCs w:val="18"/>
              </w:rPr>
              <w:t>)</w:t>
            </w:r>
            <w:proofErr w:type="gramEnd"/>
          </w:p>
        </w:tc>
        <w:tc>
          <w:tcPr>
            <w:tcW w:w="8100" w:type="dxa"/>
          </w:tcPr>
          <w:p w:rsidR="006864BF" w:rsidRPr="00C7626E" w:rsidRDefault="006864BF" w:rsidP="00BD7580">
            <w:pPr>
              <w:pStyle w:val="Subttulo"/>
              <w:jc w:val="both"/>
              <w:rPr>
                <w:rFonts w:ascii="Tahoma" w:hAnsi="Tahoma" w:cs="Tahoma"/>
                <w:b w:val="0"/>
                <w:bCs w:val="0"/>
                <w:smallCaps w:val="0"/>
                <w:sz w:val="18"/>
                <w:szCs w:val="18"/>
              </w:rPr>
            </w:pPr>
            <w:r w:rsidRPr="00C7626E">
              <w:rPr>
                <w:rFonts w:ascii="Tahoma" w:hAnsi="Tahoma" w:cs="Tahoma"/>
                <w:b w:val="0"/>
                <w:bCs w:val="0"/>
                <w:smallCaps w:val="0"/>
                <w:sz w:val="18"/>
                <w:szCs w:val="18"/>
              </w:rPr>
              <w:t xml:space="preserve">Sim </w:t>
            </w:r>
          </w:p>
        </w:tc>
      </w:tr>
      <w:tr w:rsidR="006864BF" w:rsidRPr="00C7626E">
        <w:trPr>
          <w:cantSplit/>
          <w:trHeight w:val="236"/>
        </w:trPr>
        <w:tc>
          <w:tcPr>
            <w:tcW w:w="165" w:type="dxa"/>
          </w:tcPr>
          <w:p w:rsidR="006864BF" w:rsidRPr="00C7626E" w:rsidRDefault="006864BF" w:rsidP="00BD7580">
            <w:pPr>
              <w:pStyle w:val="Subttulo"/>
              <w:jc w:val="center"/>
              <w:rPr>
                <w:rFonts w:ascii="Tahoma" w:hAnsi="Tahoma" w:cs="Tahoma"/>
                <w:b w:val="0"/>
                <w:sz w:val="18"/>
                <w:szCs w:val="18"/>
              </w:rPr>
            </w:pPr>
          </w:p>
        </w:tc>
        <w:tc>
          <w:tcPr>
            <w:tcW w:w="165" w:type="dxa"/>
          </w:tcPr>
          <w:p w:rsidR="006864BF" w:rsidRPr="00C7626E" w:rsidRDefault="006864BF" w:rsidP="00BD7580">
            <w:pPr>
              <w:pStyle w:val="Subttulo"/>
              <w:ind w:hanging="70"/>
              <w:jc w:val="center"/>
              <w:rPr>
                <w:rFonts w:ascii="Tahoma" w:hAnsi="Tahoma" w:cs="Tahoma"/>
                <w:bCs w:val="0"/>
                <w:smallCaps w:val="0"/>
                <w:sz w:val="18"/>
                <w:szCs w:val="18"/>
              </w:rPr>
            </w:pPr>
          </w:p>
        </w:tc>
        <w:tc>
          <w:tcPr>
            <w:tcW w:w="166" w:type="dxa"/>
          </w:tcPr>
          <w:p w:rsidR="006864BF" w:rsidRPr="00C7626E" w:rsidRDefault="006864BF" w:rsidP="00BD7580">
            <w:pPr>
              <w:pStyle w:val="Subttulo"/>
              <w:jc w:val="center"/>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p>
        </w:tc>
        <w:tc>
          <w:tcPr>
            <w:tcW w:w="320" w:type="dxa"/>
          </w:tcPr>
          <w:p w:rsidR="006864BF" w:rsidRPr="00C7626E" w:rsidRDefault="006864BF" w:rsidP="00BD7580">
            <w:pPr>
              <w:pStyle w:val="Subttulo"/>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p>
        </w:tc>
        <w:tc>
          <w:tcPr>
            <w:tcW w:w="194" w:type="dxa"/>
          </w:tcPr>
          <w:p w:rsidR="006864BF" w:rsidRPr="00C7626E" w:rsidRDefault="006864BF" w:rsidP="00BD7580">
            <w:pPr>
              <w:pStyle w:val="Subttulo"/>
              <w:jc w:val="both"/>
              <w:rPr>
                <w:rFonts w:ascii="Tahoma" w:hAnsi="Tahoma" w:cs="Tahoma"/>
                <w:b w:val="0"/>
                <w:bCs w:val="0"/>
                <w:smallCaps w:val="0"/>
                <w:sz w:val="18"/>
                <w:szCs w:val="18"/>
              </w:rPr>
            </w:pPr>
            <w:r w:rsidRPr="00C7626E">
              <w:rPr>
                <w:rFonts w:ascii="Tahoma" w:hAnsi="Tahoma" w:cs="Tahoma"/>
                <w:b w:val="0"/>
                <w:bCs w:val="0"/>
                <w:smallCaps w:val="0"/>
                <w:sz w:val="18"/>
                <w:szCs w:val="18"/>
              </w:rPr>
              <w:t>(</w:t>
            </w:r>
          </w:p>
        </w:tc>
        <w:tc>
          <w:tcPr>
            <w:tcW w:w="180" w:type="dxa"/>
          </w:tcPr>
          <w:p w:rsidR="006864BF" w:rsidRPr="00C7626E" w:rsidRDefault="006864BF" w:rsidP="00BD7580">
            <w:pPr>
              <w:pStyle w:val="Subttulo"/>
              <w:rPr>
                <w:rFonts w:ascii="Tahoma" w:hAnsi="Tahoma" w:cs="Tahoma"/>
                <w:b w:val="0"/>
                <w:smallCaps w:val="0"/>
                <w:sz w:val="18"/>
                <w:szCs w:val="18"/>
              </w:rPr>
            </w:pPr>
          </w:p>
        </w:tc>
        <w:tc>
          <w:tcPr>
            <w:tcW w:w="180" w:type="dxa"/>
          </w:tcPr>
          <w:p w:rsidR="006864BF" w:rsidRPr="00C7626E" w:rsidRDefault="006864BF" w:rsidP="00BD7580">
            <w:pPr>
              <w:pStyle w:val="Subttulo"/>
              <w:jc w:val="both"/>
              <w:rPr>
                <w:rFonts w:ascii="Tahoma" w:hAnsi="Tahoma" w:cs="Tahoma"/>
                <w:b w:val="0"/>
                <w:bCs w:val="0"/>
                <w:smallCaps w:val="0"/>
                <w:sz w:val="18"/>
                <w:szCs w:val="18"/>
              </w:rPr>
            </w:pPr>
            <w:proofErr w:type="gramStart"/>
            <w:r w:rsidRPr="00C7626E">
              <w:rPr>
                <w:rFonts w:ascii="Tahoma" w:hAnsi="Tahoma" w:cs="Tahoma"/>
                <w:b w:val="0"/>
                <w:bCs w:val="0"/>
                <w:smallCaps w:val="0"/>
                <w:sz w:val="18"/>
                <w:szCs w:val="18"/>
              </w:rPr>
              <w:t>)</w:t>
            </w:r>
            <w:proofErr w:type="gramEnd"/>
          </w:p>
        </w:tc>
        <w:tc>
          <w:tcPr>
            <w:tcW w:w="8100" w:type="dxa"/>
          </w:tcPr>
          <w:p w:rsidR="006864BF" w:rsidRPr="00C7626E" w:rsidRDefault="006864BF" w:rsidP="00BD7580">
            <w:pPr>
              <w:pStyle w:val="Subttulo"/>
              <w:jc w:val="both"/>
              <w:rPr>
                <w:rFonts w:ascii="Tahoma" w:hAnsi="Tahoma" w:cs="Tahoma"/>
                <w:b w:val="0"/>
                <w:bCs w:val="0"/>
                <w:smallCaps w:val="0"/>
                <w:sz w:val="18"/>
                <w:szCs w:val="18"/>
              </w:rPr>
            </w:pPr>
            <w:r w:rsidRPr="00C7626E">
              <w:rPr>
                <w:rFonts w:ascii="Tahoma" w:hAnsi="Tahoma" w:cs="Tahoma"/>
                <w:b w:val="0"/>
                <w:bCs w:val="0"/>
                <w:smallCaps w:val="0"/>
                <w:sz w:val="18"/>
                <w:szCs w:val="18"/>
              </w:rPr>
              <w:t>Não</w:t>
            </w:r>
          </w:p>
        </w:tc>
      </w:tr>
      <w:tr w:rsidR="006864BF" w:rsidRPr="00C7626E">
        <w:trPr>
          <w:cantSplit/>
          <w:trHeight w:val="236"/>
        </w:trPr>
        <w:tc>
          <w:tcPr>
            <w:tcW w:w="165" w:type="dxa"/>
          </w:tcPr>
          <w:p w:rsidR="006864BF" w:rsidRPr="00C7626E" w:rsidRDefault="006864BF" w:rsidP="00BD7580">
            <w:pPr>
              <w:pStyle w:val="Subttulo"/>
              <w:jc w:val="center"/>
              <w:rPr>
                <w:rFonts w:ascii="Tahoma" w:hAnsi="Tahoma" w:cs="Tahoma"/>
                <w:b w:val="0"/>
                <w:sz w:val="18"/>
                <w:szCs w:val="18"/>
              </w:rPr>
            </w:pPr>
          </w:p>
        </w:tc>
        <w:tc>
          <w:tcPr>
            <w:tcW w:w="165" w:type="dxa"/>
          </w:tcPr>
          <w:p w:rsidR="006864BF" w:rsidRPr="00C7626E" w:rsidRDefault="006864BF" w:rsidP="00BD7580">
            <w:pPr>
              <w:pStyle w:val="Subttulo"/>
              <w:ind w:hanging="70"/>
              <w:jc w:val="center"/>
              <w:rPr>
                <w:rFonts w:ascii="Tahoma" w:hAnsi="Tahoma" w:cs="Tahoma"/>
                <w:bCs w:val="0"/>
                <w:smallCaps w:val="0"/>
                <w:sz w:val="18"/>
                <w:szCs w:val="18"/>
              </w:rPr>
            </w:pPr>
          </w:p>
        </w:tc>
        <w:tc>
          <w:tcPr>
            <w:tcW w:w="166" w:type="dxa"/>
          </w:tcPr>
          <w:p w:rsidR="006864BF" w:rsidRPr="00C7626E" w:rsidRDefault="006864BF" w:rsidP="00BD7580">
            <w:pPr>
              <w:pStyle w:val="Subttulo"/>
              <w:jc w:val="center"/>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r w:rsidRPr="00C7626E">
              <w:rPr>
                <w:rFonts w:ascii="Tahoma" w:hAnsi="Tahoma" w:cs="Tahoma"/>
                <w:b w:val="0"/>
                <w:smallCaps w:val="0"/>
                <w:sz w:val="18"/>
                <w:szCs w:val="18"/>
              </w:rPr>
              <w:t>(</w:t>
            </w:r>
          </w:p>
        </w:tc>
        <w:tc>
          <w:tcPr>
            <w:tcW w:w="320" w:type="dxa"/>
          </w:tcPr>
          <w:p w:rsidR="006864BF" w:rsidRPr="00C7626E" w:rsidRDefault="006864BF" w:rsidP="001B1762">
            <w:pPr>
              <w:pStyle w:val="Subttulo"/>
              <w:numPr>
                <w:ilvl w:val="0"/>
                <w:numId w:val="3"/>
              </w:numPr>
              <w:tabs>
                <w:tab w:val="clear" w:pos="0"/>
              </w:tabs>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proofErr w:type="gramStart"/>
            <w:r w:rsidRPr="00C7626E">
              <w:rPr>
                <w:rFonts w:ascii="Tahoma" w:hAnsi="Tahoma" w:cs="Tahoma"/>
                <w:b w:val="0"/>
                <w:smallCaps w:val="0"/>
                <w:sz w:val="18"/>
                <w:szCs w:val="18"/>
              </w:rPr>
              <w:t>)</w:t>
            </w:r>
            <w:proofErr w:type="gramEnd"/>
          </w:p>
        </w:tc>
        <w:tc>
          <w:tcPr>
            <w:tcW w:w="8654" w:type="dxa"/>
            <w:gridSpan w:val="4"/>
          </w:tcPr>
          <w:p w:rsidR="006864BF" w:rsidRPr="00C7626E" w:rsidRDefault="006864BF" w:rsidP="00013E32">
            <w:pPr>
              <w:pStyle w:val="Subttulo"/>
              <w:jc w:val="both"/>
              <w:rPr>
                <w:rFonts w:ascii="Tahoma" w:hAnsi="Tahoma" w:cs="Tahoma"/>
                <w:b w:val="0"/>
                <w:bCs w:val="0"/>
                <w:smallCaps w:val="0"/>
                <w:sz w:val="18"/>
                <w:szCs w:val="18"/>
              </w:rPr>
            </w:pPr>
            <w:r w:rsidRPr="00C7626E">
              <w:rPr>
                <w:rFonts w:ascii="Tahoma" w:hAnsi="Tahoma" w:cs="Tahoma"/>
                <w:b w:val="0"/>
                <w:bCs w:val="0"/>
                <w:smallCaps w:val="0"/>
                <w:sz w:val="18"/>
                <w:szCs w:val="18"/>
              </w:rPr>
              <w:t xml:space="preserve">SEÇÃO II. Participação de empresas reunidas em consórcio </w:t>
            </w:r>
            <w:r w:rsidRPr="00F808E8">
              <w:rPr>
                <w:rFonts w:ascii="Tahoma" w:hAnsi="Tahoma" w:cs="Tahoma"/>
                <w:smallCaps w:val="0"/>
                <w:sz w:val="16"/>
                <w:szCs w:val="16"/>
              </w:rPr>
              <w:t>[NOTA: assinalar]</w:t>
            </w:r>
            <w:r w:rsidR="00D22911">
              <w:rPr>
                <w:rFonts w:ascii="Tahoma" w:hAnsi="Tahoma" w:cs="Tahoma"/>
                <w:smallCaps w:val="0"/>
                <w:sz w:val="16"/>
                <w:szCs w:val="16"/>
              </w:rPr>
              <w:t xml:space="preserve"> </w:t>
            </w:r>
          </w:p>
        </w:tc>
      </w:tr>
      <w:tr w:rsidR="006864BF" w:rsidRPr="00C7626E">
        <w:trPr>
          <w:cantSplit/>
          <w:trHeight w:val="236"/>
        </w:trPr>
        <w:tc>
          <w:tcPr>
            <w:tcW w:w="165" w:type="dxa"/>
          </w:tcPr>
          <w:p w:rsidR="006864BF" w:rsidRPr="00C7626E" w:rsidRDefault="006864BF" w:rsidP="00BD7580">
            <w:pPr>
              <w:pStyle w:val="Subttulo"/>
              <w:jc w:val="center"/>
              <w:rPr>
                <w:rFonts w:ascii="Tahoma" w:hAnsi="Tahoma" w:cs="Tahoma"/>
                <w:b w:val="0"/>
                <w:sz w:val="18"/>
                <w:szCs w:val="18"/>
              </w:rPr>
            </w:pPr>
          </w:p>
        </w:tc>
        <w:tc>
          <w:tcPr>
            <w:tcW w:w="165" w:type="dxa"/>
          </w:tcPr>
          <w:p w:rsidR="006864BF" w:rsidRPr="00C7626E" w:rsidRDefault="006864BF" w:rsidP="00BD7580">
            <w:pPr>
              <w:pStyle w:val="Subttulo"/>
              <w:ind w:hanging="70"/>
              <w:jc w:val="center"/>
              <w:rPr>
                <w:rFonts w:ascii="Tahoma" w:hAnsi="Tahoma" w:cs="Tahoma"/>
                <w:bCs w:val="0"/>
                <w:smallCaps w:val="0"/>
                <w:sz w:val="18"/>
                <w:szCs w:val="18"/>
              </w:rPr>
            </w:pPr>
          </w:p>
        </w:tc>
        <w:tc>
          <w:tcPr>
            <w:tcW w:w="166" w:type="dxa"/>
          </w:tcPr>
          <w:p w:rsidR="006864BF" w:rsidRPr="00C7626E" w:rsidRDefault="006864BF" w:rsidP="00BD7580">
            <w:pPr>
              <w:pStyle w:val="Subttulo"/>
              <w:jc w:val="center"/>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p>
        </w:tc>
        <w:tc>
          <w:tcPr>
            <w:tcW w:w="320" w:type="dxa"/>
          </w:tcPr>
          <w:p w:rsidR="006864BF" w:rsidRPr="00C7626E" w:rsidRDefault="006864BF" w:rsidP="00BD7580">
            <w:pPr>
              <w:pStyle w:val="Subttulo"/>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p>
        </w:tc>
        <w:tc>
          <w:tcPr>
            <w:tcW w:w="194" w:type="dxa"/>
          </w:tcPr>
          <w:p w:rsidR="006864BF" w:rsidRPr="00C7626E" w:rsidRDefault="006864BF" w:rsidP="00BD7580">
            <w:pPr>
              <w:pStyle w:val="Subttulo"/>
              <w:jc w:val="both"/>
              <w:rPr>
                <w:rFonts w:ascii="Tahoma" w:hAnsi="Tahoma" w:cs="Tahoma"/>
                <w:b w:val="0"/>
                <w:bCs w:val="0"/>
                <w:smallCaps w:val="0"/>
                <w:sz w:val="18"/>
                <w:szCs w:val="18"/>
              </w:rPr>
            </w:pPr>
            <w:r w:rsidRPr="00C7626E">
              <w:rPr>
                <w:rFonts w:ascii="Tahoma" w:hAnsi="Tahoma" w:cs="Tahoma"/>
                <w:b w:val="0"/>
                <w:bCs w:val="0"/>
                <w:smallCaps w:val="0"/>
                <w:sz w:val="18"/>
                <w:szCs w:val="18"/>
              </w:rPr>
              <w:t>(</w:t>
            </w:r>
          </w:p>
        </w:tc>
        <w:tc>
          <w:tcPr>
            <w:tcW w:w="180" w:type="dxa"/>
          </w:tcPr>
          <w:p w:rsidR="006864BF" w:rsidRPr="00C7626E" w:rsidRDefault="00225651" w:rsidP="00BD7580">
            <w:pPr>
              <w:pStyle w:val="Subttulo"/>
              <w:rPr>
                <w:rFonts w:ascii="Tahoma" w:hAnsi="Tahoma" w:cs="Tahoma"/>
                <w:b w:val="0"/>
                <w:smallCaps w:val="0"/>
                <w:sz w:val="18"/>
                <w:szCs w:val="18"/>
              </w:rPr>
            </w:pPr>
            <w:r>
              <w:rPr>
                <w:rFonts w:ascii="Tahoma" w:hAnsi="Tahoma" w:cs="Tahoma"/>
                <w:b w:val="0"/>
                <w:smallCaps w:val="0"/>
                <w:sz w:val="18"/>
                <w:szCs w:val="18"/>
              </w:rPr>
              <w:t>x</w:t>
            </w:r>
          </w:p>
        </w:tc>
        <w:tc>
          <w:tcPr>
            <w:tcW w:w="180" w:type="dxa"/>
          </w:tcPr>
          <w:p w:rsidR="006864BF" w:rsidRPr="00C7626E" w:rsidRDefault="006864BF" w:rsidP="00BD7580">
            <w:pPr>
              <w:pStyle w:val="Subttulo"/>
              <w:jc w:val="both"/>
              <w:rPr>
                <w:rFonts w:ascii="Tahoma" w:hAnsi="Tahoma" w:cs="Tahoma"/>
                <w:b w:val="0"/>
                <w:bCs w:val="0"/>
                <w:smallCaps w:val="0"/>
                <w:sz w:val="18"/>
                <w:szCs w:val="18"/>
              </w:rPr>
            </w:pPr>
            <w:proofErr w:type="gramStart"/>
            <w:r w:rsidRPr="00C7626E">
              <w:rPr>
                <w:rFonts w:ascii="Tahoma" w:hAnsi="Tahoma" w:cs="Tahoma"/>
                <w:b w:val="0"/>
                <w:bCs w:val="0"/>
                <w:smallCaps w:val="0"/>
                <w:sz w:val="18"/>
                <w:szCs w:val="18"/>
              </w:rPr>
              <w:t>)</w:t>
            </w:r>
            <w:proofErr w:type="gramEnd"/>
          </w:p>
        </w:tc>
        <w:tc>
          <w:tcPr>
            <w:tcW w:w="8100" w:type="dxa"/>
          </w:tcPr>
          <w:p w:rsidR="006864BF" w:rsidRPr="00C7626E" w:rsidRDefault="006864BF" w:rsidP="00D870EB">
            <w:pPr>
              <w:pStyle w:val="Subttulo"/>
              <w:jc w:val="both"/>
              <w:rPr>
                <w:rFonts w:ascii="Tahoma" w:hAnsi="Tahoma" w:cs="Tahoma"/>
                <w:b w:val="0"/>
                <w:bCs w:val="0"/>
                <w:smallCaps w:val="0"/>
                <w:sz w:val="18"/>
                <w:szCs w:val="18"/>
              </w:rPr>
            </w:pPr>
            <w:r w:rsidRPr="00C7626E">
              <w:rPr>
                <w:rFonts w:ascii="Tahoma" w:hAnsi="Tahoma" w:cs="Tahoma"/>
                <w:b w:val="0"/>
                <w:bCs w:val="0"/>
                <w:smallCaps w:val="0"/>
                <w:sz w:val="18"/>
                <w:szCs w:val="18"/>
              </w:rPr>
              <w:t>Não</w:t>
            </w:r>
            <w:r w:rsidR="00013E32">
              <w:rPr>
                <w:rFonts w:ascii="Tahoma" w:hAnsi="Tahoma" w:cs="Tahoma"/>
                <w:b w:val="0"/>
                <w:bCs w:val="0"/>
                <w:smallCaps w:val="0"/>
                <w:sz w:val="18"/>
                <w:szCs w:val="18"/>
              </w:rPr>
              <w:t xml:space="preserve"> </w:t>
            </w:r>
          </w:p>
        </w:tc>
      </w:tr>
      <w:tr w:rsidR="006864BF" w:rsidRPr="00C7626E">
        <w:trPr>
          <w:cantSplit/>
          <w:trHeight w:val="236"/>
        </w:trPr>
        <w:tc>
          <w:tcPr>
            <w:tcW w:w="165" w:type="dxa"/>
          </w:tcPr>
          <w:p w:rsidR="006864BF" w:rsidRPr="00C7626E" w:rsidRDefault="006864BF" w:rsidP="00BD7580">
            <w:pPr>
              <w:pStyle w:val="Subttulo"/>
              <w:jc w:val="center"/>
              <w:rPr>
                <w:rFonts w:ascii="Tahoma" w:hAnsi="Tahoma" w:cs="Tahoma"/>
                <w:b w:val="0"/>
                <w:sz w:val="18"/>
                <w:szCs w:val="18"/>
              </w:rPr>
            </w:pPr>
          </w:p>
        </w:tc>
        <w:tc>
          <w:tcPr>
            <w:tcW w:w="165" w:type="dxa"/>
          </w:tcPr>
          <w:p w:rsidR="006864BF" w:rsidRPr="00C7626E" w:rsidRDefault="006864BF" w:rsidP="00BD7580">
            <w:pPr>
              <w:pStyle w:val="Subttulo"/>
              <w:ind w:hanging="70"/>
              <w:jc w:val="center"/>
              <w:rPr>
                <w:rFonts w:ascii="Tahoma" w:hAnsi="Tahoma" w:cs="Tahoma"/>
                <w:bCs w:val="0"/>
                <w:smallCaps w:val="0"/>
                <w:sz w:val="18"/>
                <w:szCs w:val="18"/>
              </w:rPr>
            </w:pPr>
          </w:p>
        </w:tc>
        <w:tc>
          <w:tcPr>
            <w:tcW w:w="166" w:type="dxa"/>
          </w:tcPr>
          <w:p w:rsidR="006864BF" w:rsidRPr="00C7626E" w:rsidRDefault="006864BF" w:rsidP="00BD7580">
            <w:pPr>
              <w:pStyle w:val="Subttulo"/>
              <w:jc w:val="center"/>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r w:rsidRPr="00C7626E">
              <w:rPr>
                <w:rFonts w:ascii="Tahoma" w:hAnsi="Tahoma" w:cs="Tahoma"/>
                <w:b w:val="0"/>
                <w:smallCaps w:val="0"/>
                <w:sz w:val="18"/>
                <w:szCs w:val="18"/>
              </w:rPr>
              <w:t>(</w:t>
            </w:r>
          </w:p>
        </w:tc>
        <w:tc>
          <w:tcPr>
            <w:tcW w:w="320" w:type="dxa"/>
          </w:tcPr>
          <w:p w:rsidR="006864BF" w:rsidRPr="00C7626E" w:rsidRDefault="006864BF" w:rsidP="001B1762">
            <w:pPr>
              <w:pStyle w:val="Subttulo"/>
              <w:numPr>
                <w:ilvl w:val="0"/>
                <w:numId w:val="3"/>
              </w:numPr>
              <w:tabs>
                <w:tab w:val="clear" w:pos="0"/>
              </w:tabs>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proofErr w:type="gramStart"/>
            <w:r w:rsidRPr="00C7626E">
              <w:rPr>
                <w:rFonts w:ascii="Tahoma" w:hAnsi="Tahoma" w:cs="Tahoma"/>
                <w:b w:val="0"/>
                <w:smallCaps w:val="0"/>
                <w:sz w:val="18"/>
                <w:szCs w:val="18"/>
              </w:rPr>
              <w:t>)</w:t>
            </w:r>
            <w:proofErr w:type="gramEnd"/>
          </w:p>
        </w:tc>
        <w:tc>
          <w:tcPr>
            <w:tcW w:w="8654" w:type="dxa"/>
            <w:gridSpan w:val="4"/>
          </w:tcPr>
          <w:p w:rsidR="006864BF" w:rsidRPr="00C7626E" w:rsidRDefault="006864BF" w:rsidP="00BD7580">
            <w:pPr>
              <w:pStyle w:val="Subttulo"/>
              <w:jc w:val="both"/>
              <w:rPr>
                <w:rFonts w:ascii="Tahoma" w:hAnsi="Tahoma" w:cs="Tahoma"/>
                <w:b w:val="0"/>
                <w:bCs w:val="0"/>
                <w:smallCaps w:val="0"/>
                <w:sz w:val="18"/>
                <w:szCs w:val="18"/>
              </w:rPr>
            </w:pPr>
            <w:r w:rsidRPr="00C7626E">
              <w:rPr>
                <w:rFonts w:ascii="Tahoma" w:hAnsi="Tahoma" w:cs="Tahoma"/>
                <w:b w:val="0"/>
                <w:bCs w:val="0"/>
                <w:smallCaps w:val="0"/>
                <w:sz w:val="18"/>
                <w:szCs w:val="18"/>
              </w:rPr>
              <w:t xml:space="preserve">SEÇÃO III. </w:t>
            </w:r>
            <w:r w:rsidRPr="00A23D53">
              <w:rPr>
                <w:rFonts w:ascii="Tahoma" w:hAnsi="Tahoma" w:cs="Tahoma"/>
                <w:b w:val="0"/>
                <w:bCs w:val="0"/>
                <w:smallCaps w:val="0"/>
                <w:sz w:val="18"/>
                <w:szCs w:val="18"/>
              </w:rPr>
              <w:t>Participação de cooperativas</w:t>
            </w:r>
            <w:r w:rsidRPr="00C7626E">
              <w:rPr>
                <w:rFonts w:ascii="Tahoma" w:hAnsi="Tahoma" w:cs="Tahoma"/>
                <w:b w:val="0"/>
                <w:bCs w:val="0"/>
                <w:smallCaps w:val="0"/>
                <w:sz w:val="18"/>
                <w:szCs w:val="18"/>
              </w:rPr>
              <w:t xml:space="preserve"> </w:t>
            </w:r>
            <w:r w:rsidRPr="00F808E8">
              <w:rPr>
                <w:rFonts w:ascii="Tahoma" w:hAnsi="Tahoma" w:cs="Tahoma"/>
                <w:smallCaps w:val="0"/>
                <w:sz w:val="16"/>
                <w:szCs w:val="16"/>
              </w:rPr>
              <w:t>[NOTA: assinalar]</w:t>
            </w:r>
          </w:p>
        </w:tc>
      </w:tr>
      <w:tr w:rsidR="006864BF" w:rsidRPr="00C7626E">
        <w:trPr>
          <w:cantSplit/>
          <w:trHeight w:val="236"/>
        </w:trPr>
        <w:tc>
          <w:tcPr>
            <w:tcW w:w="165" w:type="dxa"/>
          </w:tcPr>
          <w:p w:rsidR="006864BF" w:rsidRPr="00C7626E" w:rsidRDefault="006864BF" w:rsidP="00BD7580">
            <w:pPr>
              <w:pStyle w:val="Subttulo"/>
              <w:jc w:val="center"/>
              <w:rPr>
                <w:rFonts w:ascii="Tahoma" w:hAnsi="Tahoma" w:cs="Tahoma"/>
                <w:b w:val="0"/>
                <w:sz w:val="18"/>
                <w:szCs w:val="18"/>
              </w:rPr>
            </w:pPr>
          </w:p>
        </w:tc>
        <w:tc>
          <w:tcPr>
            <w:tcW w:w="165" w:type="dxa"/>
          </w:tcPr>
          <w:p w:rsidR="006864BF" w:rsidRPr="00C7626E" w:rsidRDefault="006864BF" w:rsidP="00BD7580">
            <w:pPr>
              <w:pStyle w:val="Subttulo"/>
              <w:ind w:hanging="70"/>
              <w:jc w:val="center"/>
              <w:rPr>
                <w:rFonts w:ascii="Tahoma" w:hAnsi="Tahoma" w:cs="Tahoma"/>
                <w:bCs w:val="0"/>
                <w:smallCaps w:val="0"/>
                <w:sz w:val="18"/>
                <w:szCs w:val="18"/>
              </w:rPr>
            </w:pPr>
          </w:p>
        </w:tc>
        <w:tc>
          <w:tcPr>
            <w:tcW w:w="166" w:type="dxa"/>
          </w:tcPr>
          <w:p w:rsidR="006864BF" w:rsidRPr="00C7626E" w:rsidRDefault="006864BF" w:rsidP="00BD7580">
            <w:pPr>
              <w:pStyle w:val="Subttulo"/>
              <w:jc w:val="center"/>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p>
        </w:tc>
        <w:tc>
          <w:tcPr>
            <w:tcW w:w="320" w:type="dxa"/>
          </w:tcPr>
          <w:p w:rsidR="006864BF" w:rsidRPr="00C7626E" w:rsidRDefault="006864BF" w:rsidP="00BD7580">
            <w:pPr>
              <w:pStyle w:val="Subttulo"/>
              <w:rPr>
                <w:rFonts w:ascii="Tahoma" w:hAnsi="Tahoma" w:cs="Tahoma"/>
                <w:b w:val="0"/>
                <w:smallCaps w:val="0"/>
                <w:sz w:val="18"/>
                <w:szCs w:val="18"/>
              </w:rPr>
            </w:pPr>
          </w:p>
        </w:tc>
        <w:tc>
          <w:tcPr>
            <w:tcW w:w="160" w:type="dxa"/>
          </w:tcPr>
          <w:p w:rsidR="006864BF" w:rsidRPr="00C7626E" w:rsidRDefault="006864BF" w:rsidP="00BD7580">
            <w:pPr>
              <w:pStyle w:val="Subttulo"/>
              <w:jc w:val="both"/>
              <w:rPr>
                <w:rFonts w:ascii="Tahoma" w:hAnsi="Tahoma" w:cs="Tahoma"/>
                <w:b w:val="0"/>
                <w:smallCaps w:val="0"/>
                <w:sz w:val="18"/>
                <w:szCs w:val="18"/>
              </w:rPr>
            </w:pPr>
          </w:p>
        </w:tc>
        <w:tc>
          <w:tcPr>
            <w:tcW w:w="194" w:type="dxa"/>
          </w:tcPr>
          <w:p w:rsidR="006864BF" w:rsidRPr="00C7626E" w:rsidRDefault="006864BF" w:rsidP="00BD7580">
            <w:pPr>
              <w:pStyle w:val="Subttulo"/>
              <w:jc w:val="both"/>
              <w:rPr>
                <w:rFonts w:ascii="Tahoma" w:hAnsi="Tahoma" w:cs="Tahoma"/>
                <w:b w:val="0"/>
                <w:bCs w:val="0"/>
                <w:smallCaps w:val="0"/>
                <w:sz w:val="18"/>
                <w:szCs w:val="18"/>
              </w:rPr>
            </w:pPr>
            <w:r w:rsidRPr="00C7626E">
              <w:rPr>
                <w:rFonts w:ascii="Tahoma" w:hAnsi="Tahoma" w:cs="Tahoma"/>
                <w:b w:val="0"/>
                <w:bCs w:val="0"/>
                <w:smallCaps w:val="0"/>
                <w:sz w:val="18"/>
                <w:szCs w:val="18"/>
              </w:rPr>
              <w:t>(</w:t>
            </w:r>
          </w:p>
        </w:tc>
        <w:tc>
          <w:tcPr>
            <w:tcW w:w="180" w:type="dxa"/>
          </w:tcPr>
          <w:p w:rsidR="006864BF" w:rsidRPr="00C7626E" w:rsidRDefault="00225651" w:rsidP="00BD7580">
            <w:pPr>
              <w:pStyle w:val="Subttulo"/>
              <w:rPr>
                <w:rFonts w:ascii="Tahoma" w:hAnsi="Tahoma" w:cs="Tahoma"/>
                <w:b w:val="0"/>
                <w:smallCaps w:val="0"/>
                <w:sz w:val="18"/>
                <w:szCs w:val="18"/>
              </w:rPr>
            </w:pPr>
            <w:r>
              <w:rPr>
                <w:rFonts w:ascii="Tahoma" w:hAnsi="Tahoma" w:cs="Tahoma"/>
                <w:b w:val="0"/>
                <w:smallCaps w:val="0"/>
                <w:sz w:val="18"/>
                <w:szCs w:val="18"/>
              </w:rPr>
              <w:t>x</w:t>
            </w:r>
          </w:p>
        </w:tc>
        <w:tc>
          <w:tcPr>
            <w:tcW w:w="180" w:type="dxa"/>
          </w:tcPr>
          <w:p w:rsidR="006864BF" w:rsidRPr="00C7626E" w:rsidRDefault="006864BF" w:rsidP="00BD7580">
            <w:pPr>
              <w:pStyle w:val="Subttulo"/>
              <w:jc w:val="both"/>
              <w:rPr>
                <w:rFonts w:ascii="Tahoma" w:hAnsi="Tahoma" w:cs="Tahoma"/>
                <w:b w:val="0"/>
                <w:bCs w:val="0"/>
                <w:smallCaps w:val="0"/>
                <w:sz w:val="18"/>
                <w:szCs w:val="18"/>
              </w:rPr>
            </w:pPr>
            <w:proofErr w:type="gramStart"/>
            <w:r w:rsidRPr="00C7626E">
              <w:rPr>
                <w:rFonts w:ascii="Tahoma" w:hAnsi="Tahoma" w:cs="Tahoma"/>
                <w:b w:val="0"/>
                <w:bCs w:val="0"/>
                <w:smallCaps w:val="0"/>
                <w:sz w:val="18"/>
                <w:szCs w:val="18"/>
              </w:rPr>
              <w:t>)</w:t>
            </w:r>
            <w:proofErr w:type="gramEnd"/>
          </w:p>
        </w:tc>
        <w:tc>
          <w:tcPr>
            <w:tcW w:w="8100" w:type="dxa"/>
          </w:tcPr>
          <w:p w:rsidR="006864BF" w:rsidRPr="00C7626E" w:rsidRDefault="006864BF" w:rsidP="00013E32">
            <w:pPr>
              <w:pStyle w:val="Subttulo"/>
              <w:jc w:val="both"/>
              <w:rPr>
                <w:rFonts w:ascii="Tahoma" w:hAnsi="Tahoma" w:cs="Tahoma"/>
                <w:b w:val="0"/>
                <w:bCs w:val="0"/>
                <w:smallCaps w:val="0"/>
                <w:sz w:val="18"/>
                <w:szCs w:val="18"/>
              </w:rPr>
            </w:pPr>
            <w:r w:rsidRPr="00C7626E">
              <w:rPr>
                <w:rFonts w:ascii="Tahoma" w:hAnsi="Tahoma" w:cs="Tahoma"/>
                <w:b w:val="0"/>
                <w:bCs w:val="0"/>
                <w:smallCaps w:val="0"/>
                <w:sz w:val="18"/>
                <w:szCs w:val="18"/>
              </w:rPr>
              <w:t>Não</w:t>
            </w:r>
            <w:r w:rsidR="00013E32">
              <w:rPr>
                <w:rFonts w:ascii="Tahoma" w:hAnsi="Tahoma" w:cs="Tahoma"/>
                <w:b w:val="0"/>
                <w:bCs w:val="0"/>
                <w:smallCaps w:val="0"/>
                <w:sz w:val="18"/>
                <w:szCs w:val="18"/>
              </w:rPr>
              <w:t xml:space="preserve"> </w:t>
            </w:r>
          </w:p>
        </w:tc>
      </w:tr>
      <w:tr w:rsidR="006864BF" w:rsidRPr="00C7626E">
        <w:trPr>
          <w:cantSplit/>
          <w:trHeight w:val="236"/>
        </w:trPr>
        <w:tc>
          <w:tcPr>
            <w:tcW w:w="165" w:type="dxa"/>
          </w:tcPr>
          <w:p w:rsidR="006864BF" w:rsidRPr="00A50350" w:rsidRDefault="006864BF" w:rsidP="00BD7580">
            <w:pPr>
              <w:pStyle w:val="Subttulo"/>
              <w:jc w:val="center"/>
              <w:rPr>
                <w:rFonts w:ascii="Tahoma" w:hAnsi="Tahoma" w:cs="Tahoma"/>
                <w:b w:val="0"/>
                <w:sz w:val="18"/>
                <w:szCs w:val="18"/>
              </w:rPr>
            </w:pPr>
          </w:p>
        </w:tc>
        <w:tc>
          <w:tcPr>
            <w:tcW w:w="165" w:type="dxa"/>
          </w:tcPr>
          <w:p w:rsidR="006864BF" w:rsidRPr="00A50350" w:rsidRDefault="006864BF" w:rsidP="00BD7580">
            <w:pPr>
              <w:pStyle w:val="Subttulo"/>
              <w:ind w:hanging="70"/>
              <w:jc w:val="center"/>
              <w:rPr>
                <w:rFonts w:ascii="Tahoma" w:hAnsi="Tahoma" w:cs="Tahoma"/>
                <w:bCs w:val="0"/>
                <w:smallCaps w:val="0"/>
                <w:sz w:val="18"/>
                <w:szCs w:val="18"/>
              </w:rPr>
            </w:pPr>
          </w:p>
        </w:tc>
        <w:tc>
          <w:tcPr>
            <w:tcW w:w="166" w:type="dxa"/>
          </w:tcPr>
          <w:p w:rsidR="006864BF" w:rsidRPr="00A50350" w:rsidRDefault="006864BF" w:rsidP="00BD7580">
            <w:pPr>
              <w:pStyle w:val="Subttulo"/>
              <w:jc w:val="center"/>
              <w:rPr>
                <w:rFonts w:ascii="Tahoma" w:hAnsi="Tahoma" w:cs="Tahoma"/>
                <w:b w:val="0"/>
                <w:smallCaps w:val="0"/>
                <w:sz w:val="18"/>
                <w:szCs w:val="18"/>
              </w:rPr>
            </w:pPr>
          </w:p>
        </w:tc>
        <w:tc>
          <w:tcPr>
            <w:tcW w:w="160" w:type="dxa"/>
          </w:tcPr>
          <w:p w:rsidR="006864BF" w:rsidRPr="00A50350" w:rsidRDefault="006864BF" w:rsidP="00BD7580">
            <w:pPr>
              <w:pStyle w:val="Subttulo"/>
              <w:jc w:val="both"/>
              <w:rPr>
                <w:rFonts w:ascii="Tahoma" w:hAnsi="Tahoma" w:cs="Tahoma"/>
                <w:b w:val="0"/>
                <w:smallCaps w:val="0"/>
                <w:sz w:val="18"/>
                <w:szCs w:val="18"/>
              </w:rPr>
            </w:pPr>
            <w:r w:rsidRPr="00A50350">
              <w:rPr>
                <w:rFonts w:ascii="Tahoma" w:hAnsi="Tahoma" w:cs="Tahoma"/>
                <w:b w:val="0"/>
                <w:smallCaps w:val="0"/>
                <w:sz w:val="18"/>
                <w:szCs w:val="18"/>
              </w:rPr>
              <w:t>(</w:t>
            </w:r>
          </w:p>
        </w:tc>
        <w:tc>
          <w:tcPr>
            <w:tcW w:w="320" w:type="dxa"/>
          </w:tcPr>
          <w:p w:rsidR="006864BF" w:rsidRPr="00A50350" w:rsidRDefault="006864BF" w:rsidP="00BD7580">
            <w:pPr>
              <w:pStyle w:val="Subttulo"/>
              <w:jc w:val="both"/>
              <w:rPr>
                <w:rFonts w:ascii="Tahoma" w:hAnsi="Tahoma" w:cs="Tahoma"/>
                <w:b w:val="0"/>
                <w:smallCaps w:val="0"/>
                <w:sz w:val="18"/>
                <w:szCs w:val="18"/>
              </w:rPr>
            </w:pPr>
          </w:p>
        </w:tc>
        <w:tc>
          <w:tcPr>
            <w:tcW w:w="160" w:type="dxa"/>
          </w:tcPr>
          <w:p w:rsidR="006864BF" w:rsidRPr="00A50350" w:rsidRDefault="006864BF" w:rsidP="00BD7580">
            <w:pPr>
              <w:pStyle w:val="Subttulo"/>
              <w:jc w:val="both"/>
              <w:rPr>
                <w:rFonts w:ascii="Tahoma" w:hAnsi="Tahoma" w:cs="Tahoma"/>
                <w:b w:val="0"/>
                <w:smallCaps w:val="0"/>
                <w:sz w:val="18"/>
                <w:szCs w:val="18"/>
              </w:rPr>
            </w:pPr>
            <w:proofErr w:type="gramStart"/>
            <w:r w:rsidRPr="00A50350">
              <w:rPr>
                <w:rFonts w:ascii="Tahoma" w:hAnsi="Tahoma" w:cs="Tahoma"/>
                <w:b w:val="0"/>
                <w:smallCaps w:val="0"/>
                <w:sz w:val="18"/>
                <w:szCs w:val="18"/>
              </w:rPr>
              <w:t>)</w:t>
            </w:r>
            <w:proofErr w:type="gramEnd"/>
          </w:p>
        </w:tc>
        <w:tc>
          <w:tcPr>
            <w:tcW w:w="8654" w:type="dxa"/>
            <w:gridSpan w:val="4"/>
          </w:tcPr>
          <w:p w:rsidR="006864BF" w:rsidRPr="00A50350" w:rsidRDefault="006864BF" w:rsidP="00BD7580">
            <w:pPr>
              <w:pStyle w:val="Subttulo"/>
              <w:jc w:val="both"/>
              <w:rPr>
                <w:rFonts w:ascii="Tahoma" w:hAnsi="Tahoma" w:cs="Tahoma"/>
                <w:b w:val="0"/>
                <w:smallCaps w:val="0"/>
                <w:sz w:val="18"/>
                <w:szCs w:val="18"/>
              </w:rPr>
            </w:pPr>
            <w:r w:rsidRPr="00A50350">
              <w:rPr>
                <w:rFonts w:ascii="Tahoma" w:hAnsi="Tahoma" w:cs="Tahoma"/>
                <w:b w:val="0"/>
                <w:bCs w:val="0"/>
                <w:smallCaps w:val="0"/>
                <w:sz w:val="18"/>
                <w:szCs w:val="18"/>
              </w:rPr>
              <w:t>SEÇÃO IV</w:t>
            </w:r>
            <w:r w:rsidRPr="00A50350">
              <w:rPr>
                <w:rFonts w:ascii="Tahoma" w:hAnsi="Tahoma" w:cs="Tahoma"/>
                <w:b w:val="0"/>
                <w:smallCaps w:val="0"/>
                <w:sz w:val="18"/>
                <w:szCs w:val="18"/>
              </w:rPr>
              <w:t xml:space="preserve">. </w:t>
            </w:r>
            <w:r w:rsidRPr="00A50350">
              <w:rPr>
                <w:rFonts w:ascii="Tahoma" w:hAnsi="Tahoma" w:cs="Tahoma"/>
                <w:b w:val="0"/>
                <w:bCs w:val="0"/>
                <w:smallCaps w:val="0"/>
                <w:sz w:val="18"/>
                <w:szCs w:val="18"/>
              </w:rPr>
              <w:t>Avaliação das propostas técnicas</w:t>
            </w:r>
            <w:r w:rsidR="00D22911">
              <w:rPr>
                <w:rFonts w:ascii="Tahoma" w:hAnsi="Tahoma" w:cs="Tahoma"/>
                <w:b w:val="0"/>
                <w:bCs w:val="0"/>
                <w:smallCaps w:val="0"/>
                <w:sz w:val="18"/>
                <w:szCs w:val="18"/>
              </w:rPr>
              <w:t xml:space="preserve"> </w:t>
            </w:r>
          </w:p>
        </w:tc>
      </w:tr>
      <w:tr w:rsidR="007811B5" w:rsidRPr="00C7626E">
        <w:trPr>
          <w:cantSplit/>
          <w:trHeight w:val="236"/>
        </w:trPr>
        <w:tc>
          <w:tcPr>
            <w:tcW w:w="165" w:type="dxa"/>
          </w:tcPr>
          <w:p w:rsidR="007811B5" w:rsidRPr="00A50350" w:rsidRDefault="007811B5" w:rsidP="0050529F">
            <w:pPr>
              <w:pStyle w:val="Subttulo"/>
              <w:jc w:val="center"/>
              <w:rPr>
                <w:rFonts w:ascii="Tahoma" w:hAnsi="Tahoma" w:cs="Tahoma"/>
                <w:b w:val="0"/>
                <w:sz w:val="18"/>
                <w:szCs w:val="18"/>
              </w:rPr>
            </w:pPr>
          </w:p>
        </w:tc>
        <w:tc>
          <w:tcPr>
            <w:tcW w:w="165" w:type="dxa"/>
          </w:tcPr>
          <w:p w:rsidR="007811B5" w:rsidRPr="00A50350" w:rsidRDefault="007811B5" w:rsidP="0050529F">
            <w:pPr>
              <w:pStyle w:val="Subttulo"/>
              <w:ind w:hanging="70"/>
              <w:jc w:val="center"/>
              <w:rPr>
                <w:rFonts w:ascii="Tahoma" w:hAnsi="Tahoma" w:cs="Tahoma"/>
                <w:bCs w:val="0"/>
                <w:smallCaps w:val="0"/>
                <w:sz w:val="18"/>
                <w:szCs w:val="18"/>
              </w:rPr>
            </w:pPr>
          </w:p>
        </w:tc>
        <w:tc>
          <w:tcPr>
            <w:tcW w:w="166" w:type="dxa"/>
          </w:tcPr>
          <w:p w:rsidR="007811B5" w:rsidRPr="00A50350" w:rsidRDefault="007811B5" w:rsidP="0050529F">
            <w:pPr>
              <w:pStyle w:val="Subttulo"/>
              <w:jc w:val="center"/>
              <w:rPr>
                <w:rFonts w:ascii="Tahoma" w:hAnsi="Tahoma" w:cs="Tahoma"/>
                <w:b w:val="0"/>
                <w:smallCaps w:val="0"/>
                <w:sz w:val="18"/>
                <w:szCs w:val="18"/>
              </w:rPr>
            </w:pPr>
          </w:p>
        </w:tc>
        <w:tc>
          <w:tcPr>
            <w:tcW w:w="160" w:type="dxa"/>
          </w:tcPr>
          <w:p w:rsidR="007811B5" w:rsidRPr="00A50350" w:rsidRDefault="007811B5" w:rsidP="0050529F">
            <w:pPr>
              <w:pStyle w:val="Subttulo"/>
              <w:jc w:val="both"/>
              <w:rPr>
                <w:rFonts w:ascii="Tahoma" w:hAnsi="Tahoma" w:cs="Tahoma"/>
                <w:b w:val="0"/>
                <w:smallCaps w:val="0"/>
                <w:sz w:val="18"/>
                <w:szCs w:val="18"/>
              </w:rPr>
            </w:pPr>
          </w:p>
        </w:tc>
        <w:tc>
          <w:tcPr>
            <w:tcW w:w="320" w:type="dxa"/>
          </w:tcPr>
          <w:p w:rsidR="007811B5" w:rsidRPr="00A50350" w:rsidRDefault="007811B5" w:rsidP="0050529F">
            <w:pPr>
              <w:pStyle w:val="Subttulo"/>
              <w:rPr>
                <w:rFonts w:ascii="Tahoma" w:hAnsi="Tahoma" w:cs="Tahoma"/>
                <w:b w:val="0"/>
                <w:smallCaps w:val="0"/>
                <w:sz w:val="18"/>
                <w:szCs w:val="18"/>
              </w:rPr>
            </w:pPr>
          </w:p>
        </w:tc>
        <w:tc>
          <w:tcPr>
            <w:tcW w:w="160" w:type="dxa"/>
          </w:tcPr>
          <w:p w:rsidR="007811B5" w:rsidRPr="00A50350" w:rsidRDefault="007811B5" w:rsidP="0050529F">
            <w:pPr>
              <w:pStyle w:val="Subttulo"/>
              <w:jc w:val="both"/>
              <w:rPr>
                <w:rFonts w:ascii="Tahoma" w:hAnsi="Tahoma" w:cs="Tahoma"/>
                <w:b w:val="0"/>
                <w:smallCaps w:val="0"/>
                <w:sz w:val="18"/>
                <w:szCs w:val="18"/>
              </w:rPr>
            </w:pPr>
          </w:p>
        </w:tc>
        <w:tc>
          <w:tcPr>
            <w:tcW w:w="194" w:type="dxa"/>
          </w:tcPr>
          <w:p w:rsidR="007811B5" w:rsidRPr="00A50350" w:rsidRDefault="007811B5" w:rsidP="0050529F">
            <w:pPr>
              <w:pStyle w:val="Subttulo"/>
              <w:jc w:val="both"/>
              <w:rPr>
                <w:rFonts w:ascii="Tahoma" w:hAnsi="Tahoma" w:cs="Tahoma"/>
                <w:b w:val="0"/>
                <w:bCs w:val="0"/>
                <w:smallCaps w:val="0"/>
                <w:sz w:val="18"/>
                <w:szCs w:val="18"/>
              </w:rPr>
            </w:pPr>
            <w:r w:rsidRPr="00A50350">
              <w:rPr>
                <w:rFonts w:ascii="Tahoma" w:hAnsi="Tahoma" w:cs="Tahoma"/>
                <w:b w:val="0"/>
                <w:bCs w:val="0"/>
                <w:smallCaps w:val="0"/>
                <w:sz w:val="18"/>
                <w:szCs w:val="18"/>
              </w:rPr>
              <w:t>(</w:t>
            </w:r>
          </w:p>
        </w:tc>
        <w:tc>
          <w:tcPr>
            <w:tcW w:w="180" w:type="dxa"/>
          </w:tcPr>
          <w:p w:rsidR="007811B5" w:rsidRPr="00A50350" w:rsidRDefault="00225651" w:rsidP="0050529F">
            <w:pPr>
              <w:pStyle w:val="Subttulo"/>
              <w:rPr>
                <w:rFonts w:ascii="Tahoma" w:hAnsi="Tahoma" w:cs="Tahoma"/>
                <w:b w:val="0"/>
                <w:smallCaps w:val="0"/>
                <w:sz w:val="18"/>
                <w:szCs w:val="18"/>
              </w:rPr>
            </w:pPr>
            <w:r>
              <w:rPr>
                <w:rFonts w:ascii="Tahoma" w:hAnsi="Tahoma" w:cs="Tahoma"/>
                <w:b w:val="0"/>
                <w:smallCaps w:val="0"/>
                <w:sz w:val="18"/>
                <w:szCs w:val="18"/>
              </w:rPr>
              <w:t>x</w:t>
            </w:r>
          </w:p>
        </w:tc>
        <w:tc>
          <w:tcPr>
            <w:tcW w:w="180" w:type="dxa"/>
          </w:tcPr>
          <w:p w:rsidR="007811B5" w:rsidRPr="00A50350" w:rsidRDefault="007811B5" w:rsidP="0050529F">
            <w:pPr>
              <w:pStyle w:val="Subttulo"/>
              <w:jc w:val="both"/>
              <w:rPr>
                <w:rFonts w:ascii="Tahoma" w:hAnsi="Tahoma" w:cs="Tahoma"/>
                <w:b w:val="0"/>
                <w:bCs w:val="0"/>
                <w:smallCaps w:val="0"/>
                <w:sz w:val="18"/>
                <w:szCs w:val="18"/>
              </w:rPr>
            </w:pPr>
            <w:proofErr w:type="gramStart"/>
            <w:r w:rsidRPr="00A50350">
              <w:rPr>
                <w:rFonts w:ascii="Tahoma" w:hAnsi="Tahoma" w:cs="Tahoma"/>
                <w:b w:val="0"/>
                <w:bCs w:val="0"/>
                <w:smallCaps w:val="0"/>
                <w:sz w:val="18"/>
                <w:szCs w:val="18"/>
              </w:rPr>
              <w:t>)</w:t>
            </w:r>
            <w:proofErr w:type="gramEnd"/>
          </w:p>
        </w:tc>
        <w:tc>
          <w:tcPr>
            <w:tcW w:w="8100" w:type="dxa"/>
          </w:tcPr>
          <w:p w:rsidR="007811B5" w:rsidRPr="00A50350" w:rsidRDefault="007811B5" w:rsidP="00CF4B25">
            <w:pPr>
              <w:pStyle w:val="Subttulo"/>
              <w:jc w:val="both"/>
              <w:rPr>
                <w:rFonts w:ascii="Tahoma" w:hAnsi="Tahoma" w:cs="Tahoma"/>
                <w:b w:val="0"/>
                <w:bCs w:val="0"/>
                <w:smallCaps w:val="0"/>
                <w:sz w:val="18"/>
                <w:szCs w:val="18"/>
              </w:rPr>
            </w:pPr>
            <w:r w:rsidRPr="00A50350">
              <w:rPr>
                <w:rFonts w:ascii="Tahoma" w:hAnsi="Tahoma" w:cs="Tahoma"/>
                <w:b w:val="0"/>
                <w:bCs w:val="0"/>
                <w:smallCaps w:val="0"/>
                <w:sz w:val="18"/>
                <w:szCs w:val="18"/>
              </w:rPr>
              <w:t>Não se aplica</w:t>
            </w:r>
            <w:r w:rsidR="00EB3F61" w:rsidRPr="00A50350">
              <w:rPr>
                <w:rFonts w:ascii="Tahoma" w:hAnsi="Tahoma" w:cs="Tahoma"/>
                <w:b w:val="0"/>
                <w:bCs w:val="0"/>
                <w:smallCaps w:val="0"/>
                <w:sz w:val="18"/>
                <w:szCs w:val="18"/>
              </w:rPr>
              <w:t xml:space="preserve"> </w:t>
            </w:r>
            <w:r w:rsidR="00EB3F61" w:rsidRPr="00A50350">
              <w:rPr>
                <w:rFonts w:ascii="Tahoma" w:hAnsi="Tahoma" w:cs="Tahoma"/>
                <w:bCs w:val="0"/>
                <w:smallCaps w:val="0"/>
                <w:sz w:val="16"/>
                <w:szCs w:val="16"/>
              </w:rPr>
              <w:t>[NOTA: no tipo menor preço]</w:t>
            </w:r>
            <w:r w:rsidR="00D22911">
              <w:rPr>
                <w:rFonts w:ascii="Tahoma" w:hAnsi="Tahoma" w:cs="Tahoma"/>
                <w:bCs w:val="0"/>
                <w:smallCaps w:val="0"/>
                <w:sz w:val="16"/>
                <w:szCs w:val="16"/>
              </w:rPr>
              <w:t xml:space="preserve"> </w:t>
            </w:r>
            <w:r w:rsidR="00CF4B25">
              <w:rPr>
                <w:rFonts w:ascii="Tahoma" w:hAnsi="Tahoma" w:cs="Tahoma"/>
                <w:smallCaps w:val="0"/>
                <w:color w:val="006600"/>
                <w:sz w:val="16"/>
                <w:szCs w:val="16"/>
              </w:rPr>
              <w:t xml:space="preserve"> </w:t>
            </w:r>
          </w:p>
        </w:tc>
      </w:tr>
      <w:tr w:rsidR="00DA3879" w:rsidRPr="00DA3879" w:rsidTr="00EA2FF5">
        <w:trPr>
          <w:cantSplit/>
          <w:trHeight w:val="236"/>
        </w:trPr>
        <w:tc>
          <w:tcPr>
            <w:tcW w:w="165" w:type="dxa"/>
          </w:tcPr>
          <w:p w:rsidR="00DA3879" w:rsidRPr="00203C2E" w:rsidRDefault="00DA3879" w:rsidP="00EA2FF5">
            <w:pPr>
              <w:pStyle w:val="Subttulo"/>
              <w:jc w:val="center"/>
              <w:rPr>
                <w:rFonts w:ascii="Tahoma" w:hAnsi="Tahoma" w:cs="Tahoma"/>
                <w:b w:val="0"/>
                <w:color w:val="C00000"/>
                <w:sz w:val="18"/>
                <w:szCs w:val="18"/>
              </w:rPr>
            </w:pPr>
          </w:p>
        </w:tc>
        <w:tc>
          <w:tcPr>
            <w:tcW w:w="165" w:type="dxa"/>
          </w:tcPr>
          <w:p w:rsidR="00DA3879" w:rsidRPr="00203C2E" w:rsidRDefault="00DA3879" w:rsidP="00EA2FF5">
            <w:pPr>
              <w:pStyle w:val="Subttulo"/>
              <w:ind w:hanging="70"/>
              <w:jc w:val="center"/>
              <w:rPr>
                <w:rFonts w:ascii="Tahoma" w:hAnsi="Tahoma" w:cs="Tahoma"/>
                <w:bCs w:val="0"/>
                <w:smallCaps w:val="0"/>
                <w:color w:val="C00000"/>
                <w:sz w:val="18"/>
                <w:szCs w:val="18"/>
              </w:rPr>
            </w:pPr>
          </w:p>
        </w:tc>
        <w:tc>
          <w:tcPr>
            <w:tcW w:w="166" w:type="dxa"/>
          </w:tcPr>
          <w:p w:rsidR="00DA3879" w:rsidRPr="00203C2E" w:rsidRDefault="00DA3879" w:rsidP="00EA2FF5">
            <w:pPr>
              <w:pStyle w:val="Subttulo"/>
              <w:jc w:val="center"/>
              <w:rPr>
                <w:rFonts w:ascii="Tahoma" w:hAnsi="Tahoma" w:cs="Tahoma"/>
                <w:b w:val="0"/>
                <w:smallCaps w:val="0"/>
                <w:color w:val="C00000"/>
                <w:sz w:val="18"/>
                <w:szCs w:val="18"/>
              </w:rPr>
            </w:pPr>
          </w:p>
        </w:tc>
        <w:tc>
          <w:tcPr>
            <w:tcW w:w="160" w:type="dxa"/>
          </w:tcPr>
          <w:p w:rsidR="00DA3879" w:rsidRPr="001A6E23" w:rsidRDefault="00DA3879" w:rsidP="00EA2FF5">
            <w:pPr>
              <w:pStyle w:val="Subttulo"/>
              <w:jc w:val="both"/>
              <w:rPr>
                <w:rFonts w:ascii="Tahoma" w:hAnsi="Tahoma" w:cs="Tahoma"/>
                <w:b w:val="0"/>
                <w:smallCaps w:val="0"/>
                <w:sz w:val="18"/>
                <w:szCs w:val="18"/>
              </w:rPr>
            </w:pPr>
            <w:r w:rsidRPr="001A6E23">
              <w:rPr>
                <w:rFonts w:ascii="Tahoma" w:hAnsi="Tahoma" w:cs="Tahoma"/>
                <w:b w:val="0"/>
                <w:smallCaps w:val="0"/>
                <w:sz w:val="18"/>
                <w:szCs w:val="18"/>
              </w:rPr>
              <w:t>(</w:t>
            </w:r>
          </w:p>
        </w:tc>
        <w:tc>
          <w:tcPr>
            <w:tcW w:w="320" w:type="dxa"/>
          </w:tcPr>
          <w:p w:rsidR="00DA3879" w:rsidRPr="001A6E23" w:rsidRDefault="00DA3879" w:rsidP="00EA2FF5">
            <w:pPr>
              <w:pStyle w:val="Subttulo"/>
              <w:numPr>
                <w:ilvl w:val="0"/>
                <w:numId w:val="3"/>
              </w:numPr>
              <w:tabs>
                <w:tab w:val="clear" w:pos="0"/>
              </w:tabs>
              <w:rPr>
                <w:rFonts w:ascii="Tahoma" w:hAnsi="Tahoma" w:cs="Tahoma"/>
                <w:b w:val="0"/>
                <w:smallCaps w:val="0"/>
                <w:sz w:val="18"/>
                <w:szCs w:val="18"/>
              </w:rPr>
            </w:pPr>
          </w:p>
        </w:tc>
        <w:tc>
          <w:tcPr>
            <w:tcW w:w="160" w:type="dxa"/>
          </w:tcPr>
          <w:p w:rsidR="00DA3879" w:rsidRPr="001A6E23" w:rsidRDefault="00DA3879" w:rsidP="00EA2FF5">
            <w:pPr>
              <w:pStyle w:val="Subttulo"/>
              <w:jc w:val="both"/>
              <w:rPr>
                <w:rFonts w:ascii="Tahoma" w:hAnsi="Tahoma" w:cs="Tahoma"/>
                <w:b w:val="0"/>
                <w:smallCaps w:val="0"/>
                <w:sz w:val="18"/>
                <w:szCs w:val="18"/>
              </w:rPr>
            </w:pPr>
            <w:proofErr w:type="gramStart"/>
            <w:r w:rsidRPr="001A6E23">
              <w:rPr>
                <w:rFonts w:ascii="Tahoma" w:hAnsi="Tahoma" w:cs="Tahoma"/>
                <w:b w:val="0"/>
                <w:smallCaps w:val="0"/>
                <w:sz w:val="18"/>
                <w:szCs w:val="18"/>
              </w:rPr>
              <w:t>)</w:t>
            </w:r>
            <w:proofErr w:type="gramEnd"/>
          </w:p>
        </w:tc>
        <w:tc>
          <w:tcPr>
            <w:tcW w:w="8654" w:type="dxa"/>
            <w:gridSpan w:val="4"/>
          </w:tcPr>
          <w:p w:rsidR="00DA3879" w:rsidRPr="001A6E23" w:rsidRDefault="00DA3879" w:rsidP="00EA2FF5">
            <w:pPr>
              <w:pStyle w:val="Subttulo"/>
              <w:jc w:val="both"/>
              <w:rPr>
                <w:rFonts w:ascii="Tahoma" w:hAnsi="Tahoma" w:cs="Tahoma"/>
                <w:b w:val="0"/>
                <w:smallCaps w:val="0"/>
                <w:sz w:val="18"/>
                <w:szCs w:val="18"/>
              </w:rPr>
            </w:pPr>
            <w:r w:rsidRPr="001A6E23">
              <w:rPr>
                <w:rFonts w:ascii="Tahoma" w:hAnsi="Tahoma" w:cs="Tahoma"/>
                <w:b w:val="0"/>
                <w:bCs w:val="0"/>
                <w:smallCaps w:val="0"/>
                <w:sz w:val="18"/>
                <w:szCs w:val="18"/>
              </w:rPr>
              <w:t>SEÇÃO V</w:t>
            </w:r>
            <w:r w:rsidRPr="001A6E23">
              <w:rPr>
                <w:rFonts w:ascii="Tahoma" w:hAnsi="Tahoma" w:cs="Tahoma"/>
                <w:b w:val="0"/>
                <w:smallCaps w:val="0"/>
                <w:sz w:val="18"/>
                <w:szCs w:val="18"/>
              </w:rPr>
              <w:t>. Reserva de c</w:t>
            </w:r>
            <w:r w:rsidRPr="001A6E23">
              <w:rPr>
                <w:rFonts w:ascii="Tahoma" w:hAnsi="Tahoma" w:cs="Tahoma"/>
                <w:b w:val="0"/>
                <w:bCs w:val="0"/>
                <w:smallCaps w:val="0"/>
                <w:sz w:val="18"/>
                <w:szCs w:val="18"/>
              </w:rPr>
              <w:t>ota para microempresas e empresas de pequeno porte</w:t>
            </w:r>
            <w:proofErr w:type="gramStart"/>
            <w:r w:rsidRPr="001A6E23">
              <w:rPr>
                <w:rFonts w:ascii="Tahoma" w:hAnsi="Tahoma" w:cs="Tahoma"/>
                <w:b w:val="0"/>
                <w:bCs w:val="0"/>
                <w:smallCaps w:val="0"/>
                <w:sz w:val="18"/>
                <w:szCs w:val="18"/>
              </w:rPr>
              <w:t xml:space="preserve">   </w:t>
            </w:r>
            <w:proofErr w:type="gramEnd"/>
            <w:r w:rsidRPr="001A6E23">
              <w:rPr>
                <w:rFonts w:ascii="Tahoma" w:hAnsi="Tahoma" w:cs="Tahoma"/>
                <w:smallCaps w:val="0"/>
                <w:sz w:val="16"/>
                <w:szCs w:val="16"/>
              </w:rPr>
              <w:t>[NOTA: assinalar]</w:t>
            </w:r>
          </w:p>
        </w:tc>
      </w:tr>
      <w:tr w:rsidR="00DA3879" w:rsidRPr="00DA3879" w:rsidTr="00EA2FF5">
        <w:trPr>
          <w:cantSplit/>
          <w:trHeight w:val="236"/>
        </w:trPr>
        <w:tc>
          <w:tcPr>
            <w:tcW w:w="165" w:type="dxa"/>
          </w:tcPr>
          <w:p w:rsidR="00DA3879" w:rsidRPr="00DA3879" w:rsidRDefault="00DA3879" w:rsidP="00EA2FF5">
            <w:pPr>
              <w:pStyle w:val="Subttulo"/>
              <w:jc w:val="center"/>
              <w:rPr>
                <w:rFonts w:ascii="Tahoma" w:hAnsi="Tahoma" w:cs="Tahoma"/>
                <w:b w:val="0"/>
                <w:strike/>
                <w:color w:val="C00000"/>
                <w:sz w:val="18"/>
                <w:szCs w:val="18"/>
              </w:rPr>
            </w:pPr>
          </w:p>
        </w:tc>
        <w:tc>
          <w:tcPr>
            <w:tcW w:w="165" w:type="dxa"/>
          </w:tcPr>
          <w:p w:rsidR="00DA3879" w:rsidRPr="00DA3879" w:rsidRDefault="00DA3879" w:rsidP="00EA2FF5">
            <w:pPr>
              <w:pStyle w:val="Subttulo"/>
              <w:ind w:hanging="70"/>
              <w:jc w:val="center"/>
              <w:rPr>
                <w:rFonts w:ascii="Tahoma" w:hAnsi="Tahoma" w:cs="Tahoma"/>
                <w:bCs w:val="0"/>
                <w:smallCaps w:val="0"/>
                <w:strike/>
                <w:color w:val="C00000"/>
                <w:sz w:val="18"/>
                <w:szCs w:val="18"/>
              </w:rPr>
            </w:pPr>
          </w:p>
        </w:tc>
        <w:tc>
          <w:tcPr>
            <w:tcW w:w="166" w:type="dxa"/>
          </w:tcPr>
          <w:p w:rsidR="00DA3879" w:rsidRPr="00DA3879" w:rsidRDefault="00DA3879" w:rsidP="00EA2FF5">
            <w:pPr>
              <w:pStyle w:val="Subttulo"/>
              <w:jc w:val="center"/>
              <w:rPr>
                <w:rFonts w:ascii="Tahoma" w:hAnsi="Tahoma" w:cs="Tahoma"/>
                <w:b w:val="0"/>
                <w:smallCaps w:val="0"/>
                <w:strike/>
                <w:color w:val="C00000"/>
                <w:sz w:val="18"/>
                <w:szCs w:val="18"/>
              </w:rPr>
            </w:pPr>
          </w:p>
        </w:tc>
        <w:tc>
          <w:tcPr>
            <w:tcW w:w="160" w:type="dxa"/>
          </w:tcPr>
          <w:p w:rsidR="00DA3879" w:rsidRPr="001A6E23" w:rsidRDefault="00DA3879" w:rsidP="00EA2FF5">
            <w:pPr>
              <w:pStyle w:val="Subttulo"/>
              <w:jc w:val="both"/>
              <w:rPr>
                <w:rFonts w:ascii="Tahoma" w:hAnsi="Tahoma" w:cs="Tahoma"/>
                <w:b w:val="0"/>
                <w:smallCaps w:val="0"/>
                <w:strike/>
                <w:sz w:val="18"/>
                <w:szCs w:val="18"/>
              </w:rPr>
            </w:pPr>
          </w:p>
        </w:tc>
        <w:tc>
          <w:tcPr>
            <w:tcW w:w="320" w:type="dxa"/>
          </w:tcPr>
          <w:p w:rsidR="00DA3879" w:rsidRPr="001A6E23" w:rsidRDefault="00DA3879" w:rsidP="00EA2FF5">
            <w:pPr>
              <w:pStyle w:val="Subttulo"/>
              <w:rPr>
                <w:rFonts w:ascii="Tahoma" w:hAnsi="Tahoma" w:cs="Tahoma"/>
                <w:b w:val="0"/>
                <w:smallCaps w:val="0"/>
                <w:strike/>
                <w:sz w:val="18"/>
                <w:szCs w:val="18"/>
              </w:rPr>
            </w:pPr>
          </w:p>
        </w:tc>
        <w:tc>
          <w:tcPr>
            <w:tcW w:w="160" w:type="dxa"/>
          </w:tcPr>
          <w:p w:rsidR="00DA3879" w:rsidRPr="001A6E23" w:rsidRDefault="00DA3879" w:rsidP="00EA2FF5">
            <w:pPr>
              <w:pStyle w:val="Subttulo"/>
              <w:jc w:val="both"/>
              <w:rPr>
                <w:rFonts w:ascii="Tahoma" w:hAnsi="Tahoma" w:cs="Tahoma"/>
                <w:b w:val="0"/>
                <w:smallCaps w:val="0"/>
                <w:strike/>
                <w:sz w:val="18"/>
                <w:szCs w:val="18"/>
              </w:rPr>
            </w:pPr>
          </w:p>
        </w:tc>
        <w:tc>
          <w:tcPr>
            <w:tcW w:w="194" w:type="dxa"/>
          </w:tcPr>
          <w:p w:rsidR="00DA3879" w:rsidRPr="001A6E23" w:rsidRDefault="00DA3879" w:rsidP="00EA2FF5">
            <w:pPr>
              <w:pStyle w:val="Subttulo"/>
              <w:jc w:val="both"/>
              <w:rPr>
                <w:rFonts w:ascii="Tahoma" w:hAnsi="Tahoma" w:cs="Tahoma"/>
                <w:b w:val="0"/>
                <w:bCs w:val="0"/>
                <w:smallCaps w:val="0"/>
                <w:sz w:val="18"/>
                <w:szCs w:val="18"/>
              </w:rPr>
            </w:pPr>
            <w:r w:rsidRPr="001A6E23">
              <w:rPr>
                <w:rFonts w:ascii="Tahoma" w:hAnsi="Tahoma" w:cs="Tahoma"/>
                <w:b w:val="0"/>
                <w:bCs w:val="0"/>
                <w:smallCaps w:val="0"/>
                <w:sz w:val="18"/>
                <w:szCs w:val="18"/>
              </w:rPr>
              <w:t>(</w:t>
            </w:r>
          </w:p>
        </w:tc>
        <w:tc>
          <w:tcPr>
            <w:tcW w:w="180" w:type="dxa"/>
          </w:tcPr>
          <w:p w:rsidR="00DA3879" w:rsidRPr="001A6E23" w:rsidRDefault="00DA3879" w:rsidP="00EA2FF5">
            <w:pPr>
              <w:pStyle w:val="Subttulo"/>
              <w:rPr>
                <w:rFonts w:ascii="Tahoma" w:hAnsi="Tahoma" w:cs="Tahoma"/>
                <w:b w:val="0"/>
                <w:smallCaps w:val="0"/>
                <w:sz w:val="18"/>
                <w:szCs w:val="18"/>
              </w:rPr>
            </w:pPr>
          </w:p>
        </w:tc>
        <w:tc>
          <w:tcPr>
            <w:tcW w:w="180" w:type="dxa"/>
          </w:tcPr>
          <w:p w:rsidR="00DA3879" w:rsidRPr="001A6E23" w:rsidRDefault="00DA3879" w:rsidP="00EA2FF5">
            <w:pPr>
              <w:pStyle w:val="Subttulo"/>
              <w:jc w:val="both"/>
              <w:rPr>
                <w:rFonts w:ascii="Tahoma" w:hAnsi="Tahoma" w:cs="Tahoma"/>
                <w:b w:val="0"/>
                <w:bCs w:val="0"/>
                <w:smallCaps w:val="0"/>
                <w:sz w:val="18"/>
                <w:szCs w:val="18"/>
              </w:rPr>
            </w:pPr>
            <w:proofErr w:type="gramStart"/>
            <w:r w:rsidRPr="001A6E23">
              <w:rPr>
                <w:rFonts w:ascii="Tahoma" w:hAnsi="Tahoma" w:cs="Tahoma"/>
                <w:b w:val="0"/>
                <w:bCs w:val="0"/>
                <w:smallCaps w:val="0"/>
                <w:sz w:val="18"/>
                <w:szCs w:val="18"/>
              </w:rPr>
              <w:t>)</w:t>
            </w:r>
            <w:proofErr w:type="gramEnd"/>
          </w:p>
        </w:tc>
        <w:tc>
          <w:tcPr>
            <w:tcW w:w="8100" w:type="dxa"/>
          </w:tcPr>
          <w:p w:rsidR="00DA3879" w:rsidRPr="001A6E23" w:rsidRDefault="00DA3879" w:rsidP="00EA2FF5">
            <w:pPr>
              <w:pStyle w:val="Subttulo"/>
              <w:jc w:val="both"/>
              <w:rPr>
                <w:rFonts w:ascii="Tahoma" w:hAnsi="Tahoma" w:cs="Tahoma"/>
                <w:b w:val="0"/>
                <w:bCs w:val="0"/>
                <w:smallCaps w:val="0"/>
                <w:sz w:val="16"/>
                <w:szCs w:val="16"/>
              </w:rPr>
            </w:pPr>
            <w:r w:rsidRPr="001A6E23">
              <w:rPr>
                <w:rFonts w:ascii="Tahoma" w:hAnsi="Tahoma" w:cs="Tahoma"/>
                <w:b w:val="0"/>
                <w:bCs w:val="0"/>
                <w:smallCaps w:val="0"/>
                <w:sz w:val="18"/>
                <w:szCs w:val="18"/>
              </w:rPr>
              <w:t>Não se aplica</w:t>
            </w:r>
            <w:r w:rsidRPr="001A6E23">
              <w:rPr>
                <w:rFonts w:ascii="Tahoma" w:hAnsi="Tahoma" w:cs="Tahoma"/>
                <w:b w:val="0"/>
                <w:bCs w:val="0"/>
                <w:smallCaps w:val="0"/>
                <w:sz w:val="16"/>
                <w:szCs w:val="16"/>
              </w:rPr>
              <w:t xml:space="preserve"> </w:t>
            </w:r>
            <w:r w:rsidRPr="001A6E23">
              <w:rPr>
                <w:rFonts w:ascii="Tahoma" w:hAnsi="Tahoma" w:cs="Tahoma"/>
                <w:bCs w:val="0"/>
                <w:smallCaps w:val="0"/>
                <w:sz w:val="16"/>
                <w:szCs w:val="16"/>
              </w:rPr>
              <w:t xml:space="preserve">[NOTA: licitações restritas a ME e EPP/licitações de serviços/hipóteses do art. 49 da </w:t>
            </w:r>
            <w:r w:rsidRPr="001A6E23">
              <w:rPr>
                <w:rFonts w:ascii="Tahoma" w:hAnsi="Tahoma" w:cs="Tahoma"/>
                <w:smallCaps w:val="0"/>
                <w:sz w:val="16"/>
                <w:szCs w:val="16"/>
              </w:rPr>
              <w:t>LC n</w:t>
            </w:r>
            <w:r w:rsidRPr="001A6E23">
              <w:rPr>
                <w:rFonts w:ascii="Tahoma" w:hAnsi="Tahoma" w:cs="Tahoma"/>
                <w:smallCaps w:val="0"/>
                <w:sz w:val="16"/>
                <w:szCs w:val="16"/>
                <w:u w:val="single"/>
                <w:vertAlign w:val="superscript"/>
              </w:rPr>
              <w:t>o</w:t>
            </w:r>
            <w:r w:rsidRPr="001A6E23">
              <w:rPr>
                <w:rFonts w:ascii="Tahoma" w:hAnsi="Tahoma" w:cs="Tahoma"/>
                <w:smallCaps w:val="0"/>
                <w:sz w:val="16"/>
                <w:szCs w:val="16"/>
              </w:rPr>
              <w:t xml:space="preserve"> 123/06</w:t>
            </w:r>
            <w:r w:rsidRPr="001A6E23">
              <w:rPr>
                <w:rFonts w:ascii="Tahoma" w:hAnsi="Tahoma" w:cs="Tahoma"/>
                <w:bCs w:val="0"/>
                <w:smallCaps w:val="0"/>
                <w:sz w:val="16"/>
                <w:szCs w:val="16"/>
              </w:rPr>
              <w:t>]</w:t>
            </w:r>
          </w:p>
        </w:tc>
      </w:tr>
      <w:tr w:rsidR="00DA3879" w:rsidRPr="00203C2E" w:rsidTr="00EA2FF5">
        <w:trPr>
          <w:cantSplit/>
          <w:trHeight w:val="236"/>
        </w:trPr>
        <w:tc>
          <w:tcPr>
            <w:tcW w:w="165" w:type="dxa"/>
          </w:tcPr>
          <w:p w:rsidR="00DA3879" w:rsidRPr="00DA3879" w:rsidRDefault="00DA3879" w:rsidP="00EA2FF5">
            <w:pPr>
              <w:pStyle w:val="Subttulo"/>
              <w:jc w:val="center"/>
              <w:rPr>
                <w:rFonts w:ascii="Tahoma" w:hAnsi="Tahoma" w:cs="Tahoma"/>
                <w:b w:val="0"/>
                <w:strike/>
                <w:color w:val="C00000"/>
                <w:sz w:val="18"/>
                <w:szCs w:val="18"/>
              </w:rPr>
            </w:pPr>
          </w:p>
        </w:tc>
        <w:tc>
          <w:tcPr>
            <w:tcW w:w="165" w:type="dxa"/>
          </w:tcPr>
          <w:p w:rsidR="00DA3879" w:rsidRPr="00DA3879" w:rsidRDefault="00DA3879" w:rsidP="00EA2FF5">
            <w:pPr>
              <w:pStyle w:val="Subttulo"/>
              <w:ind w:hanging="70"/>
              <w:jc w:val="center"/>
              <w:rPr>
                <w:rFonts w:ascii="Tahoma" w:hAnsi="Tahoma" w:cs="Tahoma"/>
                <w:bCs w:val="0"/>
                <w:smallCaps w:val="0"/>
                <w:strike/>
                <w:color w:val="C00000"/>
                <w:sz w:val="18"/>
                <w:szCs w:val="18"/>
              </w:rPr>
            </w:pPr>
          </w:p>
        </w:tc>
        <w:tc>
          <w:tcPr>
            <w:tcW w:w="166" w:type="dxa"/>
          </w:tcPr>
          <w:p w:rsidR="00DA3879" w:rsidRPr="00DA3879" w:rsidRDefault="00DA3879" w:rsidP="00EA2FF5">
            <w:pPr>
              <w:pStyle w:val="Subttulo"/>
              <w:jc w:val="center"/>
              <w:rPr>
                <w:rFonts w:ascii="Tahoma" w:hAnsi="Tahoma" w:cs="Tahoma"/>
                <w:b w:val="0"/>
                <w:smallCaps w:val="0"/>
                <w:strike/>
                <w:color w:val="C00000"/>
                <w:sz w:val="18"/>
                <w:szCs w:val="18"/>
              </w:rPr>
            </w:pPr>
          </w:p>
        </w:tc>
        <w:tc>
          <w:tcPr>
            <w:tcW w:w="160" w:type="dxa"/>
          </w:tcPr>
          <w:p w:rsidR="00DA3879" w:rsidRPr="001A6E23" w:rsidRDefault="00DA3879" w:rsidP="00EA2FF5">
            <w:pPr>
              <w:pStyle w:val="Subttulo"/>
              <w:jc w:val="both"/>
              <w:rPr>
                <w:rFonts w:ascii="Tahoma" w:hAnsi="Tahoma" w:cs="Tahoma"/>
                <w:b w:val="0"/>
                <w:smallCaps w:val="0"/>
                <w:strike/>
                <w:sz w:val="18"/>
                <w:szCs w:val="18"/>
              </w:rPr>
            </w:pPr>
          </w:p>
        </w:tc>
        <w:tc>
          <w:tcPr>
            <w:tcW w:w="320" w:type="dxa"/>
          </w:tcPr>
          <w:p w:rsidR="00DA3879" w:rsidRPr="001A6E23" w:rsidRDefault="00DA3879" w:rsidP="00EA2FF5">
            <w:pPr>
              <w:pStyle w:val="Subttulo"/>
              <w:rPr>
                <w:rFonts w:ascii="Tahoma" w:hAnsi="Tahoma" w:cs="Tahoma"/>
                <w:b w:val="0"/>
                <w:smallCaps w:val="0"/>
                <w:strike/>
                <w:sz w:val="18"/>
                <w:szCs w:val="18"/>
              </w:rPr>
            </w:pPr>
          </w:p>
        </w:tc>
        <w:tc>
          <w:tcPr>
            <w:tcW w:w="160" w:type="dxa"/>
          </w:tcPr>
          <w:p w:rsidR="00DA3879" w:rsidRPr="001A6E23" w:rsidRDefault="00DA3879" w:rsidP="00EA2FF5">
            <w:pPr>
              <w:pStyle w:val="Subttulo"/>
              <w:jc w:val="both"/>
              <w:rPr>
                <w:rFonts w:ascii="Tahoma" w:hAnsi="Tahoma" w:cs="Tahoma"/>
                <w:b w:val="0"/>
                <w:smallCaps w:val="0"/>
                <w:strike/>
                <w:sz w:val="18"/>
                <w:szCs w:val="18"/>
              </w:rPr>
            </w:pPr>
          </w:p>
        </w:tc>
        <w:tc>
          <w:tcPr>
            <w:tcW w:w="194" w:type="dxa"/>
          </w:tcPr>
          <w:p w:rsidR="00DA3879" w:rsidRPr="001A6E23" w:rsidRDefault="00DA3879" w:rsidP="00EA2FF5">
            <w:pPr>
              <w:pStyle w:val="Subttulo"/>
              <w:jc w:val="both"/>
              <w:rPr>
                <w:rFonts w:ascii="Tahoma" w:hAnsi="Tahoma" w:cs="Tahoma"/>
                <w:b w:val="0"/>
                <w:bCs w:val="0"/>
                <w:smallCaps w:val="0"/>
                <w:sz w:val="18"/>
                <w:szCs w:val="18"/>
              </w:rPr>
            </w:pPr>
            <w:r w:rsidRPr="001A6E23">
              <w:rPr>
                <w:rFonts w:ascii="Tahoma" w:hAnsi="Tahoma" w:cs="Tahoma"/>
                <w:b w:val="0"/>
                <w:bCs w:val="0"/>
                <w:smallCaps w:val="0"/>
                <w:sz w:val="18"/>
                <w:szCs w:val="18"/>
              </w:rPr>
              <w:t>(</w:t>
            </w:r>
          </w:p>
        </w:tc>
        <w:tc>
          <w:tcPr>
            <w:tcW w:w="180" w:type="dxa"/>
          </w:tcPr>
          <w:p w:rsidR="00DA3879" w:rsidRPr="001A6E23" w:rsidRDefault="00DA3879" w:rsidP="00EA2FF5">
            <w:pPr>
              <w:pStyle w:val="Subttulo"/>
              <w:rPr>
                <w:rFonts w:ascii="Tahoma" w:hAnsi="Tahoma" w:cs="Tahoma"/>
                <w:b w:val="0"/>
                <w:smallCaps w:val="0"/>
                <w:sz w:val="18"/>
                <w:szCs w:val="18"/>
              </w:rPr>
            </w:pPr>
          </w:p>
        </w:tc>
        <w:tc>
          <w:tcPr>
            <w:tcW w:w="180" w:type="dxa"/>
          </w:tcPr>
          <w:p w:rsidR="00DA3879" w:rsidRPr="001A6E23" w:rsidRDefault="00DA3879" w:rsidP="00EA2FF5">
            <w:pPr>
              <w:pStyle w:val="Subttulo"/>
              <w:jc w:val="both"/>
              <w:rPr>
                <w:rFonts w:ascii="Tahoma" w:hAnsi="Tahoma" w:cs="Tahoma"/>
                <w:b w:val="0"/>
                <w:bCs w:val="0"/>
                <w:smallCaps w:val="0"/>
                <w:sz w:val="18"/>
                <w:szCs w:val="18"/>
              </w:rPr>
            </w:pPr>
            <w:proofErr w:type="gramStart"/>
            <w:r w:rsidRPr="001A6E23">
              <w:rPr>
                <w:rFonts w:ascii="Tahoma" w:hAnsi="Tahoma" w:cs="Tahoma"/>
                <w:b w:val="0"/>
                <w:bCs w:val="0"/>
                <w:smallCaps w:val="0"/>
                <w:sz w:val="18"/>
                <w:szCs w:val="18"/>
              </w:rPr>
              <w:t>)</w:t>
            </w:r>
            <w:proofErr w:type="gramEnd"/>
          </w:p>
        </w:tc>
        <w:tc>
          <w:tcPr>
            <w:tcW w:w="8100" w:type="dxa"/>
          </w:tcPr>
          <w:p w:rsidR="00DA3879" w:rsidRPr="001A6E23" w:rsidRDefault="00DA3879" w:rsidP="00EA2FF5">
            <w:pPr>
              <w:pStyle w:val="Subttulo"/>
              <w:jc w:val="both"/>
              <w:rPr>
                <w:rFonts w:ascii="Tahoma" w:hAnsi="Tahoma" w:cs="Tahoma"/>
                <w:b w:val="0"/>
                <w:bCs w:val="0"/>
                <w:smallCaps w:val="0"/>
                <w:sz w:val="18"/>
                <w:szCs w:val="18"/>
              </w:rPr>
            </w:pPr>
            <w:r w:rsidRPr="001A6E23">
              <w:rPr>
                <w:rFonts w:ascii="Tahoma" w:hAnsi="Tahoma" w:cs="Tahoma"/>
                <w:b w:val="0"/>
                <w:bCs w:val="0"/>
                <w:smallCaps w:val="0"/>
                <w:sz w:val="18"/>
                <w:szCs w:val="18"/>
              </w:rPr>
              <w:t xml:space="preserve">Sim </w:t>
            </w:r>
            <w:r w:rsidRPr="001A6E23">
              <w:rPr>
                <w:rFonts w:ascii="Tahoma" w:hAnsi="Tahoma" w:cs="Tahoma"/>
                <w:bCs w:val="0"/>
                <w:smallCaps w:val="0"/>
                <w:sz w:val="16"/>
                <w:szCs w:val="16"/>
              </w:rPr>
              <w:t>[NOTA: aquisições divisíveis em licitações de ampla participação]</w:t>
            </w:r>
          </w:p>
        </w:tc>
      </w:tr>
      <w:tr w:rsidR="00DA3879" w:rsidRPr="002D5CCB" w:rsidTr="00EA2FF5">
        <w:trPr>
          <w:cantSplit/>
          <w:trHeight w:val="236"/>
        </w:trPr>
        <w:tc>
          <w:tcPr>
            <w:tcW w:w="165" w:type="dxa"/>
          </w:tcPr>
          <w:p w:rsidR="00DA3879" w:rsidRPr="002D5CCB" w:rsidRDefault="00DA3879" w:rsidP="00EA2FF5">
            <w:pPr>
              <w:pStyle w:val="Subttulo"/>
              <w:jc w:val="center"/>
              <w:rPr>
                <w:rFonts w:ascii="Tahoma" w:hAnsi="Tahoma" w:cs="Tahoma"/>
                <w:b w:val="0"/>
                <w:color w:val="006600"/>
                <w:sz w:val="18"/>
                <w:szCs w:val="18"/>
              </w:rPr>
            </w:pPr>
          </w:p>
        </w:tc>
        <w:tc>
          <w:tcPr>
            <w:tcW w:w="165" w:type="dxa"/>
          </w:tcPr>
          <w:p w:rsidR="00DA3879" w:rsidRPr="002D5CCB" w:rsidRDefault="00DA3879" w:rsidP="00EA2FF5">
            <w:pPr>
              <w:pStyle w:val="Subttulo"/>
              <w:ind w:hanging="70"/>
              <w:jc w:val="center"/>
              <w:rPr>
                <w:rFonts w:ascii="Tahoma" w:hAnsi="Tahoma" w:cs="Tahoma"/>
                <w:bCs w:val="0"/>
                <w:smallCaps w:val="0"/>
                <w:color w:val="006600"/>
                <w:sz w:val="18"/>
                <w:szCs w:val="18"/>
              </w:rPr>
            </w:pPr>
          </w:p>
        </w:tc>
        <w:tc>
          <w:tcPr>
            <w:tcW w:w="166" w:type="dxa"/>
          </w:tcPr>
          <w:p w:rsidR="00DA3879" w:rsidRPr="002D5CCB" w:rsidRDefault="00DA3879" w:rsidP="00EA2FF5">
            <w:pPr>
              <w:pStyle w:val="Subttulo"/>
              <w:jc w:val="center"/>
              <w:rPr>
                <w:rFonts w:ascii="Tahoma" w:hAnsi="Tahoma" w:cs="Tahoma"/>
                <w:b w:val="0"/>
                <w:smallCaps w:val="0"/>
                <w:color w:val="006600"/>
                <w:sz w:val="18"/>
                <w:szCs w:val="18"/>
              </w:rPr>
            </w:pPr>
          </w:p>
        </w:tc>
        <w:tc>
          <w:tcPr>
            <w:tcW w:w="160" w:type="dxa"/>
          </w:tcPr>
          <w:p w:rsidR="00DA3879" w:rsidRPr="004A2DE6" w:rsidRDefault="00DA3879" w:rsidP="00EA2FF5">
            <w:pPr>
              <w:pStyle w:val="Subttulo"/>
              <w:jc w:val="both"/>
              <w:rPr>
                <w:rFonts w:ascii="Tahoma" w:hAnsi="Tahoma" w:cs="Tahoma"/>
                <w:b w:val="0"/>
                <w:smallCaps w:val="0"/>
                <w:sz w:val="18"/>
                <w:szCs w:val="18"/>
              </w:rPr>
            </w:pPr>
            <w:r w:rsidRPr="004A2DE6">
              <w:rPr>
                <w:rFonts w:ascii="Tahoma" w:hAnsi="Tahoma" w:cs="Tahoma"/>
                <w:b w:val="0"/>
                <w:smallCaps w:val="0"/>
                <w:sz w:val="18"/>
                <w:szCs w:val="18"/>
              </w:rPr>
              <w:t>(</w:t>
            </w:r>
          </w:p>
        </w:tc>
        <w:tc>
          <w:tcPr>
            <w:tcW w:w="320" w:type="dxa"/>
          </w:tcPr>
          <w:p w:rsidR="00DA3879" w:rsidRPr="004A2DE6" w:rsidRDefault="00DA3879" w:rsidP="00EA2FF5">
            <w:pPr>
              <w:pStyle w:val="Subttulo"/>
              <w:jc w:val="both"/>
              <w:rPr>
                <w:rFonts w:ascii="Tahoma" w:hAnsi="Tahoma" w:cs="Tahoma"/>
                <w:b w:val="0"/>
                <w:smallCaps w:val="0"/>
                <w:sz w:val="18"/>
                <w:szCs w:val="18"/>
              </w:rPr>
            </w:pPr>
          </w:p>
        </w:tc>
        <w:tc>
          <w:tcPr>
            <w:tcW w:w="160" w:type="dxa"/>
          </w:tcPr>
          <w:p w:rsidR="00DA3879" w:rsidRPr="004A2DE6" w:rsidRDefault="00DA3879" w:rsidP="00EA2FF5">
            <w:pPr>
              <w:pStyle w:val="Subttulo"/>
              <w:jc w:val="both"/>
              <w:rPr>
                <w:rFonts w:ascii="Tahoma" w:hAnsi="Tahoma" w:cs="Tahoma"/>
                <w:b w:val="0"/>
                <w:smallCaps w:val="0"/>
                <w:sz w:val="18"/>
                <w:szCs w:val="18"/>
              </w:rPr>
            </w:pPr>
            <w:proofErr w:type="gramStart"/>
            <w:r w:rsidRPr="004A2DE6">
              <w:rPr>
                <w:rFonts w:ascii="Tahoma" w:hAnsi="Tahoma" w:cs="Tahoma"/>
                <w:b w:val="0"/>
                <w:smallCaps w:val="0"/>
                <w:sz w:val="18"/>
                <w:szCs w:val="18"/>
              </w:rPr>
              <w:t>)</w:t>
            </w:r>
            <w:proofErr w:type="gramEnd"/>
          </w:p>
        </w:tc>
        <w:tc>
          <w:tcPr>
            <w:tcW w:w="8654" w:type="dxa"/>
            <w:gridSpan w:val="4"/>
          </w:tcPr>
          <w:p w:rsidR="00DA3879" w:rsidRPr="004A2DE6" w:rsidRDefault="00DA3879" w:rsidP="00C47D97">
            <w:pPr>
              <w:pStyle w:val="Subttulo"/>
              <w:jc w:val="both"/>
              <w:rPr>
                <w:rFonts w:ascii="Tahoma" w:hAnsi="Tahoma" w:cs="Tahoma"/>
                <w:b w:val="0"/>
                <w:smallCaps w:val="0"/>
                <w:sz w:val="18"/>
                <w:szCs w:val="18"/>
              </w:rPr>
            </w:pPr>
            <w:proofErr w:type="gramStart"/>
            <w:r w:rsidRPr="004A2DE6">
              <w:rPr>
                <w:rFonts w:ascii="Tahoma" w:hAnsi="Tahoma" w:cs="Tahoma"/>
                <w:b w:val="0"/>
                <w:bCs w:val="0"/>
                <w:smallCaps w:val="0"/>
                <w:sz w:val="18"/>
                <w:szCs w:val="18"/>
              </w:rPr>
              <w:t>SEÇÃO VI</w:t>
            </w:r>
            <w:proofErr w:type="gramEnd"/>
            <w:r w:rsidRPr="004A2DE6">
              <w:rPr>
                <w:rFonts w:ascii="Tahoma" w:hAnsi="Tahoma" w:cs="Tahoma"/>
                <w:b w:val="0"/>
                <w:smallCaps w:val="0"/>
                <w:sz w:val="18"/>
                <w:szCs w:val="18"/>
              </w:rPr>
              <w:t xml:space="preserve">. </w:t>
            </w:r>
            <w:r w:rsidRPr="004A2DE6">
              <w:rPr>
                <w:rFonts w:ascii="Tahoma" w:hAnsi="Tahoma" w:cs="Tahoma"/>
                <w:b w:val="0"/>
                <w:bCs w:val="0"/>
                <w:smallCaps w:val="0"/>
                <w:sz w:val="18"/>
                <w:szCs w:val="18"/>
              </w:rPr>
              <w:t>Adesão posterior à ata de registro de preços (carona)</w:t>
            </w:r>
            <w:r w:rsidR="004564D0" w:rsidRPr="004A2DE6">
              <w:rPr>
                <w:rFonts w:ascii="Tahoma" w:hAnsi="Tahoma" w:cs="Tahoma"/>
                <w:b w:val="0"/>
                <w:bCs w:val="0"/>
                <w:smallCaps w:val="0"/>
                <w:sz w:val="18"/>
                <w:szCs w:val="18"/>
              </w:rPr>
              <w:t xml:space="preserve"> </w:t>
            </w:r>
            <w:r w:rsidR="00C47D97" w:rsidRPr="004A2DE6">
              <w:rPr>
                <w:rFonts w:ascii="Tahoma" w:hAnsi="Tahoma" w:cs="Tahoma"/>
                <w:smallCaps w:val="0"/>
                <w:sz w:val="16"/>
                <w:szCs w:val="16"/>
              </w:rPr>
              <w:t xml:space="preserve"> </w:t>
            </w:r>
          </w:p>
        </w:tc>
      </w:tr>
      <w:tr w:rsidR="00DA3879" w:rsidRPr="002D5CCB" w:rsidTr="00EA2FF5">
        <w:trPr>
          <w:cantSplit/>
          <w:trHeight w:val="236"/>
        </w:trPr>
        <w:tc>
          <w:tcPr>
            <w:tcW w:w="165" w:type="dxa"/>
          </w:tcPr>
          <w:p w:rsidR="00DA3879" w:rsidRPr="002D5CCB" w:rsidRDefault="00DA3879" w:rsidP="00EA2FF5">
            <w:pPr>
              <w:pStyle w:val="Subttulo"/>
              <w:jc w:val="center"/>
              <w:rPr>
                <w:rFonts w:ascii="Tahoma" w:hAnsi="Tahoma" w:cs="Tahoma"/>
                <w:b w:val="0"/>
                <w:color w:val="006600"/>
                <w:sz w:val="18"/>
                <w:szCs w:val="18"/>
              </w:rPr>
            </w:pPr>
          </w:p>
        </w:tc>
        <w:tc>
          <w:tcPr>
            <w:tcW w:w="165" w:type="dxa"/>
          </w:tcPr>
          <w:p w:rsidR="00DA3879" w:rsidRPr="002D5CCB" w:rsidRDefault="00DA3879" w:rsidP="00EA2FF5">
            <w:pPr>
              <w:pStyle w:val="Subttulo"/>
              <w:ind w:hanging="70"/>
              <w:jc w:val="center"/>
              <w:rPr>
                <w:rFonts w:ascii="Tahoma" w:hAnsi="Tahoma" w:cs="Tahoma"/>
                <w:bCs w:val="0"/>
                <w:smallCaps w:val="0"/>
                <w:color w:val="006600"/>
                <w:sz w:val="18"/>
                <w:szCs w:val="18"/>
              </w:rPr>
            </w:pPr>
          </w:p>
        </w:tc>
        <w:tc>
          <w:tcPr>
            <w:tcW w:w="166" w:type="dxa"/>
          </w:tcPr>
          <w:p w:rsidR="00DA3879" w:rsidRPr="002D5CCB" w:rsidRDefault="00DA3879" w:rsidP="00EA2FF5">
            <w:pPr>
              <w:pStyle w:val="Subttulo"/>
              <w:jc w:val="center"/>
              <w:rPr>
                <w:rFonts w:ascii="Tahoma" w:hAnsi="Tahoma" w:cs="Tahoma"/>
                <w:b w:val="0"/>
                <w:smallCaps w:val="0"/>
                <w:color w:val="006600"/>
                <w:sz w:val="18"/>
                <w:szCs w:val="18"/>
              </w:rPr>
            </w:pPr>
          </w:p>
        </w:tc>
        <w:tc>
          <w:tcPr>
            <w:tcW w:w="160" w:type="dxa"/>
          </w:tcPr>
          <w:p w:rsidR="00DA3879" w:rsidRPr="004A2DE6" w:rsidRDefault="00DA3879" w:rsidP="00EA2FF5">
            <w:pPr>
              <w:pStyle w:val="Subttulo"/>
              <w:jc w:val="both"/>
              <w:rPr>
                <w:rFonts w:ascii="Tahoma" w:hAnsi="Tahoma" w:cs="Tahoma"/>
                <w:b w:val="0"/>
                <w:smallCaps w:val="0"/>
                <w:sz w:val="18"/>
                <w:szCs w:val="18"/>
              </w:rPr>
            </w:pPr>
          </w:p>
        </w:tc>
        <w:tc>
          <w:tcPr>
            <w:tcW w:w="320" w:type="dxa"/>
          </w:tcPr>
          <w:p w:rsidR="00DA3879" w:rsidRPr="004A2DE6" w:rsidRDefault="00DA3879" w:rsidP="00EA2FF5">
            <w:pPr>
              <w:pStyle w:val="Subttulo"/>
              <w:rPr>
                <w:rFonts w:ascii="Tahoma" w:hAnsi="Tahoma" w:cs="Tahoma"/>
                <w:b w:val="0"/>
                <w:smallCaps w:val="0"/>
                <w:sz w:val="18"/>
                <w:szCs w:val="18"/>
              </w:rPr>
            </w:pPr>
          </w:p>
        </w:tc>
        <w:tc>
          <w:tcPr>
            <w:tcW w:w="160" w:type="dxa"/>
          </w:tcPr>
          <w:p w:rsidR="00DA3879" w:rsidRPr="004A2DE6" w:rsidRDefault="00DA3879" w:rsidP="00EA2FF5">
            <w:pPr>
              <w:pStyle w:val="Subttulo"/>
              <w:jc w:val="both"/>
              <w:rPr>
                <w:rFonts w:ascii="Tahoma" w:hAnsi="Tahoma" w:cs="Tahoma"/>
                <w:b w:val="0"/>
                <w:smallCaps w:val="0"/>
                <w:sz w:val="18"/>
                <w:szCs w:val="18"/>
              </w:rPr>
            </w:pPr>
          </w:p>
        </w:tc>
        <w:tc>
          <w:tcPr>
            <w:tcW w:w="194" w:type="dxa"/>
          </w:tcPr>
          <w:p w:rsidR="00DA3879" w:rsidRPr="004A2DE6" w:rsidRDefault="00DA3879" w:rsidP="00EA2FF5">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w:t>
            </w:r>
          </w:p>
        </w:tc>
        <w:tc>
          <w:tcPr>
            <w:tcW w:w="180" w:type="dxa"/>
          </w:tcPr>
          <w:p w:rsidR="00DA3879" w:rsidRPr="004A2DE6" w:rsidRDefault="00DA3879" w:rsidP="00EA2FF5">
            <w:pPr>
              <w:pStyle w:val="Subttulo"/>
              <w:rPr>
                <w:rFonts w:ascii="Tahoma" w:hAnsi="Tahoma" w:cs="Tahoma"/>
                <w:b w:val="0"/>
                <w:smallCaps w:val="0"/>
                <w:sz w:val="18"/>
                <w:szCs w:val="18"/>
              </w:rPr>
            </w:pPr>
          </w:p>
        </w:tc>
        <w:tc>
          <w:tcPr>
            <w:tcW w:w="180" w:type="dxa"/>
          </w:tcPr>
          <w:p w:rsidR="00DA3879" w:rsidRPr="004A2DE6" w:rsidRDefault="00DA3879" w:rsidP="00EA2FF5">
            <w:pPr>
              <w:pStyle w:val="Subttulo"/>
              <w:jc w:val="both"/>
              <w:rPr>
                <w:rFonts w:ascii="Tahoma" w:hAnsi="Tahoma" w:cs="Tahoma"/>
                <w:b w:val="0"/>
                <w:bCs w:val="0"/>
                <w:smallCaps w:val="0"/>
                <w:sz w:val="18"/>
                <w:szCs w:val="18"/>
              </w:rPr>
            </w:pPr>
            <w:proofErr w:type="gramStart"/>
            <w:r w:rsidRPr="004A2DE6">
              <w:rPr>
                <w:rFonts w:ascii="Tahoma" w:hAnsi="Tahoma" w:cs="Tahoma"/>
                <w:b w:val="0"/>
                <w:bCs w:val="0"/>
                <w:smallCaps w:val="0"/>
                <w:sz w:val="18"/>
                <w:szCs w:val="18"/>
              </w:rPr>
              <w:t>)</w:t>
            </w:r>
            <w:proofErr w:type="gramEnd"/>
          </w:p>
        </w:tc>
        <w:tc>
          <w:tcPr>
            <w:tcW w:w="8100" w:type="dxa"/>
          </w:tcPr>
          <w:p w:rsidR="00DA3879" w:rsidRPr="004A2DE6" w:rsidRDefault="00DA3879" w:rsidP="00EA2FF5">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 xml:space="preserve">Não </w:t>
            </w:r>
          </w:p>
        </w:tc>
      </w:tr>
      <w:tr w:rsidR="00DA3879" w:rsidRPr="002D5CCB" w:rsidTr="00EA2FF5">
        <w:trPr>
          <w:cantSplit/>
          <w:trHeight w:val="236"/>
        </w:trPr>
        <w:tc>
          <w:tcPr>
            <w:tcW w:w="165" w:type="dxa"/>
          </w:tcPr>
          <w:p w:rsidR="00DA3879" w:rsidRPr="002D5CCB" w:rsidRDefault="00DA3879" w:rsidP="00EA2FF5">
            <w:pPr>
              <w:pStyle w:val="Subttulo"/>
              <w:jc w:val="center"/>
              <w:rPr>
                <w:rFonts w:ascii="Tahoma" w:hAnsi="Tahoma" w:cs="Tahoma"/>
                <w:b w:val="0"/>
                <w:color w:val="006600"/>
                <w:sz w:val="18"/>
                <w:szCs w:val="18"/>
              </w:rPr>
            </w:pPr>
          </w:p>
        </w:tc>
        <w:tc>
          <w:tcPr>
            <w:tcW w:w="165" w:type="dxa"/>
          </w:tcPr>
          <w:p w:rsidR="00DA3879" w:rsidRPr="002D5CCB" w:rsidRDefault="00DA3879" w:rsidP="00EA2FF5">
            <w:pPr>
              <w:pStyle w:val="Subttulo"/>
              <w:ind w:hanging="70"/>
              <w:jc w:val="center"/>
              <w:rPr>
                <w:rFonts w:ascii="Tahoma" w:hAnsi="Tahoma" w:cs="Tahoma"/>
                <w:bCs w:val="0"/>
                <w:smallCaps w:val="0"/>
                <w:color w:val="006600"/>
                <w:sz w:val="18"/>
                <w:szCs w:val="18"/>
              </w:rPr>
            </w:pPr>
          </w:p>
        </w:tc>
        <w:tc>
          <w:tcPr>
            <w:tcW w:w="166" w:type="dxa"/>
          </w:tcPr>
          <w:p w:rsidR="00DA3879" w:rsidRPr="002D5CCB" w:rsidRDefault="00DA3879" w:rsidP="00EA2FF5">
            <w:pPr>
              <w:pStyle w:val="Subttulo"/>
              <w:jc w:val="center"/>
              <w:rPr>
                <w:rFonts w:ascii="Tahoma" w:hAnsi="Tahoma" w:cs="Tahoma"/>
                <w:b w:val="0"/>
                <w:smallCaps w:val="0"/>
                <w:color w:val="006600"/>
                <w:sz w:val="18"/>
                <w:szCs w:val="18"/>
              </w:rPr>
            </w:pPr>
          </w:p>
        </w:tc>
        <w:tc>
          <w:tcPr>
            <w:tcW w:w="160" w:type="dxa"/>
          </w:tcPr>
          <w:p w:rsidR="00DA3879" w:rsidRPr="004A2DE6" w:rsidRDefault="00DA3879" w:rsidP="00EA2FF5">
            <w:pPr>
              <w:pStyle w:val="Subttulo"/>
              <w:jc w:val="both"/>
              <w:rPr>
                <w:rFonts w:ascii="Tahoma" w:hAnsi="Tahoma" w:cs="Tahoma"/>
                <w:b w:val="0"/>
                <w:smallCaps w:val="0"/>
                <w:sz w:val="18"/>
                <w:szCs w:val="18"/>
              </w:rPr>
            </w:pPr>
          </w:p>
        </w:tc>
        <w:tc>
          <w:tcPr>
            <w:tcW w:w="320" w:type="dxa"/>
          </w:tcPr>
          <w:p w:rsidR="00DA3879" w:rsidRPr="004A2DE6" w:rsidRDefault="00DA3879" w:rsidP="00EA2FF5">
            <w:pPr>
              <w:pStyle w:val="Subttulo"/>
              <w:rPr>
                <w:rFonts w:ascii="Tahoma" w:hAnsi="Tahoma" w:cs="Tahoma"/>
                <w:b w:val="0"/>
                <w:smallCaps w:val="0"/>
                <w:sz w:val="18"/>
                <w:szCs w:val="18"/>
              </w:rPr>
            </w:pPr>
          </w:p>
        </w:tc>
        <w:tc>
          <w:tcPr>
            <w:tcW w:w="160" w:type="dxa"/>
          </w:tcPr>
          <w:p w:rsidR="00DA3879" w:rsidRPr="004A2DE6" w:rsidRDefault="00DA3879" w:rsidP="00EA2FF5">
            <w:pPr>
              <w:pStyle w:val="Subttulo"/>
              <w:jc w:val="both"/>
              <w:rPr>
                <w:rFonts w:ascii="Tahoma" w:hAnsi="Tahoma" w:cs="Tahoma"/>
                <w:b w:val="0"/>
                <w:smallCaps w:val="0"/>
                <w:sz w:val="18"/>
                <w:szCs w:val="18"/>
              </w:rPr>
            </w:pPr>
          </w:p>
        </w:tc>
        <w:tc>
          <w:tcPr>
            <w:tcW w:w="194" w:type="dxa"/>
          </w:tcPr>
          <w:p w:rsidR="00DA3879" w:rsidRPr="004A2DE6" w:rsidRDefault="00DA3879" w:rsidP="00EA2FF5">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w:t>
            </w:r>
          </w:p>
        </w:tc>
        <w:tc>
          <w:tcPr>
            <w:tcW w:w="180" w:type="dxa"/>
          </w:tcPr>
          <w:p w:rsidR="00DA3879" w:rsidRPr="004A2DE6" w:rsidRDefault="00DA3879" w:rsidP="00EA2FF5">
            <w:pPr>
              <w:pStyle w:val="Subttulo"/>
              <w:rPr>
                <w:rFonts w:ascii="Tahoma" w:hAnsi="Tahoma" w:cs="Tahoma"/>
                <w:b w:val="0"/>
                <w:smallCaps w:val="0"/>
                <w:sz w:val="18"/>
                <w:szCs w:val="18"/>
              </w:rPr>
            </w:pPr>
          </w:p>
        </w:tc>
        <w:tc>
          <w:tcPr>
            <w:tcW w:w="180" w:type="dxa"/>
          </w:tcPr>
          <w:p w:rsidR="00DA3879" w:rsidRPr="004A2DE6" w:rsidRDefault="00DA3879" w:rsidP="00EA2FF5">
            <w:pPr>
              <w:pStyle w:val="Subttulo"/>
              <w:jc w:val="both"/>
              <w:rPr>
                <w:rFonts w:ascii="Tahoma" w:hAnsi="Tahoma" w:cs="Tahoma"/>
                <w:b w:val="0"/>
                <w:bCs w:val="0"/>
                <w:smallCaps w:val="0"/>
                <w:sz w:val="18"/>
                <w:szCs w:val="18"/>
              </w:rPr>
            </w:pPr>
            <w:proofErr w:type="gramStart"/>
            <w:r w:rsidRPr="004A2DE6">
              <w:rPr>
                <w:rFonts w:ascii="Tahoma" w:hAnsi="Tahoma" w:cs="Tahoma"/>
                <w:b w:val="0"/>
                <w:bCs w:val="0"/>
                <w:smallCaps w:val="0"/>
                <w:sz w:val="18"/>
                <w:szCs w:val="18"/>
              </w:rPr>
              <w:t>)</w:t>
            </w:r>
            <w:proofErr w:type="gramEnd"/>
          </w:p>
        </w:tc>
        <w:tc>
          <w:tcPr>
            <w:tcW w:w="8100" w:type="dxa"/>
          </w:tcPr>
          <w:p w:rsidR="00DA3879" w:rsidRPr="004A2DE6" w:rsidRDefault="00DA3879" w:rsidP="00EA2FF5">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 xml:space="preserve">Sim </w:t>
            </w:r>
          </w:p>
        </w:tc>
      </w:tr>
    </w:tbl>
    <w:p w:rsidR="00DA3879" w:rsidRPr="002D5CCB" w:rsidRDefault="00DA3879" w:rsidP="007B67DE">
      <w:pPr>
        <w:rPr>
          <w:rFonts w:ascii="Tahoma" w:hAnsi="Tahoma" w:cs="Tahoma"/>
          <w:sz w:val="18"/>
          <w:szCs w:val="18"/>
        </w:rPr>
      </w:pPr>
    </w:p>
    <w:tbl>
      <w:tblPr>
        <w:tblW w:w="9790" w:type="dxa"/>
        <w:tblLayout w:type="fixed"/>
        <w:tblCellMar>
          <w:left w:w="70" w:type="dxa"/>
          <w:right w:w="70" w:type="dxa"/>
        </w:tblCellMar>
        <w:tblLook w:val="0000"/>
      </w:tblPr>
      <w:tblGrid>
        <w:gridCol w:w="165"/>
        <w:gridCol w:w="165"/>
        <w:gridCol w:w="166"/>
        <w:gridCol w:w="160"/>
        <w:gridCol w:w="320"/>
        <w:gridCol w:w="160"/>
        <w:gridCol w:w="8654"/>
      </w:tblGrid>
      <w:tr w:rsidR="00675755" w:rsidRPr="002D5CCB">
        <w:trPr>
          <w:cantSplit/>
          <w:trHeight w:val="236"/>
        </w:trPr>
        <w:tc>
          <w:tcPr>
            <w:tcW w:w="165" w:type="dxa"/>
          </w:tcPr>
          <w:p w:rsidR="00675755" w:rsidRPr="002D5CCB" w:rsidRDefault="00675755" w:rsidP="00F9529C">
            <w:pPr>
              <w:pStyle w:val="Subttulo"/>
              <w:jc w:val="center"/>
              <w:rPr>
                <w:rFonts w:ascii="Tahoma" w:hAnsi="Tahoma" w:cs="Tahoma"/>
                <w:b w:val="0"/>
                <w:sz w:val="18"/>
                <w:szCs w:val="18"/>
              </w:rPr>
            </w:pPr>
          </w:p>
        </w:tc>
        <w:tc>
          <w:tcPr>
            <w:tcW w:w="165" w:type="dxa"/>
          </w:tcPr>
          <w:p w:rsidR="00675755" w:rsidRPr="002D5CCB" w:rsidRDefault="00675755" w:rsidP="00F9529C">
            <w:pPr>
              <w:pStyle w:val="Subttulo"/>
              <w:ind w:hanging="70"/>
              <w:jc w:val="center"/>
              <w:rPr>
                <w:rFonts w:ascii="Tahoma" w:hAnsi="Tahoma" w:cs="Tahoma"/>
                <w:bCs w:val="0"/>
                <w:smallCaps w:val="0"/>
                <w:sz w:val="18"/>
                <w:szCs w:val="18"/>
              </w:rPr>
            </w:pPr>
          </w:p>
        </w:tc>
        <w:tc>
          <w:tcPr>
            <w:tcW w:w="166" w:type="dxa"/>
          </w:tcPr>
          <w:p w:rsidR="00675755" w:rsidRPr="002D5CCB" w:rsidRDefault="00675755" w:rsidP="00F9529C">
            <w:pPr>
              <w:pStyle w:val="Subttulo"/>
              <w:jc w:val="center"/>
              <w:rPr>
                <w:rFonts w:ascii="Tahoma" w:hAnsi="Tahoma" w:cs="Tahoma"/>
                <w:b w:val="0"/>
                <w:smallCaps w:val="0"/>
                <w:sz w:val="18"/>
                <w:szCs w:val="18"/>
              </w:rPr>
            </w:pPr>
          </w:p>
        </w:tc>
        <w:tc>
          <w:tcPr>
            <w:tcW w:w="9294" w:type="dxa"/>
            <w:gridSpan w:val="4"/>
            <w:tcBorders>
              <w:bottom w:val="single" w:sz="4" w:space="0" w:color="auto"/>
            </w:tcBorders>
          </w:tcPr>
          <w:p w:rsidR="00675755" w:rsidRPr="002D5CCB" w:rsidRDefault="00675755" w:rsidP="00F9529C">
            <w:pPr>
              <w:pStyle w:val="Subttulo"/>
              <w:rPr>
                <w:rFonts w:ascii="Tahoma" w:hAnsi="Tahoma" w:cs="Tahoma"/>
                <w:b w:val="0"/>
                <w:smallCaps w:val="0"/>
                <w:sz w:val="18"/>
                <w:szCs w:val="18"/>
              </w:rPr>
            </w:pPr>
            <w:r w:rsidRPr="002D5CCB">
              <w:rPr>
                <w:rFonts w:ascii="Tahoma" w:hAnsi="Tahoma" w:cs="Tahoma"/>
                <w:bCs w:val="0"/>
                <w:smallCaps w:val="0"/>
                <w:sz w:val="18"/>
                <w:szCs w:val="18"/>
              </w:rPr>
              <w:t xml:space="preserve">PARTE IV </w:t>
            </w:r>
            <w:r w:rsidR="00B3039D" w:rsidRPr="002D5CCB">
              <w:rPr>
                <w:rFonts w:ascii="Tahoma" w:hAnsi="Tahoma" w:cs="Tahoma"/>
                <w:bCs w:val="0"/>
                <w:smallCaps w:val="0"/>
                <w:sz w:val="18"/>
                <w:szCs w:val="18"/>
              </w:rPr>
              <w:t>–</w:t>
            </w:r>
            <w:r w:rsidRPr="002D5CCB">
              <w:rPr>
                <w:rFonts w:ascii="Tahoma" w:hAnsi="Tahoma" w:cs="Tahoma"/>
                <w:bCs w:val="0"/>
                <w:smallCaps w:val="0"/>
                <w:sz w:val="18"/>
                <w:szCs w:val="18"/>
              </w:rPr>
              <w:t xml:space="preserve"> CONTRATO</w:t>
            </w:r>
          </w:p>
        </w:tc>
      </w:tr>
      <w:tr w:rsidR="003964E6" w:rsidRPr="002D5CCB">
        <w:trPr>
          <w:cantSplit/>
          <w:trHeight w:val="236"/>
        </w:trPr>
        <w:tc>
          <w:tcPr>
            <w:tcW w:w="165" w:type="dxa"/>
          </w:tcPr>
          <w:p w:rsidR="003964E6" w:rsidRPr="002D5CCB" w:rsidRDefault="003964E6" w:rsidP="00F9529C">
            <w:pPr>
              <w:pStyle w:val="Subttulo"/>
              <w:jc w:val="center"/>
              <w:rPr>
                <w:rFonts w:ascii="Tahoma" w:hAnsi="Tahoma" w:cs="Tahoma"/>
                <w:b w:val="0"/>
                <w:sz w:val="18"/>
                <w:szCs w:val="18"/>
              </w:rPr>
            </w:pPr>
          </w:p>
        </w:tc>
        <w:tc>
          <w:tcPr>
            <w:tcW w:w="165" w:type="dxa"/>
          </w:tcPr>
          <w:p w:rsidR="003964E6" w:rsidRPr="002D5CCB" w:rsidRDefault="003964E6" w:rsidP="00F9529C">
            <w:pPr>
              <w:pStyle w:val="Subttulo"/>
              <w:ind w:hanging="70"/>
              <w:jc w:val="center"/>
              <w:rPr>
                <w:rFonts w:ascii="Tahoma" w:hAnsi="Tahoma" w:cs="Tahoma"/>
                <w:bCs w:val="0"/>
                <w:smallCaps w:val="0"/>
                <w:sz w:val="18"/>
                <w:szCs w:val="18"/>
              </w:rPr>
            </w:pPr>
          </w:p>
        </w:tc>
        <w:tc>
          <w:tcPr>
            <w:tcW w:w="166" w:type="dxa"/>
          </w:tcPr>
          <w:p w:rsidR="003964E6" w:rsidRPr="002D5CCB" w:rsidRDefault="003964E6" w:rsidP="00F9529C">
            <w:pPr>
              <w:pStyle w:val="Subttulo"/>
              <w:jc w:val="center"/>
              <w:rPr>
                <w:rFonts w:ascii="Tahoma" w:hAnsi="Tahoma" w:cs="Tahoma"/>
                <w:b w:val="0"/>
                <w:smallCaps w:val="0"/>
                <w:sz w:val="18"/>
                <w:szCs w:val="18"/>
              </w:rPr>
            </w:pPr>
          </w:p>
        </w:tc>
        <w:tc>
          <w:tcPr>
            <w:tcW w:w="160" w:type="dxa"/>
            <w:tcBorders>
              <w:top w:val="single" w:sz="4" w:space="0" w:color="auto"/>
            </w:tcBorders>
          </w:tcPr>
          <w:p w:rsidR="003964E6" w:rsidRPr="002D5CCB" w:rsidRDefault="003964E6" w:rsidP="00F9529C">
            <w:pPr>
              <w:pStyle w:val="Subttulo"/>
              <w:jc w:val="both"/>
              <w:rPr>
                <w:rFonts w:ascii="Tahoma" w:hAnsi="Tahoma" w:cs="Tahoma"/>
                <w:b w:val="0"/>
                <w:smallCaps w:val="0"/>
                <w:sz w:val="18"/>
                <w:szCs w:val="18"/>
              </w:rPr>
            </w:pPr>
            <w:r w:rsidRPr="002D5CCB">
              <w:rPr>
                <w:rFonts w:ascii="Tahoma" w:hAnsi="Tahoma" w:cs="Tahoma"/>
                <w:b w:val="0"/>
                <w:smallCaps w:val="0"/>
                <w:sz w:val="18"/>
                <w:szCs w:val="18"/>
              </w:rPr>
              <w:t>(</w:t>
            </w:r>
          </w:p>
        </w:tc>
        <w:tc>
          <w:tcPr>
            <w:tcW w:w="320" w:type="dxa"/>
            <w:tcBorders>
              <w:top w:val="single" w:sz="4" w:space="0" w:color="auto"/>
            </w:tcBorders>
          </w:tcPr>
          <w:p w:rsidR="003964E6" w:rsidRPr="002D5CCB" w:rsidRDefault="003964E6" w:rsidP="001B1762">
            <w:pPr>
              <w:pStyle w:val="Subttulo"/>
              <w:numPr>
                <w:ilvl w:val="0"/>
                <w:numId w:val="3"/>
              </w:numPr>
              <w:tabs>
                <w:tab w:val="clear" w:pos="0"/>
              </w:tabs>
              <w:rPr>
                <w:rFonts w:ascii="Tahoma" w:hAnsi="Tahoma" w:cs="Tahoma"/>
                <w:b w:val="0"/>
                <w:smallCaps w:val="0"/>
                <w:sz w:val="18"/>
                <w:szCs w:val="18"/>
              </w:rPr>
            </w:pPr>
          </w:p>
        </w:tc>
        <w:tc>
          <w:tcPr>
            <w:tcW w:w="160" w:type="dxa"/>
            <w:tcBorders>
              <w:top w:val="single" w:sz="4" w:space="0" w:color="auto"/>
            </w:tcBorders>
          </w:tcPr>
          <w:p w:rsidR="003964E6" w:rsidRPr="002D5CCB" w:rsidRDefault="003964E6" w:rsidP="00F9529C">
            <w:pPr>
              <w:pStyle w:val="Subttulo"/>
              <w:jc w:val="both"/>
              <w:rPr>
                <w:rFonts w:ascii="Tahoma" w:hAnsi="Tahoma" w:cs="Tahoma"/>
                <w:b w:val="0"/>
                <w:smallCaps w:val="0"/>
                <w:sz w:val="18"/>
                <w:szCs w:val="18"/>
              </w:rPr>
            </w:pPr>
            <w:proofErr w:type="gramStart"/>
            <w:r w:rsidRPr="002D5CCB">
              <w:rPr>
                <w:rFonts w:ascii="Tahoma" w:hAnsi="Tahoma" w:cs="Tahoma"/>
                <w:b w:val="0"/>
                <w:smallCaps w:val="0"/>
                <w:sz w:val="18"/>
                <w:szCs w:val="18"/>
              </w:rPr>
              <w:t>)</w:t>
            </w:r>
            <w:proofErr w:type="gramEnd"/>
          </w:p>
        </w:tc>
        <w:tc>
          <w:tcPr>
            <w:tcW w:w="8654" w:type="dxa"/>
            <w:tcBorders>
              <w:top w:val="single" w:sz="4" w:space="0" w:color="auto"/>
            </w:tcBorders>
          </w:tcPr>
          <w:p w:rsidR="003964E6" w:rsidRPr="002D5CCB" w:rsidRDefault="003964E6" w:rsidP="00F9529C">
            <w:pPr>
              <w:pStyle w:val="Subttulo"/>
              <w:jc w:val="both"/>
              <w:rPr>
                <w:rFonts w:ascii="Tahoma" w:hAnsi="Tahoma" w:cs="Tahoma"/>
                <w:b w:val="0"/>
                <w:bCs w:val="0"/>
                <w:smallCaps w:val="0"/>
                <w:sz w:val="18"/>
                <w:szCs w:val="18"/>
              </w:rPr>
            </w:pPr>
            <w:r w:rsidRPr="002D5CCB">
              <w:rPr>
                <w:rFonts w:ascii="Tahoma" w:hAnsi="Tahoma" w:cs="Tahoma"/>
                <w:b w:val="0"/>
                <w:smallCaps w:val="0"/>
                <w:sz w:val="18"/>
                <w:szCs w:val="18"/>
              </w:rPr>
              <w:t>Minuta do contrato</w:t>
            </w:r>
          </w:p>
        </w:tc>
      </w:tr>
    </w:tbl>
    <w:p w:rsidR="003C3777" w:rsidRPr="002D5CCB" w:rsidRDefault="003C3777" w:rsidP="003C3777">
      <w:pPr>
        <w:rPr>
          <w:rFonts w:ascii="Tahoma" w:hAnsi="Tahoma" w:cs="Tahoma"/>
          <w:sz w:val="18"/>
          <w:szCs w:val="18"/>
        </w:rPr>
      </w:pPr>
    </w:p>
    <w:tbl>
      <w:tblPr>
        <w:tblW w:w="9790" w:type="dxa"/>
        <w:tblLayout w:type="fixed"/>
        <w:tblCellMar>
          <w:left w:w="70" w:type="dxa"/>
          <w:right w:w="70" w:type="dxa"/>
        </w:tblCellMar>
        <w:tblLook w:val="0000"/>
      </w:tblPr>
      <w:tblGrid>
        <w:gridCol w:w="165"/>
        <w:gridCol w:w="165"/>
        <w:gridCol w:w="166"/>
        <w:gridCol w:w="160"/>
        <w:gridCol w:w="320"/>
        <w:gridCol w:w="160"/>
        <w:gridCol w:w="8654"/>
      </w:tblGrid>
      <w:tr w:rsidR="003C3777" w:rsidRPr="004A2DE6">
        <w:trPr>
          <w:cantSplit/>
          <w:trHeight w:val="236"/>
        </w:trPr>
        <w:tc>
          <w:tcPr>
            <w:tcW w:w="165" w:type="dxa"/>
          </w:tcPr>
          <w:p w:rsidR="003C3777" w:rsidRPr="004A2DE6" w:rsidRDefault="003C3777" w:rsidP="00D3733F">
            <w:pPr>
              <w:pStyle w:val="Subttulo"/>
              <w:jc w:val="center"/>
              <w:rPr>
                <w:rFonts w:ascii="Tahoma" w:hAnsi="Tahoma" w:cs="Tahoma"/>
                <w:b w:val="0"/>
                <w:sz w:val="18"/>
                <w:szCs w:val="18"/>
              </w:rPr>
            </w:pPr>
          </w:p>
        </w:tc>
        <w:tc>
          <w:tcPr>
            <w:tcW w:w="165" w:type="dxa"/>
          </w:tcPr>
          <w:p w:rsidR="003C3777" w:rsidRPr="004A2DE6" w:rsidRDefault="003C3777" w:rsidP="00D3733F">
            <w:pPr>
              <w:pStyle w:val="Subttulo"/>
              <w:ind w:hanging="70"/>
              <w:jc w:val="center"/>
              <w:rPr>
                <w:rFonts w:ascii="Tahoma" w:hAnsi="Tahoma" w:cs="Tahoma"/>
                <w:bCs w:val="0"/>
                <w:smallCaps w:val="0"/>
                <w:sz w:val="18"/>
                <w:szCs w:val="18"/>
              </w:rPr>
            </w:pPr>
          </w:p>
        </w:tc>
        <w:tc>
          <w:tcPr>
            <w:tcW w:w="166" w:type="dxa"/>
          </w:tcPr>
          <w:p w:rsidR="003C3777" w:rsidRPr="004A2DE6" w:rsidRDefault="003C3777" w:rsidP="00D3733F">
            <w:pPr>
              <w:pStyle w:val="Subttulo"/>
              <w:jc w:val="center"/>
              <w:rPr>
                <w:rFonts w:ascii="Tahoma" w:hAnsi="Tahoma" w:cs="Tahoma"/>
                <w:b w:val="0"/>
                <w:smallCaps w:val="0"/>
                <w:sz w:val="18"/>
                <w:szCs w:val="18"/>
              </w:rPr>
            </w:pPr>
          </w:p>
        </w:tc>
        <w:tc>
          <w:tcPr>
            <w:tcW w:w="9294" w:type="dxa"/>
            <w:gridSpan w:val="4"/>
            <w:tcBorders>
              <w:bottom w:val="single" w:sz="4" w:space="0" w:color="auto"/>
            </w:tcBorders>
          </w:tcPr>
          <w:p w:rsidR="003C3777" w:rsidRPr="004A2DE6" w:rsidRDefault="003C3777" w:rsidP="00C47D97">
            <w:pPr>
              <w:pStyle w:val="Subttulo"/>
              <w:rPr>
                <w:rFonts w:ascii="Tahoma" w:hAnsi="Tahoma" w:cs="Tahoma"/>
                <w:smallCaps w:val="0"/>
                <w:sz w:val="18"/>
                <w:szCs w:val="18"/>
              </w:rPr>
            </w:pPr>
            <w:r w:rsidRPr="004A2DE6">
              <w:rPr>
                <w:rFonts w:ascii="Tahoma" w:hAnsi="Tahoma" w:cs="Tahoma"/>
                <w:smallCaps w:val="0"/>
                <w:sz w:val="18"/>
                <w:szCs w:val="18"/>
              </w:rPr>
              <w:t>PARTE V</w:t>
            </w:r>
            <w:proofErr w:type="gramStart"/>
            <w:r w:rsidRPr="004A2DE6">
              <w:rPr>
                <w:rFonts w:ascii="Tahoma" w:hAnsi="Tahoma" w:cs="Tahoma"/>
                <w:smallCaps w:val="0"/>
                <w:sz w:val="18"/>
                <w:szCs w:val="18"/>
              </w:rPr>
              <w:t xml:space="preserve">  </w:t>
            </w:r>
            <w:proofErr w:type="gramEnd"/>
            <w:r w:rsidRPr="004A2DE6">
              <w:rPr>
                <w:rFonts w:ascii="Tahoma" w:hAnsi="Tahoma" w:cs="Tahoma"/>
                <w:smallCaps w:val="0"/>
                <w:sz w:val="18"/>
                <w:szCs w:val="18"/>
              </w:rPr>
              <w:t>– ATA DE REGISTRO DE PREÇOS</w:t>
            </w:r>
            <w:r w:rsidR="00F951D0" w:rsidRPr="004A2DE6">
              <w:rPr>
                <w:rFonts w:ascii="Tahoma" w:hAnsi="Tahoma" w:cs="Tahoma"/>
                <w:smallCaps w:val="0"/>
                <w:sz w:val="18"/>
                <w:szCs w:val="18"/>
              </w:rPr>
              <w:t xml:space="preserve"> </w:t>
            </w:r>
            <w:r w:rsidR="00C47D97" w:rsidRPr="004A2DE6">
              <w:rPr>
                <w:rFonts w:ascii="Tahoma" w:hAnsi="Tahoma" w:cs="Tahoma"/>
                <w:smallCaps w:val="0"/>
                <w:sz w:val="16"/>
                <w:szCs w:val="16"/>
              </w:rPr>
              <w:t xml:space="preserve"> </w:t>
            </w:r>
          </w:p>
        </w:tc>
      </w:tr>
      <w:tr w:rsidR="003C3777" w:rsidRPr="004A2DE6">
        <w:trPr>
          <w:cantSplit/>
          <w:trHeight w:val="236"/>
        </w:trPr>
        <w:tc>
          <w:tcPr>
            <w:tcW w:w="165" w:type="dxa"/>
          </w:tcPr>
          <w:p w:rsidR="003C3777" w:rsidRPr="004A2DE6" w:rsidRDefault="003C3777" w:rsidP="00D3733F">
            <w:pPr>
              <w:pStyle w:val="Subttulo"/>
              <w:jc w:val="center"/>
              <w:rPr>
                <w:rFonts w:ascii="Tahoma" w:hAnsi="Tahoma" w:cs="Tahoma"/>
                <w:b w:val="0"/>
                <w:sz w:val="18"/>
                <w:szCs w:val="18"/>
              </w:rPr>
            </w:pPr>
          </w:p>
        </w:tc>
        <w:tc>
          <w:tcPr>
            <w:tcW w:w="165" w:type="dxa"/>
          </w:tcPr>
          <w:p w:rsidR="003C3777" w:rsidRPr="004A2DE6" w:rsidRDefault="003C3777" w:rsidP="00D3733F">
            <w:pPr>
              <w:pStyle w:val="Subttulo"/>
              <w:ind w:hanging="70"/>
              <w:jc w:val="center"/>
              <w:rPr>
                <w:rFonts w:ascii="Tahoma" w:hAnsi="Tahoma" w:cs="Tahoma"/>
                <w:bCs w:val="0"/>
                <w:smallCaps w:val="0"/>
                <w:sz w:val="18"/>
                <w:szCs w:val="18"/>
              </w:rPr>
            </w:pPr>
          </w:p>
        </w:tc>
        <w:tc>
          <w:tcPr>
            <w:tcW w:w="166" w:type="dxa"/>
          </w:tcPr>
          <w:p w:rsidR="003C3777" w:rsidRPr="004A2DE6" w:rsidRDefault="003C3777" w:rsidP="00D3733F">
            <w:pPr>
              <w:pStyle w:val="Subttulo"/>
              <w:jc w:val="center"/>
              <w:rPr>
                <w:rFonts w:ascii="Tahoma" w:hAnsi="Tahoma" w:cs="Tahoma"/>
                <w:b w:val="0"/>
                <w:smallCaps w:val="0"/>
                <w:sz w:val="18"/>
                <w:szCs w:val="18"/>
              </w:rPr>
            </w:pPr>
          </w:p>
        </w:tc>
        <w:tc>
          <w:tcPr>
            <w:tcW w:w="160" w:type="dxa"/>
          </w:tcPr>
          <w:p w:rsidR="003C3777" w:rsidRPr="004A2DE6" w:rsidRDefault="003C3777" w:rsidP="00D3733F">
            <w:pPr>
              <w:pStyle w:val="Subttulo"/>
              <w:jc w:val="both"/>
              <w:rPr>
                <w:rFonts w:ascii="Tahoma" w:hAnsi="Tahoma" w:cs="Tahoma"/>
                <w:b w:val="0"/>
                <w:smallCaps w:val="0"/>
                <w:sz w:val="18"/>
                <w:szCs w:val="18"/>
              </w:rPr>
            </w:pPr>
            <w:r w:rsidRPr="004A2DE6">
              <w:rPr>
                <w:rFonts w:ascii="Tahoma" w:hAnsi="Tahoma" w:cs="Tahoma"/>
                <w:b w:val="0"/>
                <w:smallCaps w:val="0"/>
                <w:sz w:val="18"/>
                <w:szCs w:val="18"/>
              </w:rPr>
              <w:t>(</w:t>
            </w:r>
          </w:p>
        </w:tc>
        <w:tc>
          <w:tcPr>
            <w:tcW w:w="320" w:type="dxa"/>
          </w:tcPr>
          <w:p w:rsidR="003C3777" w:rsidRPr="004A2DE6" w:rsidRDefault="003C3777" w:rsidP="00D3733F">
            <w:pPr>
              <w:pStyle w:val="Subttulo"/>
              <w:numPr>
                <w:ilvl w:val="0"/>
                <w:numId w:val="3"/>
              </w:numPr>
              <w:tabs>
                <w:tab w:val="clear" w:pos="0"/>
              </w:tabs>
              <w:rPr>
                <w:rFonts w:ascii="Tahoma" w:hAnsi="Tahoma" w:cs="Tahoma"/>
                <w:b w:val="0"/>
                <w:smallCaps w:val="0"/>
                <w:sz w:val="18"/>
                <w:szCs w:val="18"/>
              </w:rPr>
            </w:pPr>
          </w:p>
        </w:tc>
        <w:tc>
          <w:tcPr>
            <w:tcW w:w="160" w:type="dxa"/>
          </w:tcPr>
          <w:p w:rsidR="003C3777" w:rsidRPr="004A2DE6" w:rsidRDefault="003C3777" w:rsidP="00D3733F">
            <w:pPr>
              <w:pStyle w:val="Subttulo"/>
              <w:jc w:val="both"/>
              <w:rPr>
                <w:rFonts w:ascii="Tahoma" w:hAnsi="Tahoma" w:cs="Tahoma"/>
                <w:b w:val="0"/>
                <w:smallCaps w:val="0"/>
                <w:sz w:val="18"/>
                <w:szCs w:val="18"/>
              </w:rPr>
            </w:pPr>
            <w:proofErr w:type="gramStart"/>
            <w:r w:rsidRPr="004A2DE6">
              <w:rPr>
                <w:rFonts w:ascii="Tahoma" w:hAnsi="Tahoma" w:cs="Tahoma"/>
                <w:b w:val="0"/>
                <w:smallCaps w:val="0"/>
                <w:sz w:val="18"/>
                <w:szCs w:val="18"/>
              </w:rPr>
              <w:t>)</w:t>
            </w:r>
            <w:proofErr w:type="gramEnd"/>
          </w:p>
        </w:tc>
        <w:tc>
          <w:tcPr>
            <w:tcW w:w="8654" w:type="dxa"/>
          </w:tcPr>
          <w:p w:rsidR="003C3777" w:rsidRPr="004A2DE6" w:rsidRDefault="003C3777" w:rsidP="00D3733F">
            <w:pPr>
              <w:pStyle w:val="Subttulo"/>
              <w:jc w:val="both"/>
              <w:rPr>
                <w:rFonts w:ascii="Tahoma" w:hAnsi="Tahoma" w:cs="Tahoma"/>
                <w:b w:val="0"/>
                <w:bCs w:val="0"/>
                <w:smallCaps w:val="0"/>
                <w:sz w:val="18"/>
                <w:szCs w:val="18"/>
              </w:rPr>
            </w:pPr>
            <w:r w:rsidRPr="004A2DE6">
              <w:rPr>
                <w:rFonts w:ascii="Tahoma" w:hAnsi="Tahoma" w:cs="Tahoma"/>
                <w:b w:val="0"/>
                <w:smallCaps w:val="0"/>
                <w:sz w:val="18"/>
                <w:szCs w:val="18"/>
              </w:rPr>
              <w:t>Minuta da ata de registro de preços</w:t>
            </w:r>
          </w:p>
        </w:tc>
      </w:tr>
    </w:tbl>
    <w:p w:rsidR="003C3777" w:rsidRPr="002D5CCB" w:rsidRDefault="003C3777">
      <w:pPr>
        <w:rPr>
          <w:rFonts w:ascii="Tahoma" w:hAnsi="Tahoma" w:cs="Tahoma"/>
        </w:rPr>
      </w:pPr>
    </w:p>
    <w:tbl>
      <w:tblPr>
        <w:tblW w:w="9790" w:type="dxa"/>
        <w:tblLayout w:type="fixed"/>
        <w:tblCellMar>
          <w:left w:w="70" w:type="dxa"/>
          <w:right w:w="70" w:type="dxa"/>
        </w:tblCellMar>
        <w:tblLook w:val="0000"/>
      </w:tblPr>
      <w:tblGrid>
        <w:gridCol w:w="165"/>
        <w:gridCol w:w="165"/>
        <w:gridCol w:w="166"/>
        <w:gridCol w:w="160"/>
        <w:gridCol w:w="320"/>
        <w:gridCol w:w="160"/>
        <w:gridCol w:w="8654"/>
      </w:tblGrid>
      <w:tr w:rsidR="0020090C" w:rsidRPr="006C1DF9">
        <w:trPr>
          <w:cantSplit/>
          <w:trHeight w:val="236"/>
        </w:trPr>
        <w:tc>
          <w:tcPr>
            <w:tcW w:w="165" w:type="dxa"/>
          </w:tcPr>
          <w:p w:rsidR="0020090C" w:rsidRPr="006C1DF9" w:rsidRDefault="0020090C" w:rsidP="00F9529C">
            <w:pPr>
              <w:pStyle w:val="Subttulo"/>
              <w:jc w:val="center"/>
              <w:rPr>
                <w:rFonts w:ascii="Tahoma" w:hAnsi="Tahoma" w:cs="Tahoma"/>
                <w:b w:val="0"/>
                <w:sz w:val="18"/>
                <w:szCs w:val="18"/>
              </w:rPr>
            </w:pPr>
          </w:p>
        </w:tc>
        <w:tc>
          <w:tcPr>
            <w:tcW w:w="165" w:type="dxa"/>
          </w:tcPr>
          <w:p w:rsidR="0020090C" w:rsidRPr="006C1DF9" w:rsidRDefault="0020090C" w:rsidP="00F9529C">
            <w:pPr>
              <w:pStyle w:val="Subttulo"/>
              <w:ind w:hanging="70"/>
              <w:jc w:val="center"/>
              <w:rPr>
                <w:rFonts w:ascii="Tahoma" w:hAnsi="Tahoma" w:cs="Tahoma"/>
                <w:bCs w:val="0"/>
                <w:smallCaps w:val="0"/>
                <w:sz w:val="18"/>
                <w:szCs w:val="18"/>
              </w:rPr>
            </w:pPr>
          </w:p>
        </w:tc>
        <w:tc>
          <w:tcPr>
            <w:tcW w:w="166" w:type="dxa"/>
          </w:tcPr>
          <w:p w:rsidR="0020090C" w:rsidRPr="006C1DF9" w:rsidRDefault="0020090C" w:rsidP="00F9529C">
            <w:pPr>
              <w:pStyle w:val="Subttulo"/>
              <w:jc w:val="center"/>
              <w:rPr>
                <w:rFonts w:ascii="Tahoma" w:hAnsi="Tahoma" w:cs="Tahoma"/>
                <w:b w:val="0"/>
                <w:smallCaps w:val="0"/>
                <w:sz w:val="18"/>
                <w:szCs w:val="18"/>
              </w:rPr>
            </w:pPr>
          </w:p>
        </w:tc>
        <w:tc>
          <w:tcPr>
            <w:tcW w:w="9294" w:type="dxa"/>
            <w:gridSpan w:val="4"/>
            <w:tcBorders>
              <w:bottom w:val="single" w:sz="4" w:space="0" w:color="auto"/>
            </w:tcBorders>
          </w:tcPr>
          <w:p w:rsidR="0020090C" w:rsidRPr="006C1DF9" w:rsidRDefault="0020090C" w:rsidP="00F9529C">
            <w:pPr>
              <w:pStyle w:val="Subttulo"/>
              <w:rPr>
                <w:rFonts w:ascii="Tahoma" w:hAnsi="Tahoma" w:cs="Tahoma"/>
                <w:bCs w:val="0"/>
                <w:smallCaps w:val="0"/>
                <w:sz w:val="18"/>
                <w:szCs w:val="18"/>
              </w:rPr>
            </w:pPr>
            <w:r w:rsidRPr="006C1DF9">
              <w:rPr>
                <w:rFonts w:ascii="Tahoma" w:hAnsi="Tahoma" w:cs="Tahoma"/>
                <w:bCs w:val="0"/>
                <w:smallCaps w:val="0"/>
                <w:sz w:val="18"/>
                <w:szCs w:val="18"/>
              </w:rPr>
              <w:t>PARTE FIXA- RITO DO PROCEDIMENTO LICITATÓRIO E CONTRATAÇÃO</w:t>
            </w:r>
          </w:p>
        </w:tc>
      </w:tr>
      <w:tr w:rsidR="002C22A6" w:rsidRPr="006C1DF9">
        <w:trPr>
          <w:cantSplit/>
          <w:trHeight w:val="236"/>
        </w:trPr>
        <w:tc>
          <w:tcPr>
            <w:tcW w:w="165" w:type="dxa"/>
          </w:tcPr>
          <w:p w:rsidR="002C22A6" w:rsidRPr="006C1DF9" w:rsidRDefault="002C22A6" w:rsidP="00F9529C">
            <w:pPr>
              <w:pStyle w:val="Subttulo"/>
              <w:jc w:val="center"/>
              <w:rPr>
                <w:rFonts w:ascii="Tahoma" w:hAnsi="Tahoma" w:cs="Tahoma"/>
                <w:b w:val="0"/>
                <w:sz w:val="18"/>
                <w:szCs w:val="18"/>
              </w:rPr>
            </w:pPr>
          </w:p>
        </w:tc>
        <w:tc>
          <w:tcPr>
            <w:tcW w:w="165" w:type="dxa"/>
          </w:tcPr>
          <w:p w:rsidR="002C22A6" w:rsidRPr="006C1DF9" w:rsidRDefault="002C22A6" w:rsidP="00F9529C">
            <w:pPr>
              <w:pStyle w:val="Subttulo"/>
              <w:ind w:hanging="70"/>
              <w:jc w:val="center"/>
              <w:rPr>
                <w:rFonts w:ascii="Tahoma" w:hAnsi="Tahoma" w:cs="Tahoma"/>
                <w:bCs w:val="0"/>
                <w:smallCaps w:val="0"/>
                <w:sz w:val="18"/>
                <w:szCs w:val="18"/>
              </w:rPr>
            </w:pPr>
          </w:p>
        </w:tc>
        <w:tc>
          <w:tcPr>
            <w:tcW w:w="166" w:type="dxa"/>
          </w:tcPr>
          <w:p w:rsidR="002C22A6" w:rsidRPr="006C1DF9" w:rsidRDefault="002C22A6" w:rsidP="00F9529C">
            <w:pPr>
              <w:pStyle w:val="Subttulo"/>
              <w:jc w:val="center"/>
              <w:rPr>
                <w:rFonts w:ascii="Tahoma" w:hAnsi="Tahoma" w:cs="Tahoma"/>
                <w:b w:val="0"/>
                <w:smallCaps w:val="0"/>
                <w:sz w:val="18"/>
                <w:szCs w:val="18"/>
              </w:rPr>
            </w:pPr>
          </w:p>
        </w:tc>
        <w:tc>
          <w:tcPr>
            <w:tcW w:w="160" w:type="dxa"/>
            <w:tcBorders>
              <w:top w:val="single" w:sz="4" w:space="0" w:color="auto"/>
            </w:tcBorders>
          </w:tcPr>
          <w:p w:rsidR="002C22A6" w:rsidRPr="006C1DF9" w:rsidRDefault="002C22A6" w:rsidP="00F9529C">
            <w:pPr>
              <w:pStyle w:val="Subttulo"/>
              <w:jc w:val="both"/>
              <w:rPr>
                <w:rFonts w:ascii="Tahoma" w:hAnsi="Tahoma" w:cs="Tahoma"/>
                <w:b w:val="0"/>
                <w:smallCaps w:val="0"/>
                <w:sz w:val="18"/>
                <w:szCs w:val="18"/>
              </w:rPr>
            </w:pPr>
            <w:r w:rsidRPr="006C1DF9">
              <w:rPr>
                <w:rFonts w:ascii="Tahoma" w:hAnsi="Tahoma" w:cs="Tahoma"/>
                <w:b w:val="0"/>
                <w:smallCaps w:val="0"/>
                <w:sz w:val="18"/>
                <w:szCs w:val="18"/>
              </w:rPr>
              <w:t>(</w:t>
            </w:r>
          </w:p>
        </w:tc>
        <w:tc>
          <w:tcPr>
            <w:tcW w:w="320" w:type="dxa"/>
            <w:tcBorders>
              <w:top w:val="single" w:sz="4" w:space="0" w:color="auto"/>
            </w:tcBorders>
          </w:tcPr>
          <w:p w:rsidR="002C22A6" w:rsidRPr="006C1DF9" w:rsidRDefault="002C22A6" w:rsidP="001B1762">
            <w:pPr>
              <w:pStyle w:val="Subttulo"/>
              <w:numPr>
                <w:ilvl w:val="0"/>
                <w:numId w:val="3"/>
              </w:numPr>
              <w:tabs>
                <w:tab w:val="clear" w:pos="0"/>
              </w:tabs>
              <w:rPr>
                <w:rFonts w:ascii="Tahoma" w:hAnsi="Tahoma" w:cs="Tahoma"/>
                <w:b w:val="0"/>
                <w:smallCaps w:val="0"/>
                <w:sz w:val="18"/>
                <w:szCs w:val="18"/>
              </w:rPr>
            </w:pPr>
          </w:p>
        </w:tc>
        <w:tc>
          <w:tcPr>
            <w:tcW w:w="160" w:type="dxa"/>
            <w:tcBorders>
              <w:top w:val="single" w:sz="4" w:space="0" w:color="auto"/>
            </w:tcBorders>
          </w:tcPr>
          <w:p w:rsidR="002C22A6" w:rsidRPr="006C1DF9" w:rsidRDefault="002C22A6" w:rsidP="00F9529C">
            <w:pPr>
              <w:pStyle w:val="Subttulo"/>
              <w:jc w:val="both"/>
              <w:rPr>
                <w:rFonts w:ascii="Tahoma" w:hAnsi="Tahoma" w:cs="Tahoma"/>
                <w:b w:val="0"/>
                <w:smallCaps w:val="0"/>
                <w:sz w:val="18"/>
                <w:szCs w:val="18"/>
              </w:rPr>
            </w:pPr>
            <w:proofErr w:type="gramStart"/>
            <w:r w:rsidRPr="006C1DF9">
              <w:rPr>
                <w:rFonts w:ascii="Tahoma" w:hAnsi="Tahoma" w:cs="Tahoma"/>
                <w:b w:val="0"/>
                <w:smallCaps w:val="0"/>
                <w:sz w:val="18"/>
                <w:szCs w:val="18"/>
              </w:rPr>
              <w:t>)</w:t>
            </w:r>
            <w:proofErr w:type="gramEnd"/>
          </w:p>
        </w:tc>
        <w:tc>
          <w:tcPr>
            <w:tcW w:w="8654" w:type="dxa"/>
            <w:tcBorders>
              <w:top w:val="single" w:sz="4" w:space="0" w:color="auto"/>
            </w:tcBorders>
          </w:tcPr>
          <w:p w:rsidR="002C22A6" w:rsidRPr="006C1DF9" w:rsidRDefault="0004099A" w:rsidP="00F9529C">
            <w:pPr>
              <w:pStyle w:val="Subttulo"/>
              <w:jc w:val="both"/>
              <w:rPr>
                <w:rFonts w:ascii="Tahoma" w:hAnsi="Tahoma" w:cs="Tahoma"/>
                <w:b w:val="0"/>
                <w:bCs w:val="0"/>
                <w:smallCaps w:val="0"/>
                <w:sz w:val="18"/>
                <w:szCs w:val="18"/>
              </w:rPr>
            </w:pPr>
            <w:r w:rsidRPr="006C1DF9">
              <w:rPr>
                <w:rFonts w:ascii="Tahoma" w:hAnsi="Tahoma" w:cs="Tahoma"/>
                <w:b w:val="0"/>
                <w:smallCaps w:val="0"/>
                <w:sz w:val="18"/>
                <w:szCs w:val="18"/>
              </w:rPr>
              <w:t>Título I – Dos Princípios</w:t>
            </w:r>
          </w:p>
        </w:tc>
      </w:tr>
      <w:tr w:rsidR="0004099A" w:rsidRPr="006C1DF9">
        <w:trPr>
          <w:cantSplit/>
          <w:trHeight w:val="236"/>
        </w:trPr>
        <w:tc>
          <w:tcPr>
            <w:tcW w:w="165" w:type="dxa"/>
          </w:tcPr>
          <w:p w:rsidR="0004099A" w:rsidRPr="006C1DF9" w:rsidRDefault="0004099A" w:rsidP="00F9529C">
            <w:pPr>
              <w:pStyle w:val="Subttulo"/>
              <w:jc w:val="center"/>
              <w:rPr>
                <w:rFonts w:ascii="Tahoma" w:hAnsi="Tahoma" w:cs="Tahoma"/>
                <w:b w:val="0"/>
                <w:sz w:val="18"/>
                <w:szCs w:val="18"/>
              </w:rPr>
            </w:pPr>
          </w:p>
        </w:tc>
        <w:tc>
          <w:tcPr>
            <w:tcW w:w="165" w:type="dxa"/>
          </w:tcPr>
          <w:p w:rsidR="0004099A" w:rsidRPr="006C1DF9" w:rsidRDefault="0004099A" w:rsidP="00F9529C">
            <w:pPr>
              <w:pStyle w:val="Subttulo"/>
              <w:ind w:hanging="70"/>
              <w:jc w:val="center"/>
              <w:rPr>
                <w:rFonts w:ascii="Tahoma" w:hAnsi="Tahoma" w:cs="Tahoma"/>
                <w:bCs w:val="0"/>
                <w:smallCaps w:val="0"/>
                <w:sz w:val="18"/>
                <w:szCs w:val="18"/>
              </w:rPr>
            </w:pPr>
          </w:p>
        </w:tc>
        <w:tc>
          <w:tcPr>
            <w:tcW w:w="166" w:type="dxa"/>
          </w:tcPr>
          <w:p w:rsidR="0004099A" w:rsidRPr="006C1DF9" w:rsidRDefault="0004099A" w:rsidP="00F9529C">
            <w:pPr>
              <w:pStyle w:val="Subttulo"/>
              <w:jc w:val="center"/>
              <w:rPr>
                <w:rFonts w:ascii="Tahoma" w:hAnsi="Tahoma" w:cs="Tahoma"/>
                <w:b w:val="0"/>
                <w:smallCaps w:val="0"/>
                <w:sz w:val="18"/>
                <w:szCs w:val="18"/>
              </w:rPr>
            </w:pPr>
          </w:p>
        </w:tc>
        <w:tc>
          <w:tcPr>
            <w:tcW w:w="160" w:type="dxa"/>
          </w:tcPr>
          <w:p w:rsidR="0004099A" w:rsidRPr="006C1DF9" w:rsidRDefault="0004099A" w:rsidP="00967B91">
            <w:pPr>
              <w:pStyle w:val="Subttulo"/>
              <w:jc w:val="both"/>
              <w:rPr>
                <w:rFonts w:ascii="Tahoma" w:hAnsi="Tahoma" w:cs="Tahoma"/>
                <w:b w:val="0"/>
                <w:smallCaps w:val="0"/>
                <w:sz w:val="18"/>
                <w:szCs w:val="18"/>
              </w:rPr>
            </w:pPr>
            <w:r w:rsidRPr="006C1DF9">
              <w:rPr>
                <w:rFonts w:ascii="Tahoma" w:hAnsi="Tahoma" w:cs="Tahoma"/>
                <w:b w:val="0"/>
                <w:smallCaps w:val="0"/>
                <w:sz w:val="18"/>
                <w:szCs w:val="18"/>
              </w:rPr>
              <w:t>(</w:t>
            </w:r>
          </w:p>
        </w:tc>
        <w:tc>
          <w:tcPr>
            <w:tcW w:w="320" w:type="dxa"/>
          </w:tcPr>
          <w:p w:rsidR="0004099A" w:rsidRPr="006C1DF9" w:rsidRDefault="0004099A" w:rsidP="001B1762">
            <w:pPr>
              <w:pStyle w:val="Subttulo"/>
              <w:numPr>
                <w:ilvl w:val="0"/>
                <w:numId w:val="3"/>
              </w:numPr>
              <w:tabs>
                <w:tab w:val="clear" w:pos="0"/>
              </w:tabs>
              <w:rPr>
                <w:rFonts w:ascii="Tahoma" w:hAnsi="Tahoma" w:cs="Tahoma"/>
                <w:b w:val="0"/>
                <w:smallCaps w:val="0"/>
                <w:sz w:val="18"/>
                <w:szCs w:val="18"/>
              </w:rPr>
            </w:pPr>
          </w:p>
        </w:tc>
        <w:tc>
          <w:tcPr>
            <w:tcW w:w="160" w:type="dxa"/>
          </w:tcPr>
          <w:p w:rsidR="0004099A" w:rsidRPr="006C1DF9" w:rsidRDefault="0004099A" w:rsidP="00967B91">
            <w:pPr>
              <w:pStyle w:val="Subttulo"/>
              <w:jc w:val="both"/>
              <w:rPr>
                <w:rFonts w:ascii="Tahoma" w:hAnsi="Tahoma" w:cs="Tahoma"/>
                <w:b w:val="0"/>
                <w:smallCaps w:val="0"/>
                <w:sz w:val="18"/>
                <w:szCs w:val="18"/>
              </w:rPr>
            </w:pPr>
            <w:proofErr w:type="gramStart"/>
            <w:r w:rsidRPr="006C1DF9">
              <w:rPr>
                <w:rFonts w:ascii="Tahoma" w:hAnsi="Tahoma" w:cs="Tahoma"/>
                <w:b w:val="0"/>
                <w:smallCaps w:val="0"/>
                <w:sz w:val="18"/>
                <w:szCs w:val="18"/>
              </w:rPr>
              <w:t>)</w:t>
            </w:r>
            <w:proofErr w:type="gramEnd"/>
          </w:p>
        </w:tc>
        <w:tc>
          <w:tcPr>
            <w:tcW w:w="8654" w:type="dxa"/>
          </w:tcPr>
          <w:p w:rsidR="0004099A" w:rsidRPr="006C1DF9" w:rsidRDefault="0004099A" w:rsidP="00F9529C">
            <w:pPr>
              <w:pStyle w:val="Subttulo"/>
              <w:jc w:val="both"/>
              <w:rPr>
                <w:rFonts w:ascii="Tahoma" w:hAnsi="Tahoma" w:cs="Tahoma"/>
                <w:b w:val="0"/>
                <w:smallCaps w:val="0"/>
                <w:sz w:val="18"/>
                <w:szCs w:val="18"/>
              </w:rPr>
            </w:pPr>
            <w:r w:rsidRPr="006C1DF9">
              <w:rPr>
                <w:rFonts w:ascii="Tahoma" w:hAnsi="Tahoma" w:cs="Tahoma"/>
                <w:b w:val="0"/>
                <w:smallCaps w:val="0"/>
                <w:sz w:val="18"/>
                <w:szCs w:val="18"/>
              </w:rPr>
              <w:t>Título II – Dos Impedimentos</w:t>
            </w:r>
          </w:p>
        </w:tc>
      </w:tr>
      <w:tr w:rsidR="0004099A" w:rsidRPr="006C1DF9">
        <w:trPr>
          <w:cantSplit/>
          <w:trHeight w:val="236"/>
        </w:trPr>
        <w:tc>
          <w:tcPr>
            <w:tcW w:w="165" w:type="dxa"/>
          </w:tcPr>
          <w:p w:rsidR="0004099A" w:rsidRPr="006C1DF9" w:rsidRDefault="0004099A" w:rsidP="00F9529C">
            <w:pPr>
              <w:pStyle w:val="Subttulo"/>
              <w:jc w:val="center"/>
              <w:rPr>
                <w:rFonts w:ascii="Tahoma" w:hAnsi="Tahoma" w:cs="Tahoma"/>
                <w:b w:val="0"/>
                <w:sz w:val="18"/>
                <w:szCs w:val="18"/>
              </w:rPr>
            </w:pPr>
          </w:p>
        </w:tc>
        <w:tc>
          <w:tcPr>
            <w:tcW w:w="165" w:type="dxa"/>
          </w:tcPr>
          <w:p w:rsidR="0004099A" w:rsidRPr="006C1DF9" w:rsidRDefault="0004099A" w:rsidP="00F9529C">
            <w:pPr>
              <w:pStyle w:val="Subttulo"/>
              <w:ind w:hanging="70"/>
              <w:jc w:val="center"/>
              <w:rPr>
                <w:rFonts w:ascii="Tahoma" w:hAnsi="Tahoma" w:cs="Tahoma"/>
                <w:bCs w:val="0"/>
                <w:smallCaps w:val="0"/>
                <w:sz w:val="18"/>
                <w:szCs w:val="18"/>
              </w:rPr>
            </w:pPr>
          </w:p>
        </w:tc>
        <w:tc>
          <w:tcPr>
            <w:tcW w:w="166" w:type="dxa"/>
          </w:tcPr>
          <w:p w:rsidR="0004099A" w:rsidRPr="006C1DF9" w:rsidRDefault="0004099A" w:rsidP="00F9529C">
            <w:pPr>
              <w:pStyle w:val="Subttulo"/>
              <w:jc w:val="center"/>
              <w:rPr>
                <w:rFonts w:ascii="Tahoma" w:hAnsi="Tahoma" w:cs="Tahoma"/>
                <w:b w:val="0"/>
                <w:smallCaps w:val="0"/>
                <w:sz w:val="18"/>
                <w:szCs w:val="18"/>
              </w:rPr>
            </w:pPr>
          </w:p>
        </w:tc>
        <w:tc>
          <w:tcPr>
            <w:tcW w:w="160" w:type="dxa"/>
          </w:tcPr>
          <w:p w:rsidR="0004099A" w:rsidRPr="006C1DF9" w:rsidRDefault="0004099A" w:rsidP="00967B91">
            <w:pPr>
              <w:pStyle w:val="Subttulo"/>
              <w:jc w:val="both"/>
              <w:rPr>
                <w:rFonts w:ascii="Tahoma" w:hAnsi="Tahoma" w:cs="Tahoma"/>
                <w:b w:val="0"/>
                <w:smallCaps w:val="0"/>
                <w:sz w:val="18"/>
                <w:szCs w:val="18"/>
              </w:rPr>
            </w:pPr>
            <w:r w:rsidRPr="006C1DF9">
              <w:rPr>
                <w:rFonts w:ascii="Tahoma" w:hAnsi="Tahoma" w:cs="Tahoma"/>
                <w:b w:val="0"/>
                <w:smallCaps w:val="0"/>
                <w:sz w:val="18"/>
                <w:szCs w:val="18"/>
              </w:rPr>
              <w:t>(</w:t>
            </w:r>
          </w:p>
        </w:tc>
        <w:tc>
          <w:tcPr>
            <w:tcW w:w="320" w:type="dxa"/>
          </w:tcPr>
          <w:p w:rsidR="0004099A" w:rsidRPr="006C1DF9" w:rsidRDefault="0004099A" w:rsidP="001B1762">
            <w:pPr>
              <w:pStyle w:val="Subttulo"/>
              <w:numPr>
                <w:ilvl w:val="0"/>
                <w:numId w:val="3"/>
              </w:numPr>
              <w:tabs>
                <w:tab w:val="clear" w:pos="0"/>
              </w:tabs>
              <w:rPr>
                <w:rFonts w:ascii="Tahoma" w:hAnsi="Tahoma" w:cs="Tahoma"/>
                <w:b w:val="0"/>
                <w:smallCaps w:val="0"/>
                <w:sz w:val="18"/>
                <w:szCs w:val="18"/>
              </w:rPr>
            </w:pPr>
          </w:p>
        </w:tc>
        <w:tc>
          <w:tcPr>
            <w:tcW w:w="160" w:type="dxa"/>
          </w:tcPr>
          <w:p w:rsidR="0004099A" w:rsidRPr="006C1DF9" w:rsidRDefault="0004099A" w:rsidP="00967B91">
            <w:pPr>
              <w:pStyle w:val="Subttulo"/>
              <w:jc w:val="both"/>
              <w:rPr>
                <w:rFonts w:ascii="Tahoma" w:hAnsi="Tahoma" w:cs="Tahoma"/>
                <w:b w:val="0"/>
                <w:smallCaps w:val="0"/>
                <w:sz w:val="18"/>
                <w:szCs w:val="18"/>
              </w:rPr>
            </w:pPr>
            <w:proofErr w:type="gramStart"/>
            <w:r w:rsidRPr="006C1DF9">
              <w:rPr>
                <w:rFonts w:ascii="Tahoma" w:hAnsi="Tahoma" w:cs="Tahoma"/>
                <w:b w:val="0"/>
                <w:smallCaps w:val="0"/>
                <w:sz w:val="18"/>
                <w:szCs w:val="18"/>
              </w:rPr>
              <w:t>)</w:t>
            </w:r>
            <w:proofErr w:type="gramEnd"/>
          </w:p>
        </w:tc>
        <w:tc>
          <w:tcPr>
            <w:tcW w:w="8654" w:type="dxa"/>
          </w:tcPr>
          <w:p w:rsidR="0004099A" w:rsidRPr="006C1DF9" w:rsidRDefault="0004099A" w:rsidP="00F9529C">
            <w:pPr>
              <w:pStyle w:val="Subttulo"/>
              <w:jc w:val="both"/>
              <w:rPr>
                <w:rFonts w:ascii="Tahoma" w:hAnsi="Tahoma" w:cs="Tahoma"/>
                <w:b w:val="0"/>
                <w:smallCaps w:val="0"/>
                <w:sz w:val="18"/>
                <w:szCs w:val="18"/>
              </w:rPr>
            </w:pPr>
            <w:r w:rsidRPr="006C1DF9">
              <w:rPr>
                <w:rFonts w:ascii="Tahoma" w:hAnsi="Tahoma" w:cs="Tahoma"/>
                <w:b w:val="0"/>
                <w:smallCaps w:val="0"/>
                <w:sz w:val="18"/>
                <w:szCs w:val="18"/>
              </w:rPr>
              <w:t>Título III- Das Propostas e dos Documentos de Habilitação</w:t>
            </w:r>
          </w:p>
        </w:tc>
      </w:tr>
      <w:tr w:rsidR="0004099A" w:rsidRPr="006C1DF9">
        <w:trPr>
          <w:cantSplit/>
          <w:trHeight w:val="236"/>
        </w:trPr>
        <w:tc>
          <w:tcPr>
            <w:tcW w:w="165" w:type="dxa"/>
          </w:tcPr>
          <w:p w:rsidR="0004099A" w:rsidRPr="006C1DF9" w:rsidRDefault="0004099A" w:rsidP="00F9529C">
            <w:pPr>
              <w:pStyle w:val="Subttulo"/>
              <w:jc w:val="center"/>
              <w:rPr>
                <w:rFonts w:ascii="Tahoma" w:hAnsi="Tahoma" w:cs="Tahoma"/>
                <w:b w:val="0"/>
                <w:sz w:val="18"/>
                <w:szCs w:val="18"/>
              </w:rPr>
            </w:pPr>
          </w:p>
        </w:tc>
        <w:tc>
          <w:tcPr>
            <w:tcW w:w="165" w:type="dxa"/>
          </w:tcPr>
          <w:p w:rsidR="0004099A" w:rsidRPr="006C1DF9" w:rsidRDefault="0004099A" w:rsidP="00F9529C">
            <w:pPr>
              <w:pStyle w:val="Subttulo"/>
              <w:ind w:hanging="70"/>
              <w:jc w:val="center"/>
              <w:rPr>
                <w:rFonts w:ascii="Tahoma" w:hAnsi="Tahoma" w:cs="Tahoma"/>
                <w:bCs w:val="0"/>
                <w:smallCaps w:val="0"/>
                <w:sz w:val="18"/>
                <w:szCs w:val="18"/>
              </w:rPr>
            </w:pPr>
          </w:p>
        </w:tc>
        <w:tc>
          <w:tcPr>
            <w:tcW w:w="166" w:type="dxa"/>
          </w:tcPr>
          <w:p w:rsidR="0004099A" w:rsidRPr="006C1DF9" w:rsidRDefault="0004099A" w:rsidP="00F9529C">
            <w:pPr>
              <w:pStyle w:val="Subttulo"/>
              <w:jc w:val="center"/>
              <w:rPr>
                <w:rFonts w:ascii="Tahoma" w:hAnsi="Tahoma" w:cs="Tahoma"/>
                <w:b w:val="0"/>
                <w:smallCaps w:val="0"/>
                <w:sz w:val="18"/>
                <w:szCs w:val="18"/>
              </w:rPr>
            </w:pPr>
          </w:p>
        </w:tc>
        <w:tc>
          <w:tcPr>
            <w:tcW w:w="160" w:type="dxa"/>
          </w:tcPr>
          <w:p w:rsidR="0004099A" w:rsidRPr="006C1DF9" w:rsidRDefault="0004099A" w:rsidP="00967B91">
            <w:pPr>
              <w:pStyle w:val="Subttulo"/>
              <w:jc w:val="both"/>
              <w:rPr>
                <w:rFonts w:ascii="Tahoma" w:hAnsi="Tahoma" w:cs="Tahoma"/>
                <w:b w:val="0"/>
                <w:smallCaps w:val="0"/>
                <w:sz w:val="18"/>
                <w:szCs w:val="18"/>
              </w:rPr>
            </w:pPr>
            <w:r w:rsidRPr="006C1DF9">
              <w:rPr>
                <w:rFonts w:ascii="Tahoma" w:hAnsi="Tahoma" w:cs="Tahoma"/>
                <w:b w:val="0"/>
                <w:smallCaps w:val="0"/>
                <w:sz w:val="18"/>
                <w:szCs w:val="18"/>
              </w:rPr>
              <w:t>(</w:t>
            </w:r>
          </w:p>
        </w:tc>
        <w:tc>
          <w:tcPr>
            <w:tcW w:w="320" w:type="dxa"/>
          </w:tcPr>
          <w:p w:rsidR="0004099A" w:rsidRPr="006C1DF9" w:rsidRDefault="0004099A" w:rsidP="001B1762">
            <w:pPr>
              <w:pStyle w:val="Subttulo"/>
              <w:numPr>
                <w:ilvl w:val="0"/>
                <w:numId w:val="3"/>
              </w:numPr>
              <w:tabs>
                <w:tab w:val="clear" w:pos="0"/>
              </w:tabs>
              <w:rPr>
                <w:rFonts w:ascii="Tahoma" w:hAnsi="Tahoma" w:cs="Tahoma"/>
                <w:b w:val="0"/>
                <w:smallCaps w:val="0"/>
                <w:sz w:val="18"/>
                <w:szCs w:val="18"/>
              </w:rPr>
            </w:pPr>
          </w:p>
        </w:tc>
        <w:tc>
          <w:tcPr>
            <w:tcW w:w="160" w:type="dxa"/>
          </w:tcPr>
          <w:p w:rsidR="0004099A" w:rsidRPr="006C1DF9" w:rsidRDefault="0004099A" w:rsidP="00967B91">
            <w:pPr>
              <w:pStyle w:val="Subttulo"/>
              <w:jc w:val="both"/>
              <w:rPr>
                <w:rFonts w:ascii="Tahoma" w:hAnsi="Tahoma" w:cs="Tahoma"/>
                <w:b w:val="0"/>
                <w:smallCaps w:val="0"/>
                <w:sz w:val="18"/>
                <w:szCs w:val="18"/>
              </w:rPr>
            </w:pPr>
            <w:proofErr w:type="gramStart"/>
            <w:r w:rsidRPr="006C1DF9">
              <w:rPr>
                <w:rFonts w:ascii="Tahoma" w:hAnsi="Tahoma" w:cs="Tahoma"/>
                <w:b w:val="0"/>
                <w:smallCaps w:val="0"/>
                <w:sz w:val="18"/>
                <w:szCs w:val="18"/>
              </w:rPr>
              <w:t>)</w:t>
            </w:r>
            <w:proofErr w:type="gramEnd"/>
          </w:p>
        </w:tc>
        <w:tc>
          <w:tcPr>
            <w:tcW w:w="8654" w:type="dxa"/>
          </w:tcPr>
          <w:p w:rsidR="0004099A" w:rsidRPr="006C1DF9" w:rsidRDefault="0004099A" w:rsidP="0060197D">
            <w:pPr>
              <w:pStyle w:val="Subttulo"/>
              <w:jc w:val="both"/>
              <w:rPr>
                <w:rFonts w:ascii="Tahoma" w:hAnsi="Tahoma" w:cs="Tahoma"/>
                <w:b w:val="0"/>
                <w:smallCaps w:val="0"/>
                <w:sz w:val="18"/>
                <w:szCs w:val="18"/>
              </w:rPr>
            </w:pPr>
            <w:r w:rsidRPr="006C1DF9">
              <w:rPr>
                <w:rFonts w:ascii="Tahoma" w:hAnsi="Tahoma" w:cs="Tahoma"/>
                <w:b w:val="0"/>
                <w:smallCaps w:val="0"/>
                <w:sz w:val="18"/>
                <w:szCs w:val="18"/>
              </w:rPr>
              <w:t>Título I</w:t>
            </w:r>
            <w:r w:rsidR="003A4778" w:rsidRPr="006C1DF9">
              <w:rPr>
                <w:rFonts w:ascii="Tahoma" w:hAnsi="Tahoma" w:cs="Tahoma"/>
                <w:b w:val="0"/>
                <w:smallCaps w:val="0"/>
                <w:sz w:val="18"/>
                <w:szCs w:val="18"/>
              </w:rPr>
              <w:t xml:space="preserve">V – Do Procedimento </w:t>
            </w:r>
            <w:r w:rsidR="00F73B01" w:rsidRPr="006C1DF9">
              <w:rPr>
                <w:rFonts w:ascii="Tahoma" w:hAnsi="Tahoma" w:cs="Tahoma"/>
                <w:b w:val="0"/>
                <w:smallCaps w:val="0"/>
                <w:sz w:val="18"/>
                <w:szCs w:val="18"/>
              </w:rPr>
              <w:t xml:space="preserve">na </w:t>
            </w:r>
            <w:r w:rsidR="003A4778" w:rsidRPr="006C1DF9">
              <w:rPr>
                <w:rFonts w:ascii="Tahoma" w:hAnsi="Tahoma" w:cs="Tahoma"/>
                <w:b w:val="0"/>
                <w:smallCaps w:val="0"/>
                <w:sz w:val="18"/>
                <w:szCs w:val="18"/>
              </w:rPr>
              <w:t>Licita</w:t>
            </w:r>
            <w:r w:rsidR="0060197D" w:rsidRPr="006C1DF9">
              <w:rPr>
                <w:rFonts w:ascii="Tahoma" w:hAnsi="Tahoma" w:cs="Tahoma"/>
                <w:b w:val="0"/>
                <w:smallCaps w:val="0"/>
                <w:sz w:val="18"/>
                <w:szCs w:val="18"/>
              </w:rPr>
              <w:t>ção</w:t>
            </w:r>
          </w:p>
        </w:tc>
      </w:tr>
      <w:tr w:rsidR="0043354E" w:rsidRPr="006C1DF9">
        <w:trPr>
          <w:cantSplit/>
          <w:trHeight w:val="236"/>
        </w:trPr>
        <w:tc>
          <w:tcPr>
            <w:tcW w:w="165" w:type="dxa"/>
          </w:tcPr>
          <w:p w:rsidR="0043354E" w:rsidRPr="006C1DF9" w:rsidRDefault="0043354E" w:rsidP="00F9529C">
            <w:pPr>
              <w:pStyle w:val="Subttulo"/>
              <w:jc w:val="center"/>
              <w:rPr>
                <w:rFonts w:ascii="Tahoma" w:hAnsi="Tahoma" w:cs="Tahoma"/>
                <w:b w:val="0"/>
                <w:sz w:val="18"/>
                <w:szCs w:val="18"/>
              </w:rPr>
            </w:pPr>
          </w:p>
        </w:tc>
        <w:tc>
          <w:tcPr>
            <w:tcW w:w="165" w:type="dxa"/>
          </w:tcPr>
          <w:p w:rsidR="0043354E" w:rsidRPr="006C1DF9" w:rsidRDefault="0043354E" w:rsidP="00F9529C">
            <w:pPr>
              <w:pStyle w:val="Subttulo"/>
              <w:ind w:hanging="70"/>
              <w:jc w:val="center"/>
              <w:rPr>
                <w:rFonts w:ascii="Tahoma" w:hAnsi="Tahoma" w:cs="Tahoma"/>
                <w:bCs w:val="0"/>
                <w:smallCaps w:val="0"/>
                <w:sz w:val="18"/>
                <w:szCs w:val="18"/>
              </w:rPr>
            </w:pPr>
          </w:p>
        </w:tc>
        <w:tc>
          <w:tcPr>
            <w:tcW w:w="166" w:type="dxa"/>
          </w:tcPr>
          <w:p w:rsidR="0043354E" w:rsidRPr="006C1DF9" w:rsidRDefault="0043354E" w:rsidP="00F9529C">
            <w:pPr>
              <w:pStyle w:val="Subttulo"/>
              <w:jc w:val="center"/>
              <w:rPr>
                <w:rFonts w:ascii="Tahoma" w:hAnsi="Tahoma" w:cs="Tahoma"/>
                <w:b w:val="0"/>
                <w:smallCaps w:val="0"/>
                <w:sz w:val="18"/>
                <w:szCs w:val="18"/>
              </w:rPr>
            </w:pPr>
          </w:p>
        </w:tc>
        <w:tc>
          <w:tcPr>
            <w:tcW w:w="160" w:type="dxa"/>
          </w:tcPr>
          <w:p w:rsidR="0043354E" w:rsidRPr="006C1DF9" w:rsidRDefault="0043354E" w:rsidP="0071380E">
            <w:pPr>
              <w:pStyle w:val="Subttulo"/>
              <w:jc w:val="both"/>
              <w:rPr>
                <w:rFonts w:ascii="Tahoma" w:hAnsi="Tahoma" w:cs="Tahoma"/>
                <w:b w:val="0"/>
                <w:smallCaps w:val="0"/>
                <w:sz w:val="18"/>
                <w:szCs w:val="18"/>
              </w:rPr>
            </w:pPr>
            <w:r w:rsidRPr="006C1DF9">
              <w:rPr>
                <w:rFonts w:ascii="Tahoma" w:hAnsi="Tahoma" w:cs="Tahoma"/>
                <w:b w:val="0"/>
                <w:smallCaps w:val="0"/>
                <w:sz w:val="18"/>
                <w:szCs w:val="18"/>
              </w:rPr>
              <w:t>(</w:t>
            </w:r>
          </w:p>
        </w:tc>
        <w:tc>
          <w:tcPr>
            <w:tcW w:w="320" w:type="dxa"/>
          </w:tcPr>
          <w:p w:rsidR="0043354E" w:rsidRPr="006C1DF9" w:rsidRDefault="0043354E" w:rsidP="0071380E">
            <w:pPr>
              <w:pStyle w:val="Subttulo"/>
              <w:numPr>
                <w:ilvl w:val="0"/>
                <w:numId w:val="3"/>
              </w:numPr>
              <w:tabs>
                <w:tab w:val="clear" w:pos="0"/>
              </w:tabs>
              <w:rPr>
                <w:rFonts w:ascii="Tahoma" w:hAnsi="Tahoma" w:cs="Tahoma"/>
                <w:b w:val="0"/>
                <w:smallCaps w:val="0"/>
                <w:sz w:val="18"/>
                <w:szCs w:val="18"/>
              </w:rPr>
            </w:pPr>
          </w:p>
        </w:tc>
        <w:tc>
          <w:tcPr>
            <w:tcW w:w="160" w:type="dxa"/>
          </w:tcPr>
          <w:p w:rsidR="0043354E" w:rsidRPr="006C1DF9" w:rsidRDefault="0043354E" w:rsidP="0071380E">
            <w:pPr>
              <w:pStyle w:val="Subttulo"/>
              <w:jc w:val="both"/>
              <w:rPr>
                <w:rFonts w:ascii="Tahoma" w:hAnsi="Tahoma" w:cs="Tahoma"/>
                <w:b w:val="0"/>
                <w:smallCaps w:val="0"/>
                <w:sz w:val="18"/>
                <w:szCs w:val="18"/>
              </w:rPr>
            </w:pPr>
            <w:proofErr w:type="gramStart"/>
            <w:r w:rsidRPr="006C1DF9">
              <w:rPr>
                <w:rFonts w:ascii="Tahoma" w:hAnsi="Tahoma" w:cs="Tahoma"/>
                <w:b w:val="0"/>
                <w:smallCaps w:val="0"/>
                <w:sz w:val="18"/>
                <w:szCs w:val="18"/>
              </w:rPr>
              <w:t>)</w:t>
            </w:r>
            <w:proofErr w:type="gramEnd"/>
          </w:p>
        </w:tc>
        <w:tc>
          <w:tcPr>
            <w:tcW w:w="8654" w:type="dxa"/>
          </w:tcPr>
          <w:p w:rsidR="0043354E" w:rsidRPr="006C1DF9" w:rsidRDefault="0043354E" w:rsidP="00967B91">
            <w:pPr>
              <w:pStyle w:val="Subttulo"/>
              <w:jc w:val="both"/>
              <w:rPr>
                <w:rFonts w:ascii="Tahoma" w:hAnsi="Tahoma" w:cs="Tahoma"/>
                <w:b w:val="0"/>
                <w:smallCaps w:val="0"/>
                <w:sz w:val="18"/>
                <w:szCs w:val="18"/>
              </w:rPr>
            </w:pPr>
            <w:r w:rsidRPr="006C1DF9">
              <w:rPr>
                <w:rFonts w:ascii="Tahoma" w:hAnsi="Tahoma" w:cs="Tahoma"/>
                <w:b w:val="0"/>
                <w:smallCaps w:val="0"/>
                <w:sz w:val="18"/>
                <w:szCs w:val="18"/>
              </w:rPr>
              <w:t>Título V – Das Impugnações</w:t>
            </w:r>
          </w:p>
        </w:tc>
      </w:tr>
      <w:tr w:rsidR="0043354E" w:rsidRPr="006C1DF9">
        <w:trPr>
          <w:cantSplit/>
          <w:trHeight w:val="236"/>
        </w:trPr>
        <w:tc>
          <w:tcPr>
            <w:tcW w:w="165" w:type="dxa"/>
          </w:tcPr>
          <w:p w:rsidR="0043354E" w:rsidRPr="006C1DF9" w:rsidRDefault="0043354E" w:rsidP="00F9529C">
            <w:pPr>
              <w:pStyle w:val="Subttulo"/>
              <w:jc w:val="center"/>
              <w:rPr>
                <w:rFonts w:ascii="Tahoma" w:hAnsi="Tahoma" w:cs="Tahoma"/>
                <w:b w:val="0"/>
                <w:sz w:val="18"/>
                <w:szCs w:val="18"/>
              </w:rPr>
            </w:pPr>
          </w:p>
        </w:tc>
        <w:tc>
          <w:tcPr>
            <w:tcW w:w="165" w:type="dxa"/>
          </w:tcPr>
          <w:p w:rsidR="0043354E" w:rsidRPr="006C1DF9" w:rsidRDefault="0043354E" w:rsidP="00F9529C">
            <w:pPr>
              <w:pStyle w:val="Subttulo"/>
              <w:ind w:hanging="70"/>
              <w:jc w:val="center"/>
              <w:rPr>
                <w:rFonts w:ascii="Tahoma" w:hAnsi="Tahoma" w:cs="Tahoma"/>
                <w:bCs w:val="0"/>
                <w:smallCaps w:val="0"/>
                <w:sz w:val="18"/>
                <w:szCs w:val="18"/>
              </w:rPr>
            </w:pPr>
          </w:p>
        </w:tc>
        <w:tc>
          <w:tcPr>
            <w:tcW w:w="166" w:type="dxa"/>
          </w:tcPr>
          <w:p w:rsidR="0043354E" w:rsidRPr="006C1DF9" w:rsidRDefault="0043354E" w:rsidP="00F9529C">
            <w:pPr>
              <w:pStyle w:val="Subttulo"/>
              <w:jc w:val="center"/>
              <w:rPr>
                <w:rFonts w:ascii="Tahoma" w:hAnsi="Tahoma" w:cs="Tahoma"/>
                <w:b w:val="0"/>
                <w:smallCaps w:val="0"/>
                <w:sz w:val="18"/>
                <w:szCs w:val="18"/>
              </w:rPr>
            </w:pPr>
          </w:p>
        </w:tc>
        <w:tc>
          <w:tcPr>
            <w:tcW w:w="160" w:type="dxa"/>
          </w:tcPr>
          <w:p w:rsidR="0043354E" w:rsidRPr="006C1DF9" w:rsidRDefault="0043354E" w:rsidP="0071380E">
            <w:pPr>
              <w:pStyle w:val="Subttulo"/>
              <w:jc w:val="both"/>
              <w:rPr>
                <w:rFonts w:ascii="Tahoma" w:hAnsi="Tahoma" w:cs="Tahoma"/>
                <w:b w:val="0"/>
                <w:smallCaps w:val="0"/>
                <w:sz w:val="18"/>
                <w:szCs w:val="18"/>
              </w:rPr>
            </w:pPr>
            <w:r w:rsidRPr="006C1DF9">
              <w:rPr>
                <w:rFonts w:ascii="Tahoma" w:hAnsi="Tahoma" w:cs="Tahoma"/>
                <w:b w:val="0"/>
                <w:smallCaps w:val="0"/>
                <w:sz w:val="18"/>
                <w:szCs w:val="18"/>
              </w:rPr>
              <w:t>(</w:t>
            </w:r>
          </w:p>
        </w:tc>
        <w:tc>
          <w:tcPr>
            <w:tcW w:w="320" w:type="dxa"/>
          </w:tcPr>
          <w:p w:rsidR="0043354E" w:rsidRPr="006C1DF9" w:rsidRDefault="0043354E" w:rsidP="0071380E">
            <w:pPr>
              <w:pStyle w:val="Subttulo"/>
              <w:numPr>
                <w:ilvl w:val="0"/>
                <w:numId w:val="3"/>
              </w:numPr>
              <w:tabs>
                <w:tab w:val="clear" w:pos="0"/>
              </w:tabs>
              <w:rPr>
                <w:rFonts w:ascii="Tahoma" w:hAnsi="Tahoma" w:cs="Tahoma"/>
                <w:b w:val="0"/>
                <w:smallCaps w:val="0"/>
                <w:sz w:val="18"/>
                <w:szCs w:val="18"/>
              </w:rPr>
            </w:pPr>
          </w:p>
        </w:tc>
        <w:tc>
          <w:tcPr>
            <w:tcW w:w="160" w:type="dxa"/>
          </w:tcPr>
          <w:p w:rsidR="0043354E" w:rsidRPr="006C1DF9" w:rsidRDefault="0043354E" w:rsidP="0071380E">
            <w:pPr>
              <w:pStyle w:val="Subttulo"/>
              <w:jc w:val="both"/>
              <w:rPr>
                <w:rFonts w:ascii="Tahoma" w:hAnsi="Tahoma" w:cs="Tahoma"/>
                <w:b w:val="0"/>
                <w:smallCaps w:val="0"/>
                <w:sz w:val="18"/>
                <w:szCs w:val="18"/>
              </w:rPr>
            </w:pPr>
            <w:proofErr w:type="gramStart"/>
            <w:r w:rsidRPr="006C1DF9">
              <w:rPr>
                <w:rFonts w:ascii="Tahoma" w:hAnsi="Tahoma" w:cs="Tahoma"/>
                <w:b w:val="0"/>
                <w:smallCaps w:val="0"/>
                <w:sz w:val="18"/>
                <w:szCs w:val="18"/>
              </w:rPr>
              <w:t>)</w:t>
            </w:r>
            <w:proofErr w:type="gramEnd"/>
          </w:p>
        </w:tc>
        <w:tc>
          <w:tcPr>
            <w:tcW w:w="8654" w:type="dxa"/>
          </w:tcPr>
          <w:p w:rsidR="0043354E" w:rsidRPr="006C1DF9" w:rsidRDefault="0043354E" w:rsidP="00967B91">
            <w:pPr>
              <w:pStyle w:val="Subttulo"/>
              <w:jc w:val="both"/>
              <w:rPr>
                <w:rFonts w:ascii="Tahoma" w:hAnsi="Tahoma" w:cs="Tahoma"/>
                <w:b w:val="0"/>
                <w:smallCaps w:val="0"/>
                <w:sz w:val="18"/>
                <w:szCs w:val="18"/>
              </w:rPr>
            </w:pPr>
            <w:proofErr w:type="gramStart"/>
            <w:r w:rsidRPr="006C1DF9">
              <w:rPr>
                <w:rFonts w:ascii="Tahoma" w:hAnsi="Tahoma" w:cs="Tahoma"/>
                <w:b w:val="0"/>
                <w:smallCaps w:val="0"/>
                <w:sz w:val="18"/>
                <w:szCs w:val="18"/>
              </w:rPr>
              <w:t>Título VI</w:t>
            </w:r>
            <w:proofErr w:type="gramEnd"/>
            <w:r w:rsidRPr="006C1DF9">
              <w:rPr>
                <w:rFonts w:ascii="Tahoma" w:hAnsi="Tahoma" w:cs="Tahoma"/>
                <w:b w:val="0"/>
                <w:smallCaps w:val="0"/>
                <w:sz w:val="18"/>
                <w:szCs w:val="18"/>
              </w:rPr>
              <w:t xml:space="preserve"> – Das Disposições Finais</w:t>
            </w:r>
          </w:p>
        </w:tc>
      </w:tr>
      <w:tr w:rsidR="00434FAA" w:rsidRPr="006C1DF9">
        <w:trPr>
          <w:cantSplit/>
          <w:trHeight w:val="236"/>
        </w:trPr>
        <w:tc>
          <w:tcPr>
            <w:tcW w:w="165" w:type="dxa"/>
          </w:tcPr>
          <w:p w:rsidR="00434FAA" w:rsidRPr="006C1DF9" w:rsidRDefault="00434FAA" w:rsidP="00D3733F">
            <w:pPr>
              <w:pStyle w:val="Subttulo"/>
              <w:jc w:val="center"/>
              <w:rPr>
                <w:rFonts w:ascii="Tahoma" w:hAnsi="Tahoma" w:cs="Tahoma"/>
                <w:b w:val="0"/>
                <w:sz w:val="18"/>
                <w:szCs w:val="18"/>
              </w:rPr>
            </w:pPr>
          </w:p>
        </w:tc>
        <w:tc>
          <w:tcPr>
            <w:tcW w:w="165" w:type="dxa"/>
          </w:tcPr>
          <w:p w:rsidR="00434FAA" w:rsidRPr="006C1DF9" w:rsidRDefault="00434FAA" w:rsidP="00D3733F">
            <w:pPr>
              <w:pStyle w:val="Subttulo"/>
              <w:ind w:hanging="70"/>
              <w:jc w:val="center"/>
              <w:rPr>
                <w:rFonts w:ascii="Tahoma" w:hAnsi="Tahoma" w:cs="Tahoma"/>
                <w:bCs w:val="0"/>
                <w:smallCaps w:val="0"/>
                <w:sz w:val="18"/>
                <w:szCs w:val="18"/>
              </w:rPr>
            </w:pPr>
          </w:p>
        </w:tc>
        <w:tc>
          <w:tcPr>
            <w:tcW w:w="166" w:type="dxa"/>
          </w:tcPr>
          <w:p w:rsidR="00434FAA" w:rsidRPr="006C1DF9" w:rsidRDefault="00434FAA" w:rsidP="00D3733F">
            <w:pPr>
              <w:pStyle w:val="Subttulo"/>
              <w:jc w:val="center"/>
              <w:rPr>
                <w:rFonts w:ascii="Tahoma" w:hAnsi="Tahoma" w:cs="Tahoma"/>
                <w:b w:val="0"/>
                <w:smallCaps w:val="0"/>
                <w:sz w:val="18"/>
                <w:szCs w:val="18"/>
              </w:rPr>
            </w:pPr>
          </w:p>
        </w:tc>
        <w:tc>
          <w:tcPr>
            <w:tcW w:w="160" w:type="dxa"/>
          </w:tcPr>
          <w:p w:rsidR="00434FAA" w:rsidRPr="006C1DF9" w:rsidRDefault="00434FAA" w:rsidP="00D3733F">
            <w:pPr>
              <w:pStyle w:val="Subttulo"/>
              <w:jc w:val="both"/>
              <w:rPr>
                <w:rFonts w:ascii="Tahoma" w:hAnsi="Tahoma" w:cs="Tahoma"/>
                <w:b w:val="0"/>
                <w:smallCaps w:val="0"/>
                <w:sz w:val="18"/>
                <w:szCs w:val="18"/>
              </w:rPr>
            </w:pPr>
            <w:r w:rsidRPr="006C1DF9">
              <w:rPr>
                <w:rFonts w:ascii="Tahoma" w:hAnsi="Tahoma" w:cs="Tahoma"/>
                <w:b w:val="0"/>
                <w:smallCaps w:val="0"/>
                <w:sz w:val="18"/>
                <w:szCs w:val="18"/>
              </w:rPr>
              <w:t>(</w:t>
            </w:r>
          </w:p>
        </w:tc>
        <w:tc>
          <w:tcPr>
            <w:tcW w:w="320" w:type="dxa"/>
          </w:tcPr>
          <w:p w:rsidR="00434FAA" w:rsidRPr="006C1DF9" w:rsidRDefault="00434FAA" w:rsidP="00434FAA">
            <w:pPr>
              <w:pStyle w:val="Subttulo"/>
              <w:numPr>
                <w:ilvl w:val="0"/>
                <w:numId w:val="3"/>
              </w:numPr>
              <w:tabs>
                <w:tab w:val="clear" w:pos="0"/>
              </w:tabs>
              <w:rPr>
                <w:rFonts w:ascii="Tahoma" w:hAnsi="Tahoma" w:cs="Tahoma"/>
                <w:b w:val="0"/>
                <w:smallCaps w:val="0"/>
                <w:sz w:val="18"/>
                <w:szCs w:val="18"/>
              </w:rPr>
            </w:pPr>
          </w:p>
        </w:tc>
        <w:tc>
          <w:tcPr>
            <w:tcW w:w="160" w:type="dxa"/>
          </w:tcPr>
          <w:p w:rsidR="00434FAA" w:rsidRPr="006C1DF9" w:rsidRDefault="00434FAA" w:rsidP="00D3733F">
            <w:pPr>
              <w:pStyle w:val="Subttulo"/>
              <w:jc w:val="both"/>
              <w:rPr>
                <w:rFonts w:ascii="Tahoma" w:hAnsi="Tahoma" w:cs="Tahoma"/>
                <w:b w:val="0"/>
                <w:smallCaps w:val="0"/>
                <w:sz w:val="18"/>
                <w:szCs w:val="18"/>
              </w:rPr>
            </w:pPr>
            <w:proofErr w:type="gramStart"/>
            <w:r w:rsidRPr="006C1DF9">
              <w:rPr>
                <w:rFonts w:ascii="Tahoma" w:hAnsi="Tahoma" w:cs="Tahoma"/>
                <w:b w:val="0"/>
                <w:smallCaps w:val="0"/>
                <w:sz w:val="18"/>
                <w:szCs w:val="18"/>
              </w:rPr>
              <w:t>)</w:t>
            </w:r>
            <w:proofErr w:type="gramEnd"/>
          </w:p>
        </w:tc>
        <w:tc>
          <w:tcPr>
            <w:tcW w:w="8654" w:type="dxa"/>
          </w:tcPr>
          <w:p w:rsidR="00434FAA" w:rsidRPr="006C1DF9" w:rsidRDefault="00434FAA" w:rsidP="00D3733F">
            <w:pPr>
              <w:pStyle w:val="Subttulo"/>
              <w:jc w:val="both"/>
              <w:rPr>
                <w:rFonts w:ascii="Tahoma" w:hAnsi="Tahoma" w:cs="Tahoma"/>
                <w:b w:val="0"/>
                <w:smallCaps w:val="0"/>
                <w:sz w:val="18"/>
                <w:szCs w:val="18"/>
              </w:rPr>
            </w:pPr>
            <w:r w:rsidRPr="006C1DF9">
              <w:rPr>
                <w:rFonts w:ascii="Tahoma" w:hAnsi="Tahoma" w:cs="Tahoma"/>
                <w:b w:val="0"/>
                <w:smallCaps w:val="0"/>
                <w:sz w:val="18"/>
                <w:szCs w:val="18"/>
              </w:rPr>
              <w:t>Título VII – Da Revogação e Anulação</w:t>
            </w:r>
          </w:p>
        </w:tc>
      </w:tr>
      <w:tr w:rsidR="00297C5B" w:rsidRPr="006C1DF9">
        <w:trPr>
          <w:cantSplit/>
          <w:trHeight w:val="236"/>
        </w:trPr>
        <w:tc>
          <w:tcPr>
            <w:tcW w:w="165" w:type="dxa"/>
          </w:tcPr>
          <w:p w:rsidR="00297C5B" w:rsidRPr="006C1DF9" w:rsidRDefault="00297C5B" w:rsidP="00F9529C">
            <w:pPr>
              <w:pStyle w:val="Subttulo"/>
              <w:jc w:val="center"/>
              <w:rPr>
                <w:rFonts w:ascii="Tahoma" w:hAnsi="Tahoma" w:cs="Tahoma"/>
                <w:b w:val="0"/>
                <w:sz w:val="18"/>
                <w:szCs w:val="18"/>
              </w:rPr>
            </w:pPr>
          </w:p>
        </w:tc>
        <w:tc>
          <w:tcPr>
            <w:tcW w:w="165" w:type="dxa"/>
          </w:tcPr>
          <w:p w:rsidR="00297C5B" w:rsidRPr="006C1DF9" w:rsidRDefault="00297C5B" w:rsidP="00F9529C">
            <w:pPr>
              <w:pStyle w:val="Subttulo"/>
              <w:ind w:hanging="70"/>
              <w:jc w:val="center"/>
              <w:rPr>
                <w:rFonts w:ascii="Tahoma" w:hAnsi="Tahoma" w:cs="Tahoma"/>
                <w:bCs w:val="0"/>
                <w:smallCaps w:val="0"/>
                <w:sz w:val="18"/>
                <w:szCs w:val="18"/>
              </w:rPr>
            </w:pPr>
          </w:p>
        </w:tc>
        <w:tc>
          <w:tcPr>
            <w:tcW w:w="166" w:type="dxa"/>
          </w:tcPr>
          <w:p w:rsidR="00297C5B" w:rsidRPr="006C1DF9" w:rsidRDefault="00297C5B" w:rsidP="00F9529C">
            <w:pPr>
              <w:pStyle w:val="Subttulo"/>
              <w:jc w:val="center"/>
              <w:rPr>
                <w:rFonts w:ascii="Tahoma" w:hAnsi="Tahoma" w:cs="Tahoma"/>
                <w:b w:val="0"/>
                <w:smallCaps w:val="0"/>
                <w:sz w:val="18"/>
                <w:szCs w:val="18"/>
              </w:rPr>
            </w:pPr>
          </w:p>
        </w:tc>
        <w:tc>
          <w:tcPr>
            <w:tcW w:w="160" w:type="dxa"/>
          </w:tcPr>
          <w:p w:rsidR="00297C5B" w:rsidRPr="006C1DF9" w:rsidRDefault="00297C5B" w:rsidP="00D3733F">
            <w:pPr>
              <w:pStyle w:val="Subttulo"/>
              <w:jc w:val="both"/>
              <w:rPr>
                <w:rFonts w:ascii="Tahoma" w:hAnsi="Tahoma" w:cs="Tahoma"/>
                <w:b w:val="0"/>
                <w:smallCaps w:val="0"/>
                <w:sz w:val="18"/>
                <w:szCs w:val="18"/>
              </w:rPr>
            </w:pPr>
            <w:r w:rsidRPr="006C1DF9">
              <w:rPr>
                <w:rFonts w:ascii="Tahoma" w:hAnsi="Tahoma" w:cs="Tahoma"/>
                <w:b w:val="0"/>
                <w:smallCaps w:val="0"/>
                <w:sz w:val="18"/>
                <w:szCs w:val="18"/>
              </w:rPr>
              <w:t>(</w:t>
            </w:r>
          </w:p>
        </w:tc>
        <w:tc>
          <w:tcPr>
            <w:tcW w:w="320" w:type="dxa"/>
          </w:tcPr>
          <w:p w:rsidR="00297C5B" w:rsidRPr="006C1DF9" w:rsidRDefault="00297C5B" w:rsidP="00D3733F">
            <w:pPr>
              <w:pStyle w:val="Subttulo"/>
              <w:numPr>
                <w:ilvl w:val="0"/>
                <w:numId w:val="3"/>
              </w:numPr>
              <w:tabs>
                <w:tab w:val="clear" w:pos="0"/>
              </w:tabs>
              <w:rPr>
                <w:rFonts w:ascii="Tahoma" w:hAnsi="Tahoma" w:cs="Tahoma"/>
                <w:b w:val="0"/>
                <w:smallCaps w:val="0"/>
                <w:sz w:val="18"/>
                <w:szCs w:val="18"/>
              </w:rPr>
            </w:pPr>
          </w:p>
        </w:tc>
        <w:tc>
          <w:tcPr>
            <w:tcW w:w="160" w:type="dxa"/>
          </w:tcPr>
          <w:p w:rsidR="00297C5B" w:rsidRPr="006C1DF9" w:rsidRDefault="00297C5B" w:rsidP="00D3733F">
            <w:pPr>
              <w:pStyle w:val="Subttulo"/>
              <w:jc w:val="both"/>
              <w:rPr>
                <w:rFonts w:ascii="Tahoma" w:hAnsi="Tahoma" w:cs="Tahoma"/>
                <w:b w:val="0"/>
                <w:smallCaps w:val="0"/>
                <w:sz w:val="18"/>
                <w:szCs w:val="18"/>
              </w:rPr>
            </w:pPr>
            <w:proofErr w:type="gramStart"/>
            <w:r w:rsidRPr="006C1DF9">
              <w:rPr>
                <w:rFonts w:ascii="Tahoma" w:hAnsi="Tahoma" w:cs="Tahoma"/>
                <w:b w:val="0"/>
                <w:smallCaps w:val="0"/>
                <w:sz w:val="18"/>
                <w:szCs w:val="18"/>
              </w:rPr>
              <w:t>)</w:t>
            </w:r>
            <w:proofErr w:type="gramEnd"/>
          </w:p>
        </w:tc>
        <w:tc>
          <w:tcPr>
            <w:tcW w:w="8654" w:type="dxa"/>
          </w:tcPr>
          <w:p w:rsidR="00297C5B" w:rsidRPr="006C1DF9" w:rsidRDefault="00297C5B" w:rsidP="00967B91">
            <w:pPr>
              <w:pStyle w:val="Subttulo"/>
              <w:jc w:val="both"/>
              <w:rPr>
                <w:rFonts w:ascii="Tahoma" w:hAnsi="Tahoma" w:cs="Tahoma"/>
                <w:b w:val="0"/>
                <w:smallCaps w:val="0"/>
                <w:sz w:val="18"/>
                <w:szCs w:val="18"/>
              </w:rPr>
            </w:pPr>
            <w:r w:rsidRPr="006C1DF9">
              <w:rPr>
                <w:rFonts w:ascii="Tahoma" w:hAnsi="Tahoma" w:cs="Tahoma"/>
                <w:b w:val="0"/>
                <w:smallCaps w:val="0"/>
                <w:sz w:val="18"/>
                <w:szCs w:val="18"/>
              </w:rPr>
              <w:t xml:space="preserve">Título </w:t>
            </w:r>
            <w:r w:rsidR="00C80E72" w:rsidRPr="006C1DF9">
              <w:rPr>
                <w:rFonts w:ascii="Tahoma" w:hAnsi="Tahoma" w:cs="Tahoma"/>
                <w:b w:val="0"/>
                <w:smallCaps w:val="0"/>
                <w:sz w:val="18"/>
                <w:szCs w:val="18"/>
              </w:rPr>
              <w:t>VII</w:t>
            </w:r>
            <w:r w:rsidR="003E1E30" w:rsidRPr="006C1DF9">
              <w:rPr>
                <w:rFonts w:ascii="Tahoma" w:hAnsi="Tahoma" w:cs="Tahoma"/>
                <w:b w:val="0"/>
                <w:smallCaps w:val="0"/>
                <w:sz w:val="18"/>
                <w:szCs w:val="18"/>
              </w:rPr>
              <w:t>I</w:t>
            </w:r>
            <w:r w:rsidRPr="006C1DF9">
              <w:rPr>
                <w:rFonts w:ascii="Tahoma" w:hAnsi="Tahoma" w:cs="Tahoma"/>
                <w:b w:val="0"/>
                <w:smallCaps w:val="0"/>
                <w:sz w:val="18"/>
                <w:szCs w:val="18"/>
              </w:rPr>
              <w:t xml:space="preserve"> - Da </w:t>
            </w:r>
            <w:r w:rsidR="00A36DF5" w:rsidRPr="006C1DF9">
              <w:rPr>
                <w:rFonts w:ascii="Tahoma" w:hAnsi="Tahoma" w:cs="Tahoma"/>
                <w:b w:val="0"/>
                <w:smallCaps w:val="0"/>
                <w:sz w:val="18"/>
                <w:szCs w:val="18"/>
              </w:rPr>
              <w:t>Contratação</w:t>
            </w:r>
          </w:p>
        </w:tc>
      </w:tr>
      <w:tr w:rsidR="003E1E30" w:rsidRPr="006C1DF9">
        <w:trPr>
          <w:cantSplit/>
          <w:trHeight w:val="236"/>
        </w:trPr>
        <w:tc>
          <w:tcPr>
            <w:tcW w:w="165" w:type="dxa"/>
          </w:tcPr>
          <w:p w:rsidR="003E1E30" w:rsidRPr="006C1DF9" w:rsidRDefault="003E1E30" w:rsidP="00F9529C">
            <w:pPr>
              <w:pStyle w:val="Subttulo"/>
              <w:jc w:val="center"/>
              <w:rPr>
                <w:rFonts w:ascii="Tahoma" w:hAnsi="Tahoma" w:cs="Tahoma"/>
                <w:b w:val="0"/>
                <w:sz w:val="18"/>
                <w:szCs w:val="18"/>
              </w:rPr>
            </w:pPr>
          </w:p>
        </w:tc>
        <w:tc>
          <w:tcPr>
            <w:tcW w:w="165" w:type="dxa"/>
          </w:tcPr>
          <w:p w:rsidR="003E1E30" w:rsidRPr="006C1DF9" w:rsidRDefault="003E1E30" w:rsidP="00F9529C">
            <w:pPr>
              <w:pStyle w:val="Subttulo"/>
              <w:ind w:hanging="70"/>
              <w:jc w:val="center"/>
              <w:rPr>
                <w:rFonts w:ascii="Tahoma" w:hAnsi="Tahoma" w:cs="Tahoma"/>
                <w:bCs w:val="0"/>
                <w:smallCaps w:val="0"/>
                <w:sz w:val="18"/>
                <w:szCs w:val="18"/>
              </w:rPr>
            </w:pPr>
          </w:p>
        </w:tc>
        <w:tc>
          <w:tcPr>
            <w:tcW w:w="166" w:type="dxa"/>
          </w:tcPr>
          <w:p w:rsidR="003E1E30" w:rsidRPr="006C1DF9" w:rsidRDefault="003E1E30" w:rsidP="00F9529C">
            <w:pPr>
              <w:pStyle w:val="Subttulo"/>
              <w:jc w:val="center"/>
              <w:rPr>
                <w:rFonts w:ascii="Tahoma" w:hAnsi="Tahoma" w:cs="Tahoma"/>
                <w:b w:val="0"/>
                <w:smallCaps w:val="0"/>
                <w:sz w:val="18"/>
                <w:szCs w:val="18"/>
              </w:rPr>
            </w:pPr>
          </w:p>
        </w:tc>
        <w:tc>
          <w:tcPr>
            <w:tcW w:w="160" w:type="dxa"/>
          </w:tcPr>
          <w:p w:rsidR="003E1E30" w:rsidRPr="006C1DF9" w:rsidRDefault="003E1E30" w:rsidP="00967B91">
            <w:pPr>
              <w:pStyle w:val="Subttulo"/>
              <w:jc w:val="both"/>
              <w:rPr>
                <w:rFonts w:ascii="Tahoma" w:hAnsi="Tahoma" w:cs="Tahoma"/>
                <w:b w:val="0"/>
                <w:smallCaps w:val="0"/>
                <w:sz w:val="18"/>
                <w:szCs w:val="18"/>
              </w:rPr>
            </w:pPr>
            <w:r w:rsidRPr="006C1DF9">
              <w:rPr>
                <w:rFonts w:ascii="Tahoma" w:hAnsi="Tahoma" w:cs="Tahoma"/>
                <w:b w:val="0"/>
                <w:smallCaps w:val="0"/>
                <w:sz w:val="18"/>
                <w:szCs w:val="18"/>
              </w:rPr>
              <w:t>(</w:t>
            </w:r>
          </w:p>
        </w:tc>
        <w:tc>
          <w:tcPr>
            <w:tcW w:w="320" w:type="dxa"/>
          </w:tcPr>
          <w:p w:rsidR="003E1E30" w:rsidRPr="006C1DF9" w:rsidRDefault="003E1E30" w:rsidP="001B1762">
            <w:pPr>
              <w:pStyle w:val="Subttulo"/>
              <w:numPr>
                <w:ilvl w:val="0"/>
                <w:numId w:val="3"/>
              </w:numPr>
              <w:tabs>
                <w:tab w:val="clear" w:pos="0"/>
              </w:tabs>
              <w:rPr>
                <w:rFonts w:ascii="Tahoma" w:hAnsi="Tahoma" w:cs="Tahoma"/>
                <w:b w:val="0"/>
                <w:smallCaps w:val="0"/>
                <w:sz w:val="18"/>
                <w:szCs w:val="18"/>
              </w:rPr>
            </w:pPr>
          </w:p>
        </w:tc>
        <w:tc>
          <w:tcPr>
            <w:tcW w:w="160" w:type="dxa"/>
          </w:tcPr>
          <w:p w:rsidR="003E1E30" w:rsidRPr="006C1DF9" w:rsidRDefault="003E1E30" w:rsidP="00967B91">
            <w:pPr>
              <w:pStyle w:val="Subttulo"/>
              <w:jc w:val="both"/>
              <w:rPr>
                <w:rFonts w:ascii="Tahoma" w:hAnsi="Tahoma" w:cs="Tahoma"/>
                <w:b w:val="0"/>
                <w:smallCaps w:val="0"/>
                <w:sz w:val="18"/>
                <w:szCs w:val="18"/>
              </w:rPr>
            </w:pPr>
            <w:proofErr w:type="gramStart"/>
            <w:r w:rsidRPr="006C1DF9">
              <w:rPr>
                <w:rFonts w:ascii="Tahoma" w:hAnsi="Tahoma" w:cs="Tahoma"/>
                <w:b w:val="0"/>
                <w:smallCaps w:val="0"/>
                <w:sz w:val="18"/>
                <w:szCs w:val="18"/>
              </w:rPr>
              <w:t>)</w:t>
            </w:r>
            <w:proofErr w:type="gramEnd"/>
          </w:p>
        </w:tc>
        <w:tc>
          <w:tcPr>
            <w:tcW w:w="8654" w:type="dxa"/>
          </w:tcPr>
          <w:p w:rsidR="003E1E30" w:rsidRPr="006C1DF9" w:rsidRDefault="003E1E30" w:rsidP="00967B91">
            <w:pPr>
              <w:pStyle w:val="Subttulo"/>
              <w:jc w:val="both"/>
              <w:rPr>
                <w:rFonts w:ascii="Tahoma" w:hAnsi="Tahoma" w:cs="Tahoma"/>
                <w:b w:val="0"/>
                <w:smallCaps w:val="0"/>
                <w:sz w:val="18"/>
                <w:szCs w:val="18"/>
              </w:rPr>
            </w:pPr>
            <w:r w:rsidRPr="006C1DF9">
              <w:rPr>
                <w:rFonts w:ascii="Tahoma" w:hAnsi="Tahoma" w:cs="Tahoma"/>
                <w:b w:val="0"/>
                <w:smallCaps w:val="0"/>
                <w:sz w:val="18"/>
                <w:szCs w:val="18"/>
              </w:rPr>
              <w:t xml:space="preserve">Título </w:t>
            </w:r>
            <w:r w:rsidR="00C80E72" w:rsidRPr="006C1DF9">
              <w:rPr>
                <w:rFonts w:ascii="Tahoma" w:hAnsi="Tahoma" w:cs="Tahoma"/>
                <w:b w:val="0"/>
                <w:smallCaps w:val="0"/>
                <w:sz w:val="18"/>
                <w:szCs w:val="18"/>
              </w:rPr>
              <w:t>I</w:t>
            </w:r>
            <w:r w:rsidRPr="006C1DF9">
              <w:rPr>
                <w:rFonts w:ascii="Tahoma" w:hAnsi="Tahoma" w:cs="Tahoma"/>
                <w:b w:val="0"/>
                <w:smallCaps w:val="0"/>
                <w:sz w:val="18"/>
                <w:szCs w:val="18"/>
              </w:rPr>
              <w:t>X – Das Penalidades</w:t>
            </w:r>
          </w:p>
        </w:tc>
      </w:tr>
      <w:tr w:rsidR="00C80E72" w:rsidRPr="006C1DF9">
        <w:trPr>
          <w:cantSplit/>
          <w:trHeight w:val="236"/>
        </w:trPr>
        <w:tc>
          <w:tcPr>
            <w:tcW w:w="165" w:type="dxa"/>
          </w:tcPr>
          <w:p w:rsidR="00C80E72" w:rsidRPr="006C1DF9" w:rsidRDefault="00C80E72" w:rsidP="00D3733F">
            <w:pPr>
              <w:pStyle w:val="Subttulo"/>
              <w:jc w:val="center"/>
              <w:rPr>
                <w:rFonts w:ascii="Tahoma" w:hAnsi="Tahoma" w:cs="Tahoma"/>
                <w:b w:val="0"/>
                <w:sz w:val="18"/>
                <w:szCs w:val="18"/>
              </w:rPr>
            </w:pPr>
          </w:p>
        </w:tc>
        <w:tc>
          <w:tcPr>
            <w:tcW w:w="165" w:type="dxa"/>
          </w:tcPr>
          <w:p w:rsidR="00C80E72" w:rsidRPr="006C1DF9" w:rsidRDefault="00C80E72" w:rsidP="00D3733F">
            <w:pPr>
              <w:pStyle w:val="Subttulo"/>
              <w:ind w:hanging="70"/>
              <w:jc w:val="center"/>
              <w:rPr>
                <w:rFonts w:ascii="Tahoma" w:hAnsi="Tahoma" w:cs="Tahoma"/>
                <w:bCs w:val="0"/>
                <w:smallCaps w:val="0"/>
                <w:sz w:val="18"/>
                <w:szCs w:val="18"/>
              </w:rPr>
            </w:pPr>
          </w:p>
        </w:tc>
        <w:tc>
          <w:tcPr>
            <w:tcW w:w="166" w:type="dxa"/>
          </w:tcPr>
          <w:p w:rsidR="00C80E72" w:rsidRPr="006C1DF9" w:rsidRDefault="00C80E72" w:rsidP="00D3733F">
            <w:pPr>
              <w:pStyle w:val="Subttulo"/>
              <w:jc w:val="center"/>
              <w:rPr>
                <w:rFonts w:ascii="Tahoma" w:hAnsi="Tahoma" w:cs="Tahoma"/>
                <w:b w:val="0"/>
                <w:smallCaps w:val="0"/>
                <w:sz w:val="18"/>
                <w:szCs w:val="18"/>
              </w:rPr>
            </w:pPr>
          </w:p>
        </w:tc>
        <w:tc>
          <w:tcPr>
            <w:tcW w:w="160" w:type="dxa"/>
          </w:tcPr>
          <w:p w:rsidR="00C80E72" w:rsidRPr="006C1DF9" w:rsidRDefault="00C80E72" w:rsidP="00D3733F">
            <w:pPr>
              <w:pStyle w:val="Subttulo"/>
              <w:jc w:val="both"/>
              <w:rPr>
                <w:rFonts w:ascii="Tahoma" w:hAnsi="Tahoma" w:cs="Tahoma"/>
                <w:b w:val="0"/>
                <w:smallCaps w:val="0"/>
                <w:sz w:val="18"/>
                <w:szCs w:val="18"/>
              </w:rPr>
            </w:pPr>
            <w:r w:rsidRPr="006C1DF9">
              <w:rPr>
                <w:rFonts w:ascii="Tahoma" w:hAnsi="Tahoma" w:cs="Tahoma"/>
                <w:b w:val="0"/>
                <w:smallCaps w:val="0"/>
                <w:sz w:val="18"/>
                <w:szCs w:val="18"/>
              </w:rPr>
              <w:t>(</w:t>
            </w:r>
          </w:p>
        </w:tc>
        <w:tc>
          <w:tcPr>
            <w:tcW w:w="320" w:type="dxa"/>
          </w:tcPr>
          <w:p w:rsidR="00C80E72" w:rsidRPr="006C1DF9" w:rsidRDefault="00C80E72" w:rsidP="00D3733F">
            <w:pPr>
              <w:pStyle w:val="Subttulo"/>
              <w:numPr>
                <w:ilvl w:val="0"/>
                <w:numId w:val="3"/>
              </w:numPr>
              <w:tabs>
                <w:tab w:val="clear" w:pos="0"/>
              </w:tabs>
              <w:rPr>
                <w:rFonts w:ascii="Tahoma" w:hAnsi="Tahoma" w:cs="Tahoma"/>
                <w:b w:val="0"/>
                <w:smallCaps w:val="0"/>
                <w:sz w:val="18"/>
                <w:szCs w:val="18"/>
              </w:rPr>
            </w:pPr>
          </w:p>
        </w:tc>
        <w:tc>
          <w:tcPr>
            <w:tcW w:w="160" w:type="dxa"/>
          </w:tcPr>
          <w:p w:rsidR="00C80E72" w:rsidRPr="006C1DF9" w:rsidRDefault="00C80E72" w:rsidP="00D3733F">
            <w:pPr>
              <w:pStyle w:val="Subttulo"/>
              <w:jc w:val="both"/>
              <w:rPr>
                <w:rFonts w:ascii="Tahoma" w:hAnsi="Tahoma" w:cs="Tahoma"/>
                <w:b w:val="0"/>
                <w:smallCaps w:val="0"/>
                <w:sz w:val="18"/>
                <w:szCs w:val="18"/>
              </w:rPr>
            </w:pPr>
            <w:proofErr w:type="gramStart"/>
            <w:r w:rsidRPr="006C1DF9">
              <w:rPr>
                <w:rFonts w:ascii="Tahoma" w:hAnsi="Tahoma" w:cs="Tahoma"/>
                <w:b w:val="0"/>
                <w:smallCaps w:val="0"/>
                <w:sz w:val="18"/>
                <w:szCs w:val="18"/>
              </w:rPr>
              <w:t>)</w:t>
            </w:r>
            <w:proofErr w:type="gramEnd"/>
          </w:p>
        </w:tc>
        <w:tc>
          <w:tcPr>
            <w:tcW w:w="8654" w:type="dxa"/>
          </w:tcPr>
          <w:p w:rsidR="00C80E72" w:rsidRPr="006C1DF9" w:rsidRDefault="00C80E72" w:rsidP="00D3733F">
            <w:pPr>
              <w:pStyle w:val="Subttulo"/>
              <w:jc w:val="both"/>
              <w:rPr>
                <w:rFonts w:ascii="Tahoma" w:hAnsi="Tahoma" w:cs="Tahoma"/>
                <w:b w:val="0"/>
                <w:smallCaps w:val="0"/>
                <w:sz w:val="18"/>
                <w:szCs w:val="18"/>
              </w:rPr>
            </w:pPr>
            <w:r w:rsidRPr="006C1DF9">
              <w:rPr>
                <w:rFonts w:ascii="Tahoma" w:hAnsi="Tahoma" w:cs="Tahoma"/>
                <w:b w:val="0"/>
                <w:smallCaps w:val="0"/>
                <w:sz w:val="18"/>
                <w:szCs w:val="18"/>
              </w:rPr>
              <w:t>Título X – Do Foro</w:t>
            </w:r>
          </w:p>
        </w:tc>
      </w:tr>
    </w:tbl>
    <w:p w:rsidR="00C77F88" w:rsidRDefault="00C77F88" w:rsidP="00F9529C">
      <w:pPr>
        <w:rPr>
          <w:sz w:val="18"/>
          <w:szCs w:val="18"/>
        </w:rPr>
      </w:pPr>
    </w:p>
    <w:tbl>
      <w:tblPr>
        <w:tblW w:w="9790" w:type="dxa"/>
        <w:tblLayout w:type="fixed"/>
        <w:tblCellMar>
          <w:left w:w="70" w:type="dxa"/>
          <w:right w:w="70" w:type="dxa"/>
        </w:tblCellMar>
        <w:tblLook w:val="0000"/>
      </w:tblPr>
      <w:tblGrid>
        <w:gridCol w:w="9790"/>
      </w:tblGrid>
      <w:tr w:rsidR="00077D06" w:rsidRPr="00597143">
        <w:trPr>
          <w:trHeight w:val="185"/>
        </w:trPr>
        <w:tc>
          <w:tcPr>
            <w:tcW w:w="9790" w:type="dxa"/>
          </w:tcPr>
          <w:p w:rsidR="00077D06" w:rsidRPr="00597143" w:rsidRDefault="00E209B8" w:rsidP="00F9529C">
            <w:pPr>
              <w:rPr>
                <w:rFonts w:ascii="Tahoma" w:hAnsi="Tahoma" w:cs="Tahoma"/>
                <w:b/>
                <w:sz w:val="18"/>
                <w:szCs w:val="18"/>
              </w:rPr>
            </w:pPr>
            <w:r w:rsidRPr="000711CB">
              <w:rPr>
                <w:rFonts w:ascii="Tahoma" w:hAnsi="Tahoma" w:cs="Tahoma"/>
                <w:b/>
                <w:sz w:val="18"/>
                <w:szCs w:val="18"/>
              </w:rPr>
              <w:lastRenderedPageBreak/>
              <w:t>1</w:t>
            </w:r>
            <w:r w:rsidR="007900C3">
              <w:rPr>
                <w:rFonts w:ascii="Tahoma" w:hAnsi="Tahoma" w:cs="Tahoma"/>
                <w:b/>
                <w:sz w:val="18"/>
                <w:szCs w:val="18"/>
              </w:rPr>
              <w:t>5</w:t>
            </w:r>
            <w:r w:rsidR="00077D06" w:rsidRPr="000711CB">
              <w:rPr>
                <w:rFonts w:ascii="Tahoma" w:hAnsi="Tahoma" w:cs="Tahoma"/>
                <w:b/>
                <w:sz w:val="18"/>
                <w:szCs w:val="18"/>
              </w:rPr>
              <w:t>.</w:t>
            </w:r>
            <w:r w:rsidR="00077D06" w:rsidRPr="00597143">
              <w:rPr>
                <w:rFonts w:ascii="Tahoma" w:hAnsi="Tahoma" w:cs="Tahoma"/>
                <w:b/>
                <w:sz w:val="18"/>
                <w:szCs w:val="18"/>
              </w:rPr>
              <w:t xml:space="preserve"> </w:t>
            </w:r>
            <w:r w:rsidR="00AD1D4A">
              <w:rPr>
                <w:rFonts w:ascii="Tahoma" w:hAnsi="Tahoma" w:cs="Tahoma"/>
                <w:b/>
                <w:sz w:val="18"/>
                <w:szCs w:val="18"/>
              </w:rPr>
              <w:t xml:space="preserve"> </w:t>
            </w:r>
            <w:r w:rsidR="00077D06" w:rsidRPr="00597143">
              <w:rPr>
                <w:rFonts w:ascii="Tahoma" w:hAnsi="Tahoma" w:cs="Tahoma"/>
                <w:b/>
                <w:sz w:val="18"/>
                <w:szCs w:val="18"/>
              </w:rPr>
              <w:t xml:space="preserve">Informações e esclarecimentos </w:t>
            </w:r>
            <w:r w:rsidR="00AD795E" w:rsidRPr="00597143">
              <w:rPr>
                <w:rFonts w:ascii="Tahoma" w:hAnsi="Tahoma" w:cs="Tahoma"/>
                <w:b/>
                <w:sz w:val="18"/>
                <w:szCs w:val="18"/>
              </w:rPr>
              <w:t>adicionais</w:t>
            </w:r>
          </w:p>
        </w:tc>
      </w:tr>
      <w:tr w:rsidR="00077D06" w:rsidRPr="00597143">
        <w:trPr>
          <w:trHeight w:val="363"/>
        </w:trPr>
        <w:tc>
          <w:tcPr>
            <w:tcW w:w="9790" w:type="dxa"/>
          </w:tcPr>
          <w:p w:rsidR="00077D06" w:rsidRPr="00597143" w:rsidRDefault="00077D06" w:rsidP="00F9529C">
            <w:pPr>
              <w:jc w:val="both"/>
              <w:rPr>
                <w:rFonts w:ascii="Tahoma" w:hAnsi="Tahoma" w:cs="Tahoma"/>
                <w:sz w:val="18"/>
                <w:szCs w:val="18"/>
              </w:rPr>
            </w:pPr>
            <w:r w:rsidRPr="00597143">
              <w:rPr>
                <w:rFonts w:ascii="Tahoma" w:hAnsi="Tahoma" w:cs="Tahoma"/>
                <w:sz w:val="18"/>
                <w:szCs w:val="18"/>
              </w:rPr>
              <w:t>As informações e esclarecimentos necessários ao perfeito conhecimento do objeto desta licitação</w:t>
            </w:r>
            <w:r w:rsidR="008D5A17" w:rsidRPr="00597143">
              <w:rPr>
                <w:rFonts w:ascii="Tahoma" w:hAnsi="Tahoma" w:cs="Tahoma"/>
                <w:sz w:val="18"/>
                <w:szCs w:val="18"/>
              </w:rPr>
              <w:t xml:space="preserve"> poderão ser obtidos no portal </w:t>
            </w:r>
            <w:hyperlink r:id="rId8" w:history="1">
              <w:r w:rsidR="008D5A17" w:rsidRPr="00597143">
                <w:rPr>
                  <w:rStyle w:val="Hyperlink"/>
                  <w:rFonts w:ascii="Tahoma" w:hAnsi="Tahoma" w:cs="Tahoma"/>
                  <w:color w:val="auto"/>
                  <w:sz w:val="18"/>
                  <w:szCs w:val="18"/>
                </w:rPr>
                <w:t>www.comprasnet.ba.gov.br</w:t>
              </w:r>
            </w:hyperlink>
            <w:r w:rsidR="008D5A17" w:rsidRPr="00597143">
              <w:rPr>
                <w:rFonts w:ascii="Tahoma" w:hAnsi="Tahoma" w:cs="Tahoma"/>
                <w:sz w:val="18"/>
                <w:szCs w:val="18"/>
              </w:rPr>
              <w:t xml:space="preserve"> ou solicitados ao</w:t>
            </w:r>
            <w:r w:rsidRPr="00597143">
              <w:rPr>
                <w:rFonts w:ascii="Tahoma" w:hAnsi="Tahoma" w:cs="Tahoma"/>
                <w:sz w:val="18"/>
                <w:szCs w:val="18"/>
              </w:rPr>
              <w:t xml:space="preserve"> responsável pela expedição do instrumento convocatório.</w:t>
            </w:r>
          </w:p>
        </w:tc>
      </w:tr>
    </w:tbl>
    <w:p w:rsidR="00652DE5" w:rsidRDefault="00652DE5" w:rsidP="00F9529C">
      <w:pPr>
        <w:rPr>
          <w:rFonts w:ascii="Tahoma" w:hAnsi="Tahoma" w:cs="Tahoma"/>
          <w:sz w:val="18"/>
          <w:szCs w:val="18"/>
        </w:rPr>
      </w:pPr>
    </w:p>
    <w:tbl>
      <w:tblPr>
        <w:tblW w:w="9790" w:type="dxa"/>
        <w:tblLayout w:type="fixed"/>
        <w:tblCellMar>
          <w:left w:w="70" w:type="dxa"/>
          <w:right w:w="70" w:type="dxa"/>
        </w:tblCellMar>
        <w:tblLook w:val="0000"/>
      </w:tblPr>
      <w:tblGrid>
        <w:gridCol w:w="921"/>
        <w:gridCol w:w="283"/>
        <w:gridCol w:w="846"/>
        <w:gridCol w:w="147"/>
        <w:gridCol w:w="567"/>
        <w:gridCol w:w="1134"/>
        <w:gridCol w:w="132"/>
        <w:gridCol w:w="435"/>
        <w:gridCol w:w="1134"/>
        <w:gridCol w:w="850"/>
        <w:gridCol w:w="1181"/>
        <w:gridCol w:w="2160"/>
      </w:tblGrid>
      <w:tr w:rsidR="00077D06" w:rsidRPr="00597143">
        <w:trPr>
          <w:trHeight w:val="185"/>
        </w:trPr>
        <w:tc>
          <w:tcPr>
            <w:tcW w:w="9790" w:type="dxa"/>
            <w:gridSpan w:val="12"/>
          </w:tcPr>
          <w:p w:rsidR="00077D06" w:rsidRPr="00597143" w:rsidRDefault="00E209B8" w:rsidP="00F9529C">
            <w:pPr>
              <w:rPr>
                <w:rFonts w:ascii="Tahoma" w:hAnsi="Tahoma" w:cs="Tahoma"/>
                <w:b/>
                <w:bCs/>
                <w:sz w:val="18"/>
                <w:szCs w:val="18"/>
              </w:rPr>
            </w:pPr>
            <w:r w:rsidRPr="000711CB">
              <w:rPr>
                <w:rFonts w:ascii="Tahoma" w:hAnsi="Tahoma" w:cs="Tahoma"/>
                <w:b/>
                <w:sz w:val="18"/>
                <w:szCs w:val="18"/>
              </w:rPr>
              <w:t>1</w:t>
            </w:r>
            <w:r w:rsidR="007900C3">
              <w:rPr>
                <w:rFonts w:ascii="Tahoma" w:hAnsi="Tahoma" w:cs="Tahoma"/>
                <w:b/>
                <w:sz w:val="18"/>
                <w:szCs w:val="18"/>
              </w:rPr>
              <w:t>6</w:t>
            </w:r>
            <w:r w:rsidR="00077D06" w:rsidRPr="000711CB">
              <w:rPr>
                <w:rFonts w:ascii="Tahoma" w:hAnsi="Tahoma" w:cs="Tahoma"/>
                <w:b/>
                <w:sz w:val="18"/>
                <w:szCs w:val="18"/>
              </w:rPr>
              <w:t>.</w:t>
            </w:r>
            <w:r w:rsidR="00077D06" w:rsidRPr="00597143">
              <w:rPr>
                <w:rFonts w:ascii="Tahoma" w:hAnsi="Tahoma" w:cs="Tahoma"/>
                <w:b/>
                <w:sz w:val="18"/>
                <w:szCs w:val="18"/>
              </w:rPr>
              <w:t xml:space="preserve"> </w:t>
            </w:r>
            <w:r w:rsidR="00AD1D4A">
              <w:rPr>
                <w:rFonts w:ascii="Tahoma" w:hAnsi="Tahoma" w:cs="Tahoma"/>
                <w:b/>
                <w:sz w:val="18"/>
                <w:szCs w:val="18"/>
              </w:rPr>
              <w:t xml:space="preserve"> </w:t>
            </w:r>
            <w:r w:rsidR="00077D06" w:rsidRPr="00597143">
              <w:rPr>
                <w:rFonts w:ascii="Tahoma" w:hAnsi="Tahoma" w:cs="Tahoma"/>
                <w:b/>
                <w:sz w:val="18"/>
                <w:szCs w:val="18"/>
              </w:rPr>
              <w:t>Responsável pela expedição do convocatório e meio de contato:</w:t>
            </w:r>
          </w:p>
        </w:tc>
      </w:tr>
      <w:tr w:rsidR="00077D06" w:rsidRPr="00B0531C">
        <w:trPr>
          <w:trHeight w:val="185"/>
        </w:trPr>
        <w:tc>
          <w:tcPr>
            <w:tcW w:w="4030" w:type="dxa"/>
            <w:gridSpan w:val="7"/>
          </w:tcPr>
          <w:p w:rsidR="00077D06" w:rsidRPr="00B0531C" w:rsidRDefault="00077D06" w:rsidP="00F9529C">
            <w:pPr>
              <w:rPr>
                <w:rFonts w:ascii="Tahoma" w:hAnsi="Tahoma" w:cs="Tahoma"/>
                <w:bCs/>
                <w:sz w:val="18"/>
                <w:szCs w:val="18"/>
              </w:rPr>
            </w:pPr>
            <w:r w:rsidRPr="00B0531C">
              <w:rPr>
                <w:rFonts w:ascii="Tahoma" w:hAnsi="Tahoma" w:cs="Tahoma"/>
                <w:bCs/>
                <w:sz w:val="18"/>
                <w:szCs w:val="18"/>
              </w:rPr>
              <w:t>Servidor responsável e portaria de designação:</w:t>
            </w:r>
          </w:p>
        </w:tc>
        <w:tc>
          <w:tcPr>
            <w:tcW w:w="5760" w:type="dxa"/>
            <w:gridSpan w:val="5"/>
          </w:tcPr>
          <w:p w:rsidR="00077D06" w:rsidRPr="00B0531C" w:rsidRDefault="00077D06" w:rsidP="00F9529C">
            <w:pPr>
              <w:rPr>
                <w:rFonts w:ascii="Tahoma" w:hAnsi="Tahoma" w:cs="Tahoma"/>
                <w:bCs/>
                <w:sz w:val="18"/>
                <w:szCs w:val="18"/>
              </w:rPr>
            </w:pPr>
          </w:p>
        </w:tc>
      </w:tr>
      <w:tr w:rsidR="00077D06" w:rsidRPr="00B0531C">
        <w:trPr>
          <w:trHeight w:val="360"/>
        </w:trPr>
        <w:tc>
          <w:tcPr>
            <w:tcW w:w="1204" w:type="dxa"/>
            <w:gridSpan w:val="2"/>
          </w:tcPr>
          <w:p w:rsidR="00077D06" w:rsidRPr="00B0531C" w:rsidRDefault="00077D06" w:rsidP="00F9529C">
            <w:pPr>
              <w:rPr>
                <w:rFonts w:ascii="Tahoma" w:hAnsi="Tahoma" w:cs="Tahoma"/>
                <w:sz w:val="18"/>
                <w:szCs w:val="18"/>
              </w:rPr>
            </w:pPr>
          </w:p>
        </w:tc>
        <w:tc>
          <w:tcPr>
            <w:tcW w:w="8586" w:type="dxa"/>
            <w:gridSpan w:val="10"/>
          </w:tcPr>
          <w:p w:rsidR="00077D06" w:rsidRPr="00B0531C" w:rsidRDefault="00077D06" w:rsidP="00F9529C">
            <w:pPr>
              <w:pStyle w:val="Cabealho"/>
              <w:tabs>
                <w:tab w:val="clear" w:pos="4419"/>
                <w:tab w:val="clear" w:pos="8838"/>
              </w:tabs>
              <w:rPr>
                <w:rFonts w:ascii="Tahoma" w:hAnsi="Tahoma" w:cs="Tahoma"/>
                <w:sz w:val="18"/>
                <w:szCs w:val="18"/>
              </w:rPr>
            </w:pPr>
          </w:p>
        </w:tc>
      </w:tr>
      <w:tr w:rsidR="00077D06" w:rsidRPr="00B0531C">
        <w:trPr>
          <w:trHeight w:val="360"/>
        </w:trPr>
        <w:tc>
          <w:tcPr>
            <w:tcW w:w="1204" w:type="dxa"/>
            <w:gridSpan w:val="2"/>
          </w:tcPr>
          <w:p w:rsidR="00077D06" w:rsidRPr="00B0531C" w:rsidRDefault="00077D06" w:rsidP="00F9529C">
            <w:pPr>
              <w:rPr>
                <w:rFonts w:ascii="Tahoma" w:hAnsi="Tahoma" w:cs="Tahoma"/>
                <w:sz w:val="18"/>
                <w:szCs w:val="18"/>
              </w:rPr>
            </w:pPr>
            <w:r w:rsidRPr="00B0531C">
              <w:rPr>
                <w:rFonts w:ascii="Tahoma" w:hAnsi="Tahoma" w:cs="Tahoma"/>
                <w:sz w:val="18"/>
                <w:szCs w:val="18"/>
              </w:rPr>
              <w:t>Endereço:</w:t>
            </w:r>
            <w:r w:rsidRPr="00B0531C">
              <w:rPr>
                <w:rFonts w:ascii="Tahoma" w:hAnsi="Tahoma" w:cs="Tahoma"/>
                <w:shadow/>
                <w:sz w:val="18"/>
                <w:szCs w:val="18"/>
              </w:rPr>
              <w:t xml:space="preserve"> </w:t>
            </w:r>
          </w:p>
        </w:tc>
        <w:tc>
          <w:tcPr>
            <w:tcW w:w="8586" w:type="dxa"/>
            <w:gridSpan w:val="10"/>
          </w:tcPr>
          <w:p w:rsidR="00077D06" w:rsidRPr="00B0531C" w:rsidRDefault="00077D06" w:rsidP="00F9529C">
            <w:pPr>
              <w:pStyle w:val="Cabealho"/>
              <w:tabs>
                <w:tab w:val="clear" w:pos="4419"/>
                <w:tab w:val="clear" w:pos="8838"/>
              </w:tabs>
              <w:rPr>
                <w:rFonts w:ascii="Tahoma" w:hAnsi="Tahoma" w:cs="Tahoma"/>
                <w:sz w:val="18"/>
                <w:szCs w:val="18"/>
              </w:rPr>
            </w:pPr>
          </w:p>
        </w:tc>
      </w:tr>
      <w:tr w:rsidR="00077D06" w:rsidRPr="00B0531C">
        <w:trPr>
          <w:trHeight w:val="198"/>
        </w:trPr>
        <w:tc>
          <w:tcPr>
            <w:tcW w:w="921" w:type="dxa"/>
          </w:tcPr>
          <w:p w:rsidR="00077D06" w:rsidRPr="00B0531C" w:rsidRDefault="00077D06" w:rsidP="00F9529C">
            <w:pPr>
              <w:rPr>
                <w:rFonts w:ascii="Tahoma" w:hAnsi="Tahoma" w:cs="Tahoma"/>
                <w:sz w:val="18"/>
                <w:szCs w:val="18"/>
              </w:rPr>
            </w:pPr>
            <w:r w:rsidRPr="00B0531C">
              <w:rPr>
                <w:rFonts w:ascii="Tahoma" w:hAnsi="Tahoma" w:cs="Tahoma"/>
                <w:sz w:val="18"/>
                <w:szCs w:val="18"/>
              </w:rPr>
              <w:t>Horário:</w:t>
            </w:r>
          </w:p>
        </w:tc>
        <w:tc>
          <w:tcPr>
            <w:tcW w:w="1276" w:type="dxa"/>
            <w:gridSpan w:val="3"/>
          </w:tcPr>
          <w:p w:rsidR="00077D06" w:rsidRPr="00B0531C" w:rsidRDefault="00077D06" w:rsidP="00F9529C">
            <w:pPr>
              <w:rPr>
                <w:rFonts w:ascii="Tahoma" w:hAnsi="Tahoma" w:cs="Tahoma"/>
                <w:sz w:val="18"/>
                <w:szCs w:val="18"/>
              </w:rPr>
            </w:pPr>
          </w:p>
        </w:tc>
        <w:tc>
          <w:tcPr>
            <w:tcW w:w="567" w:type="dxa"/>
          </w:tcPr>
          <w:p w:rsidR="00077D06" w:rsidRPr="00B0531C" w:rsidRDefault="00077D06" w:rsidP="00F9529C">
            <w:pPr>
              <w:rPr>
                <w:rFonts w:ascii="Tahoma" w:hAnsi="Tahoma" w:cs="Tahoma"/>
                <w:sz w:val="18"/>
                <w:szCs w:val="18"/>
              </w:rPr>
            </w:pPr>
            <w:r w:rsidRPr="00B0531C">
              <w:rPr>
                <w:rFonts w:ascii="Tahoma" w:hAnsi="Tahoma" w:cs="Tahoma"/>
                <w:sz w:val="18"/>
                <w:szCs w:val="18"/>
              </w:rPr>
              <w:t>Tel.:</w:t>
            </w:r>
          </w:p>
        </w:tc>
        <w:tc>
          <w:tcPr>
            <w:tcW w:w="1134" w:type="dxa"/>
          </w:tcPr>
          <w:p w:rsidR="00077D06" w:rsidRPr="00B0531C" w:rsidRDefault="00077D06" w:rsidP="00F9529C">
            <w:pPr>
              <w:rPr>
                <w:rFonts w:ascii="Tahoma" w:hAnsi="Tahoma" w:cs="Tahoma"/>
                <w:sz w:val="18"/>
                <w:szCs w:val="18"/>
              </w:rPr>
            </w:pPr>
          </w:p>
        </w:tc>
        <w:tc>
          <w:tcPr>
            <w:tcW w:w="567" w:type="dxa"/>
            <w:gridSpan w:val="2"/>
          </w:tcPr>
          <w:p w:rsidR="00077D06" w:rsidRPr="00B0531C" w:rsidRDefault="00077D06" w:rsidP="00F9529C">
            <w:pPr>
              <w:rPr>
                <w:rFonts w:ascii="Tahoma" w:hAnsi="Tahoma" w:cs="Tahoma"/>
                <w:sz w:val="18"/>
                <w:szCs w:val="18"/>
              </w:rPr>
            </w:pPr>
            <w:r w:rsidRPr="00B0531C">
              <w:rPr>
                <w:rFonts w:ascii="Tahoma" w:hAnsi="Tahoma" w:cs="Tahoma"/>
                <w:sz w:val="18"/>
                <w:szCs w:val="18"/>
              </w:rPr>
              <w:t xml:space="preserve">Fax:  </w:t>
            </w:r>
          </w:p>
        </w:tc>
        <w:tc>
          <w:tcPr>
            <w:tcW w:w="1134" w:type="dxa"/>
          </w:tcPr>
          <w:p w:rsidR="00077D06" w:rsidRPr="00B0531C" w:rsidRDefault="00077D06" w:rsidP="00F9529C">
            <w:pPr>
              <w:rPr>
                <w:rFonts w:ascii="Tahoma" w:hAnsi="Tahoma" w:cs="Tahoma"/>
                <w:sz w:val="18"/>
                <w:szCs w:val="18"/>
              </w:rPr>
            </w:pPr>
          </w:p>
        </w:tc>
        <w:tc>
          <w:tcPr>
            <w:tcW w:w="850" w:type="dxa"/>
          </w:tcPr>
          <w:p w:rsidR="00077D06" w:rsidRPr="00B0531C" w:rsidRDefault="00077D06" w:rsidP="00F9529C">
            <w:pPr>
              <w:rPr>
                <w:rFonts w:ascii="Tahoma" w:hAnsi="Tahoma" w:cs="Tahoma"/>
                <w:sz w:val="18"/>
                <w:szCs w:val="18"/>
              </w:rPr>
            </w:pPr>
            <w:proofErr w:type="spellStart"/>
            <w:proofErr w:type="gramStart"/>
            <w:r w:rsidRPr="00B0531C">
              <w:rPr>
                <w:rFonts w:ascii="Tahoma" w:hAnsi="Tahoma" w:cs="Tahoma"/>
                <w:sz w:val="18"/>
                <w:szCs w:val="18"/>
              </w:rPr>
              <w:t>E-mail</w:t>
            </w:r>
            <w:proofErr w:type="spellEnd"/>
            <w:r w:rsidRPr="00B0531C">
              <w:rPr>
                <w:rFonts w:ascii="Tahoma" w:hAnsi="Tahoma" w:cs="Tahoma"/>
                <w:sz w:val="18"/>
                <w:szCs w:val="18"/>
              </w:rPr>
              <w:t>:</w:t>
            </w:r>
            <w:proofErr w:type="gramEnd"/>
            <w:r w:rsidR="00EB2BA6">
              <w:fldChar w:fldCharType="begin"/>
            </w:r>
            <w:r w:rsidR="00DC2665">
              <w:instrText>HYPERLINK "mailto:copel@sec.ba.gov.br"</w:instrText>
            </w:r>
            <w:r w:rsidR="00EB2BA6">
              <w:fldChar w:fldCharType="end"/>
            </w:r>
          </w:p>
        </w:tc>
        <w:tc>
          <w:tcPr>
            <w:tcW w:w="3341" w:type="dxa"/>
            <w:gridSpan w:val="2"/>
          </w:tcPr>
          <w:p w:rsidR="00077D06" w:rsidRPr="00B0531C" w:rsidRDefault="00077D06" w:rsidP="00F9529C">
            <w:pPr>
              <w:rPr>
                <w:rFonts w:ascii="Tahoma" w:hAnsi="Tahoma" w:cs="Tahoma"/>
                <w:sz w:val="18"/>
                <w:szCs w:val="18"/>
              </w:rPr>
            </w:pPr>
          </w:p>
        </w:tc>
      </w:tr>
      <w:tr w:rsidR="00077D06" w:rsidRPr="00B0531C">
        <w:trPr>
          <w:trHeight w:val="198"/>
        </w:trPr>
        <w:tc>
          <w:tcPr>
            <w:tcW w:w="921" w:type="dxa"/>
          </w:tcPr>
          <w:p w:rsidR="00077D06" w:rsidRPr="00B0531C" w:rsidRDefault="00077D06" w:rsidP="00F9529C">
            <w:pPr>
              <w:rPr>
                <w:rFonts w:ascii="Tahoma" w:hAnsi="Tahoma" w:cs="Tahoma"/>
                <w:sz w:val="18"/>
                <w:szCs w:val="18"/>
              </w:rPr>
            </w:pPr>
          </w:p>
        </w:tc>
        <w:tc>
          <w:tcPr>
            <w:tcW w:w="1276" w:type="dxa"/>
            <w:gridSpan w:val="3"/>
          </w:tcPr>
          <w:p w:rsidR="00077D06" w:rsidRPr="00B0531C" w:rsidRDefault="00077D06" w:rsidP="00F9529C">
            <w:pPr>
              <w:rPr>
                <w:rFonts w:ascii="Tahoma" w:hAnsi="Tahoma" w:cs="Tahoma"/>
                <w:sz w:val="18"/>
                <w:szCs w:val="18"/>
              </w:rPr>
            </w:pPr>
          </w:p>
        </w:tc>
        <w:tc>
          <w:tcPr>
            <w:tcW w:w="4252" w:type="dxa"/>
            <w:gridSpan w:val="6"/>
          </w:tcPr>
          <w:p w:rsidR="00077D06" w:rsidRPr="00B0531C" w:rsidRDefault="00077D06" w:rsidP="00F9529C">
            <w:pPr>
              <w:rPr>
                <w:rFonts w:ascii="Tahoma" w:hAnsi="Tahoma" w:cs="Tahoma"/>
                <w:sz w:val="18"/>
                <w:szCs w:val="18"/>
              </w:rPr>
            </w:pPr>
          </w:p>
        </w:tc>
        <w:tc>
          <w:tcPr>
            <w:tcW w:w="3341" w:type="dxa"/>
            <w:gridSpan w:val="2"/>
          </w:tcPr>
          <w:p w:rsidR="00077D06" w:rsidRPr="00B0531C" w:rsidRDefault="00077D06" w:rsidP="00F9529C">
            <w:pPr>
              <w:rPr>
                <w:rFonts w:ascii="Tahoma" w:hAnsi="Tahoma" w:cs="Tahoma"/>
                <w:sz w:val="18"/>
                <w:szCs w:val="18"/>
              </w:rPr>
            </w:pPr>
          </w:p>
        </w:tc>
      </w:tr>
      <w:tr w:rsidR="00077D06" w:rsidRPr="00B0531C">
        <w:trPr>
          <w:trHeight w:val="198"/>
        </w:trPr>
        <w:tc>
          <w:tcPr>
            <w:tcW w:w="921" w:type="dxa"/>
          </w:tcPr>
          <w:p w:rsidR="00077D06" w:rsidRPr="00B0531C" w:rsidRDefault="00077D06" w:rsidP="00F9529C">
            <w:pPr>
              <w:rPr>
                <w:rFonts w:ascii="Tahoma" w:hAnsi="Tahoma" w:cs="Tahoma"/>
                <w:sz w:val="18"/>
                <w:szCs w:val="18"/>
              </w:rPr>
            </w:pPr>
          </w:p>
        </w:tc>
        <w:tc>
          <w:tcPr>
            <w:tcW w:w="5528" w:type="dxa"/>
            <w:gridSpan w:val="9"/>
          </w:tcPr>
          <w:p w:rsidR="00077D06" w:rsidRPr="00B0531C" w:rsidRDefault="00077D06" w:rsidP="00F9529C">
            <w:pPr>
              <w:rPr>
                <w:rFonts w:ascii="Tahoma" w:hAnsi="Tahoma" w:cs="Tahoma"/>
                <w:sz w:val="18"/>
                <w:szCs w:val="18"/>
              </w:rPr>
            </w:pPr>
            <w:r w:rsidRPr="00B0531C">
              <w:rPr>
                <w:rFonts w:ascii="Tahoma" w:hAnsi="Tahoma" w:cs="Tahoma"/>
                <w:sz w:val="18"/>
                <w:szCs w:val="18"/>
              </w:rPr>
              <w:t>Local e data da expedição:</w:t>
            </w:r>
          </w:p>
        </w:tc>
        <w:tc>
          <w:tcPr>
            <w:tcW w:w="3341" w:type="dxa"/>
            <w:gridSpan w:val="2"/>
          </w:tcPr>
          <w:p w:rsidR="00077D06" w:rsidRPr="00B0531C" w:rsidRDefault="00077D06" w:rsidP="00F9529C">
            <w:pPr>
              <w:rPr>
                <w:rFonts w:ascii="Tahoma" w:hAnsi="Tahoma" w:cs="Tahoma"/>
                <w:sz w:val="18"/>
                <w:szCs w:val="18"/>
              </w:rPr>
            </w:pPr>
          </w:p>
        </w:tc>
      </w:tr>
      <w:tr w:rsidR="00077D06" w:rsidRPr="00B0531C">
        <w:trPr>
          <w:trHeight w:val="198"/>
        </w:trPr>
        <w:tc>
          <w:tcPr>
            <w:tcW w:w="2050" w:type="dxa"/>
            <w:gridSpan w:val="3"/>
          </w:tcPr>
          <w:p w:rsidR="00077D06" w:rsidRPr="00B0531C" w:rsidRDefault="00077D06" w:rsidP="00F9529C">
            <w:pPr>
              <w:rPr>
                <w:rFonts w:ascii="Tahoma" w:hAnsi="Tahoma" w:cs="Tahoma"/>
                <w:sz w:val="18"/>
                <w:szCs w:val="18"/>
              </w:rPr>
            </w:pPr>
          </w:p>
        </w:tc>
        <w:tc>
          <w:tcPr>
            <w:tcW w:w="5580" w:type="dxa"/>
            <w:gridSpan w:val="8"/>
            <w:tcBorders>
              <w:bottom w:val="single" w:sz="4" w:space="0" w:color="auto"/>
            </w:tcBorders>
          </w:tcPr>
          <w:p w:rsidR="00077D06" w:rsidRPr="00B0531C" w:rsidRDefault="00077D06" w:rsidP="00F9529C">
            <w:pPr>
              <w:rPr>
                <w:rFonts w:ascii="Tahoma" w:hAnsi="Tahoma" w:cs="Tahoma"/>
                <w:sz w:val="18"/>
                <w:szCs w:val="18"/>
              </w:rPr>
            </w:pPr>
          </w:p>
        </w:tc>
        <w:tc>
          <w:tcPr>
            <w:tcW w:w="2160" w:type="dxa"/>
          </w:tcPr>
          <w:p w:rsidR="00077D06" w:rsidRPr="00B0531C" w:rsidRDefault="00077D06" w:rsidP="00F9529C">
            <w:pPr>
              <w:rPr>
                <w:rFonts w:ascii="Tahoma" w:hAnsi="Tahoma" w:cs="Tahoma"/>
                <w:sz w:val="18"/>
                <w:szCs w:val="18"/>
              </w:rPr>
            </w:pPr>
          </w:p>
        </w:tc>
      </w:tr>
      <w:tr w:rsidR="00077D06" w:rsidRPr="00B0531C">
        <w:trPr>
          <w:trHeight w:val="198"/>
        </w:trPr>
        <w:tc>
          <w:tcPr>
            <w:tcW w:w="9790" w:type="dxa"/>
            <w:gridSpan w:val="12"/>
          </w:tcPr>
          <w:p w:rsidR="00077D06" w:rsidRPr="00B0531C" w:rsidRDefault="00077D06" w:rsidP="00F9529C">
            <w:pPr>
              <w:jc w:val="center"/>
              <w:rPr>
                <w:rFonts w:ascii="Tahoma" w:hAnsi="Tahoma" w:cs="Tahoma"/>
                <w:sz w:val="18"/>
                <w:szCs w:val="18"/>
              </w:rPr>
            </w:pPr>
            <w:r w:rsidRPr="00B0531C">
              <w:rPr>
                <w:rFonts w:ascii="Tahoma" w:hAnsi="Tahoma" w:cs="Tahoma"/>
                <w:sz w:val="18"/>
                <w:szCs w:val="18"/>
              </w:rPr>
              <w:t>Assinatura/matrícula</w:t>
            </w:r>
          </w:p>
        </w:tc>
      </w:tr>
    </w:tbl>
    <w:p w:rsidR="00077D06" w:rsidRPr="00B0531C" w:rsidRDefault="00280B64" w:rsidP="00F9529C">
      <w:pPr>
        <w:rPr>
          <w:rFonts w:ascii="Tahoma" w:hAnsi="Tahoma" w:cs="Tahoma"/>
          <w:sz w:val="18"/>
          <w:szCs w:val="18"/>
        </w:rPr>
      </w:pPr>
      <w:r>
        <w:rPr>
          <w:rFonts w:ascii="Tahoma" w:hAnsi="Tahoma" w:cs="Tahoma"/>
          <w:sz w:val="18"/>
          <w:szCs w:val="18"/>
        </w:rPr>
        <w:br w:type="page"/>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90"/>
      </w:tblGrid>
      <w:tr w:rsidR="009C70F7" w:rsidRPr="0047204F">
        <w:trPr>
          <w:trHeight w:val="185"/>
        </w:trPr>
        <w:tc>
          <w:tcPr>
            <w:tcW w:w="9790" w:type="dxa"/>
            <w:tcBorders>
              <w:top w:val="single" w:sz="12" w:space="0" w:color="auto"/>
              <w:left w:val="nil"/>
              <w:bottom w:val="single" w:sz="12" w:space="0" w:color="auto"/>
              <w:right w:val="nil"/>
            </w:tcBorders>
          </w:tcPr>
          <w:p w:rsidR="009C70F7" w:rsidRPr="00CF42DB" w:rsidRDefault="007D4862" w:rsidP="00F9529C">
            <w:pPr>
              <w:pStyle w:val="Subttulo"/>
              <w:jc w:val="center"/>
              <w:rPr>
                <w:rFonts w:ascii="Tahoma" w:hAnsi="Tahoma" w:cs="Tahoma"/>
                <w:smallCaps w:val="0"/>
                <w:sz w:val="22"/>
                <w:szCs w:val="22"/>
              </w:rPr>
            </w:pPr>
            <w:r>
              <w:rPr>
                <w:rFonts w:ascii="Tahoma" w:hAnsi="Tahoma" w:cs="Tahoma"/>
                <w:sz w:val="18"/>
                <w:szCs w:val="18"/>
              </w:rPr>
              <w:lastRenderedPageBreak/>
              <w:br w:type="page"/>
            </w:r>
            <w:r w:rsidR="00F0129D">
              <w:rPr>
                <w:rFonts w:ascii="Tahoma" w:hAnsi="Tahoma" w:cs="Tahoma"/>
                <w:sz w:val="18"/>
                <w:szCs w:val="18"/>
              </w:rPr>
              <w:br w:type="page"/>
            </w:r>
            <w:r w:rsidR="009C70F7" w:rsidRPr="00CF42DB">
              <w:rPr>
                <w:rFonts w:ascii="Tahoma" w:hAnsi="Tahoma" w:cs="Tahoma"/>
                <w:smallCaps w:val="0"/>
                <w:sz w:val="22"/>
                <w:szCs w:val="22"/>
              </w:rPr>
              <w:t>PARTE I</w:t>
            </w:r>
            <w:r w:rsidR="00CF42DB" w:rsidRPr="00CF42DB">
              <w:rPr>
                <w:rFonts w:ascii="Tahoma" w:hAnsi="Tahoma" w:cs="Tahoma"/>
                <w:smallCaps w:val="0"/>
                <w:sz w:val="22"/>
                <w:szCs w:val="22"/>
              </w:rPr>
              <w:t xml:space="preserve"> </w:t>
            </w:r>
            <w:r w:rsidR="00CF42DB" w:rsidRPr="00CF42DB">
              <w:rPr>
                <w:rFonts w:ascii="Tahoma" w:hAnsi="Tahoma" w:cs="Tahoma"/>
                <w:bCs w:val="0"/>
                <w:smallCaps w:val="0"/>
                <w:sz w:val="22"/>
                <w:szCs w:val="22"/>
              </w:rPr>
              <w:t>– PROPOSTAS</w:t>
            </w:r>
          </w:p>
        </w:tc>
      </w:tr>
    </w:tbl>
    <w:p w:rsidR="00061118" w:rsidRPr="00B52075" w:rsidRDefault="00061118" w:rsidP="00061118">
      <w:pPr>
        <w:rPr>
          <w:rFonts w:ascii="Tahoma" w:hAnsi="Tahoma" w:cs="Tahoma"/>
          <w:sz w:val="10"/>
          <w:szCs w:val="1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90"/>
      </w:tblGrid>
      <w:tr w:rsidR="00061118" w:rsidRPr="0047204F">
        <w:trPr>
          <w:trHeight w:val="229"/>
        </w:trPr>
        <w:tc>
          <w:tcPr>
            <w:tcW w:w="9790" w:type="dxa"/>
            <w:tcBorders>
              <w:top w:val="single" w:sz="4" w:space="0" w:color="auto"/>
              <w:left w:val="nil"/>
              <w:bottom w:val="single" w:sz="4" w:space="0" w:color="auto"/>
              <w:right w:val="nil"/>
            </w:tcBorders>
          </w:tcPr>
          <w:p w:rsidR="00061118" w:rsidRDefault="00061118" w:rsidP="00C22C09">
            <w:pPr>
              <w:pStyle w:val="Subttulo"/>
              <w:jc w:val="center"/>
              <w:rPr>
                <w:rFonts w:ascii="Tahoma" w:hAnsi="Tahoma" w:cs="Tahoma"/>
                <w:smallCaps w:val="0"/>
              </w:rPr>
            </w:pPr>
            <w:r w:rsidRPr="00281B66">
              <w:rPr>
                <w:rFonts w:ascii="Tahoma" w:hAnsi="Tahoma" w:cs="Tahoma"/>
                <w:smallCaps w:val="0"/>
              </w:rPr>
              <w:t>SEÇÃO I</w:t>
            </w:r>
          </w:p>
          <w:p w:rsidR="00061118" w:rsidRPr="00281B66" w:rsidRDefault="00061118" w:rsidP="00C22C09">
            <w:pPr>
              <w:pStyle w:val="Subttulo"/>
              <w:jc w:val="center"/>
              <w:rPr>
                <w:rFonts w:ascii="Tahoma" w:hAnsi="Tahoma" w:cs="Tahoma"/>
                <w:smallCaps w:val="0"/>
              </w:rPr>
            </w:pPr>
            <w:r w:rsidRPr="00281B66">
              <w:rPr>
                <w:rFonts w:ascii="Tahoma" w:hAnsi="Tahoma" w:cs="Tahoma"/>
                <w:smallCaps w:val="0"/>
              </w:rPr>
              <w:t>ESPECIFICAÇÕES PARA ELABORAÇÃO DA PROPOSTA</w:t>
            </w:r>
            <w:r w:rsidR="0017733B">
              <w:rPr>
                <w:rFonts w:ascii="Tahoma" w:hAnsi="Tahoma" w:cs="Tahoma"/>
                <w:smallCaps w:val="0"/>
              </w:rPr>
              <w:t xml:space="preserve"> DE PREÇOS</w:t>
            </w:r>
            <w:r w:rsidRPr="00281B66">
              <w:rPr>
                <w:rFonts w:ascii="Tahoma" w:hAnsi="Tahoma" w:cs="Tahoma"/>
                <w:smallCaps w:val="0"/>
              </w:rPr>
              <w:t xml:space="preserve"> </w:t>
            </w:r>
          </w:p>
        </w:tc>
      </w:tr>
    </w:tbl>
    <w:p w:rsidR="00061118" w:rsidRPr="0047204F" w:rsidRDefault="00061118" w:rsidP="00061118">
      <w:pPr>
        <w:pStyle w:val="NormalWeb"/>
        <w:suppressAutoHyphens w:val="0"/>
        <w:spacing w:before="0" w:after="0"/>
        <w:rPr>
          <w:rFonts w:ascii="Tahoma" w:hAnsi="Tahoma" w:cs="Tahoma"/>
          <w:sz w:val="18"/>
          <w:szCs w:val="18"/>
          <w:lang w:eastAsia="pt-BR"/>
        </w:rPr>
      </w:pPr>
    </w:p>
    <w:tbl>
      <w:tblPr>
        <w:tblW w:w="9790" w:type="dxa"/>
        <w:tblLayout w:type="fixed"/>
        <w:tblCellMar>
          <w:left w:w="70" w:type="dxa"/>
          <w:right w:w="70" w:type="dxa"/>
        </w:tblCellMar>
        <w:tblLook w:val="0000"/>
      </w:tblPr>
      <w:tblGrid>
        <w:gridCol w:w="430"/>
        <w:gridCol w:w="9360"/>
      </w:tblGrid>
      <w:tr w:rsidR="00061118" w:rsidRPr="000A1487">
        <w:trPr>
          <w:cantSplit/>
        </w:trPr>
        <w:tc>
          <w:tcPr>
            <w:tcW w:w="9790" w:type="dxa"/>
            <w:gridSpan w:val="2"/>
          </w:tcPr>
          <w:p w:rsidR="00061118" w:rsidRPr="000A1487" w:rsidRDefault="00061118" w:rsidP="00C22C09">
            <w:pPr>
              <w:pStyle w:val="Ttulo9"/>
              <w:numPr>
                <w:ilvl w:val="0"/>
                <w:numId w:val="0"/>
              </w:numPr>
              <w:spacing w:after="0" w:line="240" w:lineRule="auto"/>
              <w:rPr>
                <w:rFonts w:ascii="Tahoma" w:hAnsi="Tahoma" w:cs="Tahoma"/>
                <w:b w:val="0"/>
                <w:color w:val="auto"/>
              </w:rPr>
            </w:pPr>
            <w:r w:rsidRPr="000A1487">
              <w:rPr>
                <w:rFonts w:ascii="Tahoma" w:hAnsi="Tahoma" w:cs="Tahoma"/>
                <w:bCs w:val="0"/>
                <w:color w:val="auto"/>
              </w:rPr>
              <w:t xml:space="preserve">1. </w:t>
            </w:r>
            <w:r w:rsidRPr="000A1487">
              <w:rPr>
                <w:rFonts w:ascii="Tahoma" w:hAnsi="Tahoma" w:cs="Tahoma"/>
                <w:b w:val="0"/>
                <w:color w:val="auto"/>
              </w:rPr>
              <w:t>A proposta de preços terá validade mínima de 60 (sessenta) dias a contar da data fixada neste instrumento para início da sessão pública, ainda que a licitante estipule prazo menor ou que não a consigne.</w:t>
            </w:r>
          </w:p>
        </w:tc>
      </w:tr>
      <w:tr w:rsidR="00061118" w:rsidRPr="000A1487">
        <w:trPr>
          <w:cantSplit/>
        </w:trPr>
        <w:tc>
          <w:tcPr>
            <w:tcW w:w="430" w:type="dxa"/>
          </w:tcPr>
          <w:p w:rsidR="00061118" w:rsidRPr="000A1487" w:rsidRDefault="00061118" w:rsidP="00C22C09">
            <w:pPr>
              <w:pStyle w:val="Ttulo9"/>
              <w:numPr>
                <w:ilvl w:val="0"/>
                <w:numId w:val="0"/>
              </w:numPr>
              <w:spacing w:after="0" w:line="240" w:lineRule="auto"/>
              <w:rPr>
                <w:rFonts w:ascii="Tahoma" w:hAnsi="Tahoma" w:cs="Tahoma"/>
                <w:bCs w:val="0"/>
                <w:color w:val="auto"/>
              </w:rPr>
            </w:pPr>
          </w:p>
        </w:tc>
        <w:tc>
          <w:tcPr>
            <w:tcW w:w="9360" w:type="dxa"/>
          </w:tcPr>
          <w:p w:rsidR="00061118" w:rsidRPr="000A1487" w:rsidRDefault="00061118" w:rsidP="00C22C09">
            <w:pPr>
              <w:pStyle w:val="Ttulo9"/>
              <w:numPr>
                <w:ilvl w:val="0"/>
                <w:numId w:val="0"/>
              </w:numPr>
              <w:spacing w:after="0" w:line="240" w:lineRule="auto"/>
              <w:rPr>
                <w:rFonts w:ascii="Tahoma" w:hAnsi="Tahoma" w:cs="Tahoma"/>
                <w:b w:val="0"/>
                <w:color w:val="auto"/>
              </w:rPr>
            </w:pPr>
            <w:r w:rsidRPr="000A1487">
              <w:rPr>
                <w:rFonts w:ascii="Tahoma" w:hAnsi="Tahoma" w:cs="Tahoma"/>
                <w:color w:val="auto"/>
              </w:rPr>
              <w:t>1.1</w:t>
            </w:r>
            <w:r w:rsidRPr="000A1487">
              <w:rPr>
                <w:rFonts w:ascii="Tahoma" w:hAnsi="Tahoma" w:cs="Tahoma"/>
                <w:b w:val="0"/>
                <w:color w:val="auto"/>
              </w:rPr>
              <w:t xml:space="preserve"> Será considerada não escrita a fixação de prazo de validade inferior ao mínimo, ficando facultado às licitantes ampli</w:t>
            </w:r>
            <w:r>
              <w:rPr>
                <w:rFonts w:ascii="Tahoma" w:hAnsi="Tahoma" w:cs="Tahoma"/>
                <w:b w:val="0"/>
                <w:color w:val="auto"/>
              </w:rPr>
              <w:t>á-lo.</w:t>
            </w:r>
          </w:p>
        </w:tc>
      </w:tr>
      <w:tr w:rsidR="00061118" w:rsidRPr="001920AC">
        <w:trPr>
          <w:cantSplit/>
        </w:trPr>
        <w:tc>
          <w:tcPr>
            <w:tcW w:w="9790" w:type="dxa"/>
            <w:gridSpan w:val="2"/>
          </w:tcPr>
          <w:p w:rsidR="00061118" w:rsidRPr="000A1487" w:rsidRDefault="00061118" w:rsidP="00C22C09">
            <w:pPr>
              <w:pStyle w:val="Ttulo9"/>
              <w:numPr>
                <w:ilvl w:val="0"/>
                <w:numId w:val="0"/>
              </w:numPr>
              <w:spacing w:after="0" w:line="240" w:lineRule="auto"/>
              <w:rPr>
                <w:rFonts w:ascii="Tahoma" w:hAnsi="Tahoma" w:cs="Tahoma"/>
                <w:b w:val="0"/>
                <w:color w:val="auto"/>
              </w:rPr>
            </w:pPr>
            <w:r>
              <w:rPr>
                <w:rFonts w:ascii="Tahoma" w:hAnsi="Tahoma" w:cs="Tahoma"/>
                <w:bCs w:val="0"/>
                <w:color w:val="auto"/>
              </w:rPr>
              <w:t>2</w:t>
            </w:r>
            <w:r w:rsidRPr="000A1487">
              <w:rPr>
                <w:rFonts w:ascii="Tahoma" w:hAnsi="Tahoma" w:cs="Tahoma"/>
                <w:bCs w:val="0"/>
                <w:color w:val="auto"/>
              </w:rPr>
              <w:t xml:space="preserve">. </w:t>
            </w:r>
            <w:r>
              <w:rPr>
                <w:rFonts w:ascii="Tahoma" w:hAnsi="Tahoma" w:cs="Tahoma"/>
                <w:b w:val="0"/>
                <w:color w:val="auto"/>
              </w:rPr>
              <w:t xml:space="preserve">O prazo de entrega ou de execução do objeto será o fixado no Termo de Referência, </w:t>
            </w:r>
            <w:r w:rsidRPr="000A1487">
              <w:rPr>
                <w:rFonts w:ascii="Tahoma" w:hAnsi="Tahoma" w:cs="Tahoma"/>
                <w:b w:val="0"/>
                <w:color w:val="auto"/>
              </w:rPr>
              <w:t>ainda que a licitante</w:t>
            </w:r>
            <w:r>
              <w:rPr>
                <w:rFonts w:ascii="Tahoma" w:hAnsi="Tahoma" w:cs="Tahoma"/>
                <w:b w:val="0"/>
                <w:color w:val="auto"/>
              </w:rPr>
              <w:t>, em sua proposta,</w:t>
            </w:r>
            <w:r w:rsidRPr="000A1487">
              <w:rPr>
                <w:rFonts w:ascii="Tahoma" w:hAnsi="Tahoma" w:cs="Tahoma"/>
                <w:b w:val="0"/>
                <w:color w:val="auto"/>
              </w:rPr>
              <w:t xml:space="preserve"> </w:t>
            </w:r>
            <w:r>
              <w:rPr>
                <w:rFonts w:ascii="Tahoma" w:hAnsi="Tahoma" w:cs="Tahoma"/>
                <w:b w:val="0"/>
                <w:color w:val="auto"/>
              </w:rPr>
              <w:t xml:space="preserve">consigne </w:t>
            </w:r>
            <w:r w:rsidRPr="000A1487">
              <w:rPr>
                <w:rFonts w:ascii="Tahoma" w:hAnsi="Tahoma" w:cs="Tahoma"/>
                <w:b w:val="0"/>
                <w:color w:val="auto"/>
              </w:rPr>
              <w:t xml:space="preserve">prazo </w:t>
            </w:r>
            <w:r>
              <w:rPr>
                <w:rFonts w:ascii="Tahoma" w:hAnsi="Tahoma" w:cs="Tahoma"/>
                <w:b w:val="0"/>
                <w:color w:val="auto"/>
              </w:rPr>
              <w:t>maior</w:t>
            </w:r>
            <w:r w:rsidRPr="000A1487">
              <w:rPr>
                <w:rFonts w:ascii="Tahoma" w:hAnsi="Tahoma" w:cs="Tahoma"/>
                <w:b w:val="0"/>
                <w:color w:val="auto"/>
              </w:rPr>
              <w:t xml:space="preserve"> ou que não </w:t>
            </w:r>
            <w:r>
              <w:rPr>
                <w:rFonts w:ascii="Tahoma" w:hAnsi="Tahoma" w:cs="Tahoma"/>
                <w:b w:val="0"/>
                <w:color w:val="auto"/>
              </w:rPr>
              <w:t>o estipule</w:t>
            </w:r>
            <w:r w:rsidRPr="000A1487">
              <w:rPr>
                <w:rFonts w:ascii="Tahoma" w:hAnsi="Tahoma" w:cs="Tahoma"/>
                <w:b w:val="0"/>
                <w:color w:val="auto"/>
              </w:rPr>
              <w:t>.</w:t>
            </w:r>
          </w:p>
        </w:tc>
      </w:tr>
      <w:tr w:rsidR="00061118" w:rsidRPr="000A1487">
        <w:trPr>
          <w:cantSplit/>
        </w:trPr>
        <w:tc>
          <w:tcPr>
            <w:tcW w:w="430" w:type="dxa"/>
          </w:tcPr>
          <w:p w:rsidR="00061118" w:rsidRPr="000A1487" w:rsidRDefault="00061118" w:rsidP="00C22C09">
            <w:pPr>
              <w:pStyle w:val="Ttulo9"/>
              <w:numPr>
                <w:ilvl w:val="0"/>
                <w:numId w:val="0"/>
              </w:numPr>
              <w:spacing w:after="0" w:line="240" w:lineRule="auto"/>
              <w:rPr>
                <w:rFonts w:ascii="Tahoma" w:hAnsi="Tahoma" w:cs="Tahoma"/>
                <w:bCs w:val="0"/>
                <w:color w:val="auto"/>
              </w:rPr>
            </w:pPr>
          </w:p>
        </w:tc>
        <w:tc>
          <w:tcPr>
            <w:tcW w:w="9360" w:type="dxa"/>
          </w:tcPr>
          <w:p w:rsidR="00061118" w:rsidRPr="000A1487" w:rsidRDefault="00061118" w:rsidP="00C22C09">
            <w:pPr>
              <w:pStyle w:val="Ttulo9"/>
              <w:numPr>
                <w:ilvl w:val="0"/>
                <w:numId w:val="0"/>
              </w:numPr>
              <w:spacing w:after="0" w:line="240" w:lineRule="auto"/>
              <w:rPr>
                <w:rFonts w:ascii="Tahoma" w:hAnsi="Tahoma" w:cs="Tahoma"/>
                <w:b w:val="0"/>
                <w:color w:val="auto"/>
              </w:rPr>
            </w:pPr>
            <w:r>
              <w:rPr>
                <w:rFonts w:ascii="Tahoma" w:hAnsi="Tahoma" w:cs="Tahoma"/>
                <w:color w:val="auto"/>
              </w:rPr>
              <w:t>2</w:t>
            </w:r>
            <w:r w:rsidRPr="000A1487">
              <w:rPr>
                <w:rFonts w:ascii="Tahoma" w:hAnsi="Tahoma" w:cs="Tahoma"/>
                <w:color w:val="auto"/>
              </w:rPr>
              <w:t>.1</w:t>
            </w:r>
            <w:r w:rsidRPr="000A1487">
              <w:rPr>
                <w:rFonts w:ascii="Tahoma" w:hAnsi="Tahoma" w:cs="Tahoma"/>
                <w:b w:val="0"/>
                <w:color w:val="auto"/>
              </w:rPr>
              <w:t xml:space="preserve"> Será considerada não escrita a fixação de prazo de </w:t>
            </w:r>
            <w:r>
              <w:rPr>
                <w:rFonts w:ascii="Tahoma" w:hAnsi="Tahoma" w:cs="Tahoma"/>
                <w:b w:val="0"/>
                <w:color w:val="auto"/>
              </w:rPr>
              <w:t xml:space="preserve">entrega ou de execução superior </w:t>
            </w:r>
            <w:r w:rsidRPr="000A1487">
              <w:rPr>
                <w:rFonts w:ascii="Tahoma" w:hAnsi="Tahoma" w:cs="Tahoma"/>
                <w:b w:val="0"/>
                <w:color w:val="auto"/>
              </w:rPr>
              <w:t xml:space="preserve">ao </w:t>
            </w:r>
            <w:r>
              <w:rPr>
                <w:rFonts w:ascii="Tahoma" w:hAnsi="Tahoma" w:cs="Tahoma"/>
                <w:b w:val="0"/>
                <w:color w:val="auto"/>
              </w:rPr>
              <w:t xml:space="preserve">estabelecido no Termo de Referência, </w:t>
            </w:r>
            <w:r w:rsidRPr="000A1487">
              <w:rPr>
                <w:rFonts w:ascii="Tahoma" w:hAnsi="Tahoma" w:cs="Tahoma"/>
                <w:b w:val="0"/>
                <w:color w:val="auto"/>
              </w:rPr>
              <w:t xml:space="preserve">ficando facultado às licitantes </w:t>
            </w:r>
            <w:r>
              <w:rPr>
                <w:rFonts w:ascii="Tahoma" w:hAnsi="Tahoma" w:cs="Tahoma"/>
                <w:b w:val="0"/>
                <w:color w:val="auto"/>
              </w:rPr>
              <w:t>reduzi-lo.</w:t>
            </w:r>
          </w:p>
        </w:tc>
      </w:tr>
      <w:tr w:rsidR="00061118" w:rsidRPr="001920AC">
        <w:trPr>
          <w:cantSplit/>
        </w:trPr>
        <w:tc>
          <w:tcPr>
            <w:tcW w:w="9790" w:type="dxa"/>
            <w:gridSpan w:val="2"/>
          </w:tcPr>
          <w:p w:rsidR="00061118" w:rsidRPr="000A1487" w:rsidRDefault="00061118" w:rsidP="00C22C09">
            <w:pPr>
              <w:pStyle w:val="Ttulo9"/>
              <w:numPr>
                <w:ilvl w:val="0"/>
                <w:numId w:val="0"/>
              </w:numPr>
              <w:spacing w:after="0" w:line="240" w:lineRule="auto"/>
              <w:rPr>
                <w:rFonts w:ascii="Tahoma" w:hAnsi="Tahoma" w:cs="Tahoma"/>
                <w:b w:val="0"/>
                <w:color w:val="auto"/>
              </w:rPr>
            </w:pPr>
            <w:r>
              <w:rPr>
                <w:rFonts w:ascii="Tahoma" w:hAnsi="Tahoma" w:cs="Tahoma"/>
                <w:bCs w:val="0"/>
                <w:color w:val="auto"/>
              </w:rPr>
              <w:t>3</w:t>
            </w:r>
            <w:r w:rsidRPr="000A1487">
              <w:rPr>
                <w:rFonts w:ascii="Tahoma" w:hAnsi="Tahoma" w:cs="Tahoma"/>
                <w:bCs w:val="0"/>
                <w:color w:val="auto"/>
              </w:rPr>
              <w:t xml:space="preserve">. </w:t>
            </w:r>
            <w:r>
              <w:rPr>
                <w:rFonts w:ascii="Tahoma" w:hAnsi="Tahoma" w:cs="Tahoma"/>
                <w:b w:val="0"/>
                <w:color w:val="auto"/>
              </w:rPr>
              <w:t xml:space="preserve">O prazo de garantia técnica será o fixado no Termo de Referência, </w:t>
            </w:r>
            <w:r w:rsidRPr="000A1487">
              <w:rPr>
                <w:rFonts w:ascii="Tahoma" w:hAnsi="Tahoma" w:cs="Tahoma"/>
                <w:b w:val="0"/>
                <w:color w:val="auto"/>
              </w:rPr>
              <w:t>ainda que a licitante</w:t>
            </w:r>
            <w:r>
              <w:rPr>
                <w:rFonts w:ascii="Tahoma" w:hAnsi="Tahoma" w:cs="Tahoma"/>
                <w:b w:val="0"/>
                <w:color w:val="auto"/>
              </w:rPr>
              <w:t>, em sua proposta,</w:t>
            </w:r>
            <w:r w:rsidRPr="000A1487">
              <w:rPr>
                <w:rFonts w:ascii="Tahoma" w:hAnsi="Tahoma" w:cs="Tahoma"/>
                <w:b w:val="0"/>
                <w:color w:val="auto"/>
              </w:rPr>
              <w:t xml:space="preserve"> </w:t>
            </w:r>
            <w:r>
              <w:rPr>
                <w:rFonts w:ascii="Tahoma" w:hAnsi="Tahoma" w:cs="Tahoma"/>
                <w:b w:val="0"/>
                <w:color w:val="auto"/>
              </w:rPr>
              <w:t xml:space="preserve">consigne </w:t>
            </w:r>
            <w:r w:rsidRPr="000A1487">
              <w:rPr>
                <w:rFonts w:ascii="Tahoma" w:hAnsi="Tahoma" w:cs="Tahoma"/>
                <w:b w:val="0"/>
                <w:color w:val="auto"/>
              </w:rPr>
              <w:t xml:space="preserve">prazo </w:t>
            </w:r>
            <w:r>
              <w:rPr>
                <w:rFonts w:ascii="Tahoma" w:hAnsi="Tahoma" w:cs="Tahoma"/>
                <w:b w:val="0"/>
                <w:color w:val="auto"/>
              </w:rPr>
              <w:t>menor</w:t>
            </w:r>
            <w:r w:rsidRPr="000A1487">
              <w:rPr>
                <w:rFonts w:ascii="Tahoma" w:hAnsi="Tahoma" w:cs="Tahoma"/>
                <w:b w:val="0"/>
                <w:color w:val="auto"/>
              </w:rPr>
              <w:t xml:space="preserve"> ou que não </w:t>
            </w:r>
            <w:r>
              <w:rPr>
                <w:rFonts w:ascii="Tahoma" w:hAnsi="Tahoma" w:cs="Tahoma"/>
                <w:b w:val="0"/>
                <w:color w:val="auto"/>
              </w:rPr>
              <w:t>o estipule</w:t>
            </w:r>
            <w:r w:rsidRPr="000A1487">
              <w:rPr>
                <w:rFonts w:ascii="Tahoma" w:hAnsi="Tahoma" w:cs="Tahoma"/>
                <w:b w:val="0"/>
                <w:color w:val="auto"/>
              </w:rPr>
              <w:t>.</w:t>
            </w:r>
          </w:p>
        </w:tc>
      </w:tr>
      <w:tr w:rsidR="00061118" w:rsidRPr="000A1487">
        <w:trPr>
          <w:cantSplit/>
        </w:trPr>
        <w:tc>
          <w:tcPr>
            <w:tcW w:w="430" w:type="dxa"/>
          </w:tcPr>
          <w:p w:rsidR="00061118" w:rsidRPr="000A1487" w:rsidRDefault="00061118" w:rsidP="00C22C09">
            <w:pPr>
              <w:pStyle w:val="Ttulo9"/>
              <w:numPr>
                <w:ilvl w:val="0"/>
                <w:numId w:val="0"/>
              </w:numPr>
              <w:spacing w:after="0" w:line="240" w:lineRule="auto"/>
              <w:rPr>
                <w:rFonts w:ascii="Tahoma" w:hAnsi="Tahoma" w:cs="Tahoma"/>
                <w:bCs w:val="0"/>
                <w:color w:val="auto"/>
              </w:rPr>
            </w:pPr>
          </w:p>
        </w:tc>
        <w:tc>
          <w:tcPr>
            <w:tcW w:w="9360" w:type="dxa"/>
          </w:tcPr>
          <w:p w:rsidR="00061118" w:rsidRPr="000A1487" w:rsidRDefault="002F3121" w:rsidP="00C22C09">
            <w:pPr>
              <w:pStyle w:val="Ttulo9"/>
              <w:numPr>
                <w:ilvl w:val="0"/>
                <w:numId w:val="0"/>
              </w:numPr>
              <w:spacing w:after="0" w:line="240" w:lineRule="auto"/>
              <w:rPr>
                <w:rFonts w:ascii="Tahoma" w:hAnsi="Tahoma" w:cs="Tahoma"/>
                <w:b w:val="0"/>
                <w:color w:val="auto"/>
              </w:rPr>
            </w:pPr>
            <w:r>
              <w:rPr>
                <w:rFonts w:ascii="Tahoma" w:hAnsi="Tahoma" w:cs="Tahoma"/>
                <w:color w:val="auto"/>
              </w:rPr>
              <w:t>3</w:t>
            </w:r>
            <w:r w:rsidR="00061118" w:rsidRPr="000A1487">
              <w:rPr>
                <w:rFonts w:ascii="Tahoma" w:hAnsi="Tahoma" w:cs="Tahoma"/>
                <w:color w:val="auto"/>
              </w:rPr>
              <w:t>.1</w:t>
            </w:r>
            <w:r w:rsidR="00061118" w:rsidRPr="000A1487">
              <w:rPr>
                <w:rFonts w:ascii="Tahoma" w:hAnsi="Tahoma" w:cs="Tahoma"/>
                <w:b w:val="0"/>
                <w:color w:val="auto"/>
              </w:rPr>
              <w:t xml:space="preserve"> Será considerada não escrita a fixação de prazo de </w:t>
            </w:r>
            <w:r w:rsidR="00061118">
              <w:rPr>
                <w:rFonts w:ascii="Tahoma" w:hAnsi="Tahoma" w:cs="Tahoma"/>
                <w:b w:val="0"/>
                <w:color w:val="auto"/>
              </w:rPr>
              <w:t>gar</w:t>
            </w:r>
            <w:r w:rsidR="00455146">
              <w:rPr>
                <w:rFonts w:ascii="Tahoma" w:hAnsi="Tahoma" w:cs="Tahoma"/>
                <w:b w:val="0"/>
                <w:color w:val="auto"/>
              </w:rPr>
              <w:t>a</w:t>
            </w:r>
            <w:r w:rsidR="00061118">
              <w:rPr>
                <w:rFonts w:ascii="Tahoma" w:hAnsi="Tahoma" w:cs="Tahoma"/>
                <w:b w:val="0"/>
                <w:color w:val="auto"/>
              </w:rPr>
              <w:t xml:space="preserve">ntia técnica inferior </w:t>
            </w:r>
            <w:r w:rsidR="00061118" w:rsidRPr="000A1487">
              <w:rPr>
                <w:rFonts w:ascii="Tahoma" w:hAnsi="Tahoma" w:cs="Tahoma"/>
                <w:b w:val="0"/>
                <w:color w:val="auto"/>
              </w:rPr>
              <w:t xml:space="preserve">ao </w:t>
            </w:r>
            <w:r w:rsidR="00061118">
              <w:rPr>
                <w:rFonts w:ascii="Tahoma" w:hAnsi="Tahoma" w:cs="Tahoma"/>
                <w:b w:val="0"/>
                <w:color w:val="auto"/>
              </w:rPr>
              <w:t xml:space="preserve">estabelecido no Termo de Referência, </w:t>
            </w:r>
            <w:r w:rsidR="00061118" w:rsidRPr="000A1487">
              <w:rPr>
                <w:rFonts w:ascii="Tahoma" w:hAnsi="Tahoma" w:cs="Tahoma"/>
                <w:b w:val="0"/>
                <w:color w:val="auto"/>
              </w:rPr>
              <w:t xml:space="preserve">ficando facultado às licitantes </w:t>
            </w:r>
            <w:r w:rsidR="00061118">
              <w:rPr>
                <w:rFonts w:ascii="Tahoma" w:hAnsi="Tahoma" w:cs="Tahoma"/>
                <w:b w:val="0"/>
                <w:color w:val="auto"/>
              </w:rPr>
              <w:t>ampliá-lo.</w:t>
            </w:r>
          </w:p>
        </w:tc>
      </w:tr>
      <w:tr w:rsidR="00061118" w:rsidRPr="000A1487">
        <w:trPr>
          <w:cantSplit/>
        </w:trPr>
        <w:tc>
          <w:tcPr>
            <w:tcW w:w="9790" w:type="dxa"/>
            <w:gridSpan w:val="2"/>
          </w:tcPr>
          <w:p w:rsidR="00061118" w:rsidRPr="000A1487" w:rsidRDefault="00061118" w:rsidP="00225651">
            <w:pPr>
              <w:jc w:val="both"/>
              <w:rPr>
                <w:rFonts w:ascii="Tahoma" w:hAnsi="Tahoma" w:cs="Tahoma"/>
                <w:sz w:val="18"/>
                <w:szCs w:val="18"/>
              </w:rPr>
            </w:pPr>
            <w:r>
              <w:rPr>
                <w:rFonts w:ascii="Tahoma" w:hAnsi="Tahoma" w:cs="Tahoma"/>
                <w:b/>
                <w:bCs/>
                <w:sz w:val="18"/>
                <w:szCs w:val="18"/>
              </w:rPr>
              <w:t>4</w:t>
            </w:r>
            <w:r w:rsidRPr="000A1487">
              <w:rPr>
                <w:rFonts w:ascii="Tahoma" w:hAnsi="Tahoma" w:cs="Tahoma"/>
                <w:b/>
                <w:bCs/>
                <w:sz w:val="18"/>
                <w:szCs w:val="18"/>
              </w:rPr>
              <w:t>.</w:t>
            </w:r>
            <w:r w:rsidRPr="000A1487">
              <w:rPr>
                <w:rFonts w:ascii="Tahoma" w:hAnsi="Tahoma" w:cs="Tahoma"/>
                <w:bCs/>
                <w:sz w:val="18"/>
                <w:szCs w:val="18"/>
              </w:rPr>
              <w:t xml:space="preserve"> </w:t>
            </w:r>
            <w:r w:rsidRPr="000A1487">
              <w:rPr>
                <w:rFonts w:ascii="Tahoma" w:hAnsi="Tahoma" w:cs="Tahoma"/>
                <w:sz w:val="18"/>
                <w:szCs w:val="18"/>
              </w:rPr>
              <w:t xml:space="preserve">O proponente deverá elaborar a sua proposta </w:t>
            </w:r>
            <w:r>
              <w:rPr>
                <w:rFonts w:ascii="Tahoma" w:hAnsi="Tahoma" w:cs="Tahoma"/>
                <w:sz w:val="18"/>
                <w:szCs w:val="18"/>
              </w:rPr>
              <w:t xml:space="preserve">escrita </w:t>
            </w:r>
            <w:r w:rsidRPr="000A1487">
              <w:rPr>
                <w:rFonts w:ascii="Tahoma" w:hAnsi="Tahoma" w:cs="Tahoma"/>
                <w:sz w:val="18"/>
                <w:szCs w:val="18"/>
              </w:rPr>
              <w:t>de preços de acordo com as exigências constantes do Termo de Referência</w:t>
            </w:r>
            <w:r>
              <w:rPr>
                <w:rFonts w:ascii="Tahoma" w:hAnsi="Tahoma" w:cs="Tahoma"/>
                <w:sz w:val="18"/>
                <w:szCs w:val="18"/>
              </w:rPr>
              <w:t>,</w:t>
            </w:r>
            <w:r w:rsidRPr="000A1487">
              <w:rPr>
                <w:rFonts w:ascii="Tahoma" w:hAnsi="Tahoma" w:cs="Tahoma"/>
                <w:sz w:val="18"/>
                <w:szCs w:val="18"/>
              </w:rPr>
              <w:t xml:space="preserve"> em consonância com o modelo proposto neste convocatório,</w:t>
            </w:r>
            <w:r w:rsidRPr="000A1487">
              <w:rPr>
                <w:rFonts w:ascii="Tahoma" w:hAnsi="Tahoma" w:cs="Tahoma"/>
                <w:b/>
                <w:bCs/>
                <w:smallCaps/>
                <w:sz w:val="18"/>
                <w:szCs w:val="18"/>
              </w:rPr>
              <w:t xml:space="preserve"> </w:t>
            </w:r>
            <w:r w:rsidRPr="000A1487">
              <w:rPr>
                <w:rFonts w:ascii="Tahoma" w:hAnsi="Tahoma" w:cs="Tahoma"/>
                <w:bCs/>
                <w:sz w:val="18"/>
                <w:szCs w:val="18"/>
              </w:rPr>
              <w:t>expressando os valores em moeda nacional – reais e centavos,</w:t>
            </w:r>
            <w:r w:rsidRPr="000A1487">
              <w:rPr>
                <w:rFonts w:ascii="Tahoma" w:hAnsi="Tahoma" w:cs="Tahoma"/>
                <w:sz w:val="18"/>
                <w:szCs w:val="18"/>
              </w:rPr>
              <w:t xml:space="preserve"> em </w:t>
            </w:r>
            <w:proofErr w:type="gramStart"/>
            <w:r w:rsidRPr="000A1487">
              <w:rPr>
                <w:rFonts w:ascii="Tahoma" w:hAnsi="Tahoma" w:cs="Tahoma"/>
                <w:sz w:val="18"/>
                <w:szCs w:val="18"/>
              </w:rPr>
              <w:t xml:space="preserve">(  </w:t>
            </w:r>
            <w:proofErr w:type="gramEnd"/>
            <w:r w:rsidRPr="000A1487">
              <w:rPr>
                <w:rFonts w:ascii="Tahoma" w:hAnsi="Tahoma" w:cs="Tahoma"/>
                <w:sz w:val="18"/>
                <w:szCs w:val="18"/>
              </w:rPr>
              <w:t>) duas  (  ) três casas decimais, ficando esclarecido que não serão admitidas propostas alternativas.</w:t>
            </w:r>
            <w:r w:rsidRPr="000A1487">
              <w:rPr>
                <w:rFonts w:ascii="Tahoma" w:hAnsi="Tahoma" w:cs="Tahoma"/>
                <w:sz w:val="18"/>
                <w:szCs w:val="18"/>
              </w:rPr>
              <w:tab/>
            </w:r>
            <w:r>
              <w:rPr>
                <w:rFonts w:ascii="Tahoma" w:hAnsi="Tahoma" w:cs="Tahoma"/>
                <w:sz w:val="18"/>
                <w:szCs w:val="18"/>
              </w:rPr>
              <w:t xml:space="preserve"> </w:t>
            </w:r>
            <w:r w:rsidRPr="00EE55A4">
              <w:rPr>
                <w:rFonts w:ascii="Tahoma" w:hAnsi="Tahoma" w:cs="Tahoma"/>
                <w:b/>
                <w:sz w:val="16"/>
                <w:szCs w:val="16"/>
              </w:rPr>
              <w:t>[NOTA: assinalar o quadro correspondente]</w:t>
            </w:r>
          </w:p>
        </w:tc>
      </w:tr>
      <w:tr w:rsidR="00061118" w:rsidRPr="00C31C42">
        <w:trPr>
          <w:cantSplit/>
        </w:trPr>
        <w:tc>
          <w:tcPr>
            <w:tcW w:w="9790" w:type="dxa"/>
            <w:gridSpan w:val="2"/>
          </w:tcPr>
          <w:p w:rsidR="00061118" w:rsidRPr="00C31C42" w:rsidRDefault="00061118" w:rsidP="00225651">
            <w:pPr>
              <w:pStyle w:val="Ttulo9"/>
              <w:numPr>
                <w:ilvl w:val="0"/>
                <w:numId w:val="0"/>
              </w:numPr>
              <w:spacing w:after="0" w:line="240" w:lineRule="auto"/>
              <w:rPr>
                <w:rFonts w:ascii="Tahoma" w:hAnsi="Tahoma" w:cs="Tahoma"/>
                <w:b w:val="0"/>
                <w:bCs w:val="0"/>
                <w:color w:val="auto"/>
              </w:rPr>
            </w:pPr>
            <w:r w:rsidRPr="00C31C42">
              <w:rPr>
                <w:rFonts w:ascii="Tahoma" w:hAnsi="Tahoma" w:cs="Tahoma"/>
                <w:bCs w:val="0"/>
                <w:color w:val="auto"/>
                <w:lang w:val="pt-BR"/>
              </w:rPr>
              <w:t xml:space="preserve">5. </w:t>
            </w:r>
            <w:r w:rsidRPr="00C31C42">
              <w:rPr>
                <w:rFonts w:ascii="Tahoma" w:hAnsi="Tahoma" w:cs="Tahoma"/>
                <w:b w:val="0"/>
                <w:bCs w:val="0"/>
                <w:color w:val="auto"/>
              </w:rPr>
              <w:t xml:space="preserve">No valor da proposta deverão estar contempladas todas e quaisquer despesas necessárias ao fiel cumprimento do objeto desta licitação, inclusive todos os custos com material de consumo, salários, encargos sociais, previdenciários e trabalhistas de todo o pessoal da Contratada, como também fardamento, transporte de qualquer natureza, materiais empregados, inclusive ferramentas, utensílios e equipamentos utilizados, depreciação, aluguéis, administração, </w:t>
            </w:r>
            <w:r w:rsidR="006C109A" w:rsidRPr="00C31C42">
              <w:rPr>
                <w:rFonts w:ascii="Tahoma" w:hAnsi="Tahoma" w:cs="Tahoma"/>
                <w:b w:val="0"/>
                <w:bCs w:val="0"/>
                <w:color w:val="auto"/>
              </w:rPr>
              <w:t xml:space="preserve">tributos, </w:t>
            </w:r>
            <w:r w:rsidRPr="00C31C42">
              <w:rPr>
                <w:rFonts w:ascii="Tahoma" w:hAnsi="Tahoma" w:cs="Tahoma"/>
                <w:b w:val="0"/>
                <w:bCs w:val="0"/>
                <w:color w:val="auto"/>
              </w:rPr>
              <w:t>impostos, taxas, emolumentos e quaisquer outros custos que, direta ou indiretamente, se relacionem com o fiel cumprimento pela Contratada das obrigações</w:t>
            </w:r>
            <w:r w:rsidR="00225651">
              <w:rPr>
                <w:rFonts w:ascii="Tahoma" w:hAnsi="Tahoma" w:cs="Tahoma"/>
                <w:b w:val="0"/>
                <w:bCs w:val="0"/>
                <w:color w:val="auto"/>
              </w:rPr>
              <w:t xml:space="preserve">, </w:t>
            </w:r>
            <w:r w:rsidR="00225651" w:rsidRPr="00FF07FD">
              <w:rPr>
                <w:rFonts w:ascii="Tahoma" w:hAnsi="Tahoma" w:cs="Tahoma"/>
                <w:b w:val="0"/>
                <w:bCs w:val="0"/>
                <w:color w:val="auto"/>
              </w:rPr>
              <w:t>observando-se o que se segue:</w:t>
            </w:r>
            <w:r w:rsidRPr="00C31C42">
              <w:rPr>
                <w:rFonts w:ascii="Tahoma" w:hAnsi="Tahoma" w:cs="Tahoma"/>
                <w:b w:val="0"/>
                <w:bCs w:val="0"/>
                <w:color w:val="auto"/>
              </w:rPr>
              <w:t xml:space="preserve"> </w:t>
            </w:r>
          </w:p>
        </w:tc>
      </w:tr>
      <w:tr w:rsidR="00225651" w:rsidRPr="00B67C94" w:rsidTr="0039181C">
        <w:trPr>
          <w:cantSplit/>
        </w:trPr>
        <w:tc>
          <w:tcPr>
            <w:tcW w:w="430" w:type="dxa"/>
            <w:shd w:val="clear" w:color="auto" w:fill="auto"/>
          </w:tcPr>
          <w:p w:rsidR="00225651" w:rsidRPr="00B67C94" w:rsidRDefault="00225651" w:rsidP="0039181C">
            <w:pPr>
              <w:pStyle w:val="Ttulo9"/>
              <w:numPr>
                <w:ilvl w:val="0"/>
                <w:numId w:val="0"/>
              </w:numPr>
              <w:snapToGrid w:val="0"/>
              <w:spacing w:after="0" w:line="240" w:lineRule="auto"/>
              <w:rPr>
                <w:rFonts w:ascii="Tahoma" w:hAnsi="Tahoma" w:cs="Tahoma"/>
                <w:bCs w:val="0"/>
                <w:color w:val="C00000"/>
                <w:lang w:val="pt-BR"/>
              </w:rPr>
            </w:pPr>
          </w:p>
        </w:tc>
        <w:tc>
          <w:tcPr>
            <w:tcW w:w="9360" w:type="dxa"/>
            <w:shd w:val="clear" w:color="auto" w:fill="auto"/>
          </w:tcPr>
          <w:p w:rsidR="00225651" w:rsidRPr="00FF07FD" w:rsidRDefault="00225651" w:rsidP="0039181C">
            <w:pPr>
              <w:pStyle w:val="Ttulo9"/>
              <w:numPr>
                <w:ilvl w:val="0"/>
                <w:numId w:val="0"/>
              </w:numPr>
              <w:spacing w:after="0" w:line="240" w:lineRule="auto"/>
              <w:rPr>
                <w:color w:val="auto"/>
              </w:rPr>
            </w:pPr>
            <w:r w:rsidRPr="00FF07FD">
              <w:rPr>
                <w:rFonts w:ascii="Tahoma" w:hAnsi="Tahoma" w:cs="Tahoma"/>
                <w:color w:val="auto"/>
              </w:rPr>
              <w:t xml:space="preserve">5.1 </w:t>
            </w:r>
            <w:r w:rsidRPr="00FF07FD">
              <w:rPr>
                <w:rFonts w:ascii="Tahoma" w:hAnsi="Tahoma" w:cs="Tahoma"/>
                <w:b w:val="0"/>
                <w:color w:val="auto"/>
              </w:rPr>
              <w:t>Ao formular a proposta, o licitante deverá observar a eventual existência de desoneração de ICMS, caso em que deverá apresentar o seu preço sem a incidência deste imposto.</w:t>
            </w:r>
          </w:p>
        </w:tc>
      </w:tr>
      <w:tr w:rsidR="00225651" w:rsidRPr="008D0EE3" w:rsidTr="0039181C">
        <w:trPr>
          <w:cantSplit/>
        </w:trPr>
        <w:tc>
          <w:tcPr>
            <w:tcW w:w="430" w:type="dxa"/>
            <w:shd w:val="clear" w:color="auto" w:fill="auto"/>
          </w:tcPr>
          <w:p w:rsidR="00225651" w:rsidRPr="008D0EE3" w:rsidRDefault="00225651" w:rsidP="0039181C">
            <w:pPr>
              <w:pStyle w:val="Ttulo9"/>
              <w:numPr>
                <w:ilvl w:val="0"/>
                <w:numId w:val="0"/>
              </w:numPr>
              <w:snapToGrid w:val="0"/>
              <w:spacing w:after="0" w:line="240" w:lineRule="auto"/>
              <w:rPr>
                <w:rFonts w:ascii="Tahoma" w:hAnsi="Tahoma" w:cs="Tahoma"/>
                <w:bCs w:val="0"/>
                <w:color w:val="C00000"/>
                <w:lang w:val="pt-BR"/>
              </w:rPr>
            </w:pPr>
          </w:p>
        </w:tc>
        <w:tc>
          <w:tcPr>
            <w:tcW w:w="9360" w:type="dxa"/>
            <w:shd w:val="clear" w:color="auto" w:fill="auto"/>
          </w:tcPr>
          <w:p w:rsidR="00225651" w:rsidRPr="00FF07FD" w:rsidRDefault="00225651" w:rsidP="0039181C">
            <w:pPr>
              <w:pStyle w:val="Ttulo9"/>
              <w:numPr>
                <w:ilvl w:val="0"/>
                <w:numId w:val="0"/>
              </w:numPr>
              <w:spacing w:after="0" w:line="240" w:lineRule="auto"/>
              <w:rPr>
                <w:rFonts w:ascii="Tahoma" w:hAnsi="Tahoma" w:cs="Tahoma"/>
                <w:color w:val="auto"/>
              </w:rPr>
            </w:pPr>
            <w:r w:rsidRPr="00FF07FD">
              <w:rPr>
                <w:rFonts w:ascii="Tahoma" w:hAnsi="Tahoma" w:cs="Tahoma"/>
                <w:bCs w:val="0"/>
                <w:color w:val="auto"/>
                <w:lang w:val="pt-BR"/>
              </w:rPr>
              <w:t>5.2</w:t>
            </w:r>
            <w:r w:rsidRPr="00FF07FD">
              <w:rPr>
                <w:rFonts w:ascii="Tahoma" w:hAnsi="Tahoma" w:cs="Tahoma"/>
                <w:b w:val="0"/>
                <w:bCs w:val="0"/>
                <w:color w:val="auto"/>
                <w:lang w:val="pt-BR"/>
              </w:rPr>
              <w:t xml:space="preserve"> O critério máximo de aceitabilidade do preço unitário </w:t>
            </w:r>
            <w:r w:rsidR="001B5B1A" w:rsidRPr="00FF07FD">
              <w:rPr>
                <w:rFonts w:ascii="Tahoma" w:hAnsi="Tahoma" w:cs="Tahoma"/>
                <w:b w:val="0"/>
                <w:bCs w:val="0"/>
                <w:color w:val="auto"/>
                <w:lang w:val="pt-BR"/>
              </w:rPr>
              <w:t xml:space="preserve">e global </w:t>
            </w:r>
            <w:r w:rsidRPr="00FF07FD">
              <w:rPr>
                <w:rFonts w:ascii="Tahoma" w:hAnsi="Tahoma" w:cs="Tahoma"/>
                <w:b w:val="0"/>
                <w:bCs w:val="0"/>
                <w:color w:val="auto"/>
                <w:lang w:val="pt-BR"/>
              </w:rPr>
              <w:t xml:space="preserve">é o Preço Referencial adotado pela Administração, constante da SEÇÃO III – ORÇAMENTO ESTIMADO EM PLANILHA. </w:t>
            </w:r>
            <w:r w:rsidRPr="00FF07FD">
              <w:rPr>
                <w:rFonts w:ascii="Tahoma" w:hAnsi="Tahoma" w:cs="Tahoma"/>
                <w:bCs w:val="0"/>
                <w:color w:val="auto"/>
                <w:sz w:val="16"/>
                <w:szCs w:val="16"/>
                <w:lang w:val="pt-BR"/>
              </w:rPr>
              <w:t>[NOTA: na hipótese de o orçamento estimado corresponder ao preço máximo aceitável]</w:t>
            </w:r>
          </w:p>
        </w:tc>
      </w:tr>
    </w:tbl>
    <w:p w:rsidR="00017CD0" w:rsidRPr="00B50359" w:rsidRDefault="00017CD0">
      <w:pPr>
        <w:rPr>
          <w:sz w:val="10"/>
          <w:szCs w:val="10"/>
        </w:rPr>
      </w:pPr>
    </w:p>
    <w:p w:rsidR="00017CD0" w:rsidRPr="00B116A2" w:rsidRDefault="00017CD0" w:rsidP="002D2839">
      <w:pPr>
        <w:rPr>
          <w:b/>
          <w:color w:val="C00000"/>
          <w:sz w:val="16"/>
          <w:szCs w:val="16"/>
        </w:rPr>
      </w:pPr>
      <w:r w:rsidRPr="00B116A2">
        <w:rPr>
          <w:rFonts w:ascii="Tahoma" w:hAnsi="Tahoma" w:cs="Tahoma"/>
          <w:b/>
          <w:color w:val="C00000"/>
          <w:sz w:val="16"/>
          <w:szCs w:val="16"/>
        </w:rPr>
        <w:t>[</w:t>
      </w:r>
      <w:r w:rsidR="002D2839" w:rsidRPr="00B116A2">
        <w:rPr>
          <w:rFonts w:ascii="Tahoma" w:hAnsi="Tahoma" w:cs="Tahoma"/>
          <w:b/>
          <w:color w:val="C00000"/>
          <w:sz w:val="16"/>
          <w:szCs w:val="16"/>
        </w:rPr>
        <w:t xml:space="preserve">NOTA: Incluir para </w:t>
      </w:r>
      <w:r w:rsidRPr="00B116A2">
        <w:rPr>
          <w:rFonts w:ascii="Tahoma" w:hAnsi="Tahoma" w:cs="Tahoma"/>
          <w:b/>
          <w:color w:val="C00000"/>
          <w:sz w:val="16"/>
          <w:szCs w:val="16"/>
        </w:rPr>
        <w:t>equipamentos que demandem adequação predial]</w:t>
      </w:r>
    </w:p>
    <w:tbl>
      <w:tblPr>
        <w:tblW w:w="9790" w:type="dxa"/>
        <w:shd w:val="clear" w:color="auto" w:fill="F2F2F2"/>
        <w:tblLayout w:type="fixed"/>
        <w:tblCellMar>
          <w:left w:w="70" w:type="dxa"/>
          <w:right w:w="70" w:type="dxa"/>
        </w:tblCellMar>
        <w:tblLook w:val="0000"/>
      </w:tblPr>
      <w:tblGrid>
        <w:gridCol w:w="430"/>
        <w:gridCol w:w="9360"/>
      </w:tblGrid>
      <w:tr w:rsidR="00017CD0" w:rsidRPr="00017CD0" w:rsidTr="00B06823">
        <w:trPr>
          <w:cantSplit/>
        </w:trPr>
        <w:tc>
          <w:tcPr>
            <w:tcW w:w="430" w:type="dxa"/>
            <w:shd w:val="clear" w:color="auto" w:fill="F2F2F2"/>
          </w:tcPr>
          <w:p w:rsidR="00017CD0" w:rsidRPr="00017CD0" w:rsidRDefault="00017CD0" w:rsidP="001974F7">
            <w:pPr>
              <w:pStyle w:val="Ttulo9"/>
              <w:numPr>
                <w:ilvl w:val="0"/>
                <w:numId w:val="0"/>
              </w:numPr>
              <w:snapToGrid w:val="0"/>
              <w:spacing w:after="0" w:line="240" w:lineRule="auto"/>
              <w:rPr>
                <w:rFonts w:ascii="Tahoma" w:hAnsi="Tahoma" w:cs="Tahoma"/>
                <w:bCs w:val="0"/>
                <w:color w:val="C00000"/>
                <w:lang w:val="pt-BR"/>
              </w:rPr>
            </w:pPr>
          </w:p>
        </w:tc>
        <w:tc>
          <w:tcPr>
            <w:tcW w:w="9360" w:type="dxa"/>
            <w:shd w:val="clear" w:color="auto" w:fill="F2F2F2"/>
          </w:tcPr>
          <w:p w:rsidR="00017CD0" w:rsidRPr="002D2839" w:rsidRDefault="00017CD0" w:rsidP="002C4780">
            <w:pPr>
              <w:widowControl w:val="0"/>
              <w:jc w:val="both"/>
              <w:rPr>
                <w:rFonts w:ascii="Tahoma" w:hAnsi="Tahoma" w:cs="Tahoma"/>
                <w:color w:val="C00000"/>
                <w:sz w:val="18"/>
                <w:szCs w:val="18"/>
              </w:rPr>
            </w:pPr>
            <w:r w:rsidRPr="002C4780">
              <w:rPr>
                <w:rFonts w:ascii="Tahoma" w:hAnsi="Tahoma" w:cs="Tahoma"/>
                <w:b/>
                <w:color w:val="C00000"/>
                <w:sz w:val="18"/>
                <w:szCs w:val="18"/>
              </w:rPr>
              <w:t>5.3</w:t>
            </w:r>
            <w:r w:rsidRPr="002C4780">
              <w:rPr>
                <w:rFonts w:ascii="Tahoma" w:hAnsi="Tahoma" w:cs="Tahoma"/>
                <w:color w:val="C00000"/>
                <w:sz w:val="18"/>
                <w:szCs w:val="18"/>
              </w:rPr>
              <w:t xml:space="preserve"> A licitante </w:t>
            </w:r>
            <w:proofErr w:type="gramStart"/>
            <w:r w:rsidRPr="002C4780">
              <w:rPr>
                <w:rFonts w:ascii="Tahoma" w:hAnsi="Tahoma" w:cs="Tahoma"/>
                <w:color w:val="C00000"/>
                <w:sz w:val="18"/>
                <w:szCs w:val="18"/>
              </w:rPr>
              <w:t>deve apresentar</w:t>
            </w:r>
            <w:proofErr w:type="gramEnd"/>
            <w:r w:rsidRPr="002C4780">
              <w:rPr>
                <w:rFonts w:ascii="Tahoma" w:hAnsi="Tahoma" w:cs="Tahoma"/>
                <w:color w:val="C00000"/>
                <w:sz w:val="18"/>
                <w:szCs w:val="18"/>
              </w:rPr>
              <w:t xml:space="preserve">, juntamente com sua proposta, o projeto </w:t>
            </w:r>
            <w:r w:rsidR="002C4780">
              <w:rPr>
                <w:rFonts w:ascii="Tahoma" w:hAnsi="Tahoma" w:cs="Tahoma"/>
                <w:color w:val="C00000"/>
                <w:sz w:val="18"/>
                <w:szCs w:val="18"/>
              </w:rPr>
              <w:t>de</w:t>
            </w:r>
            <w:r w:rsidRPr="002C4780">
              <w:rPr>
                <w:rFonts w:ascii="Tahoma" w:hAnsi="Tahoma" w:cs="Tahoma"/>
                <w:color w:val="C00000"/>
                <w:sz w:val="18"/>
                <w:szCs w:val="18"/>
              </w:rPr>
              <w:t xml:space="preserve"> LAYOUT PADRÃO de instalação do equipamento necessário para adeq</w:t>
            </w:r>
            <w:r w:rsidR="002D2839" w:rsidRPr="002C4780">
              <w:rPr>
                <w:rFonts w:ascii="Tahoma" w:hAnsi="Tahoma" w:cs="Tahoma"/>
                <w:color w:val="C00000"/>
                <w:sz w:val="18"/>
                <w:szCs w:val="18"/>
              </w:rPr>
              <w:t>uação predia</w:t>
            </w:r>
            <w:r w:rsidRPr="002C4780">
              <w:rPr>
                <w:rFonts w:ascii="Tahoma" w:hAnsi="Tahoma" w:cs="Tahoma"/>
                <w:color w:val="C00000"/>
                <w:sz w:val="18"/>
                <w:szCs w:val="18"/>
              </w:rPr>
              <w:t>l</w:t>
            </w:r>
            <w:r w:rsidR="002D2839" w:rsidRPr="002C4780">
              <w:rPr>
                <w:rFonts w:ascii="Tahoma" w:hAnsi="Tahoma" w:cs="Tahoma"/>
                <w:color w:val="C00000"/>
                <w:sz w:val="18"/>
                <w:szCs w:val="18"/>
              </w:rPr>
              <w:t>, envolvendo área física, rede elétrica, hidráulica, lógica e, se for o caso, adequação de bancada</w:t>
            </w:r>
            <w:r w:rsidRPr="002C4780">
              <w:rPr>
                <w:rFonts w:ascii="Tahoma" w:hAnsi="Tahoma" w:cs="Tahoma"/>
                <w:color w:val="C00000"/>
                <w:sz w:val="18"/>
                <w:szCs w:val="18"/>
              </w:rPr>
              <w:t>, cuja execução será de responsabilidade do contratante.</w:t>
            </w:r>
          </w:p>
        </w:tc>
      </w:tr>
    </w:tbl>
    <w:p w:rsidR="00017CD0" w:rsidRDefault="00017CD0"/>
    <w:tbl>
      <w:tblPr>
        <w:tblW w:w="9790" w:type="dxa"/>
        <w:tblLayout w:type="fixed"/>
        <w:tblCellMar>
          <w:left w:w="70" w:type="dxa"/>
          <w:right w:w="70" w:type="dxa"/>
        </w:tblCellMar>
        <w:tblLook w:val="0000"/>
      </w:tblPr>
      <w:tblGrid>
        <w:gridCol w:w="9790"/>
      </w:tblGrid>
      <w:tr w:rsidR="00D87C58" w:rsidRPr="00C31C42">
        <w:trPr>
          <w:cantSplit/>
        </w:trPr>
        <w:tc>
          <w:tcPr>
            <w:tcW w:w="9790" w:type="dxa"/>
          </w:tcPr>
          <w:p w:rsidR="00D87C58" w:rsidRPr="00C31C42" w:rsidRDefault="00D87C58" w:rsidP="00C22C09">
            <w:pPr>
              <w:pStyle w:val="Ttulo9"/>
              <w:numPr>
                <w:ilvl w:val="0"/>
                <w:numId w:val="0"/>
              </w:numPr>
              <w:spacing w:after="0" w:line="240" w:lineRule="auto"/>
              <w:rPr>
                <w:rFonts w:ascii="Tahoma" w:hAnsi="Tahoma" w:cs="Tahoma"/>
                <w:b w:val="0"/>
                <w:bCs w:val="0"/>
                <w:color w:val="auto"/>
                <w:lang w:val="pt-BR"/>
              </w:rPr>
            </w:pPr>
            <w:r w:rsidRPr="00C31C42">
              <w:rPr>
                <w:rFonts w:ascii="Tahoma" w:hAnsi="Tahoma" w:cs="Tahoma"/>
                <w:color w:val="auto"/>
                <w:lang w:val="pt-BR"/>
              </w:rPr>
              <w:t>6.</w:t>
            </w:r>
            <w:r w:rsidRPr="00C31C42">
              <w:rPr>
                <w:rFonts w:ascii="Tahoma" w:hAnsi="Tahoma" w:cs="Tahoma"/>
                <w:b w:val="0"/>
                <w:color w:val="auto"/>
                <w:lang w:val="pt-BR"/>
              </w:rPr>
              <w:t xml:space="preserve"> </w:t>
            </w:r>
            <w:r w:rsidRPr="00C31C42">
              <w:rPr>
                <w:rFonts w:ascii="Tahoma" w:hAnsi="Tahoma" w:cs="Tahoma"/>
                <w:b w:val="0"/>
                <w:color w:val="auto"/>
              </w:rPr>
              <w:t xml:space="preserve">Precedentemente à elaboração da proposta, a licitante deverá observar as cláusulas e </w:t>
            </w:r>
            <w:r w:rsidR="00CC1872" w:rsidRPr="00C31C42">
              <w:rPr>
                <w:rFonts w:ascii="Tahoma" w:hAnsi="Tahoma" w:cs="Tahoma"/>
                <w:b w:val="0"/>
                <w:color w:val="auto"/>
              </w:rPr>
              <w:t>disposiçõe</w:t>
            </w:r>
            <w:r w:rsidRPr="00C31C42">
              <w:rPr>
                <w:rFonts w:ascii="Tahoma" w:hAnsi="Tahoma" w:cs="Tahoma"/>
                <w:b w:val="0"/>
                <w:color w:val="auto"/>
              </w:rPr>
              <w:t xml:space="preserve">s deste edital, de seus apensos e anexos, </w:t>
            </w:r>
            <w:r w:rsidR="00A83DDE" w:rsidRPr="00C31C42">
              <w:rPr>
                <w:rFonts w:ascii="Tahoma" w:hAnsi="Tahoma" w:cs="Tahoma"/>
                <w:b w:val="0"/>
                <w:color w:val="auto"/>
              </w:rPr>
              <w:t xml:space="preserve">especialmente </w:t>
            </w:r>
            <w:r w:rsidR="00CC1872" w:rsidRPr="00C31C42">
              <w:rPr>
                <w:rFonts w:ascii="Tahoma" w:hAnsi="Tahoma" w:cs="Tahoma"/>
                <w:b w:val="0"/>
                <w:color w:val="auto"/>
              </w:rPr>
              <w:t xml:space="preserve">as constantes </w:t>
            </w:r>
            <w:r w:rsidR="00A83DDE" w:rsidRPr="00C31C42">
              <w:rPr>
                <w:rFonts w:ascii="Tahoma" w:hAnsi="Tahoma" w:cs="Tahoma"/>
                <w:b w:val="0"/>
                <w:color w:val="auto"/>
              </w:rPr>
              <w:t>d</w:t>
            </w:r>
            <w:r w:rsidRPr="00C31C42">
              <w:rPr>
                <w:rFonts w:ascii="Tahoma" w:hAnsi="Tahoma" w:cs="Tahoma"/>
                <w:b w:val="0"/>
                <w:color w:val="auto"/>
              </w:rPr>
              <w:t>o instrumento de contrato</w:t>
            </w:r>
            <w:r w:rsidR="00CC1872" w:rsidRPr="00C31C42">
              <w:rPr>
                <w:rFonts w:ascii="Tahoma" w:hAnsi="Tahoma" w:cs="Tahoma"/>
                <w:b w:val="0"/>
                <w:color w:val="auto"/>
              </w:rPr>
              <w:t xml:space="preserve"> e </w:t>
            </w:r>
            <w:r w:rsidR="00A83DDE" w:rsidRPr="00C31C42">
              <w:rPr>
                <w:rFonts w:ascii="Tahoma" w:hAnsi="Tahoma" w:cs="Tahoma"/>
                <w:b w:val="0"/>
                <w:color w:val="auto"/>
              </w:rPr>
              <w:t xml:space="preserve">as </w:t>
            </w:r>
            <w:r w:rsidR="00A83DDE" w:rsidRPr="00C31C42">
              <w:rPr>
                <w:rFonts w:ascii="Tahoma" w:hAnsi="Tahoma" w:cs="Tahoma"/>
                <w:b w:val="0"/>
                <w:color w:val="auto"/>
                <w:shd w:val="clear" w:color="auto" w:fill="FFFFFF"/>
              </w:rPr>
              <w:t xml:space="preserve">informações e condições locais para o cumprimento das obrigações objeto da licitação, </w:t>
            </w:r>
            <w:r w:rsidRPr="00C31C42">
              <w:rPr>
                <w:rFonts w:ascii="Tahoma" w:hAnsi="Tahoma" w:cs="Tahoma"/>
                <w:b w:val="0"/>
                <w:color w:val="auto"/>
              </w:rPr>
              <w:t>não podendo alegar desconhecimento supervenientemente.</w:t>
            </w:r>
          </w:p>
        </w:tc>
      </w:tr>
    </w:tbl>
    <w:p w:rsidR="00F22F7E" w:rsidRPr="00B50359" w:rsidRDefault="00F22F7E" w:rsidP="006673CF">
      <w:pPr>
        <w:jc w:val="right"/>
        <w:rPr>
          <w:rFonts w:ascii="Tahoma" w:hAnsi="Tahoma" w:cs="Tahoma"/>
          <w:b/>
          <w:sz w:val="10"/>
          <w:szCs w:val="10"/>
        </w:rPr>
      </w:pPr>
    </w:p>
    <w:p w:rsidR="006673CF" w:rsidRPr="003B2C05" w:rsidRDefault="006673CF" w:rsidP="006673CF">
      <w:pPr>
        <w:jc w:val="right"/>
        <w:rPr>
          <w:rFonts w:ascii="Tahoma" w:hAnsi="Tahoma" w:cs="Tahoma"/>
          <w:b/>
          <w:sz w:val="18"/>
          <w:szCs w:val="18"/>
        </w:rPr>
      </w:pPr>
      <w:r w:rsidRPr="003B2C05">
        <w:rPr>
          <w:rFonts w:ascii="Tahoma" w:hAnsi="Tahoma" w:cs="Tahoma"/>
          <w:b/>
          <w:sz w:val="18"/>
          <w:szCs w:val="18"/>
        </w:rPr>
        <w:t>[</w:t>
      </w:r>
      <w:r w:rsidR="0032783D" w:rsidRPr="003B2C05">
        <w:rPr>
          <w:rFonts w:ascii="Tahoma" w:hAnsi="Tahoma" w:cs="Tahoma"/>
          <w:b/>
          <w:sz w:val="18"/>
          <w:szCs w:val="18"/>
        </w:rPr>
        <w:t>NOTA:</w:t>
      </w:r>
      <w:r w:rsidR="00225651" w:rsidRPr="003B2C05">
        <w:rPr>
          <w:rFonts w:ascii="Tahoma" w:hAnsi="Tahoma" w:cs="Tahoma"/>
          <w:b/>
          <w:sz w:val="18"/>
          <w:szCs w:val="18"/>
        </w:rPr>
        <w:t xml:space="preserve"> concorrência</w:t>
      </w:r>
      <w:r w:rsidRPr="003B2C05">
        <w:rPr>
          <w:rFonts w:ascii="Tahoma" w:hAnsi="Tahoma" w:cs="Tahoma"/>
          <w:b/>
          <w:sz w:val="18"/>
          <w:szCs w:val="18"/>
        </w:rPr>
        <w:t>]</w:t>
      </w:r>
    </w:p>
    <w:tbl>
      <w:tblPr>
        <w:tblW w:w="9790" w:type="dxa"/>
        <w:tblLayout w:type="fixed"/>
        <w:tblCellMar>
          <w:left w:w="70" w:type="dxa"/>
          <w:right w:w="70" w:type="dxa"/>
        </w:tblCellMar>
        <w:tblLook w:val="0000"/>
      </w:tblPr>
      <w:tblGrid>
        <w:gridCol w:w="165"/>
        <w:gridCol w:w="165"/>
        <w:gridCol w:w="166"/>
        <w:gridCol w:w="160"/>
        <w:gridCol w:w="9134"/>
      </w:tblGrid>
      <w:tr w:rsidR="00061118" w:rsidRPr="003B2C05">
        <w:trPr>
          <w:cantSplit/>
        </w:trPr>
        <w:tc>
          <w:tcPr>
            <w:tcW w:w="9790" w:type="dxa"/>
            <w:gridSpan w:val="5"/>
          </w:tcPr>
          <w:p w:rsidR="00061118" w:rsidRPr="003B2C05" w:rsidRDefault="006673CF" w:rsidP="00C22C09">
            <w:pPr>
              <w:pStyle w:val="Ttulo9"/>
              <w:numPr>
                <w:ilvl w:val="0"/>
                <w:numId w:val="0"/>
              </w:numPr>
              <w:spacing w:after="0" w:line="240" w:lineRule="auto"/>
              <w:rPr>
                <w:rFonts w:ascii="Tahoma" w:hAnsi="Tahoma" w:cs="Tahoma"/>
                <w:bCs w:val="0"/>
                <w:color w:val="auto"/>
                <w:lang w:val="pt-BR"/>
              </w:rPr>
            </w:pPr>
            <w:smartTag w:uri="urn:schemas-microsoft-com:office:smarttags" w:element="metricconverter">
              <w:smartTagPr>
                <w:attr w:name="ProductID" w:val="7. A"/>
              </w:smartTagPr>
              <w:r w:rsidRPr="003B2C05">
                <w:rPr>
                  <w:rFonts w:ascii="Tahoma" w:hAnsi="Tahoma" w:cs="Tahoma"/>
                  <w:bCs w:val="0"/>
                  <w:color w:val="auto"/>
                  <w:lang w:val="pt-BR"/>
                </w:rPr>
                <w:t>7</w:t>
              </w:r>
              <w:r w:rsidR="00061118" w:rsidRPr="003B2C05">
                <w:rPr>
                  <w:rFonts w:ascii="Tahoma" w:hAnsi="Tahoma" w:cs="Tahoma"/>
                  <w:bCs w:val="0"/>
                  <w:color w:val="auto"/>
                  <w:lang w:val="pt-BR"/>
                </w:rPr>
                <w:t xml:space="preserve">. </w:t>
              </w:r>
              <w:r w:rsidR="00061118" w:rsidRPr="003B2C05">
                <w:rPr>
                  <w:rFonts w:ascii="Tahoma" w:hAnsi="Tahoma" w:cs="Tahoma"/>
                  <w:b w:val="0"/>
                  <w:color w:val="auto"/>
                  <w:lang w:val="pt-BR"/>
                </w:rPr>
                <w:t>A</w:t>
              </w:r>
            </w:smartTag>
            <w:r w:rsidR="00061118" w:rsidRPr="003B2C05">
              <w:rPr>
                <w:rFonts w:ascii="Tahoma" w:hAnsi="Tahoma" w:cs="Tahoma"/>
                <w:b w:val="0"/>
                <w:color w:val="auto"/>
                <w:lang w:val="pt-BR"/>
              </w:rPr>
              <w:t xml:space="preserve"> licitante deverá incluir no </w:t>
            </w:r>
            <w:r w:rsidR="00061118" w:rsidRPr="003B2C05">
              <w:rPr>
                <w:rFonts w:ascii="Tahoma" w:hAnsi="Tahoma" w:cs="Tahoma"/>
                <w:color w:val="auto"/>
                <w:lang w:val="pt-BR"/>
              </w:rPr>
              <w:t xml:space="preserve">envelope de proposta de preço, </w:t>
            </w:r>
            <w:r w:rsidR="00061118" w:rsidRPr="003B2C05">
              <w:rPr>
                <w:rFonts w:ascii="Tahoma" w:hAnsi="Tahoma" w:cs="Tahoma"/>
                <w:b w:val="0"/>
                <w:color w:val="auto"/>
                <w:lang w:val="pt-BR"/>
              </w:rPr>
              <w:t>sob pena de desclassificação, os seguintes documentos:</w:t>
            </w:r>
          </w:p>
        </w:tc>
      </w:tr>
      <w:tr w:rsidR="00061118" w:rsidRPr="003B2C05">
        <w:trPr>
          <w:cantSplit/>
          <w:trHeight w:val="236"/>
        </w:trPr>
        <w:tc>
          <w:tcPr>
            <w:tcW w:w="165" w:type="dxa"/>
          </w:tcPr>
          <w:p w:rsidR="00061118" w:rsidRPr="003B2C05" w:rsidRDefault="00061118" w:rsidP="00C22C09">
            <w:pPr>
              <w:pStyle w:val="Subttulo"/>
              <w:jc w:val="center"/>
              <w:rPr>
                <w:rFonts w:ascii="Tahoma" w:hAnsi="Tahoma" w:cs="Tahoma"/>
                <w:b w:val="0"/>
                <w:sz w:val="18"/>
                <w:szCs w:val="18"/>
              </w:rPr>
            </w:pPr>
          </w:p>
        </w:tc>
        <w:tc>
          <w:tcPr>
            <w:tcW w:w="165" w:type="dxa"/>
          </w:tcPr>
          <w:p w:rsidR="00061118" w:rsidRPr="003B2C05" w:rsidRDefault="00061118" w:rsidP="00C22C09">
            <w:pPr>
              <w:pStyle w:val="Subttulo"/>
              <w:jc w:val="both"/>
              <w:rPr>
                <w:rFonts w:ascii="Tahoma" w:hAnsi="Tahoma" w:cs="Tahoma"/>
                <w:b w:val="0"/>
                <w:bCs w:val="0"/>
                <w:smallCaps w:val="0"/>
                <w:sz w:val="18"/>
                <w:szCs w:val="18"/>
              </w:rPr>
            </w:pPr>
            <w:r w:rsidRPr="003B2C05">
              <w:rPr>
                <w:rFonts w:ascii="Tahoma" w:hAnsi="Tahoma" w:cs="Tahoma"/>
                <w:b w:val="0"/>
                <w:bCs w:val="0"/>
                <w:smallCaps w:val="0"/>
                <w:sz w:val="18"/>
                <w:szCs w:val="18"/>
              </w:rPr>
              <w:t>(</w:t>
            </w:r>
          </w:p>
        </w:tc>
        <w:tc>
          <w:tcPr>
            <w:tcW w:w="166" w:type="dxa"/>
          </w:tcPr>
          <w:p w:rsidR="00061118" w:rsidRPr="003B2C05" w:rsidRDefault="00061118" w:rsidP="00C22C09">
            <w:pPr>
              <w:pStyle w:val="Subttulo"/>
              <w:numPr>
                <w:ilvl w:val="0"/>
                <w:numId w:val="3"/>
              </w:numPr>
              <w:rPr>
                <w:rFonts w:ascii="Tahoma" w:hAnsi="Tahoma" w:cs="Tahoma"/>
                <w:b w:val="0"/>
                <w:smallCaps w:val="0"/>
                <w:sz w:val="18"/>
                <w:szCs w:val="18"/>
              </w:rPr>
            </w:pPr>
          </w:p>
        </w:tc>
        <w:tc>
          <w:tcPr>
            <w:tcW w:w="160" w:type="dxa"/>
          </w:tcPr>
          <w:p w:rsidR="00061118" w:rsidRPr="003B2C05" w:rsidRDefault="00061118" w:rsidP="00C22C09">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w:t>
            </w:r>
            <w:proofErr w:type="gramEnd"/>
          </w:p>
        </w:tc>
        <w:tc>
          <w:tcPr>
            <w:tcW w:w="9134" w:type="dxa"/>
          </w:tcPr>
          <w:p w:rsidR="00061118" w:rsidRPr="003B2C05" w:rsidRDefault="00061118" w:rsidP="00C22C09">
            <w:pPr>
              <w:pStyle w:val="Subttulo"/>
              <w:jc w:val="both"/>
              <w:rPr>
                <w:rFonts w:ascii="Tahoma" w:hAnsi="Tahoma" w:cs="Tahoma"/>
                <w:b w:val="0"/>
                <w:bCs w:val="0"/>
                <w:smallCaps w:val="0"/>
                <w:sz w:val="18"/>
                <w:szCs w:val="18"/>
              </w:rPr>
            </w:pPr>
            <w:r w:rsidRPr="003B2C05">
              <w:rPr>
                <w:rFonts w:ascii="Tahoma" w:hAnsi="Tahoma" w:cs="Tahoma"/>
                <w:b w:val="0"/>
                <w:bCs w:val="0"/>
                <w:smallCaps w:val="0"/>
                <w:sz w:val="18"/>
                <w:szCs w:val="18"/>
              </w:rPr>
              <w:t>Descrição da proposta de preços</w:t>
            </w:r>
            <w:proofErr w:type="gramStart"/>
            <w:r w:rsidR="008833A6" w:rsidRPr="003B2C05">
              <w:rPr>
                <w:rFonts w:ascii="Tahoma" w:hAnsi="Tahoma" w:cs="Tahoma"/>
                <w:b w:val="0"/>
                <w:bCs w:val="0"/>
                <w:smallCaps w:val="0"/>
                <w:sz w:val="18"/>
                <w:szCs w:val="18"/>
              </w:rPr>
              <w:t xml:space="preserve">  </w:t>
            </w:r>
            <w:proofErr w:type="gramEnd"/>
            <w:r w:rsidR="00801D91" w:rsidRPr="003B2C05">
              <w:rPr>
                <w:rFonts w:ascii="Tahoma" w:hAnsi="Tahoma" w:cs="Tahoma"/>
                <w:b w:val="0"/>
                <w:bCs w:val="0"/>
                <w:smallCaps w:val="0"/>
                <w:sz w:val="18"/>
                <w:szCs w:val="18"/>
              </w:rPr>
              <w:t>(</w:t>
            </w:r>
            <w:r w:rsidR="008833A6" w:rsidRPr="003B2C05">
              <w:rPr>
                <w:rFonts w:ascii="Tahoma" w:hAnsi="Tahoma" w:cs="Tahoma"/>
                <w:b w:val="0"/>
                <w:bCs w:val="0"/>
                <w:smallCaps w:val="0"/>
                <w:sz w:val="18"/>
                <w:szCs w:val="18"/>
              </w:rPr>
              <w:t>PARTE I – PROPOSTAS/SEÇÃO IV.</w:t>
            </w:r>
            <w:r w:rsidR="009140E5" w:rsidRPr="003B2C05">
              <w:rPr>
                <w:rFonts w:ascii="Tahoma" w:hAnsi="Tahoma" w:cs="Tahoma"/>
                <w:b w:val="0"/>
                <w:bCs w:val="0"/>
                <w:smallCaps w:val="0"/>
                <w:sz w:val="18"/>
                <w:szCs w:val="18"/>
              </w:rPr>
              <w:t>1</w:t>
            </w:r>
            <w:r w:rsidR="00801D91" w:rsidRPr="003B2C05">
              <w:rPr>
                <w:rFonts w:ascii="Tahoma" w:hAnsi="Tahoma" w:cs="Tahoma"/>
                <w:b w:val="0"/>
                <w:bCs w:val="0"/>
                <w:smallCaps w:val="0"/>
                <w:sz w:val="18"/>
                <w:szCs w:val="18"/>
              </w:rPr>
              <w:t>)</w:t>
            </w:r>
          </w:p>
        </w:tc>
      </w:tr>
      <w:tr w:rsidR="00061118" w:rsidRPr="003B2C05">
        <w:trPr>
          <w:cantSplit/>
          <w:trHeight w:val="236"/>
        </w:trPr>
        <w:tc>
          <w:tcPr>
            <w:tcW w:w="165" w:type="dxa"/>
          </w:tcPr>
          <w:p w:rsidR="00061118" w:rsidRPr="003B2C05" w:rsidRDefault="00061118" w:rsidP="00C22C09">
            <w:pPr>
              <w:pStyle w:val="Subttulo"/>
              <w:jc w:val="center"/>
              <w:rPr>
                <w:rFonts w:ascii="Tahoma" w:hAnsi="Tahoma" w:cs="Tahoma"/>
                <w:b w:val="0"/>
                <w:sz w:val="18"/>
                <w:szCs w:val="18"/>
              </w:rPr>
            </w:pPr>
          </w:p>
        </w:tc>
        <w:tc>
          <w:tcPr>
            <w:tcW w:w="165" w:type="dxa"/>
          </w:tcPr>
          <w:p w:rsidR="00061118" w:rsidRPr="003B2C05" w:rsidRDefault="00061118" w:rsidP="00C22C09">
            <w:pPr>
              <w:pStyle w:val="Subttulo"/>
              <w:jc w:val="both"/>
              <w:rPr>
                <w:rFonts w:ascii="Tahoma" w:hAnsi="Tahoma" w:cs="Tahoma"/>
                <w:b w:val="0"/>
                <w:bCs w:val="0"/>
                <w:smallCaps w:val="0"/>
                <w:sz w:val="18"/>
                <w:szCs w:val="18"/>
              </w:rPr>
            </w:pPr>
            <w:r w:rsidRPr="003B2C05">
              <w:rPr>
                <w:rFonts w:ascii="Tahoma" w:hAnsi="Tahoma" w:cs="Tahoma"/>
                <w:b w:val="0"/>
                <w:bCs w:val="0"/>
                <w:smallCaps w:val="0"/>
                <w:sz w:val="18"/>
                <w:szCs w:val="18"/>
              </w:rPr>
              <w:t>(</w:t>
            </w:r>
          </w:p>
        </w:tc>
        <w:tc>
          <w:tcPr>
            <w:tcW w:w="166" w:type="dxa"/>
          </w:tcPr>
          <w:p w:rsidR="00061118" w:rsidRPr="003B2C05" w:rsidRDefault="00061118" w:rsidP="00C22C09">
            <w:pPr>
              <w:pStyle w:val="Subttulo"/>
              <w:numPr>
                <w:ilvl w:val="0"/>
                <w:numId w:val="3"/>
              </w:numPr>
              <w:rPr>
                <w:rFonts w:ascii="Tahoma" w:hAnsi="Tahoma" w:cs="Tahoma"/>
                <w:b w:val="0"/>
                <w:smallCaps w:val="0"/>
                <w:sz w:val="18"/>
                <w:szCs w:val="18"/>
              </w:rPr>
            </w:pPr>
          </w:p>
        </w:tc>
        <w:tc>
          <w:tcPr>
            <w:tcW w:w="160" w:type="dxa"/>
          </w:tcPr>
          <w:p w:rsidR="00061118" w:rsidRPr="003B2C05" w:rsidRDefault="00061118" w:rsidP="00C22C09">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w:t>
            </w:r>
            <w:proofErr w:type="gramEnd"/>
          </w:p>
        </w:tc>
        <w:tc>
          <w:tcPr>
            <w:tcW w:w="9134" w:type="dxa"/>
          </w:tcPr>
          <w:p w:rsidR="00061118" w:rsidRPr="003B2C05" w:rsidRDefault="00061118" w:rsidP="00C22C09">
            <w:pPr>
              <w:pStyle w:val="Subttulo"/>
              <w:jc w:val="both"/>
              <w:rPr>
                <w:rFonts w:ascii="Tahoma" w:hAnsi="Tahoma" w:cs="Tahoma"/>
                <w:b w:val="0"/>
                <w:bCs w:val="0"/>
                <w:smallCaps w:val="0"/>
                <w:sz w:val="18"/>
                <w:szCs w:val="18"/>
              </w:rPr>
            </w:pPr>
            <w:r w:rsidRPr="003B2C05">
              <w:rPr>
                <w:rFonts w:ascii="Tahoma" w:hAnsi="Tahoma" w:cs="Tahoma"/>
                <w:b w:val="0"/>
                <w:bCs w:val="0"/>
                <w:smallCaps w:val="0"/>
                <w:sz w:val="18"/>
                <w:szCs w:val="18"/>
              </w:rPr>
              <w:t>Declaração de elaboração independente de proposta</w:t>
            </w:r>
            <w:r w:rsidR="006E2335" w:rsidRPr="003B2C05">
              <w:rPr>
                <w:rFonts w:ascii="Tahoma" w:hAnsi="Tahoma" w:cs="Tahoma"/>
                <w:b w:val="0"/>
                <w:bCs w:val="0"/>
                <w:smallCaps w:val="0"/>
                <w:sz w:val="18"/>
                <w:szCs w:val="18"/>
              </w:rPr>
              <w:t xml:space="preserve"> </w:t>
            </w:r>
            <w:r w:rsidR="006E2335" w:rsidRPr="003B2C05">
              <w:rPr>
                <w:rFonts w:ascii="Tahoma" w:hAnsi="Tahoma" w:cs="Tahoma"/>
                <w:b w:val="0"/>
                <w:smallCaps w:val="0"/>
                <w:sz w:val="18"/>
                <w:szCs w:val="18"/>
              </w:rPr>
              <w:t>e de inexistência de impedimento à participação no certame</w:t>
            </w:r>
            <w:r w:rsidR="003E5529" w:rsidRPr="003B2C05">
              <w:rPr>
                <w:rFonts w:ascii="Tahoma" w:hAnsi="Tahoma" w:cs="Tahoma"/>
                <w:b w:val="0"/>
                <w:smallCaps w:val="0"/>
                <w:sz w:val="18"/>
                <w:szCs w:val="18"/>
              </w:rPr>
              <w:t xml:space="preserve"> </w:t>
            </w:r>
            <w:r w:rsidR="00801D91" w:rsidRPr="003B2C05">
              <w:rPr>
                <w:rFonts w:ascii="Tahoma" w:hAnsi="Tahoma" w:cs="Tahoma"/>
                <w:b w:val="0"/>
                <w:smallCaps w:val="0"/>
                <w:sz w:val="18"/>
                <w:szCs w:val="18"/>
              </w:rPr>
              <w:t>(</w:t>
            </w:r>
            <w:r w:rsidR="00FB7FB1" w:rsidRPr="003B2C05">
              <w:rPr>
                <w:rFonts w:ascii="Tahoma" w:hAnsi="Tahoma" w:cs="Tahoma"/>
                <w:b w:val="0"/>
                <w:bCs w:val="0"/>
                <w:smallCaps w:val="0"/>
                <w:sz w:val="18"/>
                <w:szCs w:val="18"/>
              </w:rPr>
              <w:t>PARTE I – PROPOSTAS/SEÇÃO V</w:t>
            </w:r>
            <w:r w:rsidR="00801D91" w:rsidRPr="003B2C05">
              <w:rPr>
                <w:rFonts w:ascii="Tahoma" w:hAnsi="Tahoma" w:cs="Tahoma"/>
                <w:b w:val="0"/>
                <w:bCs w:val="0"/>
                <w:smallCaps w:val="0"/>
                <w:sz w:val="18"/>
                <w:szCs w:val="18"/>
              </w:rPr>
              <w:t>)</w:t>
            </w:r>
          </w:p>
        </w:tc>
      </w:tr>
      <w:tr w:rsidR="00274225" w:rsidRPr="003B2C05">
        <w:trPr>
          <w:cantSplit/>
          <w:trHeight w:val="236"/>
        </w:trPr>
        <w:tc>
          <w:tcPr>
            <w:tcW w:w="165" w:type="dxa"/>
          </w:tcPr>
          <w:p w:rsidR="00274225" w:rsidRPr="003B2C05" w:rsidRDefault="00274225" w:rsidP="00C22C09">
            <w:pPr>
              <w:pStyle w:val="Subttulo"/>
              <w:jc w:val="center"/>
              <w:rPr>
                <w:rFonts w:ascii="Tahoma" w:hAnsi="Tahoma" w:cs="Tahoma"/>
                <w:b w:val="0"/>
                <w:sz w:val="18"/>
                <w:szCs w:val="18"/>
              </w:rPr>
            </w:pPr>
          </w:p>
        </w:tc>
        <w:tc>
          <w:tcPr>
            <w:tcW w:w="165" w:type="dxa"/>
          </w:tcPr>
          <w:p w:rsidR="00274225" w:rsidRPr="003B2C05" w:rsidRDefault="00274225" w:rsidP="00C22C09">
            <w:pPr>
              <w:pStyle w:val="Subttulo"/>
              <w:jc w:val="both"/>
              <w:rPr>
                <w:rFonts w:ascii="Tahoma" w:hAnsi="Tahoma" w:cs="Tahoma"/>
                <w:b w:val="0"/>
                <w:smallCaps w:val="0"/>
                <w:sz w:val="18"/>
                <w:szCs w:val="18"/>
              </w:rPr>
            </w:pPr>
            <w:r w:rsidRPr="003B2C05">
              <w:rPr>
                <w:rFonts w:ascii="Tahoma" w:hAnsi="Tahoma" w:cs="Tahoma"/>
                <w:b w:val="0"/>
                <w:smallCaps w:val="0"/>
                <w:sz w:val="18"/>
                <w:szCs w:val="18"/>
              </w:rPr>
              <w:t>(</w:t>
            </w:r>
          </w:p>
        </w:tc>
        <w:tc>
          <w:tcPr>
            <w:tcW w:w="166" w:type="dxa"/>
          </w:tcPr>
          <w:p w:rsidR="00274225" w:rsidRPr="003B2C05" w:rsidRDefault="00274225" w:rsidP="001B1762">
            <w:pPr>
              <w:pStyle w:val="Subttulo"/>
              <w:numPr>
                <w:ilvl w:val="0"/>
                <w:numId w:val="3"/>
              </w:numPr>
              <w:rPr>
                <w:rFonts w:ascii="Tahoma" w:hAnsi="Tahoma" w:cs="Tahoma"/>
                <w:b w:val="0"/>
                <w:smallCaps w:val="0"/>
                <w:sz w:val="18"/>
                <w:szCs w:val="18"/>
              </w:rPr>
            </w:pPr>
          </w:p>
        </w:tc>
        <w:tc>
          <w:tcPr>
            <w:tcW w:w="160" w:type="dxa"/>
          </w:tcPr>
          <w:p w:rsidR="00274225" w:rsidRPr="003B2C05" w:rsidRDefault="00274225" w:rsidP="00C22C09">
            <w:pPr>
              <w:pStyle w:val="Subttulo"/>
              <w:jc w:val="both"/>
              <w:rPr>
                <w:rFonts w:ascii="Tahoma" w:hAnsi="Tahoma" w:cs="Tahoma"/>
                <w:b w:val="0"/>
                <w:smallCaps w:val="0"/>
                <w:sz w:val="18"/>
                <w:szCs w:val="18"/>
              </w:rPr>
            </w:pPr>
            <w:proofErr w:type="gramStart"/>
            <w:r w:rsidRPr="003B2C05">
              <w:rPr>
                <w:rFonts w:ascii="Tahoma" w:hAnsi="Tahoma" w:cs="Tahoma"/>
                <w:b w:val="0"/>
                <w:smallCaps w:val="0"/>
                <w:sz w:val="18"/>
                <w:szCs w:val="18"/>
              </w:rPr>
              <w:t>)</w:t>
            </w:r>
            <w:proofErr w:type="gramEnd"/>
          </w:p>
        </w:tc>
        <w:tc>
          <w:tcPr>
            <w:tcW w:w="9134" w:type="dxa"/>
          </w:tcPr>
          <w:p w:rsidR="00274225" w:rsidRPr="003B2C05" w:rsidRDefault="00FB7FB1" w:rsidP="00D2130E">
            <w:pPr>
              <w:jc w:val="both"/>
              <w:rPr>
                <w:rFonts w:ascii="Tahoma" w:hAnsi="Tahoma" w:cs="Tahoma"/>
                <w:sz w:val="18"/>
                <w:szCs w:val="18"/>
              </w:rPr>
            </w:pPr>
            <w:r w:rsidRPr="003B2C05">
              <w:rPr>
                <w:rFonts w:ascii="Tahoma" w:hAnsi="Tahoma" w:cs="Tahoma"/>
                <w:sz w:val="18"/>
                <w:szCs w:val="18"/>
              </w:rPr>
              <w:t xml:space="preserve">Procuração, na hipótese de a proposta e/ou documentos </w:t>
            </w:r>
            <w:proofErr w:type="gramStart"/>
            <w:r w:rsidRPr="003B2C05">
              <w:rPr>
                <w:rFonts w:ascii="Tahoma" w:hAnsi="Tahoma" w:cs="Tahoma"/>
                <w:sz w:val="18"/>
                <w:szCs w:val="18"/>
              </w:rPr>
              <w:t>subscritos por mandatário/procurador</w:t>
            </w:r>
            <w:r w:rsidR="00D2130E" w:rsidRPr="003B2C05">
              <w:rPr>
                <w:rFonts w:ascii="Tahoma" w:hAnsi="Tahoma" w:cs="Tahoma"/>
                <w:sz w:val="18"/>
                <w:szCs w:val="18"/>
              </w:rPr>
              <w:t>,</w:t>
            </w:r>
            <w:r w:rsidR="00D2130E" w:rsidRPr="003B2C05">
              <w:rPr>
                <w:rFonts w:ascii="Tahoma" w:hAnsi="Tahoma" w:cs="Tahoma"/>
                <w:b/>
                <w:sz w:val="18"/>
                <w:szCs w:val="18"/>
              </w:rPr>
              <w:t xml:space="preserve"> </w:t>
            </w:r>
            <w:r w:rsidR="00D2130E" w:rsidRPr="003B2C05">
              <w:rPr>
                <w:rFonts w:ascii="Tahoma" w:hAnsi="Tahoma" w:cs="Tahoma"/>
                <w:sz w:val="18"/>
                <w:szCs w:val="18"/>
              </w:rPr>
              <w:t>acompanhada da prova da legitimidade de quem outorgou os poderes</w:t>
            </w:r>
            <w:proofErr w:type="gramEnd"/>
            <w:r w:rsidRPr="003B2C05">
              <w:rPr>
                <w:rFonts w:ascii="Tahoma" w:hAnsi="Tahoma" w:cs="Tahoma"/>
                <w:sz w:val="18"/>
                <w:szCs w:val="18"/>
              </w:rPr>
              <w:t xml:space="preserve">. </w:t>
            </w:r>
            <w:r w:rsidR="00801D91" w:rsidRPr="003B2C05">
              <w:rPr>
                <w:rFonts w:ascii="Tahoma" w:hAnsi="Tahoma" w:cs="Tahoma"/>
                <w:sz w:val="18"/>
                <w:szCs w:val="18"/>
              </w:rPr>
              <w:t>(</w:t>
            </w:r>
            <w:r w:rsidRPr="003B2C05">
              <w:rPr>
                <w:rFonts w:ascii="Tahoma" w:hAnsi="Tahoma" w:cs="Tahoma"/>
                <w:sz w:val="18"/>
                <w:szCs w:val="18"/>
              </w:rPr>
              <w:t xml:space="preserve">PARTE I – PROPOSTAS/SEÇÃO </w:t>
            </w:r>
            <w:proofErr w:type="gramStart"/>
            <w:r w:rsidRPr="003B2C05">
              <w:rPr>
                <w:rFonts w:ascii="Tahoma" w:hAnsi="Tahoma" w:cs="Tahoma"/>
                <w:sz w:val="18"/>
                <w:szCs w:val="18"/>
              </w:rPr>
              <w:t>VI</w:t>
            </w:r>
            <w:proofErr w:type="gramEnd"/>
            <w:r w:rsidR="00801D91" w:rsidRPr="003B2C05">
              <w:rPr>
                <w:rFonts w:ascii="Tahoma" w:hAnsi="Tahoma" w:cs="Tahoma"/>
                <w:sz w:val="18"/>
                <w:szCs w:val="18"/>
              </w:rPr>
              <w:t>)</w:t>
            </w:r>
          </w:p>
        </w:tc>
      </w:tr>
      <w:tr w:rsidR="00077724" w:rsidRPr="003B2C05" w:rsidTr="00077724">
        <w:trPr>
          <w:cantSplit/>
          <w:trHeight w:val="236"/>
        </w:trPr>
        <w:tc>
          <w:tcPr>
            <w:tcW w:w="165" w:type="dxa"/>
          </w:tcPr>
          <w:p w:rsidR="00077724" w:rsidRPr="003B2C05" w:rsidRDefault="00077724" w:rsidP="00077724">
            <w:pPr>
              <w:pStyle w:val="Subttulo"/>
              <w:jc w:val="center"/>
              <w:rPr>
                <w:rFonts w:ascii="Tahoma" w:hAnsi="Tahoma" w:cs="Tahoma"/>
                <w:b w:val="0"/>
                <w:strike/>
                <w:sz w:val="18"/>
                <w:szCs w:val="18"/>
              </w:rPr>
            </w:pPr>
          </w:p>
        </w:tc>
        <w:tc>
          <w:tcPr>
            <w:tcW w:w="165" w:type="dxa"/>
          </w:tcPr>
          <w:p w:rsidR="00077724" w:rsidRPr="003B2C05" w:rsidRDefault="00077724" w:rsidP="00077724">
            <w:pPr>
              <w:pStyle w:val="Subttulo"/>
              <w:jc w:val="both"/>
              <w:rPr>
                <w:rFonts w:ascii="Tahoma" w:hAnsi="Tahoma" w:cs="Tahoma"/>
                <w:b w:val="0"/>
                <w:smallCaps w:val="0"/>
                <w:sz w:val="18"/>
                <w:szCs w:val="18"/>
              </w:rPr>
            </w:pPr>
            <w:r w:rsidRPr="003B2C05">
              <w:rPr>
                <w:rFonts w:ascii="Tahoma" w:hAnsi="Tahoma" w:cs="Tahoma"/>
                <w:b w:val="0"/>
                <w:smallCaps w:val="0"/>
                <w:sz w:val="18"/>
                <w:szCs w:val="18"/>
              </w:rPr>
              <w:t>(</w:t>
            </w:r>
          </w:p>
        </w:tc>
        <w:tc>
          <w:tcPr>
            <w:tcW w:w="166" w:type="dxa"/>
          </w:tcPr>
          <w:p w:rsidR="00077724" w:rsidRPr="003B2C05" w:rsidRDefault="00077724" w:rsidP="00077724">
            <w:pPr>
              <w:pStyle w:val="Subttulo"/>
              <w:rPr>
                <w:rFonts w:ascii="Tahoma" w:hAnsi="Tahoma" w:cs="Tahoma"/>
                <w:b w:val="0"/>
                <w:smallCaps w:val="0"/>
                <w:sz w:val="18"/>
                <w:szCs w:val="18"/>
              </w:rPr>
            </w:pPr>
            <w:r w:rsidRPr="003B2C05">
              <w:rPr>
                <w:rFonts w:ascii="Tahoma" w:hAnsi="Tahoma" w:cs="Tahoma"/>
                <w:b w:val="0"/>
                <w:smallCaps w:val="0"/>
                <w:sz w:val="18"/>
                <w:szCs w:val="18"/>
              </w:rPr>
              <w:t>x</w:t>
            </w:r>
          </w:p>
        </w:tc>
        <w:tc>
          <w:tcPr>
            <w:tcW w:w="160" w:type="dxa"/>
          </w:tcPr>
          <w:p w:rsidR="00077724" w:rsidRPr="003B2C05" w:rsidRDefault="00077724" w:rsidP="00077724">
            <w:pPr>
              <w:pStyle w:val="Subttulo"/>
              <w:jc w:val="both"/>
              <w:rPr>
                <w:rFonts w:ascii="Tahoma" w:hAnsi="Tahoma" w:cs="Tahoma"/>
                <w:b w:val="0"/>
                <w:smallCaps w:val="0"/>
                <w:sz w:val="18"/>
                <w:szCs w:val="18"/>
              </w:rPr>
            </w:pPr>
            <w:proofErr w:type="gramStart"/>
            <w:r w:rsidRPr="003B2C05">
              <w:rPr>
                <w:rFonts w:ascii="Tahoma" w:hAnsi="Tahoma" w:cs="Tahoma"/>
                <w:b w:val="0"/>
                <w:smallCaps w:val="0"/>
                <w:sz w:val="18"/>
                <w:szCs w:val="18"/>
              </w:rPr>
              <w:t>)</w:t>
            </w:r>
            <w:proofErr w:type="gramEnd"/>
          </w:p>
        </w:tc>
        <w:tc>
          <w:tcPr>
            <w:tcW w:w="9134" w:type="dxa"/>
          </w:tcPr>
          <w:p w:rsidR="00077724" w:rsidRPr="003B2C05" w:rsidRDefault="00077724" w:rsidP="00077724">
            <w:pPr>
              <w:pStyle w:val="Subttulo"/>
              <w:jc w:val="both"/>
              <w:rPr>
                <w:rFonts w:ascii="Tahoma" w:hAnsi="Tahoma" w:cs="Tahoma"/>
                <w:b w:val="0"/>
                <w:bCs w:val="0"/>
                <w:smallCaps w:val="0"/>
                <w:sz w:val="18"/>
                <w:szCs w:val="18"/>
              </w:rPr>
            </w:pPr>
            <w:r w:rsidRPr="003B2C05">
              <w:rPr>
                <w:rFonts w:ascii="Tahoma" w:hAnsi="Tahoma" w:cs="Tahoma"/>
                <w:b w:val="0"/>
                <w:bCs w:val="0"/>
                <w:smallCaps w:val="0"/>
                <w:sz w:val="18"/>
                <w:szCs w:val="18"/>
              </w:rPr>
              <w:t>O Certificado de registro do produto</w:t>
            </w:r>
            <w:r w:rsidR="00493A6C" w:rsidRPr="003B2C05">
              <w:rPr>
                <w:rFonts w:ascii="Tahoma" w:hAnsi="Tahoma" w:cs="Tahoma"/>
                <w:b w:val="0"/>
                <w:bCs w:val="0"/>
                <w:smallCaps w:val="0"/>
                <w:sz w:val="18"/>
                <w:szCs w:val="18"/>
              </w:rPr>
              <w:t>,</w:t>
            </w:r>
            <w:r w:rsidRPr="003B2C05">
              <w:rPr>
                <w:rFonts w:ascii="Tahoma" w:hAnsi="Tahoma" w:cs="Tahoma"/>
                <w:b w:val="0"/>
                <w:bCs w:val="0"/>
                <w:smallCaps w:val="0"/>
                <w:sz w:val="18"/>
                <w:szCs w:val="18"/>
              </w:rPr>
              <w:t xml:space="preserve"> exigido no item 3.1 da SEÇÃO II – TERMO DE REFERÊNCIA DO OBJETO DA LICITAÇÃO.</w:t>
            </w:r>
          </w:p>
        </w:tc>
      </w:tr>
      <w:tr w:rsidR="00274225" w:rsidRPr="0039181C">
        <w:trPr>
          <w:cantSplit/>
          <w:trHeight w:val="236"/>
        </w:trPr>
        <w:tc>
          <w:tcPr>
            <w:tcW w:w="165" w:type="dxa"/>
          </w:tcPr>
          <w:p w:rsidR="00274225" w:rsidRPr="0039181C" w:rsidRDefault="00274225" w:rsidP="00C22C09">
            <w:pPr>
              <w:pStyle w:val="Subttulo"/>
              <w:jc w:val="center"/>
              <w:rPr>
                <w:rFonts w:ascii="Tahoma" w:hAnsi="Tahoma" w:cs="Tahoma"/>
                <w:b w:val="0"/>
                <w:sz w:val="18"/>
                <w:szCs w:val="18"/>
              </w:rPr>
            </w:pPr>
          </w:p>
        </w:tc>
        <w:tc>
          <w:tcPr>
            <w:tcW w:w="165" w:type="dxa"/>
          </w:tcPr>
          <w:p w:rsidR="00274225" w:rsidRPr="0039181C" w:rsidRDefault="00274225" w:rsidP="00C22C09">
            <w:pPr>
              <w:pStyle w:val="Subttulo"/>
              <w:jc w:val="both"/>
              <w:rPr>
                <w:rFonts w:ascii="Tahoma" w:hAnsi="Tahoma" w:cs="Tahoma"/>
                <w:b w:val="0"/>
                <w:smallCaps w:val="0"/>
                <w:sz w:val="18"/>
                <w:szCs w:val="18"/>
              </w:rPr>
            </w:pPr>
          </w:p>
        </w:tc>
        <w:tc>
          <w:tcPr>
            <w:tcW w:w="166" w:type="dxa"/>
          </w:tcPr>
          <w:p w:rsidR="00274225" w:rsidRPr="0039181C" w:rsidRDefault="00274225" w:rsidP="00C22C09">
            <w:pPr>
              <w:pStyle w:val="Subttulo"/>
              <w:rPr>
                <w:rFonts w:ascii="Tahoma" w:hAnsi="Tahoma" w:cs="Tahoma"/>
                <w:b w:val="0"/>
                <w:smallCaps w:val="0"/>
                <w:sz w:val="18"/>
                <w:szCs w:val="18"/>
              </w:rPr>
            </w:pPr>
          </w:p>
        </w:tc>
        <w:tc>
          <w:tcPr>
            <w:tcW w:w="160" w:type="dxa"/>
          </w:tcPr>
          <w:p w:rsidR="00274225" w:rsidRPr="0039181C" w:rsidRDefault="00274225" w:rsidP="00C22C09">
            <w:pPr>
              <w:pStyle w:val="Subttulo"/>
              <w:jc w:val="both"/>
              <w:rPr>
                <w:rFonts w:ascii="Tahoma" w:hAnsi="Tahoma" w:cs="Tahoma"/>
                <w:b w:val="0"/>
                <w:smallCaps w:val="0"/>
                <w:sz w:val="18"/>
                <w:szCs w:val="18"/>
              </w:rPr>
            </w:pPr>
          </w:p>
        </w:tc>
        <w:tc>
          <w:tcPr>
            <w:tcW w:w="9134" w:type="dxa"/>
          </w:tcPr>
          <w:p w:rsidR="00274225" w:rsidRPr="0039181C" w:rsidRDefault="00274225" w:rsidP="00115C7B">
            <w:pPr>
              <w:pStyle w:val="Subttulo"/>
              <w:ind w:left="1"/>
              <w:jc w:val="both"/>
              <w:rPr>
                <w:rFonts w:ascii="Tahoma" w:hAnsi="Tahoma" w:cs="Tahoma"/>
                <w:b w:val="0"/>
                <w:bCs w:val="0"/>
                <w:smallCaps w:val="0"/>
                <w:sz w:val="18"/>
                <w:szCs w:val="18"/>
              </w:rPr>
            </w:pPr>
            <w:r w:rsidRPr="0039181C">
              <w:rPr>
                <w:rFonts w:ascii="Tahoma" w:hAnsi="Tahoma" w:cs="Tahoma"/>
                <w:smallCaps w:val="0"/>
                <w:sz w:val="18"/>
                <w:szCs w:val="18"/>
              </w:rPr>
              <w:t>7.1</w:t>
            </w:r>
            <w:r w:rsidRPr="0039181C">
              <w:rPr>
                <w:rFonts w:ascii="Tahoma" w:hAnsi="Tahoma" w:cs="Tahoma"/>
                <w:b w:val="0"/>
                <w:smallCaps w:val="0"/>
                <w:sz w:val="18"/>
                <w:szCs w:val="18"/>
              </w:rPr>
              <w:t xml:space="preserve"> As microempresas e empresas de pequeno porte que desejarem os benefícios da Lei Complementar n</w:t>
            </w:r>
            <w:r w:rsidRPr="0039181C">
              <w:rPr>
                <w:rFonts w:ascii="Tahoma" w:hAnsi="Tahoma" w:cs="Tahoma"/>
                <w:b w:val="0"/>
                <w:smallCaps w:val="0"/>
                <w:sz w:val="18"/>
                <w:szCs w:val="18"/>
                <w:u w:val="single"/>
                <w:vertAlign w:val="superscript"/>
              </w:rPr>
              <w:t>o</w:t>
            </w:r>
            <w:r w:rsidRPr="0039181C">
              <w:rPr>
                <w:rFonts w:ascii="Tahoma" w:hAnsi="Tahoma" w:cs="Tahoma"/>
                <w:b w:val="0"/>
                <w:smallCaps w:val="0"/>
                <w:sz w:val="18"/>
                <w:szCs w:val="18"/>
              </w:rPr>
              <w:t xml:space="preserve"> 123/06 deverão indicar esse enquadramento tributário na Declaração de Enquadramento</w:t>
            </w:r>
            <w:r w:rsidR="00115C7B" w:rsidRPr="0039181C">
              <w:rPr>
                <w:rFonts w:ascii="Tahoma" w:hAnsi="Tahoma" w:cs="Tahoma"/>
                <w:b w:val="0"/>
                <w:smallCaps w:val="0"/>
                <w:sz w:val="18"/>
                <w:szCs w:val="18"/>
              </w:rPr>
              <w:t xml:space="preserve">, a qual </w:t>
            </w:r>
            <w:r w:rsidR="008D6D61" w:rsidRPr="0039181C">
              <w:rPr>
                <w:rFonts w:ascii="Tahoma" w:hAnsi="Tahoma" w:cs="Tahoma"/>
                <w:b w:val="0"/>
                <w:smallCaps w:val="0"/>
                <w:sz w:val="18"/>
                <w:szCs w:val="18"/>
              </w:rPr>
              <w:t xml:space="preserve">também </w:t>
            </w:r>
            <w:r w:rsidR="00115C7B" w:rsidRPr="0039181C">
              <w:rPr>
                <w:rFonts w:ascii="Tahoma" w:hAnsi="Tahoma" w:cs="Tahoma"/>
                <w:b w:val="0"/>
                <w:smallCaps w:val="0"/>
                <w:sz w:val="18"/>
                <w:szCs w:val="18"/>
              </w:rPr>
              <w:t xml:space="preserve">deve </w:t>
            </w:r>
            <w:r w:rsidR="00E4096F" w:rsidRPr="0039181C">
              <w:rPr>
                <w:rFonts w:ascii="Tahoma" w:hAnsi="Tahoma" w:cs="Tahoma"/>
                <w:b w:val="0"/>
                <w:smallCaps w:val="0"/>
                <w:sz w:val="18"/>
                <w:szCs w:val="18"/>
              </w:rPr>
              <w:t>ser incluída n</w:t>
            </w:r>
            <w:r w:rsidRPr="0039181C">
              <w:rPr>
                <w:rFonts w:ascii="Tahoma" w:hAnsi="Tahoma" w:cs="Tahoma"/>
                <w:b w:val="0"/>
                <w:smallCaps w:val="0"/>
                <w:sz w:val="18"/>
                <w:szCs w:val="18"/>
              </w:rPr>
              <w:t>o envelope da proposta de preço</w:t>
            </w:r>
            <w:r w:rsidR="007A6B96" w:rsidRPr="0039181C">
              <w:rPr>
                <w:rFonts w:ascii="Tahoma" w:hAnsi="Tahoma" w:cs="Tahoma"/>
                <w:b w:val="0"/>
                <w:smallCaps w:val="0"/>
                <w:sz w:val="18"/>
                <w:szCs w:val="18"/>
              </w:rPr>
              <w:t xml:space="preserve">. </w:t>
            </w:r>
            <w:r w:rsidR="007A6B96" w:rsidRPr="0039181C">
              <w:rPr>
                <w:rFonts w:ascii="Tahoma" w:hAnsi="Tahoma" w:cs="Tahoma"/>
                <w:smallCaps w:val="0"/>
                <w:sz w:val="18"/>
                <w:szCs w:val="18"/>
              </w:rPr>
              <w:t xml:space="preserve">A não apresentação da declaração não implicará desclassificação da proposta, mas impedirá a </w:t>
            </w:r>
            <w:r w:rsidRPr="0039181C">
              <w:rPr>
                <w:rFonts w:ascii="Tahoma" w:hAnsi="Tahoma" w:cs="Tahoma"/>
                <w:smallCaps w:val="0"/>
                <w:sz w:val="18"/>
                <w:szCs w:val="18"/>
              </w:rPr>
              <w:t>concessão do tratamento diferenciado</w:t>
            </w:r>
            <w:r w:rsidRPr="0039181C">
              <w:rPr>
                <w:rFonts w:ascii="Tahoma" w:hAnsi="Tahoma" w:cs="Tahoma"/>
                <w:b w:val="0"/>
                <w:smallCaps w:val="0"/>
                <w:sz w:val="18"/>
                <w:szCs w:val="18"/>
              </w:rPr>
              <w:t>.</w:t>
            </w:r>
            <w:r w:rsidR="00F0353B" w:rsidRPr="0039181C">
              <w:rPr>
                <w:rFonts w:ascii="Tahoma" w:hAnsi="Tahoma" w:cs="Tahoma"/>
                <w:b w:val="0"/>
                <w:smallCaps w:val="0"/>
                <w:sz w:val="18"/>
                <w:szCs w:val="18"/>
              </w:rPr>
              <w:t xml:space="preserve"> </w:t>
            </w:r>
            <w:r w:rsidR="00253BDF" w:rsidRPr="0039181C">
              <w:rPr>
                <w:rFonts w:ascii="Tahoma" w:hAnsi="Tahoma" w:cs="Tahoma"/>
                <w:b w:val="0"/>
                <w:smallCaps w:val="0"/>
                <w:sz w:val="18"/>
                <w:szCs w:val="18"/>
              </w:rPr>
              <w:t>(</w:t>
            </w:r>
            <w:r w:rsidR="00F0353B" w:rsidRPr="0039181C">
              <w:rPr>
                <w:rFonts w:ascii="Tahoma" w:hAnsi="Tahoma" w:cs="Tahoma"/>
                <w:b w:val="0"/>
                <w:bCs w:val="0"/>
                <w:smallCaps w:val="0"/>
                <w:sz w:val="18"/>
                <w:szCs w:val="18"/>
              </w:rPr>
              <w:t>PARTE I – PROPOSTAS/SEÇÃO V</w:t>
            </w:r>
            <w:r w:rsidR="00560F27" w:rsidRPr="0039181C">
              <w:rPr>
                <w:rFonts w:ascii="Tahoma" w:hAnsi="Tahoma" w:cs="Tahoma"/>
                <w:b w:val="0"/>
                <w:bCs w:val="0"/>
                <w:smallCaps w:val="0"/>
                <w:sz w:val="18"/>
                <w:szCs w:val="18"/>
              </w:rPr>
              <w:t>I</w:t>
            </w:r>
            <w:r w:rsidR="00F0353B" w:rsidRPr="0039181C">
              <w:rPr>
                <w:rFonts w:ascii="Tahoma" w:hAnsi="Tahoma" w:cs="Tahoma"/>
                <w:b w:val="0"/>
                <w:bCs w:val="0"/>
                <w:smallCaps w:val="0"/>
                <w:sz w:val="18"/>
                <w:szCs w:val="18"/>
              </w:rPr>
              <w:t>I</w:t>
            </w:r>
            <w:r w:rsidR="00253BDF" w:rsidRPr="0039181C">
              <w:rPr>
                <w:rFonts w:ascii="Tahoma" w:hAnsi="Tahoma" w:cs="Tahoma"/>
                <w:b w:val="0"/>
                <w:bCs w:val="0"/>
                <w:smallCaps w:val="0"/>
                <w:sz w:val="18"/>
                <w:szCs w:val="18"/>
              </w:rPr>
              <w:t>)</w:t>
            </w:r>
          </w:p>
        </w:tc>
      </w:tr>
    </w:tbl>
    <w:p w:rsidR="00560F27" w:rsidRDefault="00560F27" w:rsidP="00282CCE">
      <w:pPr>
        <w:ind w:right="-81"/>
        <w:jc w:val="right"/>
        <w:rPr>
          <w:rFonts w:ascii="Tahoma" w:hAnsi="Tahoma" w:cs="Tahoma"/>
          <w:b/>
          <w:bCs/>
          <w:color w:val="0000FF"/>
          <w:sz w:val="18"/>
          <w:szCs w:val="18"/>
        </w:rPr>
      </w:pPr>
    </w:p>
    <w:tbl>
      <w:tblPr>
        <w:tblW w:w="9790" w:type="dxa"/>
        <w:tblLayout w:type="fixed"/>
        <w:tblCellMar>
          <w:left w:w="70" w:type="dxa"/>
          <w:right w:w="70" w:type="dxa"/>
        </w:tblCellMar>
        <w:tblLook w:val="0000"/>
      </w:tblPr>
      <w:tblGrid>
        <w:gridCol w:w="165"/>
        <w:gridCol w:w="165"/>
        <w:gridCol w:w="166"/>
        <w:gridCol w:w="160"/>
        <w:gridCol w:w="4407"/>
        <w:gridCol w:w="227"/>
        <w:gridCol w:w="180"/>
        <w:gridCol w:w="180"/>
        <w:gridCol w:w="4140"/>
      </w:tblGrid>
      <w:tr w:rsidR="00282CCE" w:rsidRPr="003B2C05">
        <w:trPr>
          <w:cantSplit/>
        </w:trPr>
        <w:tc>
          <w:tcPr>
            <w:tcW w:w="9790" w:type="dxa"/>
            <w:gridSpan w:val="9"/>
          </w:tcPr>
          <w:p w:rsidR="00282CCE" w:rsidRPr="003B2C05" w:rsidRDefault="00254D72" w:rsidP="00C31DD2">
            <w:pPr>
              <w:pStyle w:val="Ttulo9"/>
              <w:numPr>
                <w:ilvl w:val="0"/>
                <w:numId w:val="0"/>
              </w:numPr>
              <w:spacing w:after="0" w:line="240" w:lineRule="auto"/>
              <w:rPr>
                <w:rFonts w:ascii="Tahoma" w:hAnsi="Tahoma" w:cs="Tahoma"/>
                <w:bCs w:val="0"/>
                <w:color w:val="auto"/>
                <w:lang w:val="pt-BR"/>
              </w:rPr>
            </w:pPr>
            <w:r w:rsidRPr="003B2C05">
              <w:rPr>
                <w:rFonts w:ascii="Tahoma" w:hAnsi="Tahoma" w:cs="Tahoma"/>
                <w:bCs w:val="0"/>
                <w:color w:val="auto"/>
                <w:lang w:val="pt-BR"/>
              </w:rPr>
              <w:t>8</w:t>
            </w:r>
            <w:r w:rsidR="00282CCE" w:rsidRPr="003B2C05">
              <w:rPr>
                <w:rFonts w:ascii="Tahoma" w:hAnsi="Tahoma" w:cs="Tahoma"/>
                <w:bCs w:val="0"/>
                <w:color w:val="auto"/>
                <w:lang w:val="pt-BR"/>
              </w:rPr>
              <w:t>. Deverão ser informados na proposta escrita:</w:t>
            </w:r>
            <w:r w:rsidR="00282CCE" w:rsidRPr="003B2C05">
              <w:rPr>
                <w:rFonts w:ascii="Tahoma" w:hAnsi="Tahoma" w:cs="Tahoma"/>
                <w:b w:val="0"/>
                <w:bCs w:val="0"/>
                <w:color w:val="auto"/>
              </w:rPr>
              <w:t xml:space="preserve"> </w:t>
            </w:r>
            <w:r w:rsidR="00282CCE" w:rsidRPr="003B2C05">
              <w:rPr>
                <w:rFonts w:ascii="Tahoma" w:hAnsi="Tahoma" w:cs="Tahoma"/>
                <w:color w:val="auto"/>
                <w:sz w:val="16"/>
                <w:szCs w:val="16"/>
                <w:lang w:val="pt-BR"/>
              </w:rPr>
              <w:t>[NOTA: deve ser definido pelo órgão licitante]</w:t>
            </w:r>
          </w:p>
        </w:tc>
      </w:tr>
      <w:tr w:rsidR="00282CCE" w:rsidRPr="003B2C05">
        <w:trPr>
          <w:cantSplit/>
          <w:trHeight w:val="236"/>
        </w:trPr>
        <w:tc>
          <w:tcPr>
            <w:tcW w:w="165" w:type="dxa"/>
          </w:tcPr>
          <w:p w:rsidR="00282CCE" w:rsidRPr="003B2C05" w:rsidRDefault="00282CCE" w:rsidP="00C31DD2">
            <w:pPr>
              <w:pStyle w:val="Subttulo"/>
              <w:jc w:val="center"/>
              <w:rPr>
                <w:rFonts w:ascii="Tahoma" w:hAnsi="Tahoma" w:cs="Tahoma"/>
                <w:b w:val="0"/>
                <w:sz w:val="18"/>
                <w:szCs w:val="18"/>
              </w:rPr>
            </w:pPr>
          </w:p>
        </w:tc>
        <w:tc>
          <w:tcPr>
            <w:tcW w:w="165" w:type="dxa"/>
          </w:tcPr>
          <w:p w:rsidR="00282CCE" w:rsidRPr="003B2C05" w:rsidRDefault="00282CCE" w:rsidP="00C31DD2">
            <w:pPr>
              <w:pStyle w:val="Subttulo"/>
              <w:jc w:val="both"/>
              <w:rPr>
                <w:rFonts w:ascii="Tahoma" w:hAnsi="Tahoma" w:cs="Tahoma"/>
                <w:b w:val="0"/>
                <w:bCs w:val="0"/>
                <w:smallCaps w:val="0"/>
                <w:sz w:val="18"/>
                <w:szCs w:val="18"/>
              </w:rPr>
            </w:pPr>
            <w:r w:rsidRPr="003B2C05">
              <w:rPr>
                <w:rFonts w:ascii="Tahoma" w:hAnsi="Tahoma" w:cs="Tahoma"/>
                <w:b w:val="0"/>
                <w:bCs w:val="0"/>
                <w:smallCaps w:val="0"/>
                <w:sz w:val="18"/>
                <w:szCs w:val="18"/>
              </w:rPr>
              <w:t>(</w:t>
            </w:r>
          </w:p>
        </w:tc>
        <w:tc>
          <w:tcPr>
            <w:tcW w:w="166" w:type="dxa"/>
          </w:tcPr>
          <w:p w:rsidR="00282CCE" w:rsidRPr="003B2C05" w:rsidRDefault="00282CCE" w:rsidP="00C31DD2">
            <w:pPr>
              <w:pStyle w:val="Subttulo"/>
              <w:numPr>
                <w:ilvl w:val="0"/>
                <w:numId w:val="3"/>
              </w:numPr>
              <w:rPr>
                <w:rFonts w:ascii="Tahoma" w:hAnsi="Tahoma" w:cs="Tahoma"/>
                <w:b w:val="0"/>
                <w:smallCaps w:val="0"/>
                <w:sz w:val="18"/>
                <w:szCs w:val="18"/>
              </w:rPr>
            </w:pPr>
          </w:p>
        </w:tc>
        <w:tc>
          <w:tcPr>
            <w:tcW w:w="160" w:type="dxa"/>
          </w:tcPr>
          <w:p w:rsidR="00282CCE" w:rsidRPr="003B2C05" w:rsidRDefault="00282CCE" w:rsidP="00C31DD2">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w:t>
            </w:r>
            <w:proofErr w:type="gramEnd"/>
          </w:p>
        </w:tc>
        <w:tc>
          <w:tcPr>
            <w:tcW w:w="4407" w:type="dxa"/>
          </w:tcPr>
          <w:p w:rsidR="00282CCE" w:rsidRPr="003B2C05" w:rsidRDefault="00282CCE" w:rsidP="00C31DD2">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a</w:t>
            </w:r>
            <w:proofErr w:type="gramEnd"/>
            <w:r w:rsidRPr="003B2C05">
              <w:rPr>
                <w:rFonts w:ascii="Tahoma" w:hAnsi="Tahoma" w:cs="Tahoma"/>
                <w:b w:val="0"/>
                <w:bCs w:val="0"/>
                <w:smallCaps w:val="0"/>
                <w:sz w:val="18"/>
                <w:szCs w:val="18"/>
              </w:rPr>
              <w:t xml:space="preserve"> marca </w:t>
            </w:r>
          </w:p>
        </w:tc>
        <w:tc>
          <w:tcPr>
            <w:tcW w:w="227" w:type="dxa"/>
          </w:tcPr>
          <w:p w:rsidR="00282CCE" w:rsidRPr="003B2C05" w:rsidRDefault="00282CCE" w:rsidP="00C31DD2">
            <w:pPr>
              <w:pStyle w:val="Subttulo"/>
              <w:jc w:val="both"/>
              <w:rPr>
                <w:rFonts w:ascii="Tahoma" w:hAnsi="Tahoma" w:cs="Tahoma"/>
                <w:b w:val="0"/>
                <w:bCs w:val="0"/>
                <w:smallCaps w:val="0"/>
                <w:sz w:val="18"/>
                <w:szCs w:val="18"/>
              </w:rPr>
            </w:pPr>
          </w:p>
        </w:tc>
        <w:tc>
          <w:tcPr>
            <w:tcW w:w="180" w:type="dxa"/>
          </w:tcPr>
          <w:p w:rsidR="00282CCE" w:rsidRPr="003B2C05" w:rsidRDefault="00282CCE" w:rsidP="00C31DD2">
            <w:pPr>
              <w:pStyle w:val="Subttulo"/>
              <w:rPr>
                <w:rFonts w:ascii="Tahoma" w:hAnsi="Tahoma" w:cs="Tahoma"/>
                <w:b w:val="0"/>
                <w:smallCaps w:val="0"/>
                <w:sz w:val="18"/>
                <w:szCs w:val="18"/>
              </w:rPr>
            </w:pPr>
          </w:p>
        </w:tc>
        <w:tc>
          <w:tcPr>
            <w:tcW w:w="180" w:type="dxa"/>
          </w:tcPr>
          <w:p w:rsidR="00282CCE" w:rsidRPr="003B2C05" w:rsidRDefault="00282CCE" w:rsidP="00C31DD2">
            <w:pPr>
              <w:pStyle w:val="Subttulo"/>
              <w:jc w:val="both"/>
              <w:rPr>
                <w:rFonts w:ascii="Tahoma" w:hAnsi="Tahoma" w:cs="Tahoma"/>
                <w:b w:val="0"/>
                <w:bCs w:val="0"/>
                <w:smallCaps w:val="0"/>
                <w:sz w:val="18"/>
                <w:szCs w:val="18"/>
              </w:rPr>
            </w:pPr>
          </w:p>
        </w:tc>
        <w:tc>
          <w:tcPr>
            <w:tcW w:w="4140" w:type="dxa"/>
          </w:tcPr>
          <w:p w:rsidR="00282CCE" w:rsidRPr="003B2C05" w:rsidRDefault="00282CCE" w:rsidP="00C31DD2">
            <w:pPr>
              <w:pStyle w:val="Subttulo"/>
              <w:jc w:val="both"/>
              <w:rPr>
                <w:rFonts w:ascii="Tahoma" w:hAnsi="Tahoma" w:cs="Tahoma"/>
                <w:b w:val="0"/>
                <w:bCs w:val="0"/>
                <w:smallCaps w:val="0"/>
                <w:sz w:val="18"/>
                <w:szCs w:val="18"/>
              </w:rPr>
            </w:pPr>
          </w:p>
        </w:tc>
      </w:tr>
      <w:tr w:rsidR="00030385" w:rsidRPr="003B2C05">
        <w:trPr>
          <w:cantSplit/>
          <w:trHeight w:val="236"/>
        </w:trPr>
        <w:tc>
          <w:tcPr>
            <w:tcW w:w="165" w:type="dxa"/>
          </w:tcPr>
          <w:p w:rsidR="00030385" w:rsidRPr="003B2C05" w:rsidRDefault="00030385" w:rsidP="00C31DD2">
            <w:pPr>
              <w:pStyle w:val="Subttulo"/>
              <w:jc w:val="center"/>
              <w:rPr>
                <w:rFonts w:ascii="Tahoma" w:hAnsi="Tahoma" w:cs="Tahoma"/>
                <w:b w:val="0"/>
                <w:sz w:val="18"/>
                <w:szCs w:val="18"/>
              </w:rPr>
            </w:pPr>
          </w:p>
        </w:tc>
        <w:tc>
          <w:tcPr>
            <w:tcW w:w="165" w:type="dxa"/>
          </w:tcPr>
          <w:p w:rsidR="00030385" w:rsidRPr="003B2C05" w:rsidRDefault="00030385" w:rsidP="00C31DD2">
            <w:pPr>
              <w:pStyle w:val="Subttulo"/>
              <w:jc w:val="both"/>
              <w:rPr>
                <w:rFonts w:ascii="Tahoma" w:hAnsi="Tahoma" w:cs="Tahoma"/>
                <w:b w:val="0"/>
                <w:bCs w:val="0"/>
                <w:smallCaps w:val="0"/>
                <w:sz w:val="18"/>
                <w:szCs w:val="18"/>
              </w:rPr>
            </w:pPr>
            <w:r w:rsidRPr="003B2C05">
              <w:rPr>
                <w:rFonts w:ascii="Tahoma" w:hAnsi="Tahoma" w:cs="Tahoma"/>
                <w:b w:val="0"/>
                <w:bCs w:val="0"/>
                <w:smallCaps w:val="0"/>
                <w:sz w:val="18"/>
                <w:szCs w:val="18"/>
              </w:rPr>
              <w:t>(</w:t>
            </w:r>
          </w:p>
        </w:tc>
        <w:tc>
          <w:tcPr>
            <w:tcW w:w="166" w:type="dxa"/>
          </w:tcPr>
          <w:p w:rsidR="00030385" w:rsidRPr="003B2C05" w:rsidRDefault="00B45D73" w:rsidP="00030385">
            <w:pPr>
              <w:pStyle w:val="Subttulo"/>
              <w:rPr>
                <w:rFonts w:ascii="Tahoma" w:hAnsi="Tahoma" w:cs="Tahoma"/>
                <w:b w:val="0"/>
                <w:smallCaps w:val="0"/>
                <w:sz w:val="18"/>
                <w:szCs w:val="18"/>
              </w:rPr>
            </w:pPr>
            <w:r w:rsidRPr="003B2C05">
              <w:rPr>
                <w:rFonts w:ascii="Tahoma" w:hAnsi="Tahoma" w:cs="Tahoma"/>
                <w:b w:val="0"/>
                <w:smallCaps w:val="0"/>
                <w:sz w:val="18"/>
                <w:szCs w:val="18"/>
              </w:rPr>
              <w:t>x</w:t>
            </w:r>
          </w:p>
        </w:tc>
        <w:tc>
          <w:tcPr>
            <w:tcW w:w="160" w:type="dxa"/>
          </w:tcPr>
          <w:p w:rsidR="00030385" w:rsidRPr="003B2C05" w:rsidRDefault="00030385" w:rsidP="00C31DD2">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w:t>
            </w:r>
            <w:proofErr w:type="gramEnd"/>
          </w:p>
        </w:tc>
        <w:tc>
          <w:tcPr>
            <w:tcW w:w="4407" w:type="dxa"/>
          </w:tcPr>
          <w:p w:rsidR="00030385" w:rsidRPr="003B2C05" w:rsidRDefault="00030385" w:rsidP="00C31DD2">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o</w:t>
            </w:r>
            <w:proofErr w:type="gramEnd"/>
            <w:r w:rsidRPr="003B2C05">
              <w:rPr>
                <w:rFonts w:ascii="Tahoma" w:hAnsi="Tahoma" w:cs="Tahoma"/>
                <w:b w:val="0"/>
                <w:bCs w:val="0"/>
                <w:smallCaps w:val="0"/>
                <w:sz w:val="18"/>
                <w:szCs w:val="18"/>
              </w:rPr>
              <w:t xml:space="preserve"> prazo de garantia</w:t>
            </w:r>
            <w:r w:rsidR="00B45D73" w:rsidRPr="003B2C05">
              <w:rPr>
                <w:rFonts w:ascii="Tahoma" w:hAnsi="Tahoma" w:cs="Tahoma"/>
                <w:b w:val="0"/>
                <w:bCs w:val="0"/>
                <w:smallCaps w:val="0"/>
                <w:sz w:val="18"/>
                <w:szCs w:val="18"/>
              </w:rPr>
              <w:t>, conforme o termo de referência</w:t>
            </w:r>
          </w:p>
        </w:tc>
        <w:tc>
          <w:tcPr>
            <w:tcW w:w="227" w:type="dxa"/>
          </w:tcPr>
          <w:p w:rsidR="00030385" w:rsidRPr="003B2C05" w:rsidRDefault="00030385" w:rsidP="00C31DD2">
            <w:pPr>
              <w:pStyle w:val="Subttulo"/>
              <w:jc w:val="both"/>
              <w:rPr>
                <w:rFonts w:ascii="Tahoma" w:hAnsi="Tahoma" w:cs="Tahoma"/>
                <w:b w:val="0"/>
                <w:bCs w:val="0"/>
                <w:smallCaps w:val="0"/>
                <w:sz w:val="18"/>
                <w:szCs w:val="18"/>
              </w:rPr>
            </w:pPr>
          </w:p>
        </w:tc>
        <w:tc>
          <w:tcPr>
            <w:tcW w:w="180" w:type="dxa"/>
          </w:tcPr>
          <w:p w:rsidR="00030385" w:rsidRPr="003B2C05" w:rsidRDefault="00030385" w:rsidP="00C31DD2">
            <w:pPr>
              <w:pStyle w:val="Subttulo"/>
              <w:rPr>
                <w:rFonts w:ascii="Tahoma" w:hAnsi="Tahoma" w:cs="Tahoma"/>
                <w:b w:val="0"/>
                <w:smallCaps w:val="0"/>
                <w:sz w:val="18"/>
                <w:szCs w:val="18"/>
              </w:rPr>
            </w:pPr>
          </w:p>
        </w:tc>
        <w:tc>
          <w:tcPr>
            <w:tcW w:w="180" w:type="dxa"/>
          </w:tcPr>
          <w:p w:rsidR="00030385" w:rsidRPr="003B2C05" w:rsidRDefault="00030385" w:rsidP="00C31DD2">
            <w:pPr>
              <w:pStyle w:val="Subttulo"/>
              <w:jc w:val="both"/>
              <w:rPr>
                <w:rFonts w:ascii="Tahoma" w:hAnsi="Tahoma" w:cs="Tahoma"/>
                <w:b w:val="0"/>
                <w:bCs w:val="0"/>
                <w:smallCaps w:val="0"/>
                <w:sz w:val="18"/>
                <w:szCs w:val="18"/>
              </w:rPr>
            </w:pPr>
          </w:p>
        </w:tc>
        <w:tc>
          <w:tcPr>
            <w:tcW w:w="4140" w:type="dxa"/>
          </w:tcPr>
          <w:p w:rsidR="00030385" w:rsidRPr="003B2C05" w:rsidRDefault="00030385" w:rsidP="00C31DD2">
            <w:pPr>
              <w:pStyle w:val="Subttulo"/>
              <w:jc w:val="both"/>
              <w:rPr>
                <w:rFonts w:ascii="Tahoma" w:hAnsi="Tahoma" w:cs="Tahoma"/>
                <w:b w:val="0"/>
                <w:bCs w:val="0"/>
                <w:smallCaps w:val="0"/>
                <w:sz w:val="18"/>
                <w:szCs w:val="18"/>
              </w:rPr>
            </w:pPr>
          </w:p>
        </w:tc>
      </w:tr>
      <w:tr w:rsidR="00282CCE" w:rsidRPr="003B2C05">
        <w:trPr>
          <w:cantSplit/>
          <w:trHeight w:val="236"/>
        </w:trPr>
        <w:tc>
          <w:tcPr>
            <w:tcW w:w="165" w:type="dxa"/>
          </w:tcPr>
          <w:p w:rsidR="00282CCE" w:rsidRPr="003B2C05" w:rsidRDefault="00282CCE" w:rsidP="00C31DD2">
            <w:pPr>
              <w:pStyle w:val="Subttulo"/>
              <w:jc w:val="center"/>
              <w:rPr>
                <w:rFonts w:ascii="Tahoma" w:hAnsi="Tahoma" w:cs="Tahoma"/>
                <w:b w:val="0"/>
                <w:sz w:val="18"/>
                <w:szCs w:val="18"/>
              </w:rPr>
            </w:pPr>
          </w:p>
        </w:tc>
        <w:tc>
          <w:tcPr>
            <w:tcW w:w="165" w:type="dxa"/>
          </w:tcPr>
          <w:p w:rsidR="00282CCE" w:rsidRPr="003B2C05" w:rsidRDefault="00282CCE" w:rsidP="00C31DD2">
            <w:pPr>
              <w:pStyle w:val="Subttulo"/>
              <w:jc w:val="both"/>
              <w:rPr>
                <w:rFonts w:ascii="Tahoma" w:hAnsi="Tahoma" w:cs="Tahoma"/>
                <w:b w:val="0"/>
                <w:bCs w:val="0"/>
                <w:smallCaps w:val="0"/>
                <w:sz w:val="18"/>
                <w:szCs w:val="18"/>
              </w:rPr>
            </w:pPr>
            <w:r w:rsidRPr="003B2C05">
              <w:rPr>
                <w:rFonts w:ascii="Tahoma" w:hAnsi="Tahoma" w:cs="Tahoma"/>
                <w:b w:val="0"/>
                <w:bCs w:val="0"/>
                <w:smallCaps w:val="0"/>
                <w:sz w:val="18"/>
                <w:szCs w:val="18"/>
              </w:rPr>
              <w:t>(</w:t>
            </w:r>
          </w:p>
        </w:tc>
        <w:tc>
          <w:tcPr>
            <w:tcW w:w="166" w:type="dxa"/>
          </w:tcPr>
          <w:p w:rsidR="00282CCE" w:rsidRPr="003B2C05" w:rsidRDefault="00282CCE" w:rsidP="00C31DD2">
            <w:pPr>
              <w:pStyle w:val="Subttulo"/>
              <w:rPr>
                <w:rFonts w:ascii="Tahoma" w:hAnsi="Tahoma" w:cs="Tahoma"/>
                <w:b w:val="0"/>
                <w:smallCaps w:val="0"/>
                <w:sz w:val="18"/>
                <w:szCs w:val="18"/>
              </w:rPr>
            </w:pPr>
          </w:p>
        </w:tc>
        <w:tc>
          <w:tcPr>
            <w:tcW w:w="160" w:type="dxa"/>
          </w:tcPr>
          <w:p w:rsidR="00282CCE" w:rsidRPr="003B2C05" w:rsidRDefault="00282CCE" w:rsidP="00C31DD2">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w:t>
            </w:r>
            <w:proofErr w:type="gramEnd"/>
          </w:p>
        </w:tc>
        <w:tc>
          <w:tcPr>
            <w:tcW w:w="4407" w:type="dxa"/>
          </w:tcPr>
          <w:p w:rsidR="00282CCE" w:rsidRPr="003B2C05" w:rsidRDefault="00282CCE" w:rsidP="00C31DD2">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o</w:t>
            </w:r>
            <w:proofErr w:type="gramEnd"/>
            <w:r w:rsidRPr="003B2C05">
              <w:rPr>
                <w:rFonts w:ascii="Tahoma" w:hAnsi="Tahoma" w:cs="Tahoma"/>
                <w:b w:val="0"/>
                <w:bCs w:val="0"/>
                <w:smallCaps w:val="0"/>
                <w:sz w:val="18"/>
                <w:szCs w:val="18"/>
              </w:rPr>
              <w:t xml:space="preserve"> modelo</w:t>
            </w:r>
          </w:p>
        </w:tc>
        <w:tc>
          <w:tcPr>
            <w:tcW w:w="227" w:type="dxa"/>
          </w:tcPr>
          <w:p w:rsidR="00282CCE" w:rsidRPr="003B2C05" w:rsidRDefault="00282CCE" w:rsidP="00C31DD2">
            <w:pPr>
              <w:pStyle w:val="Subttulo"/>
              <w:jc w:val="both"/>
              <w:rPr>
                <w:rFonts w:ascii="Tahoma" w:hAnsi="Tahoma" w:cs="Tahoma"/>
                <w:b w:val="0"/>
                <w:bCs w:val="0"/>
                <w:smallCaps w:val="0"/>
                <w:sz w:val="18"/>
                <w:szCs w:val="18"/>
              </w:rPr>
            </w:pPr>
          </w:p>
        </w:tc>
        <w:tc>
          <w:tcPr>
            <w:tcW w:w="180" w:type="dxa"/>
          </w:tcPr>
          <w:p w:rsidR="00282CCE" w:rsidRPr="003B2C05" w:rsidRDefault="00282CCE" w:rsidP="00C31DD2">
            <w:pPr>
              <w:pStyle w:val="Subttulo"/>
              <w:rPr>
                <w:rFonts w:ascii="Tahoma" w:hAnsi="Tahoma" w:cs="Tahoma"/>
                <w:b w:val="0"/>
                <w:smallCaps w:val="0"/>
                <w:sz w:val="18"/>
                <w:szCs w:val="18"/>
              </w:rPr>
            </w:pPr>
          </w:p>
        </w:tc>
        <w:tc>
          <w:tcPr>
            <w:tcW w:w="180" w:type="dxa"/>
          </w:tcPr>
          <w:p w:rsidR="00282CCE" w:rsidRPr="003B2C05" w:rsidRDefault="00282CCE" w:rsidP="00C31DD2">
            <w:pPr>
              <w:pStyle w:val="Subttulo"/>
              <w:jc w:val="both"/>
              <w:rPr>
                <w:rFonts w:ascii="Tahoma" w:hAnsi="Tahoma" w:cs="Tahoma"/>
                <w:b w:val="0"/>
                <w:bCs w:val="0"/>
                <w:smallCaps w:val="0"/>
                <w:sz w:val="18"/>
                <w:szCs w:val="18"/>
              </w:rPr>
            </w:pPr>
          </w:p>
        </w:tc>
        <w:tc>
          <w:tcPr>
            <w:tcW w:w="4140" w:type="dxa"/>
          </w:tcPr>
          <w:p w:rsidR="00282CCE" w:rsidRPr="003B2C05" w:rsidRDefault="00282CCE" w:rsidP="00C31DD2">
            <w:pPr>
              <w:pStyle w:val="Subttulo"/>
              <w:jc w:val="both"/>
              <w:rPr>
                <w:rFonts w:ascii="Tahoma" w:hAnsi="Tahoma" w:cs="Tahoma"/>
                <w:b w:val="0"/>
                <w:bCs w:val="0"/>
                <w:smallCaps w:val="0"/>
                <w:sz w:val="18"/>
                <w:szCs w:val="18"/>
              </w:rPr>
            </w:pPr>
          </w:p>
        </w:tc>
      </w:tr>
      <w:tr w:rsidR="00282CCE" w:rsidRPr="003B2C05">
        <w:trPr>
          <w:cantSplit/>
          <w:trHeight w:val="236"/>
        </w:trPr>
        <w:tc>
          <w:tcPr>
            <w:tcW w:w="165" w:type="dxa"/>
          </w:tcPr>
          <w:p w:rsidR="00282CCE" w:rsidRPr="003B2C05" w:rsidRDefault="00282CCE" w:rsidP="00C31DD2">
            <w:pPr>
              <w:pStyle w:val="Subttulo"/>
              <w:jc w:val="center"/>
              <w:rPr>
                <w:rFonts w:ascii="Tahoma" w:hAnsi="Tahoma" w:cs="Tahoma"/>
                <w:b w:val="0"/>
                <w:sz w:val="18"/>
                <w:szCs w:val="18"/>
              </w:rPr>
            </w:pPr>
          </w:p>
        </w:tc>
        <w:tc>
          <w:tcPr>
            <w:tcW w:w="165" w:type="dxa"/>
          </w:tcPr>
          <w:p w:rsidR="00282CCE" w:rsidRPr="003B2C05" w:rsidRDefault="00282CCE" w:rsidP="00C31DD2">
            <w:pPr>
              <w:pStyle w:val="Subttulo"/>
              <w:jc w:val="both"/>
              <w:rPr>
                <w:rFonts w:ascii="Tahoma" w:hAnsi="Tahoma" w:cs="Tahoma"/>
                <w:b w:val="0"/>
                <w:bCs w:val="0"/>
                <w:smallCaps w:val="0"/>
                <w:sz w:val="18"/>
                <w:szCs w:val="18"/>
              </w:rPr>
            </w:pPr>
            <w:r w:rsidRPr="003B2C05">
              <w:rPr>
                <w:rFonts w:ascii="Tahoma" w:hAnsi="Tahoma" w:cs="Tahoma"/>
                <w:b w:val="0"/>
                <w:bCs w:val="0"/>
                <w:smallCaps w:val="0"/>
                <w:sz w:val="18"/>
                <w:szCs w:val="18"/>
              </w:rPr>
              <w:t>(</w:t>
            </w:r>
          </w:p>
        </w:tc>
        <w:tc>
          <w:tcPr>
            <w:tcW w:w="166" w:type="dxa"/>
          </w:tcPr>
          <w:p w:rsidR="00282CCE" w:rsidRPr="003B2C05" w:rsidRDefault="00282CCE" w:rsidP="00C31DD2">
            <w:pPr>
              <w:pStyle w:val="Subttulo"/>
              <w:rPr>
                <w:rFonts w:ascii="Tahoma" w:hAnsi="Tahoma" w:cs="Tahoma"/>
                <w:b w:val="0"/>
                <w:smallCaps w:val="0"/>
                <w:sz w:val="18"/>
                <w:szCs w:val="18"/>
              </w:rPr>
            </w:pPr>
          </w:p>
        </w:tc>
        <w:tc>
          <w:tcPr>
            <w:tcW w:w="160" w:type="dxa"/>
          </w:tcPr>
          <w:p w:rsidR="00282CCE" w:rsidRPr="003B2C05" w:rsidRDefault="00282CCE" w:rsidP="00C31DD2">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w:t>
            </w:r>
            <w:proofErr w:type="gramEnd"/>
          </w:p>
        </w:tc>
        <w:tc>
          <w:tcPr>
            <w:tcW w:w="4407" w:type="dxa"/>
          </w:tcPr>
          <w:p w:rsidR="00282CCE" w:rsidRPr="003B2C05" w:rsidRDefault="00282CCE" w:rsidP="00C31DD2">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a</w:t>
            </w:r>
            <w:proofErr w:type="gramEnd"/>
            <w:r w:rsidRPr="003B2C05">
              <w:rPr>
                <w:rFonts w:ascii="Tahoma" w:hAnsi="Tahoma" w:cs="Tahoma"/>
                <w:b w:val="0"/>
                <w:bCs w:val="0"/>
                <w:smallCaps w:val="0"/>
                <w:sz w:val="18"/>
                <w:szCs w:val="18"/>
              </w:rPr>
              <w:t xml:space="preserve"> referência</w:t>
            </w:r>
          </w:p>
        </w:tc>
        <w:tc>
          <w:tcPr>
            <w:tcW w:w="227" w:type="dxa"/>
          </w:tcPr>
          <w:p w:rsidR="00282CCE" w:rsidRPr="003B2C05" w:rsidRDefault="00282CCE" w:rsidP="00C31DD2">
            <w:pPr>
              <w:pStyle w:val="Subttulo"/>
              <w:jc w:val="both"/>
              <w:rPr>
                <w:rFonts w:ascii="Tahoma" w:hAnsi="Tahoma" w:cs="Tahoma"/>
                <w:b w:val="0"/>
                <w:bCs w:val="0"/>
                <w:smallCaps w:val="0"/>
                <w:sz w:val="18"/>
                <w:szCs w:val="18"/>
              </w:rPr>
            </w:pPr>
          </w:p>
        </w:tc>
        <w:tc>
          <w:tcPr>
            <w:tcW w:w="180" w:type="dxa"/>
          </w:tcPr>
          <w:p w:rsidR="00282CCE" w:rsidRPr="003B2C05" w:rsidRDefault="00282CCE" w:rsidP="00C31DD2">
            <w:pPr>
              <w:pStyle w:val="Subttulo"/>
              <w:rPr>
                <w:rFonts w:ascii="Tahoma" w:hAnsi="Tahoma" w:cs="Tahoma"/>
                <w:b w:val="0"/>
                <w:smallCaps w:val="0"/>
                <w:sz w:val="18"/>
                <w:szCs w:val="18"/>
              </w:rPr>
            </w:pPr>
          </w:p>
        </w:tc>
        <w:tc>
          <w:tcPr>
            <w:tcW w:w="180" w:type="dxa"/>
          </w:tcPr>
          <w:p w:rsidR="00282CCE" w:rsidRPr="003B2C05" w:rsidRDefault="00282CCE" w:rsidP="00C31DD2">
            <w:pPr>
              <w:pStyle w:val="Subttulo"/>
              <w:jc w:val="both"/>
              <w:rPr>
                <w:rFonts w:ascii="Tahoma" w:hAnsi="Tahoma" w:cs="Tahoma"/>
                <w:b w:val="0"/>
                <w:bCs w:val="0"/>
                <w:smallCaps w:val="0"/>
                <w:sz w:val="18"/>
                <w:szCs w:val="18"/>
              </w:rPr>
            </w:pPr>
          </w:p>
        </w:tc>
        <w:tc>
          <w:tcPr>
            <w:tcW w:w="4140" w:type="dxa"/>
          </w:tcPr>
          <w:p w:rsidR="00282CCE" w:rsidRPr="003B2C05" w:rsidRDefault="00282CCE" w:rsidP="00C31DD2">
            <w:pPr>
              <w:pStyle w:val="Subttulo"/>
              <w:jc w:val="both"/>
              <w:rPr>
                <w:rFonts w:ascii="Tahoma" w:hAnsi="Tahoma" w:cs="Tahoma"/>
                <w:b w:val="0"/>
                <w:bCs w:val="0"/>
                <w:smallCaps w:val="0"/>
                <w:sz w:val="18"/>
                <w:szCs w:val="18"/>
              </w:rPr>
            </w:pPr>
          </w:p>
        </w:tc>
      </w:tr>
      <w:tr w:rsidR="00282CCE" w:rsidRPr="003B2C05">
        <w:trPr>
          <w:cantSplit/>
          <w:trHeight w:val="236"/>
        </w:trPr>
        <w:tc>
          <w:tcPr>
            <w:tcW w:w="165" w:type="dxa"/>
          </w:tcPr>
          <w:p w:rsidR="00282CCE" w:rsidRPr="003B2C05" w:rsidRDefault="00282CCE" w:rsidP="00C31DD2">
            <w:pPr>
              <w:pStyle w:val="Subttulo"/>
              <w:jc w:val="center"/>
              <w:rPr>
                <w:rFonts w:ascii="Tahoma" w:hAnsi="Tahoma" w:cs="Tahoma"/>
                <w:b w:val="0"/>
                <w:sz w:val="18"/>
                <w:szCs w:val="18"/>
              </w:rPr>
            </w:pPr>
          </w:p>
        </w:tc>
        <w:tc>
          <w:tcPr>
            <w:tcW w:w="165" w:type="dxa"/>
          </w:tcPr>
          <w:p w:rsidR="00282CCE" w:rsidRPr="003B2C05" w:rsidRDefault="00282CCE" w:rsidP="00C31DD2">
            <w:pPr>
              <w:pStyle w:val="Subttulo"/>
              <w:jc w:val="both"/>
              <w:rPr>
                <w:rFonts w:ascii="Tahoma" w:hAnsi="Tahoma" w:cs="Tahoma"/>
                <w:b w:val="0"/>
                <w:bCs w:val="0"/>
                <w:smallCaps w:val="0"/>
                <w:sz w:val="18"/>
                <w:szCs w:val="18"/>
              </w:rPr>
            </w:pPr>
            <w:r w:rsidRPr="003B2C05">
              <w:rPr>
                <w:rFonts w:ascii="Tahoma" w:hAnsi="Tahoma" w:cs="Tahoma"/>
                <w:b w:val="0"/>
                <w:bCs w:val="0"/>
                <w:smallCaps w:val="0"/>
                <w:sz w:val="18"/>
                <w:szCs w:val="18"/>
              </w:rPr>
              <w:t>(</w:t>
            </w:r>
          </w:p>
        </w:tc>
        <w:tc>
          <w:tcPr>
            <w:tcW w:w="166" w:type="dxa"/>
          </w:tcPr>
          <w:p w:rsidR="00282CCE" w:rsidRPr="003B2C05" w:rsidRDefault="00282CCE" w:rsidP="00C31DD2">
            <w:pPr>
              <w:pStyle w:val="Subttulo"/>
              <w:rPr>
                <w:rFonts w:ascii="Tahoma" w:hAnsi="Tahoma" w:cs="Tahoma"/>
                <w:b w:val="0"/>
                <w:smallCaps w:val="0"/>
                <w:sz w:val="18"/>
                <w:szCs w:val="18"/>
              </w:rPr>
            </w:pPr>
          </w:p>
        </w:tc>
        <w:tc>
          <w:tcPr>
            <w:tcW w:w="160" w:type="dxa"/>
          </w:tcPr>
          <w:p w:rsidR="00282CCE" w:rsidRPr="003B2C05" w:rsidRDefault="00282CCE" w:rsidP="00C31DD2">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w:t>
            </w:r>
            <w:proofErr w:type="gramEnd"/>
          </w:p>
        </w:tc>
        <w:tc>
          <w:tcPr>
            <w:tcW w:w="4407" w:type="dxa"/>
          </w:tcPr>
          <w:p w:rsidR="00282CCE" w:rsidRPr="003B2C05" w:rsidRDefault="00282CCE" w:rsidP="00C31DD2">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o</w:t>
            </w:r>
            <w:proofErr w:type="gramEnd"/>
            <w:r w:rsidRPr="003B2C05">
              <w:rPr>
                <w:rFonts w:ascii="Tahoma" w:hAnsi="Tahoma" w:cs="Tahoma"/>
                <w:b w:val="0"/>
                <w:bCs w:val="0"/>
                <w:smallCaps w:val="0"/>
                <w:sz w:val="18"/>
                <w:szCs w:val="18"/>
              </w:rPr>
              <w:t xml:space="preserve"> tipo</w:t>
            </w:r>
          </w:p>
        </w:tc>
        <w:tc>
          <w:tcPr>
            <w:tcW w:w="227" w:type="dxa"/>
          </w:tcPr>
          <w:p w:rsidR="00282CCE" w:rsidRPr="003B2C05" w:rsidRDefault="00282CCE" w:rsidP="00C31DD2">
            <w:pPr>
              <w:pStyle w:val="Subttulo"/>
              <w:jc w:val="both"/>
              <w:rPr>
                <w:rFonts w:ascii="Tahoma" w:hAnsi="Tahoma" w:cs="Tahoma"/>
                <w:b w:val="0"/>
                <w:bCs w:val="0"/>
                <w:smallCaps w:val="0"/>
                <w:sz w:val="18"/>
                <w:szCs w:val="18"/>
              </w:rPr>
            </w:pPr>
          </w:p>
        </w:tc>
        <w:tc>
          <w:tcPr>
            <w:tcW w:w="180" w:type="dxa"/>
          </w:tcPr>
          <w:p w:rsidR="00282CCE" w:rsidRPr="003B2C05" w:rsidRDefault="00282CCE" w:rsidP="00C31DD2">
            <w:pPr>
              <w:pStyle w:val="Subttulo"/>
              <w:rPr>
                <w:rFonts w:ascii="Tahoma" w:hAnsi="Tahoma" w:cs="Tahoma"/>
                <w:b w:val="0"/>
                <w:smallCaps w:val="0"/>
                <w:sz w:val="18"/>
                <w:szCs w:val="18"/>
              </w:rPr>
            </w:pPr>
          </w:p>
        </w:tc>
        <w:tc>
          <w:tcPr>
            <w:tcW w:w="180" w:type="dxa"/>
          </w:tcPr>
          <w:p w:rsidR="00282CCE" w:rsidRPr="003B2C05" w:rsidRDefault="00282CCE" w:rsidP="00C31DD2">
            <w:pPr>
              <w:pStyle w:val="Subttulo"/>
              <w:jc w:val="both"/>
              <w:rPr>
                <w:rFonts w:ascii="Tahoma" w:hAnsi="Tahoma" w:cs="Tahoma"/>
                <w:b w:val="0"/>
                <w:bCs w:val="0"/>
                <w:smallCaps w:val="0"/>
                <w:sz w:val="18"/>
                <w:szCs w:val="18"/>
              </w:rPr>
            </w:pPr>
          </w:p>
        </w:tc>
        <w:tc>
          <w:tcPr>
            <w:tcW w:w="4140" w:type="dxa"/>
          </w:tcPr>
          <w:p w:rsidR="00282CCE" w:rsidRPr="003B2C05" w:rsidRDefault="00282CCE" w:rsidP="00C31DD2">
            <w:pPr>
              <w:pStyle w:val="Subttulo"/>
              <w:jc w:val="both"/>
              <w:rPr>
                <w:rFonts w:ascii="Tahoma" w:hAnsi="Tahoma" w:cs="Tahoma"/>
                <w:b w:val="0"/>
                <w:bCs w:val="0"/>
                <w:smallCaps w:val="0"/>
                <w:sz w:val="18"/>
                <w:szCs w:val="18"/>
              </w:rPr>
            </w:pPr>
          </w:p>
        </w:tc>
      </w:tr>
      <w:tr w:rsidR="00504FE4" w:rsidRPr="003B2C05">
        <w:trPr>
          <w:cantSplit/>
        </w:trPr>
        <w:tc>
          <w:tcPr>
            <w:tcW w:w="9790" w:type="dxa"/>
            <w:gridSpan w:val="9"/>
          </w:tcPr>
          <w:p w:rsidR="00504FE4" w:rsidRPr="003B2C05" w:rsidRDefault="00504FE4" w:rsidP="00C31DD2">
            <w:pPr>
              <w:pStyle w:val="Ttulo9"/>
              <w:numPr>
                <w:ilvl w:val="0"/>
                <w:numId w:val="0"/>
              </w:numPr>
              <w:spacing w:after="0" w:line="240" w:lineRule="auto"/>
              <w:rPr>
                <w:rFonts w:ascii="Tahoma" w:hAnsi="Tahoma" w:cs="Tahoma"/>
                <w:bCs w:val="0"/>
                <w:color w:val="auto"/>
              </w:rPr>
            </w:pPr>
            <w:r w:rsidRPr="003B2C05">
              <w:rPr>
                <w:rFonts w:ascii="Tahoma" w:hAnsi="Tahoma" w:cs="Tahoma"/>
                <w:bCs w:val="0"/>
                <w:color w:val="auto"/>
              </w:rPr>
              <w:t xml:space="preserve">9. </w:t>
            </w:r>
            <w:r w:rsidRPr="003B2C05">
              <w:rPr>
                <w:rFonts w:ascii="Tahoma" w:hAnsi="Tahoma" w:cs="Tahoma"/>
                <w:b w:val="0"/>
                <w:bCs w:val="0"/>
                <w:color w:val="auto"/>
              </w:rPr>
              <w:t>O julgamento de classificação deverá considerar a marca indicada na proposta para cada item, sem possibil</w:t>
            </w:r>
            <w:r w:rsidR="00F21E4A" w:rsidRPr="003B2C05">
              <w:rPr>
                <w:rFonts w:ascii="Tahoma" w:hAnsi="Tahoma" w:cs="Tahoma"/>
                <w:b w:val="0"/>
                <w:bCs w:val="0"/>
                <w:color w:val="auto"/>
              </w:rPr>
              <w:t>i</w:t>
            </w:r>
            <w:r w:rsidRPr="003B2C05">
              <w:rPr>
                <w:rFonts w:ascii="Tahoma" w:hAnsi="Tahoma" w:cs="Tahoma"/>
                <w:b w:val="0"/>
                <w:bCs w:val="0"/>
                <w:color w:val="auto"/>
              </w:rPr>
              <w:t>dade de substituição.</w:t>
            </w:r>
          </w:p>
        </w:tc>
      </w:tr>
      <w:tr w:rsidR="00030385" w:rsidRPr="003B2C05">
        <w:trPr>
          <w:cantSplit/>
        </w:trPr>
        <w:tc>
          <w:tcPr>
            <w:tcW w:w="9790" w:type="dxa"/>
            <w:gridSpan w:val="9"/>
          </w:tcPr>
          <w:p w:rsidR="00030385" w:rsidRPr="003B2C05" w:rsidRDefault="00030385" w:rsidP="00C31DD2">
            <w:pPr>
              <w:jc w:val="both"/>
              <w:rPr>
                <w:rFonts w:ascii="Tahoma" w:hAnsi="Tahoma" w:cs="Tahoma"/>
                <w:b/>
                <w:bCs/>
                <w:sz w:val="18"/>
                <w:szCs w:val="18"/>
              </w:rPr>
            </w:pPr>
            <w:r w:rsidRPr="003B2C05">
              <w:rPr>
                <w:rFonts w:ascii="Tahoma" w:hAnsi="Tahoma" w:cs="Tahoma"/>
                <w:b/>
                <w:bCs/>
                <w:sz w:val="18"/>
                <w:szCs w:val="18"/>
              </w:rPr>
              <w:t>1</w:t>
            </w:r>
            <w:r w:rsidR="00254D72" w:rsidRPr="003B2C05">
              <w:rPr>
                <w:rFonts w:ascii="Tahoma" w:hAnsi="Tahoma" w:cs="Tahoma"/>
                <w:b/>
                <w:bCs/>
                <w:sz w:val="18"/>
                <w:szCs w:val="18"/>
              </w:rPr>
              <w:t>0</w:t>
            </w:r>
            <w:r w:rsidRPr="003B2C05">
              <w:rPr>
                <w:rFonts w:ascii="Tahoma" w:hAnsi="Tahoma" w:cs="Tahoma"/>
                <w:b/>
                <w:bCs/>
                <w:sz w:val="18"/>
                <w:szCs w:val="18"/>
              </w:rPr>
              <w:t>.</w:t>
            </w:r>
            <w:r w:rsidRPr="003B2C05">
              <w:rPr>
                <w:rFonts w:ascii="Tahoma" w:hAnsi="Tahoma" w:cs="Tahoma"/>
                <w:bCs/>
                <w:sz w:val="18"/>
                <w:szCs w:val="18"/>
              </w:rPr>
              <w:t xml:space="preserve"> Todas as características descritas pelas licitantes devem guardar compatibilidade com as especificações exigidas neste instrumento convocatório, </w:t>
            </w:r>
            <w:r w:rsidR="00F55CDB" w:rsidRPr="003B2C05">
              <w:rPr>
                <w:rFonts w:ascii="Tahoma" w:hAnsi="Tahoma" w:cs="Tahoma"/>
                <w:bCs/>
                <w:sz w:val="18"/>
                <w:szCs w:val="18"/>
              </w:rPr>
              <w:t xml:space="preserve">devendo o </w:t>
            </w:r>
            <w:r w:rsidRPr="003B2C05">
              <w:rPr>
                <w:rFonts w:ascii="Tahoma" w:hAnsi="Tahoma" w:cs="Tahoma"/>
                <w:bCs/>
                <w:sz w:val="18"/>
                <w:szCs w:val="18"/>
              </w:rPr>
              <w:t xml:space="preserve">produto ou componente ofertado </w:t>
            </w:r>
            <w:r w:rsidR="00E1487F" w:rsidRPr="003B2C05">
              <w:rPr>
                <w:rFonts w:ascii="Tahoma" w:hAnsi="Tahoma" w:cs="Tahoma"/>
                <w:bCs/>
                <w:sz w:val="18"/>
                <w:szCs w:val="18"/>
              </w:rPr>
              <w:t xml:space="preserve">ser </w:t>
            </w:r>
            <w:r w:rsidRPr="003B2C05">
              <w:rPr>
                <w:rFonts w:ascii="Tahoma" w:hAnsi="Tahoma" w:cs="Tahoma"/>
                <w:bCs/>
                <w:sz w:val="18"/>
                <w:szCs w:val="18"/>
              </w:rPr>
              <w:t xml:space="preserve">claramente descrito </w:t>
            </w:r>
            <w:r w:rsidR="00E1487F" w:rsidRPr="003B2C05">
              <w:rPr>
                <w:rFonts w:ascii="Tahoma" w:hAnsi="Tahoma" w:cs="Tahoma"/>
                <w:bCs/>
                <w:sz w:val="18"/>
                <w:szCs w:val="18"/>
              </w:rPr>
              <w:t xml:space="preserve">de </w:t>
            </w:r>
            <w:r w:rsidRPr="003B2C05">
              <w:rPr>
                <w:rFonts w:ascii="Tahoma" w:hAnsi="Tahoma" w:cs="Tahoma"/>
                <w:bCs/>
                <w:sz w:val="18"/>
                <w:szCs w:val="18"/>
              </w:rPr>
              <w:t>forma visual e/ou escrita.</w:t>
            </w:r>
          </w:p>
        </w:tc>
      </w:tr>
      <w:tr w:rsidR="00030385" w:rsidRPr="003B2C05">
        <w:trPr>
          <w:cantSplit/>
          <w:trHeight w:val="236"/>
        </w:trPr>
        <w:tc>
          <w:tcPr>
            <w:tcW w:w="165" w:type="dxa"/>
          </w:tcPr>
          <w:p w:rsidR="00030385" w:rsidRPr="003B2C05" w:rsidRDefault="00030385" w:rsidP="00030385">
            <w:pPr>
              <w:pStyle w:val="Subttulo"/>
              <w:jc w:val="center"/>
              <w:rPr>
                <w:rFonts w:ascii="Tahoma" w:hAnsi="Tahoma" w:cs="Tahoma"/>
                <w:b w:val="0"/>
                <w:sz w:val="18"/>
                <w:szCs w:val="18"/>
              </w:rPr>
            </w:pPr>
          </w:p>
        </w:tc>
        <w:tc>
          <w:tcPr>
            <w:tcW w:w="165" w:type="dxa"/>
          </w:tcPr>
          <w:p w:rsidR="00030385" w:rsidRPr="003B2C05" w:rsidRDefault="00030385" w:rsidP="00030385">
            <w:pPr>
              <w:pStyle w:val="Subttulo"/>
              <w:jc w:val="both"/>
              <w:rPr>
                <w:rFonts w:ascii="Tahoma" w:hAnsi="Tahoma" w:cs="Tahoma"/>
                <w:b w:val="0"/>
                <w:bCs w:val="0"/>
                <w:smallCaps w:val="0"/>
                <w:sz w:val="18"/>
                <w:szCs w:val="18"/>
              </w:rPr>
            </w:pPr>
            <w:r w:rsidRPr="003B2C05">
              <w:rPr>
                <w:rFonts w:ascii="Tahoma" w:hAnsi="Tahoma" w:cs="Tahoma"/>
                <w:b w:val="0"/>
                <w:bCs w:val="0"/>
                <w:smallCaps w:val="0"/>
                <w:sz w:val="18"/>
                <w:szCs w:val="18"/>
              </w:rPr>
              <w:t>(</w:t>
            </w:r>
          </w:p>
        </w:tc>
        <w:tc>
          <w:tcPr>
            <w:tcW w:w="166" w:type="dxa"/>
          </w:tcPr>
          <w:p w:rsidR="00030385" w:rsidRPr="003B2C05" w:rsidRDefault="002A11CC" w:rsidP="00030385">
            <w:pPr>
              <w:pStyle w:val="Subttulo"/>
              <w:rPr>
                <w:rFonts w:ascii="Tahoma" w:hAnsi="Tahoma" w:cs="Tahoma"/>
                <w:b w:val="0"/>
                <w:smallCaps w:val="0"/>
                <w:sz w:val="18"/>
                <w:szCs w:val="18"/>
              </w:rPr>
            </w:pPr>
            <w:r w:rsidRPr="003B2C05">
              <w:rPr>
                <w:rFonts w:ascii="Tahoma" w:hAnsi="Tahoma" w:cs="Tahoma"/>
                <w:b w:val="0"/>
                <w:smallCaps w:val="0"/>
                <w:sz w:val="18"/>
                <w:szCs w:val="18"/>
              </w:rPr>
              <w:t>x</w:t>
            </w:r>
          </w:p>
        </w:tc>
        <w:tc>
          <w:tcPr>
            <w:tcW w:w="160" w:type="dxa"/>
          </w:tcPr>
          <w:p w:rsidR="00030385" w:rsidRPr="003B2C05" w:rsidRDefault="00030385" w:rsidP="00030385">
            <w:pPr>
              <w:pStyle w:val="Subttulo"/>
              <w:jc w:val="both"/>
              <w:rPr>
                <w:rFonts w:ascii="Tahoma" w:hAnsi="Tahoma" w:cs="Tahoma"/>
                <w:b w:val="0"/>
                <w:bCs w:val="0"/>
                <w:smallCaps w:val="0"/>
                <w:sz w:val="18"/>
                <w:szCs w:val="18"/>
              </w:rPr>
            </w:pPr>
            <w:proofErr w:type="gramStart"/>
            <w:r w:rsidRPr="003B2C05">
              <w:rPr>
                <w:rFonts w:ascii="Tahoma" w:hAnsi="Tahoma" w:cs="Tahoma"/>
                <w:b w:val="0"/>
                <w:bCs w:val="0"/>
                <w:smallCaps w:val="0"/>
                <w:sz w:val="18"/>
                <w:szCs w:val="18"/>
              </w:rPr>
              <w:t>)</w:t>
            </w:r>
            <w:proofErr w:type="gramEnd"/>
          </w:p>
        </w:tc>
        <w:tc>
          <w:tcPr>
            <w:tcW w:w="9134" w:type="dxa"/>
            <w:gridSpan w:val="5"/>
          </w:tcPr>
          <w:p w:rsidR="00030385" w:rsidRPr="003B2C05" w:rsidRDefault="00A15623" w:rsidP="00030385">
            <w:pPr>
              <w:pStyle w:val="Subttulo"/>
              <w:jc w:val="both"/>
              <w:rPr>
                <w:rFonts w:ascii="Tahoma" w:hAnsi="Tahoma" w:cs="Tahoma"/>
                <w:b w:val="0"/>
                <w:bCs w:val="0"/>
                <w:smallCaps w:val="0"/>
                <w:sz w:val="18"/>
                <w:szCs w:val="18"/>
              </w:rPr>
            </w:pPr>
            <w:r w:rsidRPr="003B2C05">
              <w:rPr>
                <w:rFonts w:ascii="Tahoma" w:hAnsi="Tahoma" w:cs="Tahoma"/>
                <w:bCs w:val="0"/>
                <w:smallCaps w:val="0"/>
                <w:sz w:val="18"/>
                <w:szCs w:val="18"/>
              </w:rPr>
              <w:t>1</w:t>
            </w:r>
            <w:r w:rsidR="00254D72" w:rsidRPr="003B2C05">
              <w:rPr>
                <w:rFonts w:ascii="Tahoma" w:hAnsi="Tahoma" w:cs="Tahoma"/>
                <w:bCs w:val="0"/>
                <w:smallCaps w:val="0"/>
                <w:sz w:val="18"/>
                <w:szCs w:val="18"/>
              </w:rPr>
              <w:t>0</w:t>
            </w:r>
            <w:r w:rsidRPr="003B2C05">
              <w:rPr>
                <w:rFonts w:ascii="Tahoma" w:hAnsi="Tahoma" w:cs="Tahoma"/>
                <w:bCs w:val="0"/>
                <w:smallCaps w:val="0"/>
                <w:sz w:val="18"/>
                <w:szCs w:val="18"/>
              </w:rPr>
              <w:t>.1</w:t>
            </w:r>
            <w:r w:rsidRPr="003B2C05">
              <w:rPr>
                <w:rFonts w:ascii="Tahoma" w:hAnsi="Tahoma" w:cs="Tahoma"/>
                <w:b w:val="0"/>
                <w:bCs w:val="0"/>
                <w:smallCaps w:val="0"/>
                <w:sz w:val="18"/>
                <w:szCs w:val="18"/>
              </w:rPr>
              <w:t xml:space="preserve"> </w:t>
            </w:r>
            <w:r w:rsidR="009B2DC6" w:rsidRPr="003B2C05">
              <w:rPr>
                <w:rFonts w:ascii="Tahoma" w:hAnsi="Tahoma" w:cs="Tahoma"/>
                <w:b w:val="0"/>
                <w:bCs w:val="0"/>
                <w:smallCaps w:val="0"/>
                <w:sz w:val="18"/>
                <w:szCs w:val="18"/>
              </w:rPr>
              <w:t>As</w:t>
            </w:r>
            <w:r w:rsidR="00E41D66" w:rsidRPr="003B2C05">
              <w:rPr>
                <w:rFonts w:ascii="Tahoma" w:hAnsi="Tahoma" w:cs="Tahoma"/>
                <w:b w:val="0"/>
                <w:bCs w:val="0"/>
                <w:smallCaps w:val="0"/>
                <w:sz w:val="18"/>
                <w:szCs w:val="18"/>
              </w:rPr>
              <w:t xml:space="preserve"> características devem </w:t>
            </w:r>
            <w:r w:rsidR="00030385" w:rsidRPr="003B2C05">
              <w:rPr>
                <w:rFonts w:ascii="Tahoma" w:hAnsi="Tahoma" w:cs="Tahoma"/>
                <w:b w:val="0"/>
                <w:bCs w:val="0"/>
                <w:smallCaps w:val="0"/>
                <w:sz w:val="18"/>
                <w:szCs w:val="18"/>
              </w:rPr>
              <w:t xml:space="preserve">ser comprovadas através de documentos de domínio público emitidos pelo fabricante, tais como: catálogos, manuais, fichas de especificação técnica ou páginas da </w:t>
            </w:r>
            <w:r w:rsidR="00030385" w:rsidRPr="003B2C05">
              <w:rPr>
                <w:rFonts w:ascii="Tahoma" w:hAnsi="Tahoma" w:cs="Tahoma"/>
                <w:b w:val="0"/>
                <w:bCs w:val="0"/>
                <w:i/>
                <w:iCs/>
                <w:smallCaps w:val="0"/>
                <w:sz w:val="18"/>
                <w:szCs w:val="18"/>
              </w:rPr>
              <w:t>internet</w:t>
            </w:r>
            <w:r w:rsidR="00030385" w:rsidRPr="003B2C05">
              <w:rPr>
                <w:rFonts w:ascii="Tahoma" w:hAnsi="Tahoma" w:cs="Tahoma"/>
                <w:b w:val="0"/>
                <w:bCs w:val="0"/>
                <w:smallCaps w:val="0"/>
                <w:sz w:val="18"/>
                <w:szCs w:val="18"/>
              </w:rPr>
              <w:t xml:space="preserve"> impressas </w:t>
            </w:r>
            <w:r w:rsidR="00030385" w:rsidRPr="003B2C05">
              <w:rPr>
                <w:rFonts w:ascii="Tahoma" w:hAnsi="Tahoma" w:cs="Tahoma"/>
                <w:bCs w:val="0"/>
                <w:smallCaps w:val="0"/>
                <w:sz w:val="16"/>
                <w:szCs w:val="16"/>
              </w:rPr>
              <w:t>[NOTA: assinalar quando necessário]</w:t>
            </w:r>
          </w:p>
        </w:tc>
      </w:tr>
      <w:tr w:rsidR="00282CCE" w:rsidRPr="003B2C05">
        <w:trPr>
          <w:cantSplit/>
        </w:trPr>
        <w:tc>
          <w:tcPr>
            <w:tcW w:w="9790" w:type="dxa"/>
            <w:gridSpan w:val="9"/>
          </w:tcPr>
          <w:p w:rsidR="00282CCE" w:rsidRPr="003B2C05" w:rsidRDefault="00282CCE" w:rsidP="00C31DD2">
            <w:pPr>
              <w:pStyle w:val="Ttulo9"/>
              <w:numPr>
                <w:ilvl w:val="0"/>
                <w:numId w:val="0"/>
              </w:numPr>
              <w:spacing w:after="0" w:line="240" w:lineRule="auto"/>
              <w:rPr>
                <w:rFonts w:ascii="Tahoma" w:hAnsi="Tahoma" w:cs="Tahoma"/>
                <w:b w:val="0"/>
                <w:bCs w:val="0"/>
                <w:color w:val="auto"/>
              </w:rPr>
            </w:pPr>
            <w:r w:rsidRPr="003B2C05">
              <w:rPr>
                <w:rFonts w:ascii="Tahoma" w:hAnsi="Tahoma" w:cs="Tahoma"/>
                <w:bCs w:val="0"/>
                <w:color w:val="auto"/>
              </w:rPr>
              <w:t>1</w:t>
            </w:r>
            <w:r w:rsidR="00254D72" w:rsidRPr="003B2C05">
              <w:rPr>
                <w:rFonts w:ascii="Tahoma" w:hAnsi="Tahoma" w:cs="Tahoma"/>
                <w:bCs w:val="0"/>
                <w:color w:val="auto"/>
              </w:rPr>
              <w:t>1</w:t>
            </w:r>
            <w:r w:rsidRPr="003B2C05">
              <w:rPr>
                <w:rFonts w:ascii="Tahoma" w:hAnsi="Tahoma" w:cs="Tahoma"/>
                <w:bCs w:val="0"/>
                <w:color w:val="auto"/>
              </w:rPr>
              <w:t xml:space="preserve">. </w:t>
            </w:r>
            <w:r w:rsidR="00C25275" w:rsidRPr="003B2C05">
              <w:rPr>
                <w:rFonts w:ascii="Tahoma" w:hAnsi="Tahoma" w:cs="Tahoma"/>
                <w:b w:val="0"/>
                <w:bCs w:val="0"/>
                <w:color w:val="auto"/>
              </w:rPr>
              <w:t xml:space="preserve">As descrições e/ou </w:t>
            </w:r>
            <w:r w:rsidRPr="003B2C05">
              <w:rPr>
                <w:rFonts w:ascii="Tahoma" w:hAnsi="Tahoma" w:cs="Tahoma"/>
                <w:b w:val="0"/>
                <w:bCs w:val="0"/>
                <w:color w:val="auto"/>
              </w:rPr>
              <w:t xml:space="preserve">materiais informativos utilizados </w:t>
            </w:r>
            <w:r w:rsidR="004514D9" w:rsidRPr="003B2C05">
              <w:rPr>
                <w:rFonts w:ascii="Tahoma" w:hAnsi="Tahoma" w:cs="Tahoma"/>
                <w:b w:val="0"/>
                <w:bCs w:val="0"/>
                <w:color w:val="auto"/>
              </w:rPr>
              <w:t>n</w:t>
            </w:r>
            <w:r w:rsidRPr="003B2C05">
              <w:rPr>
                <w:rFonts w:ascii="Tahoma" w:hAnsi="Tahoma" w:cs="Tahoma"/>
                <w:b w:val="0"/>
                <w:bCs w:val="0"/>
                <w:color w:val="auto"/>
              </w:rPr>
              <w:t xml:space="preserve">as especificações dos produtos cotados, que estejam </w:t>
            </w:r>
            <w:r w:rsidR="001E7101" w:rsidRPr="003B2C05">
              <w:rPr>
                <w:rFonts w:ascii="Tahoma" w:hAnsi="Tahoma" w:cs="Tahoma"/>
                <w:b w:val="0"/>
                <w:bCs w:val="0"/>
                <w:color w:val="auto"/>
              </w:rPr>
              <w:t xml:space="preserve">vertidos </w:t>
            </w:r>
            <w:r w:rsidRPr="003B2C05">
              <w:rPr>
                <w:rFonts w:ascii="Tahoma" w:hAnsi="Tahoma" w:cs="Tahoma"/>
                <w:b w:val="0"/>
                <w:bCs w:val="0"/>
                <w:color w:val="auto"/>
              </w:rPr>
              <w:t>em idioma diverso do nacional, deverão ser apresentados com tradução para o português, ressalvados os termos técnicos cuja compreensão seja usual.</w:t>
            </w:r>
          </w:p>
        </w:tc>
      </w:tr>
    </w:tbl>
    <w:p w:rsidR="00680EF3" w:rsidRPr="003B2C05" w:rsidRDefault="00680EF3" w:rsidP="00282CCE">
      <w:pPr>
        <w:jc w:val="right"/>
        <w:rPr>
          <w:rFonts w:ascii="Tahoma" w:hAnsi="Tahoma" w:cs="Tahoma"/>
          <w:b/>
          <w:sz w:val="18"/>
          <w:szCs w:val="18"/>
        </w:rPr>
      </w:pPr>
    </w:p>
    <w:p w:rsidR="00C825DF" w:rsidRDefault="00157621" w:rsidP="00F9529C">
      <w:pPr>
        <w:rPr>
          <w:rFonts w:ascii="Tahoma" w:hAnsi="Tahoma" w:cs="Tahoma"/>
          <w:sz w:val="18"/>
          <w:szCs w:val="18"/>
        </w:rPr>
      </w:pPr>
      <w:r>
        <w:rPr>
          <w:rFonts w:ascii="Tahoma" w:hAnsi="Tahoma" w:cs="Tahoma"/>
          <w:b/>
          <w:sz w:val="16"/>
          <w:szCs w:val="16"/>
        </w:rPr>
        <w:t xml:space="preserve"> </w:t>
      </w:r>
    </w:p>
    <w:p w:rsidR="00504FE4" w:rsidRDefault="00C825DF" w:rsidP="00F9529C">
      <w:pPr>
        <w:rPr>
          <w:rFonts w:ascii="Tahoma" w:hAnsi="Tahoma" w:cs="Tahoma"/>
          <w:sz w:val="18"/>
          <w:szCs w:val="18"/>
        </w:rPr>
      </w:pPr>
      <w:r>
        <w:rPr>
          <w:rFonts w:ascii="Tahoma" w:hAnsi="Tahoma" w:cs="Tahoma"/>
          <w:sz w:val="18"/>
          <w:szCs w:val="18"/>
        </w:rPr>
        <w:br w:type="page"/>
      </w:r>
    </w:p>
    <w:tbl>
      <w:tblPr>
        <w:tblW w:w="9988" w:type="dxa"/>
        <w:tblBorders>
          <w:top w:val="single" w:sz="12" w:space="0" w:color="auto"/>
          <w:bottom w:val="single" w:sz="12" w:space="0" w:color="auto"/>
        </w:tblBorders>
        <w:tblLayout w:type="fixed"/>
        <w:tblCellMar>
          <w:left w:w="70" w:type="dxa"/>
          <w:right w:w="70" w:type="dxa"/>
        </w:tblCellMar>
        <w:tblLook w:val="0000"/>
      </w:tblPr>
      <w:tblGrid>
        <w:gridCol w:w="9988"/>
      </w:tblGrid>
      <w:tr w:rsidR="00504FE4" w:rsidRPr="004417AA" w:rsidTr="00DE4591">
        <w:trPr>
          <w:trHeight w:val="306"/>
        </w:trPr>
        <w:tc>
          <w:tcPr>
            <w:tcW w:w="9988" w:type="dxa"/>
            <w:tcBorders>
              <w:top w:val="single" w:sz="4" w:space="0" w:color="auto"/>
              <w:left w:val="nil"/>
              <w:bottom w:val="single" w:sz="4" w:space="0" w:color="auto"/>
              <w:right w:val="nil"/>
            </w:tcBorders>
          </w:tcPr>
          <w:p w:rsidR="00504FE4" w:rsidRPr="00B516E2" w:rsidRDefault="00504FE4" w:rsidP="00DE4591">
            <w:pPr>
              <w:pStyle w:val="Subttulo"/>
              <w:jc w:val="center"/>
              <w:rPr>
                <w:rFonts w:ascii="Tahoma" w:hAnsi="Tahoma" w:cs="Tahoma"/>
                <w:smallCaps w:val="0"/>
              </w:rPr>
            </w:pPr>
            <w:r w:rsidRPr="00B516E2">
              <w:rPr>
                <w:rFonts w:ascii="Tahoma" w:hAnsi="Tahoma" w:cs="Tahoma"/>
                <w:sz w:val="18"/>
                <w:szCs w:val="18"/>
              </w:rPr>
              <w:lastRenderedPageBreak/>
              <w:br w:type="page"/>
            </w:r>
            <w:r w:rsidRPr="00B516E2">
              <w:br w:type="page"/>
            </w:r>
            <w:r w:rsidRPr="00B516E2">
              <w:br w:type="page"/>
            </w:r>
            <w:r w:rsidRPr="00B516E2">
              <w:rPr>
                <w:rFonts w:ascii="Tahoma" w:hAnsi="Tahoma" w:cs="Tahoma"/>
                <w:smallCaps w:val="0"/>
              </w:rPr>
              <w:t xml:space="preserve">SEÇÃO II </w:t>
            </w:r>
          </w:p>
          <w:p w:rsidR="00504FE4" w:rsidRPr="00B516E2" w:rsidRDefault="00504FE4" w:rsidP="00DE4591">
            <w:pPr>
              <w:pStyle w:val="Subttulo"/>
              <w:jc w:val="center"/>
              <w:rPr>
                <w:rFonts w:ascii="Tahoma" w:hAnsi="Tahoma" w:cs="Tahoma"/>
                <w:smallCaps w:val="0"/>
              </w:rPr>
            </w:pPr>
            <w:r w:rsidRPr="00B516E2">
              <w:rPr>
                <w:rFonts w:ascii="Tahoma" w:hAnsi="Tahoma" w:cs="Tahoma"/>
                <w:smallCaps w:val="0"/>
              </w:rPr>
              <w:t xml:space="preserve">TERMO DE REFERÊNCIA DO OBJETO DA LICITAÇÃO </w:t>
            </w:r>
          </w:p>
        </w:tc>
      </w:tr>
    </w:tbl>
    <w:p w:rsidR="00504FE4" w:rsidRDefault="00504FE4" w:rsidP="00504FE4">
      <w:pPr>
        <w:rPr>
          <w:rFonts w:ascii="Tahoma" w:hAnsi="Tahoma" w:cs="Tahoma"/>
          <w:sz w:val="18"/>
          <w:szCs w:val="18"/>
        </w:rPr>
      </w:pPr>
    </w:p>
    <w:tbl>
      <w:tblPr>
        <w:tblW w:w="9799" w:type="dxa"/>
        <w:tblInd w:w="-5" w:type="dxa"/>
        <w:tblLayout w:type="fixed"/>
        <w:tblCellMar>
          <w:left w:w="70" w:type="dxa"/>
          <w:right w:w="70" w:type="dxa"/>
        </w:tblCellMar>
        <w:tblLook w:val="0000"/>
      </w:tblPr>
      <w:tblGrid>
        <w:gridCol w:w="9799"/>
      </w:tblGrid>
      <w:tr w:rsidR="00504FE4" w:rsidRPr="000938DE" w:rsidTr="00DE4591">
        <w:tc>
          <w:tcPr>
            <w:tcW w:w="9799" w:type="dxa"/>
          </w:tcPr>
          <w:p w:rsidR="00504FE4" w:rsidRPr="000938DE" w:rsidRDefault="00504FE4" w:rsidP="00DE4591">
            <w:pPr>
              <w:pStyle w:val="Ttulo9"/>
              <w:numPr>
                <w:ilvl w:val="0"/>
                <w:numId w:val="0"/>
              </w:numPr>
              <w:spacing w:after="0" w:line="240" w:lineRule="auto"/>
              <w:rPr>
                <w:rFonts w:ascii="Tahoma" w:hAnsi="Tahoma" w:cs="Tahoma"/>
                <w:color w:val="auto"/>
              </w:rPr>
            </w:pPr>
            <w:r w:rsidRPr="000938DE">
              <w:rPr>
                <w:rFonts w:ascii="Tahoma" w:hAnsi="Tahoma" w:cs="Tahoma"/>
                <w:color w:val="auto"/>
              </w:rPr>
              <w:t xml:space="preserve">1. Descritivo: </w:t>
            </w:r>
            <w:r w:rsidRPr="000938DE">
              <w:rPr>
                <w:rFonts w:ascii="Tahoma" w:hAnsi="Tahoma" w:cs="Tahoma"/>
                <w:b w:val="0"/>
                <w:bCs w:val="0"/>
                <w:color w:val="auto"/>
              </w:rPr>
              <w:t xml:space="preserve">A presente licitação tem por objeto </w:t>
            </w:r>
            <w:r>
              <w:rPr>
                <w:rFonts w:ascii="Tahoma" w:hAnsi="Tahoma" w:cs="Tahoma"/>
                <w:b w:val="0"/>
                <w:bCs w:val="0"/>
                <w:color w:val="auto"/>
              </w:rPr>
              <w:t xml:space="preserve">os itens abaixo descritos, </w:t>
            </w:r>
            <w:r w:rsidRPr="000938DE">
              <w:rPr>
                <w:rFonts w:ascii="Tahoma" w:hAnsi="Tahoma" w:cs="Tahoma"/>
                <w:b w:val="0"/>
                <w:bCs w:val="0"/>
                <w:color w:val="auto"/>
              </w:rPr>
              <w:t xml:space="preserve">conforme </w:t>
            </w:r>
            <w:r>
              <w:rPr>
                <w:rFonts w:ascii="Tahoma" w:hAnsi="Tahoma" w:cs="Tahoma"/>
                <w:b w:val="0"/>
                <w:bCs w:val="0"/>
                <w:color w:val="auto"/>
              </w:rPr>
              <w:t xml:space="preserve">características, </w:t>
            </w:r>
            <w:r w:rsidRPr="000938DE">
              <w:rPr>
                <w:rFonts w:ascii="Tahoma" w:hAnsi="Tahoma" w:cs="Tahoma"/>
                <w:b w:val="0"/>
                <w:bCs w:val="0"/>
                <w:color w:val="auto"/>
              </w:rPr>
              <w:t>quantitativos</w:t>
            </w:r>
            <w:r>
              <w:rPr>
                <w:rFonts w:ascii="Tahoma" w:hAnsi="Tahoma" w:cs="Tahoma"/>
                <w:b w:val="0"/>
                <w:bCs w:val="0"/>
                <w:color w:val="auto"/>
              </w:rPr>
              <w:t xml:space="preserve">, </w:t>
            </w:r>
            <w:r w:rsidRPr="000938DE">
              <w:rPr>
                <w:rFonts w:ascii="Tahoma" w:hAnsi="Tahoma" w:cs="Tahoma"/>
                <w:b w:val="0"/>
                <w:bCs w:val="0"/>
                <w:color w:val="auto"/>
              </w:rPr>
              <w:t xml:space="preserve"> condições </w:t>
            </w:r>
            <w:r>
              <w:rPr>
                <w:rFonts w:ascii="Tahoma" w:hAnsi="Tahoma" w:cs="Tahoma"/>
                <w:b w:val="0"/>
                <w:bCs w:val="0"/>
                <w:color w:val="auto"/>
              </w:rPr>
              <w:t>e especificações disciplinadas nesta Seção</w:t>
            </w:r>
            <w:r w:rsidRPr="000938DE">
              <w:rPr>
                <w:rFonts w:ascii="Tahoma" w:hAnsi="Tahoma" w:cs="Tahoma"/>
                <w:b w:val="0"/>
                <w:bCs w:val="0"/>
                <w:color w:val="auto"/>
              </w:rPr>
              <w:t>.</w:t>
            </w:r>
          </w:p>
        </w:tc>
      </w:tr>
    </w:tbl>
    <w:p w:rsidR="00504FE4" w:rsidRDefault="00504FE4" w:rsidP="00504FE4">
      <w:pPr>
        <w:rPr>
          <w:rFonts w:ascii="Tahoma" w:hAnsi="Tahoma" w:cs="Tahoma"/>
          <w:sz w:val="18"/>
          <w:szCs w:val="18"/>
        </w:rPr>
      </w:pPr>
    </w:p>
    <w:tbl>
      <w:tblPr>
        <w:tblW w:w="9799" w:type="dxa"/>
        <w:tblInd w:w="-5" w:type="dxa"/>
        <w:tblLayout w:type="fixed"/>
        <w:tblCellMar>
          <w:left w:w="70" w:type="dxa"/>
          <w:right w:w="70" w:type="dxa"/>
        </w:tblCellMar>
        <w:tblLook w:val="0000"/>
      </w:tblPr>
      <w:tblGrid>
        <w:gridCol w:w="9799"/>
      </w:tblGrid>
      <w:tr w:rsidR="00504FE4" w:rsidRPr="000938DE" w:rsidTr="00DE4591">
        <w:trPr>
          <w:trHeight w:val="70"/>
        </w:trPr>
        <w:tc>
          <w:tcPr>
            <w:tcW w:w="9799" w:type="dxa"/>
          </w:tcPr>
          <w:p w:rsidR="00504FE4" w:rsidRPr="000938DE" w:rsidRDefault="00504FE4" w:rsidP="00DE4591">
            <w:pPr>
              <w:pStyle w:val="Ttulo9"/>
              <w:keepNext w:val="0"/>
              <w:widowControl w:val="0"/>
              <w:numPr>
                <w:ilvl w:val="0"/>
                <w:numId w:val="0"/>
              </w:numPr>
              <w:spacing w:after="0" w:line="240" w:lineRule="auto"/>
              <w:rPr>
                <w:rFonts w:ascii="Tahoma" w:hAnsi="Tahoma" w:cs="Tahoma"/>
                <w:iCs/>
                <w:snapToGrid w:val="0"/>
                <w:color w:val="auto"/>
              </w:rPr>
            </w:pPr>
            <w:r w:rsidRPr="000938DE">
              <w:rPr>
                <w:rFonts w:ascii="Tahoma" w:hAnsi="Tahoma" w:cs="Tahoma"/>
                <w:color w:val="auto"/>
              </w:rPr>
              <w:t>2. Características, quantitativos, c</w:t>
            </w:r>
            <w:r w:rsidRPr="000938DE">
              <w:rPr>
                <w:rFonts w:ascii="Tahoma" w:hAnsi="Tahoma" w:cs="Tahoma"/>
                <w:iCs/>
                <w:snapToGrid w:val="0"/>
                <w:color w:val="auto"/>
              </w:rPr>
              <w:t>ronograma/prazo de entrega e local  de entrega:</w:t>
            </w:r>
          </w:p>
        </w:tc>
      </w:tr>
    </w:tbl>
    <w:p w:rsidR="00504FE4" w:rsidRPr="000938DE" w:rsidRDefault="00504FE4" w:rsidP="00504FE4">
      <w:pPr>
        <w:pStyle w:val="NormalWeb"/>
        <w:suppressAutoHyphens w:val="0"/>
        <w:spacing w:before="0" w:after="0"/>
        <w:rPr>
          <w:rFonts w:ascii="Tahoma" w:hAnsi="Tahoma" w:cs="Tahoma"/>
          <w:sz w:val="18"/>
          <w:szCs w:val="18"/>
          <w:lang w:eastAsia="pt-BR"/>
        </w:rPr>
      </w:pPr>
    </w:p>
    <w:tbl>
      <w:tblPr>
        <w:tblW w:w="9799" w:type="dxa"/>
        <w:tblInd w:w="-5" w:type="dxa"/>
        <w:tblLayout w:type="fixed"/>
        <w:tblCellMar>
          <w:left w:w="70" w:type="dxa"/>
          <w:right w:w="70" w:type="dxa"/>
        </w:tblCellMar>
        <w:tblLook w:val="0000"/>
      </w:tblPr>
      <w:tblGrid>
        <w:gridCol w:w="9799"/>
      </w:tblGrid>
      <w:tr w:rsidR="00504FE4" w:rsidRPr="000938DE" w:rsidTr="00DE4591">
        <w:trPr>
          <w:trHeight w:val="70"/>
        </w:trPr>
        <w:tc>
          <w:tcPr>
            <w:tcW w:w="9799" w:type="dxa"/>
            <w:shd w:val="clear" w:color="auto" w:fill="auto"/>
          </w:tcPr>
          <w:p w:rsidR="00504FE4" w:rsidRPr="000938DE" w:rsidRDefault="00504FE4" w:rsidP="00C825DF">
            <w:pPr>
              <w:pStyle w:val="Ttulo9"/>
              <w:keepNext w:val="0"/>
              <w:widowControl w:val="0"/>
              <w:numPr>
                <w:ilvl w:val="0"/>
                <w:numId w:val="0"/>
              </w:numPr>
              <w:shd w:val="clear" w:color="auto" w:fill="EEECE1"/>
              <w:spacing w:after="0" w:line="240" w:lineRule="auto"/>
              <w:jc w:val="right"/>
              <w:rPr>
                <w:rFonts w:ascii="Tahoma" w:hAnsi="Tahoma" w:cs="Tahoma"/>
                <w:color w:val="auto"/>
                <w:sz w:val="16"/>
                <w:szCs w:val="16"/>
              </w:rPr>
            </w:pPr>
            <w:r w:rsidRPr="0048225F">
              <w:rPr>
                <w:rFonts w:ascii="Tahoma" w:hAnsi="Tahoma" w:cs="Tahoma"/>
                <w:color w:val="auto"/>
              </w:rPr>
              <w:t>[NOTA: em licitações de ampla participação</w:t>
            </w:r>
            <w:r w:rsidRPr="000938DE">
              <w:rPr>
                <w:rFonts w:ascii="Tahoma" w:hAnsi="Tahoma" w:cs="Tahoma"/>
                <w:color w:val="auto"/>
                <w:sz w:val="16"/>
                <w:szCs w:val="16"/>
              </w:rPr>
              <w:t>]</w:t>
            </w:r>
          </w:p>
        </w:tc>
      </w:tr>
    </w:tbl>
    <w:p w:rsidR="00504FE4" w:rsidRPr="000938DE" w:rsidRDefault="00504FE4" w:rsidP="00C825DF">
      <w:pPr>
        <w:pStyle w:val="NormalWeb"/>
        <w:shd w:val="clear" w:color="auto" w:fill="EEECE1"/>
        <w:suppressAutoHyphens w:val="0"/>
        <w:spacing w:before="0" w:after="0"/>
        <w:rPr>
          <w:rFonts w:ascii="Tahoma" w:hAnsi="Tahoma" w:cs="Tahoma"/>
          <w:sz w:val="18"/>
          <w:szCs w:val="18"/>
          <w:lang w:eastAsia="pt-BR"/>
        </w:rPr>
      </w:pPr>
    </w:p>
    <w:p w:rsidR="00504FE4" w:rsidRPr="0048225F" w:rsidRDefault="00504FE4" w:rsidP="00C825DF">
      <w:pPr>
        <w:pStyle w:val="NormalWeb"/>
        <w:shd w:val="clear" w:color="auto" w:fill="EEECE1"/>
        <w:suppressAutoHyphens w:val="0"/>
        <w:spacing w:before="0" w:after="0"/>
        <w:jc w:val="right"/>
        <w:rPr>
          <w:rFonts w:ascii="Tahoma" w:hAnsi="Tahoma" w:cs="Tahoma"/>
          <w:b/>
          <w:sz w:val="16"/>
          <w:szCs w:val="16"/>
          <w:lang w:eastAsia="pt-BR"/>
        </w:rPr>
      </w:pPr>
      <w:r w:rsidRPr="000938DE">
        <w:rPr>
          <w:rFonts w:ascii="Tahoma" w:hAnsi="Tahoma" w:cs="Tahoma"/>
          <w:b/>
          <w:sz w:val="18"/>
          <w:szCs w:val="18"/>
          <w:lang w:eastAsia="pt-BR"/>
        </w:rPr>
        <w:t>[</w:t>
      </w:r>
      <w:r w:rsidRPr="0048225F">
        <w:rPr>
          <w:rFonts w:ascii="Tahoma" w:hAnsi="Tahoma" w:cs="Tahoma"/>
          <w:b/>
          <w:sz w:val="16"/>
          <w:szCs w:val="16"/>
          <w:lang w:eastAsia="pt-BR"/>
        </w:rPr>
        <w:t>AQUISIÇÃO SEM RESERVA DE COTA]</w:t>
      </w:r>
    </w:p>
    <w:tbl>
      <w:tblPr>
        <w:tblW w:w="9799" w:type="dxa"/>
        <w:tblInd w:w="-5" w:type="dxa"/>
        <w:tblLayout w:type="fixed"/>
        <w:tblCellMar>
          <w:left w:w="70" w:type="dxa"/>
          <w:right w:w="70" w:type="dxa"/>
        </w:tblCellMar>
        <w:tblLook w:val="0000"/>
      </w:tblPr>
      <w:tblGrid>
        <w:gridCol w:w="897"/>
        <w:gridCol w:w="1287"/>
        <w:gridCol w:w="1588"/>
        <w:gridCol w:w="1670"/>
        <w:gridCol w:w="2096"/>
        <w:gridCol w:w="2261"/>
      </w:tblGrid>
      <w:tr w:rsidR="00504FE4" w:rsidRPr="000938DE" w:rsidTr="00DE4591">
        <w:trPr>
          <w:cantSplit/>
          <w:trHeight w:val="273"/>
        </w:trPr>
        <w:tc>
          <w:tcPr>
            <w:tcW w:w="9799" w:type="dxa"/>
            <w:gridSpan w:val="6"/>
            <w:shd w:val="clear" w:color="auto" w:fill="auto"/>
          </w:tcPr>
          <w:p w:rsidR="00504FE4" w:rsidRPr="000938DE" w:rsidRDefault="00504FE4" w:rsidP="00C825DF">
            <w:pPr>
              <w:widowControl w:val="0"/>
              <w:shd w:val="clear" w:color="auto" w:fill="EEECE1"/>
              <w:jc w:val="center"/>
              <w:rPr>
                <w:rFonts w:ascii="Tahoma" w:hAnsi="Tahoma" w:cs="Tahoma"/>
                <w:b/>
                <w:strike/>
                <w:sz w:val="16"/>
                <w:szCs w:val="16"/>
              </w:rPr>
            </w:pPr>
          </w:p>
        </w:tc>
      </w:tr>
      <w:tr w:rsidR="00504FE4" w:rsidRPr="000938DE" w:rsidTr="00DE4591">
        <w:trPr>
          <w:cantSplit/>
          <w:trHeight w:val="470"/>
        </w:trPr>
        <w:tc>
          <w:tcPr>
            <w:tcW w:w="897" w:type="dxa"/>
            <w:shd w:val="clear" w:color="auto" w:fill="auto"/>
          </w:tcPr>
          <w:p w:rsidR="00504FE4" w:rsidRPr="000938DE" w:rsidRDefault="00504FE4" w:rsidP="00C825DF">
            <w:pPr>
              <w:pStyle w:val="xl27"/>
              <w:widowControl w:val="0"/>
              <w:pBdr>
                <w:bottom w:val="none" w:sz="0" w:space="0" w:color="auto"/>
              </w:pBdr>
              <w:shd w:val="clear" w:color="auto" w:fill="EEECE1"/>
              <w:spacing w:before="0" w:after="0"/>
              <w:textAlignment w:val="auto"/>
              <w:rPr>
                <w:rFonts w:ascii="Tahoma" w:eastAsia="Times New Roman" w:hAnsi="Tahoma" w:cs="Tahoma"/>
                <w:bCs w:val="0"/>
                <w:sz w:val="12"/>
                <w:szCs w:val="12"/>
              </w:rPr>
            </w:pPr>
            <w:r w:rsidRPr="000938DE">
              <w:rPr>
                <w:rFonts w:ascii="Tahoma" w:eastAsia="Times New Roman" w:hAnsi="Tahoma" w:cs="Tahoma"/>
                <w:bCs w:val="0"/>
                <w:sz w:val="12"/>
                <w:szCs w:val="12"/>
              </w:rPr>
              <w:t>LOTE/ITEM</w:t>
            </w:r>
          </w:p>
        </w:tc>
        <w:tc>
          <w:tcPr>
            <w:tcW w:w="1287"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r w:rsidRPr="000938DE">
              <w:rPr>
                <w:rFonts w:ascii="Tahoma" w:hAnsi="Tahoma" w:cs="Tahoma"/>
                <w:b/>
                <w:sz w:val="16"/>
                <w:szCs w:val="16"/>
              </w:rPr>
              <w:t>Código SIMPAS</w:t>
            </w:r>
          </w:p>
        </w:tc>
        <w:tc>
          <w:tcPr>
            <w:tcW w:w="1588"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r w:rsidRPr="000938DE">
              <w:rPr>
                <w:rFonts w:ascii="Tahoma" w:hAnsi="Tahoma" w:cs="Tahoma"/>
                <w:b/>
                <w:sz w:val="16"/>
                <w:szCs w:val="16"/>
              </w:rPr>
              <w:t>Descrição</w:t>
            </w:r>
          </w:p>
        </w:tc>
        <w:tc>
          <w:tcPr>
            <w:tcW w:w="1670"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r w:rsidRPr="000938DE">
              <w:rPr>
                <w:rFonts w:ascii="Tahoma" w:hAnsi="Tahoma" w:cs="Tahoma"/>
                <w:b/>
                <w:sz w:val="16"/>
                <w:szCs w:val="16"/>
              </w:rPr>
              <w:t>Unidade de Fornecimento (UF)</w:t>
            </w:r>
          </w:p>
        </w:tc>
        <w:tc>
          <w:tcPr>
            <w:tcW w:w="2096"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r w:rsidRPr="000938DE">
              <w:rPr>
                <w:rFonts w:ascii="Tahoma" w:hAnsi="Tahoma" w:cs="Tahoma"/>
                <w:b/>
                <w:sz w:val="16"/>
                <w:szCs w:val="16"/>
              </w:rPr>
              <w:t>Quantitativo</w:t>
            </w:r>
          </w:p>
        </w:tc>
        <w:tc>
          <w:tcPr>
            <w:tcW w:w="2261" w:type="dxa"/>
            <w:shd w:val="clear" w:color="auto" w:fill="auto"/>
          </w:tcPr>
          <w:p w:rsidR="00504FE4" w:rsidRPr="000938DE" w:rsidRDefault="00504FE4" w:rsidP="00C825DF">
            <w:pPr>
              <w:widowControl w:val="0"/>
              <w:shd w:val="clear" w:color="auto" w:fill="EEECE1"/>
              <w:jc w:val="center"/>
              <w:rPr>
                <w:rFonts w:ascii="Tahoma" w:hAnsi="Tahoma" w:cs="Tahoma"/>
                <w:b/>
                <w:strike/>
                <w:sz w:val="16"/>
                <w:szCs w:val="16"/>
              </w:rPr>
            </w:pPr>
            <w:r w:rsidRPr="000938DE">
              <w:rPr>
                <w:rFonts w:ascii="Tahoma" w:hAnsi="Tahoma" w:cs="Tahoma"/>
                <w:b/>
                <w:iCs/>
                <w:snapToGrid w:val="0"/>
                <w:sz w:val="16"/>
                <w:szCs w:val="16"/>
              </w:rPr>
              <w:t xml:space="preserve">Cronograma/Prazo </w:t>
            </w:r>
          </w:p>
        </w:tc>
      </w:tr>
      <w:tr w:rsidR="00504FE4" w:rsidRPr="000938DE" w:rsidTr="00DE4591">
        <w:trPr>
          <w:cantSplit/>
          <w:trHeight w:val="179"/>
        </w:trPr>
        <w:tc>
          <w:tcPr>
            <w:tcW w:w="897" w:type="dxa"/>
            <w:shd w:val="clear" w:color="auto" w:fill="auto"/>
          </w:tcPr>
          <w:p w:rsidR="00504FE4" w:rsidRPr="000938DE" w:rsidRDefault="00504FE4" w:rsidP="00C825DF">
            <w:pPr>
              <w:pStyle w:val="xl27"/>
              <w:widowControl w:val="0"/>
              <w:pBdr>
                <w:bottom w:val="none" w:sz="0" w:space="0" w:color="auto"/>
              </w:pBdr>
              <w:shd w:val="clear" w:color="auto" w:fill="EEECE1"/>
              <w:spacing w:before="0" w:after="0"/>
              <w:textAlignment w:val="auto"/>
              <w:rPr>
                <w:rFonts w:ascii="Tahoma" w:eastAsia="Times New Roman" w:hAnsi="Tahoma" w:cs="Tahoma"/>
                <w:bCs w:val="0"/>
              </w:rPr>
            </w:pPr>
            <w:proofErr w:type="gramStart"/>
            <w:r w:rsidRPr="000938DE">
              <w:rPr>
                <w:rFonts w:ascii="Tahoma" w:eastAsia="Times New Roman" w:hAnsi="Tahoma" w:cs="Tahoma"/>
                <w:bCs w:val="0"/>
              </w:rPr>
              <w:t>1</w:t>
            </w:r>
            <w:proofErr w:type="gramEnd"/>
          </w:p>
        </w:tc>
        <w:tc>
          <w:tcPr>
            <w:tcW w:w="1287"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588"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670"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2096"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2261" w:type="dxa"/>
            <w:shd w:val="clear" w:color="auto" w:fill="auto"/>
          </w:tcPr>
          <w:p w:rsidR="00504FE4" w:rsidRPr="000938DE" w:rsidRDefault="00504FE4" w:rsidP="00C825DF">
            <w:pPr>
              <w:widowControl w:val="0"/>
              <w:shd w:val="clear" w:color="auto" w:fill="EEECE1"/>
              <w:jc w:val="center"/>
              <w:rPr>
                <w:rFonts w:ascii="Tahoma" w:hAnsi="Tahoma" w:cs="Tahoma"/>
                <w:sz w:val="16"/>
                <w:szCs w:val="16"/>
              </w:rPr>
            </w:pPr>
          </w:p>
        </w:tc>
      </w:tr>
      <w:tr w:rsidR="00504FE4" w:rsidRPr="000938DE" w:rsidTr="00DE4591">
        <w:trPr>
          <w:cantSplit/>
          <w:trHeight w:val="124"/>
        </w:trPr>
        <w:tc>
          <w:tcPr>
            <w:tcW w:w="897" w:type="dxa"/>
            <w:shd w:val="clear" w:color="auto" w:fill="auto"/>
          </w:tcPr>
          <w:p w:rsidR="00504FE4" w:rsidRPr="000938DE" w:rsidRDefault="00504FE4" w:rsidP="00C825DF">
            <w:pPr>
              <w:pStyle w:val="xl27"/>
              <w:widowControl w:val="0"/>
              <w:pBdr>
                <w:bottom w:val="none" w:sz="0" w:space="0" w:color="auto"/>
              </w:pBdr>
              <w:shd w:val="clear" w:color="auto" w:fill="EEECE1"/>
              <w:spacing w:before="0" w:after="0"/>
              <w:textAlignment w:val="auto"/>
              <w:rPr>
                <w:rFonts w:ascii="Tahoma" w:eastAsia="Times New Roman" w:hAnsi="Tahoma" w:cs="Tahoma"/>
                <w:bCs w:val="0"/>
              </w:rPr>
            </w:pPr>
            <w:proofErr w:type="gramStart"/>
            <w:r w:rsidRPr="000938DE">
              <w:rPr>
                <w:rFonts w:ascii="Tahoma" w:eastAsia="Times New Roman" w:hAnsi="Tahoma" w:cs="Tahoma"/>
                <w:bCs w:val="0"/>
              </w:rPr>
              <w:t>2</w:t>
            </w:r>
            <w:proofErr w:type="gramEnd"/>
          </w:p>
        </w:tc>
        <w:tc>
          <w:tcPr>
            <w:tcW w:w="1287"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588"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670"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2096"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2261"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r>
      <w:tr w:rsidR="00504FE4" w:rsidRPr="000938DE" w:rsidTr="00DE4591">
        <w:trPr>
          <w:cantSplit/>
          <w:trHeight w:val="286"/>
        </w:trPr>
        <w:tc>
          <w:tcPr>
            <w:tcW w:w="897" w:type="dxa"/>
            <w:shd w:val="clear" w:color="auto" w:fill="auto"/>
          </w:tcPr>
          <w:p w:rsidR="00504FE4" w:rsidRPr="000938DE" w:rsidRDefault="00504FE4" w:rsidP="00C825DF">
            <w:pPr>
              <w:pStyle w:val="xl27"/>
              <w:widowControl w:val="0"/>
              <w:pBdr>
                <w:bottom w:val="none" w:sz="0" w:space="0" w:color="auto"/>
              </w:pBdr>
              <w:shd w:val="clear" w:color="auto" w:fill="EEECE1"/>
              <w:spacing w:before="0" w:after="0"/>
              <w:textAlignment w:val="auto"/>
              <w:rPr>
                <w:rFonts w:ascii="Tahoma" w:eastAsia="Times New Roman" w:hAnsi="Tahoma" w:cs="Tahoma"/>
                <w:bCs w:val="0"/>
              </w:rPr>
            </w:pPr>
            <w:proofErr w:type="gramStart"/>
            <w:r w:rsidRPr="000938DE">
              <w:rPr>
                <w:rFonts w:ascii="Tahoma" w:eastAsia="Times New Roman" w:hAnsi="Tahoma" w:cs="Tahoma"/>
                <w:bCs w:val="0"/>
              </w:rPr>
              <w:t>3</w:t>
            </w:r>
            <w:proofErr w:type="gramEnd"/>
          </w:p>
        </w:tc>
        <w:tc>
          <w:tcPr>
            <w:tcW w:w="1287"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588"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670"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2096"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2261"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r>
    </w:tbl>
    <w:p w:rsidR="00504FE4" w:rsidRPr="000938DE" w:rsidRDefault="00504FE4" w:rsidP="00C825DF">
      <w:pPr>
        <w:pStyle w:val="NormalWeb"/>
        <w:shd w:val="clear" w:color="auto" w:fill="EEECE1"/>
        <w:suppressAutoHyphens w:val="0"/>
        <w:spacing w:before="0" w:after="0"/>
        <w:rPr>
          <w:rFonts w:ascii="Tahoma" w:hAnsi="Tahoma" w:cs="Tahoma"/>
          <w:sz w:val="18"/>
          <w:szCs w:val="18"/>
          <w:lang w:eastAsia="pt-BR"/>
        </w:rPr>
      </w:pPr>
    </w:p>
    <w:p w:rsidR="00504FE4" w:rsidRPr="0048225F" w:rsidRDefault="00504FE4" w:rsidP="00C825DF">
      <w:pPr>
        <w:pStyle w:val="NormalWeb"/>
        <w:shd w:val="clear" w:color="auto" w:fill="EEECE1"/>
        <w:suppressAutoHyphens w:val="0"/>
        <w:spacing w:before="0" w:after="0"/>
        <w:jc w:val="right"/>
        <w:rPr>
          <w:rFonts w:ascii="Tahoma" w:hAnsi="Tahoma" w:cs="Tahoma"/>
          <w:b/>
          <w:sz w:val="16"/>
          <w:szCs w:val="16"/>
          <w:lang w:eastAsia="pt-BR"/>
        </w:rPr>
      </w:pPr>
      <w:r w:rsidRPr="0048225F">
        <w:rPr>
          <w:rFonts w:ascii="Tahoma" w:hAnsi="Tahoma" w:cs="Tahoma"/>
          <w:b/>
          <w:sz w:val="16"/>
          <w:szCs w:val="16"/>
          <w:lang w:eastAsia="pt-BR"/>
        </w:rPr>
        <w:t>[AQUISIÇÃO COM RESERVA DE COTA]</w:t>
      </w:r>
    </w:p>
    <w:tbl>
      <w:tblPr>
        <w:tblW w:w="9799" w:type="dxa"/>
        <w:tblInd w:w="-5" w:type="dxa"/>
        <w:tblLayout w:type="fixed"/>
        <w:tblCellMar>
          <w:left w:w="70" w:type="dxa"/>
          <w:right w:w="70" w:type="dxa"/>
        </w:tblCellMar>
        <w:tblLook w:val="0000"/>
      </w:tblPr>
      <w:tblGrid>
        <w:gridCol w:w="596"/>
        <w:gridCol w:w="1743"/>
        <w:gridCol w:w="939"/>
        <w:gridCol w:w="1314"/>
        <w:gridCol w:w="1649"/>
        <w:gridCol w:w="1779"/>
        <w:gridCol w:w="1779"/>
      </w:tblGrid>
      <w:tr w:rsidR="00504FE4" w:rsidRPr="000938DE" w:rsidTr="00DE4591">
        <w:trPr>
          <w:cantSplit/>
          <w:trHeight w:val="273"/>
        </w:trPr>
        <w:tc>
          <w:tcPr>
            <w:tcW w:w="9799" w:type="dxa"/>
            <w:gridSpan w:val="7"/>
            <w:shd w:val="clear" w:color="auto" w:fill="auto"/>
          </w:tcPr>
          <w:p w:rsidR="00504FE4" w:rsidRPr="000938DE" w:rsidRDefault="00504FE4" w:rsidP="00C825DF">
            <w:pPr>
              <w:widowControl w:val="0"/>
              <w:shd w:val="clear" w:color="auto" w:fill="EEECE1"/>
              <w:jc w:val="center"/>
              <w:rPr>
                <w:rFonts w:ascii="Tahoma" w:hAnsi="Tahoma" w:cs="Tahoma"/>
                <w:b/>
                <w:strike/>
                <w:sz w:val="16"/>
                <w:szCs w:val="16"/>
              </w:rPr>
            </w:pPr>
          </w:p>
        </w:tc>
      </w:tr>
      <w:tr w:rsidR="00504FE4" w:rsidRPr="000938DE" w:rsidTr="00DE4591">
        <w:trPr>
          <w:cantSplit/>
          <w:trHeight w:val="567"/>
        </w:trPr>
        <w:tc>
          <w:tcPr>
            <w:tcW w:w="596" w:type="dxa"/>
            <w:shd w:val="clear" w:color="auto" w:fill="auto"/>
          </w:tcPr>
          <w:p w:rsidR="00504FE4" w:rsidRPr="000938DE" w:rsidRDefault="00504FE4" w:rsidP="00C825DF">
            <w:pPr>
              <w:pStyle w:val="xl27"/>
              <w:widowControl w:val="0"/>
              <w:pBdr>
                <w:bottom w:val="none" w:sz="0" w:space="0" w:color="auto"/>
              </w:pBdr>
              <w:shd w:val="clear" w:color="auto" w:fill="EEECE1"/>
              <w:spacing w:before="0" w:after="0"/>
              <w:textAlignment w:val="auto"/>
              <w:rPr>
                <w:rFonts w:ascii="Tahoma" w:eastAsia="Times New Roman" w:hAnsi="Tahoma" w:cs="Tahoma"/>
                <w:bCs w:val="0"/>
                <w:sz w:val="14"/>
                <w:szCs w:val="14"/>
              </w:rPr>
            </w:pPr>
            <w:r w:rsidRPr="000938DE">
              <w:rPr>
                <w:rFonts w:ascii="Tahoma" w:eastAsia="Times New Roman" w:hAnsi="Tahoma" w:cs="Tahoma"/>
                <w:bCs w:val="0"/>
                <w:sz w:val="14"/>
                <w:szCs w:val="14"/>
              </w:rPr>
              <w:t>LOTE/ITEM</w:t>
            </w:r>
          </w:p>
        </w:tc>
        <w:tc>
          <w:tcPr>
            <w:tcW w:w="1743"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r w:rsidRPr="000938DE">
              <w:rPr>
                <w:rFonts w:ascii="Tahoma" w:hAnsi="Tahoma" w:cs="Tahoma"/>
                <w:b/>
                <w:sz w:val="16"/>
                <w:szCs w:val="16"/>
              </w:rPr>
              <w:t>Participação (ampla/exclusiva</w:t>
            </w:r>
            <w:proofErr w:type="gramStart"/>
            <w:r w:rsidRPr="000938DE">
              <w:rPr>
                <w:rFonts w:ascii="Tahoma" w:hAnsi="Tahoma" w:cs="Tahoma"/>
                <w:b/>
                <w:sz w:val="16"/>
                <w:szCs w:val="16"/>
              </w:rPr>
              <w:t>)</w:t>
            </w:r>
            <w:proofErr w:type="gramEnd"/>
            <w:r w:rsidRPr="000938DE">
              <w:rPr>
                <w:rFonts w:ascii="Tahoma" w:hAnsi="Tahoma" w:cs="Tahoma"/>
                <w:b/>
                <w:sz w:val="16"/>
                <w:szCs w:val="16"/>
              </w:rPr>
              <w:t>*</w:t>
            </w:r>
          </w:p>
        </w:tc>
        <w:tc>
          <w:tcPr>
            <w:tcW w:w="93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r w:rsidRPr="000938DE">
              <w:rPr>
                <w:rFonts w:ascii="Tahoma" w:hAnsi="Tahoma" w:cs="Tahoma"/>
                <w:b/>
                <w:sz w:val="16"/>
                <w:szCs w:val="16"/>
              </w:rPr>
              <w:t>Código SIMPAS</w:t>
            </w:r>
          </w:p>
        </w:tc>
        <w:tc>
          <w:tcPr>
            <w:tcW w:w="1314"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r w:rsidRPr="000938DE">
              <w:rPr>
                <w:rFonts w:ascii="Tahoma" w:hAnsi="Tahoma" w:cs="Tahoma"/>
                <w:b/>
                <w:sz w:val="16"/>
                <w:szCs w:val="16"/>
              </w:rPr>
              <w:t>Descrição</w:t>
            </w:r>
          </w:p>
        </w:tc>
        <w:tc>
          <w:tcPr>
            <w:tcW w:w="164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r w:rsidRPr="000938DE">
              <w:rPr>
                <w:rFonts w:ascii="Tahoma" w:hAnsi="Tahoma" w:cs="Tahoma"/>
                <w:b/>
                <w:sz w:val="16"/>
                <w:szCs w:val="16"/>
              </w:rPr>
              <w:t>Unidade de Fornecimento (UF)</w:t>
            </w:r>
          </w:p>
        </w:tc>
        <w:tc>
          <w:tcPr>
            <w:tcW w:w="177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r w:rsidRPr="000938DE">
              <w:rPr>
                <w:rFonts w:ascii="Tahoma" w:hAnsi="Tahoma" w:cs="Tahoma"/>
                <w:b/>
                <w:sz w:val="16"/>
                <w:szCs w:val="16"/>
              </w:rPr>
              <w:t>Quantitativo</w:t>
            </w:r>
          </w:p>
        </w:tc>
        <w:tc>
          <w:tcPr>
            <w:tcW w:w="1779" w:type="dxa"/>
            <w:shd w:val="clear" w:color="auto" w:fill="auto"/>
          </w:tcPr>
          <w:p w:rsidR="00504FE4" w:rsidRPr="000938DE" w:rsidRDefault="00504FE4" w:rsidP="00C825DF">
            <w:pPr>
              <w:widowControl w:val="0"/>
              <w:shd w:val="clear" w:color="auto" w:fill="EEECE1"/>
              <w:jc w:val="center"/>
              <w:rPr>
                <w:rFonts w:ascii="Tahoma" w:hAnsi="Tahoma" w:cs="Tahoma"/>
                <w:b/>
                <w:strike/>
                <w:sz w:val="16"/>
                <w:szCs w:val="16"/>
              </w:rPr>
            </w:pPr>
            <w:r w:rsidRPr="000938DE">
              <w:rPr>
                <w:rFonts w:ascii="Tahoma" w:hAnsi="Tahoma" w:cs="Tahoma"/>
                <w:b/>
                <w:iCs/>
                <w:snapToGrid w:val="0"/>
                <w:sz w:val="16"/>
                <w:szCs w:val="16"/>
              </w:rPr>
              <w:t xml:space="preserve">Cronograma/Prazo </w:t>
            </w:r>
          </w:p>
        </w:tc>
      </w:tr>
      <w:tr w:rsidR="00504FE4" w:rsidRPr="000938DE" w:rsidTr="00DE4591">
        <w:trPr>
          <w:cantSplit/>
          <w:trHeight w:val="216"/>
        </w:trPr>
        <w:tc>
          <w:tcPr>
            <w:tcW w:w="596" w:type="dxa"/>
            <w:shd w:val="clear" w:color="auto" w:fill="auto"/>
          </w:tcPr>
          <w:p w:rsidR="00504FE4" w:rsidRPr="000938DE" w:rsidRDefault="00504FE4" w:rsidP="00C825DF">
            <w:pPr>
              <w:pStyle w:val="xl27"/>
              <w:widowControl w:val="0"/>
              <w:pBdr>
                <w:bottom w:val="none" w:sz="0" w:space="0" w:color="auto"/>
              </w:pBdr>
              <w:shd w:val="clear" w:color="auto" w:fill="EEECE1"/>
              <w:spacing w:before="0" w:after="0"/>
              <w:textAlignment w:val="auto"/>
              <w:rPr>
                <w:rFonts w:ascii="Tahoma" w:eastAsia="Times New Roman" w:hAnsi="Tahoma" w:cs="Tahoma"/>
                <w:bCs w:val="0"/>
              </w:rPr>
            </w:pPr>
            <w:proofErr w:type="gramStart"/>
            <w:r w:rsidRPr="000938DE">
              <w:rPr>
                <w:rFonts w:ascii="Tahoma" w:eastAsia="Times New Roman" w:hAnsi="Tahoma" w:cs="Tahoma"/>
                <w:bCs w:val="0"/>
              </w:rPr>
              <w:t>1</w:t>
            </w:r>
            <w:proofErr w:type="gramEnd"/>
          </w:p>
        </w:tc>
        <w:tc>
          <w:tcPr>
            <w:tcW w:w="1743"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93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314"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64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77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779" w:type="dxa"/>
            <w:shd w:val="clear" w:color="auto" w:fill="auto"/>
          </w:tcPr>
          <w:p w:rsidR="00504FE4" w:rsidRPr="000938DE" w:rsidRDefault="00504FE4" w:rsidP="00C825DF">
            <w:pPr>
              <w:widowControl w:val="0"/>
              <w:shd w:val="clear" w:color="auto" w:fill="EEECE1"/>
              <w:jc w:val="center"/>
              <w:rPr>
                <w:rFonts w:ascii="Tahoma" w:hAnsi="Tahoma" w:cs="Tahoma"/>
                <w:sz w:val="16"/>
                <w:szCs w:val="16"/>
              </w:rPr>
            </w:pPr>
          </w:p>
        </w:tc>
      </w:tr>
      <w:tr w:rsidR="00504FE4" w:rsidRPr="000938DE" w:rsidTr="00DE4591">
        <w:trPr>
          <w:cantSplit/>
          <w:trHeight w:val="150"/>
        </w:trPr>
        <w:tc>
          <w:tcPr>
            <w:tcW w:w="596" w:type="dxa"/>
            <w:shd w:val="clear" w:color="auto" w:fill="auto"/>
          </w:tcPr>
          <w:p w:rsidR="00504FE4" w:rsidRPr="000938DE" w:rsidRDefault="00504FE4" w:rsidP="00C825DF">
            <w:pPr>
              <w:pStyle w:val="xl27"/>
              <w:widowControl w:val="0"/>
              <w:pBdr>
                <w:bottom w:val="none" w:sz="0" w:space="0" w:color="auto"/>
              </w:pBdr>
              <w:shd w:val="clear" w:color="auto" w:fill="EEECE1"/>
              <w:spacing w:before="0" w:after="0"/>
              <w:textAlignment w:val="auto"/>
              <w:rPr>
                <w:rFonts w:ascii="Tahoma" w:eastAsia="Times New Roman" w:hAnsi="Tahoma" w:cs="Tahoma"/>
                <w:bCs w:val="0"/>
              </w:rPr>
            </w:pPr>
            <w:proofErr w:type="gramStart"/>
            <w:r w:rsidRPr="000938DE">
              <w:rPr>
                <w:rFonts w:ascii="Tahoma" w:eastAsia="Times New Roman" w:hAnsi="Tahoma" w:cs="Tahoma"/>
                <w:bCs w:val="0"/>
              </w:rPr>
              <w:t>2</w:t>
            </w:r>
            <w:proofErr w:type="gramEnd"/>
          </w:p>
        </w:tc>
        <w:tc>
          <w:tcPr>
            <w:tcW w:w="1743"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93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314"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64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77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77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r>
      <w:tr w:rsidR="00504FE4" w:rsidRPr="000938DE" w:rsidTr="00DE4591">
        <w:trPr>
          <w:cantSplit/>
          <w:trHeight w:val="345"/>
        </w:trPr>
        <w:tc>
          <w:tcPr>
            <w:tcW w:w="596" w:type="dxa"/>
            <w:shd w:val="clear" w:color="auto" w:fill="auto"/>
          </w:tcPr>
          <w:p w:rsidR="00504FE4" w:rsidRPr="000938DE" w:rsidRDefault="00504FE4" w:rsidP="00C825DF">
            <w:pPr>
              <w:pStyle w:val="xl27"/>
              <w:widowControl w:val="0"/>
              <w:pBdr>
                <w:bottom w:val="none" w:sz="0" w:space="0" w:color="auto"/>
              </w:pBdr>
              <w:shd w:val="clear" w:color="auto" w:fill="EEECE1"/>
              <w:spacing w:before="0" w:after="0"/>
              <w:textAlignment w:val="auto"/>
              <w:rPr>
                <w:rFonts w:ascii="Tahoma" w:eastAsia="Times New Roman" w:hAnsi="Tahoma" w:cs="Tahoma"/>
                <w:bCs w:val="0"/>
              </w:rPr>
            </w:pPr>
            <w:proofErr w:type="gramStart"/>
            <w:r w:rsidRPr="000938DE">
              <w:rPr>
                <w:rFonts w:ascii="Tahoma" w:eastAsia="Times New Roman" w:hAnsi="Tahoma" w:cs="Tahoma"/>
                <w:bCs w:val="0"/>
              </w:rPr>
              <w:t>3</w:t>
            </w:r>
            <w:proofErr w:type="gramEnd"/>
          </w:p>
        </w:tc>
        <w:tc>
          <w:tcPr>
            <w:tcW w:w="1743"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93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314"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64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77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c>
          <w:tcPr>
            <w:tcW w:w="1779" w:type="dxa"/>
            <w:shd w:val="clear" w:color="auto" w:fill="auto"/>
          </w:tcPr>
          <w:p w:rsidR="00504FE4" w:rsidRPr="000938DE" w:rsidRDefault="00504FE4" w:rsidP="00C825DF">
            <w:pPr>
              <w:widowControl w:val="0"/>
              <w:shd w:val="clear" w:color="auto" w:fill="EEECE1"/>
              <w:jc w:val="center"/>
              <w:rPr>
                <w:rFonts w:ascii="Tahoma" w:hAnsi="Tahoma" w:cs="Tahoma"/>
                <w:b/>
                <w:sz w:val="16"/>
                <w:szCs w:val="16"/>
              </w:rPr>
            </w:pPr>
          </w:p>
        </w:tc>
      </w:tr>
    </w:tbl>
    <w:p w:rsidR="00504FE4" w:rsidRPr="000938DE" w:rsidRDefault="00504FE4" w:rsidP="00C825DF">
      <w:pPr>
        <w:shd w:val="clear" w:color="auto" w:fill="EEECE1"/>
        <w:jc w:val="both"/>
        <w:rPr>
          <w:rFonts w:ascii="Tahoma" w:hAnsi="Tahoma" w:cs="Tahoma"/>
          <w:b/>
          <w:bCs/>
          <w:sz w:val="16"/>
          <w:szCs w:val="16"/>
          <w:lang w:val="pt-PT"/>
        </w:rPr>
      </w:pPr>
      <w:r w:rsidRPr="000938DE">
        <w:rPr>
          <w:rFonts w:ascii="Tahoma" w:hAnsi="Tahoma" w:cs="Tahoma"/>
          <w:b/>
          <w:bCs/>
          <w:sz w:val="16"/>
          <w:szCs w:val="16"/>
          <w:lang w:val="pt-PT"/>
        </w:rPr>
        <w:t xml:space="preserve">[NOTA: Deverá ser indicado, em cada item, se a participação das licitantes é ampla ou exclusiva para microempresas e empresas de pequeno porte (art. 48, III, da Lei Complementar </w:t>
      </w:r>
      <w:r w:rsidRPr="000938DE">
        <w:rPr>
          <w:rFonts w:ascii="Tahoma" w:hAnsi="Tahoma" w:cs="Tahoma"/>
          <w:b/>
          <w:sz w:val="16"/>
          <w:szCs w:val="16"/>
        </w:rPr>
        <w:t>n</w:t>
      </w:r>
      <w:r w:rsidRPr="000938DE">
        <w:rPr>
          <w:rFonts w:ascii="Tahoma" w:hAnsi="Tahoma" w:cs="Tahoma"/>
          <w:b/>
          <w:sz w:val="16"/>
          <w:szCs w:val="16"/>
          <w:u w:val="single"/>
          <w:vertAlign w:val="superscript"/>
        </w:rPr>
        <w:t>o</w:t>
      </w:r>
      <w:r w:rsidRPr="000938DE">
        <w:rPr>
          <w:rFonts w:ascii="Tahoma" w:hAnsi="Tahoma" w:cs="Tahoma"/>
          <w:b/>
          <w:bCs/>
          <w:sz w:val="16"/>
          <w:szCs w:val="16"/>
          <w:lang w:val="pt-PT"/>
        </w:rPr>
        <w:t xml:space="preserve"> 123/06)]</w:t>
      </w:r>
    </w:p>
    <w:p w:rsidR="00504FE4" w:rsidRPr="000938DE" w:rsidRDefault="00504FE4" w:rsidP="00C825DF">
      <w:pPr>
        <w:shd w:val="clear" w:color="auto" w:fill="EEECE1"/>
        <w:jc w:val="both"/>
        <w:rPr>
          <w:rFonts w:ascii="Tahoma" w:hAnsi="Tahoma" w:cs="Tahoma"/>
          <w:b/>
          <w:bCs/>
          <w:sz w:val="16"/>
          <w:szCs w:val="16"/>
          <w:lang w:val="pt-PT"/>
        </w:rPr>
      </w:pPr>
    </w:p>
    <w:p w:rsidR="00504FE4" w:rsidRPr="000938DE" w:rsidRDefault="00504FE4" w:rsidP="00C825DF">
      <w:pPr>
        <w:shd w:val="clear" w:color="auto" w:fill="EEECE1"/>
        <w:jc w:val="both"/>
        <w:rPr>
          <w:rFonts w:ascii="Tahoma" w:hAnsi="Tahoma" w:cs="Tahoma"/>
          <w:strike/>
          <w:sz w:val="18"/>
          <w:szCs w:val="18"/>
        </w:rPr>
      </w:pPr>
      <w:proofErr w:type="gramStart"/>
      <w:r w:rsidRPr="000938DE">
        <w:rPr>
          <w:rFonts w:ascii="Tahoma" w:hAnsi="Tahoma" w:cs="Tahoma"/>
          <w:b/>
          <w:sz w:val="18"/>
          <w:szCs w:val="18"/>
        </w:rPr>
        <w:t>2.1 Local</w:t>
      </w:r>
      <w:proofErr w:type="gramEnd"/>
      <w:r w:rsidRPr="000938DE">
        <w:rPr>
          <w:rFonts w:ascii="Tahoma" w:hAnsi="Tahoma" w:cs="Tahoma"/>
          <w:b/>
          <w:sz w:val="18"/>
          <w:szCs w:val="18"/>
        </w:rPr>
        <w:t xml:space="preserve"> de entrega:  [indicar]</w:t>
      </w:r>
      <w:r w:rsidRPr="000938DE">
        <w:rPr>
          <w:rFonts w:ascii="Tahoma" w:hAnsi="Tahoma" w:cs="Tahoma"/>
          <w:sz w:val="18"/>
          <w:szCs w:val="18"/>
        </w:rPr>
        <w:t xml:space="preserve"> </w:t>
      </w:r>
      <w:r w:rsidRPr="000938DE">
        <w:rPr>
          <w:rFonts w:ascii="Tahoma" w:hAnsi="Tahoma" w:cs="Tahoma"/>
          <w:strike/>
          <w:sz w:val="18"/>
          <w:szCs w:val="18"/>
        </w:rPr>
        <w:t xml:space="preserve"> </w:t>
      </w:r>
    </w:p>
    <w:p w:rsidR="00504FE4" w:rsidRPr="000938DE" w:rsidRDefault="00504FE4" w:rsidP="00C825DF">
      <w:pPr>
        <w:shd w:val="clear" w:color="auto" w:fill="EEECE1"/>
        <w:jc w:val="both"/>
        <w:rPr>
          <w:rFonts w:ascii="Tahoma" w:hAnsi="Tahoma" w:cs="Tahoma"/>
          <w:b/>
          <w:sz w:val="18"/>
          <w:szCs w:val="18"/>
        </w:rPr>
      </w:pPr>
    </w:p>
    <w:p w:rsidR="00504FE4" w:rsidRPr="001312BA" w:rsidRDefault="00504FE4" w:rsidP="00C825DF">
      <w:pPr>
        <w:shd w:val="clear" w:color="auto" w:fill="EEECE1"/>
        <w:jc w:val="both"/>
        <w:rPr>
          <w:rFonts w:ascii="Tahoma" w:hAnsi="Tahoma" w:cs="Tahoma"/>
          <w:strike/>
          <w:sz w:val="16"/>
          <w:szCs w:val="16"/>
        </w:rPr>
      </w:pPr>
      <w:r w:rsidRPr="001312BA">
        <w:rPr>
          <w:rFonts w:ascii="Tahoma" w:hAnsi="Tahoma" w:cs="Tahoma"/>
          <w:b/>
          <w:sz w:val="16"/>
          <w:szCs w:val="16"/>
        </w:rPr>
        <w:t>[NOTA: caso a planilha seja extensa, pode-se fazer uso de tabela anexa, com expressa remissão a esta Seção II]</w:t>
      </w:r>
    </w:p>
    <w:p w:rsidR="00504FE4" w:rsidRDefault="00504FE4" w:rsidP="00504FE4">
      <w:pPr>
        <w:pStyle w:val="NormalWeb"/>
        <w:suppressAutoHyphens w:val="0"/>
        <w:spacing w:before="0" w:after="0"/>
        <w:rPr>
          <w:rFonts w:ascii="Tahoma" w:hAnsi="Tahoma" w:cs="Tahoma"/>
          <w:sz w:val="18"/>
          <w:szCs w:val="18"/>
          <w:lang w:eastAsia="pt-BR"/>
        </w:rPr>
      </w:pPr>
    </w:p>
    <w:p w:rsidR="00E4532D" w:rsidRPr="000938DE" w:rsidRDefault="00E4532D" w:rsidP="00504FE4">
      <w:pPr>
        <w:pStyle w:val="NormalWeb"/>
        <w:suppressAutoHyphens w:val="0"/>
        <w:spacing w:before="0" w:after="0"/>
        <w:rPr>
          <w:rFonts w:ascii="Tahoma" w:hAnsi="Tahoma" w:cs="Tahoma"/>
          <w:sz w:val="18"/>
          <w:szCs w:val="18"/>
          <w:lang w:eastAsia="pt-BR"/>
        </w:rPr>
      </w:pPr>
    </w:p>
    <w:tbl>
      <w:tblPr>
        <w:tblW w:w="9799" w:type="dxa"/>
        <w:tblInd w:w="-5" w:type="dxa"/>
        <w:shd w:val="clear" w:color="auto" w:fill="A6A6A6"/>
        <w:tblLayout w:type="fixed"/>
        <w:tblCellMar>
          <w:left w:w="70" w:type="dxa"/>
          <w:right w:w="70" w:type="dxa"/>
        </w:tblCellMar>
        <w:tblLook w:val="0000"/>
      </w:tblPr>
      <w:tblGrid>
        <w:gridCol w:w="9799"/>
      </w:tblGrid>
      <w:tr w:rsidR="00504FE4" w:rsidRPr="000938DE" w:rsidTr="00A32635">
        <w:trPr>
          <w:trHeight w:val="70"/>
        </w:trPr>
        <w:tc>
          <w:tcPr>
            <w:tcW w:w="9799" w:type="dxa"/>
            <w:shd w:val="clear" w:color="auto" w:fill="A6A6A6"/>
          </w:tcPr>
          <w:p w:rsidR="00504FE4" w:rsidRPr="000938DE" w:rsidRDefault="00504FE4" w:rsidP="00A32635">
            <w:pPr>
              <w:pStyle w:val="Ttulo9"/>
              <w:keepNext w:val="0"/>
              <w:widowControl w:val="0"/>
              <w:numPr>
                <w:ilvl w:val="0"/>
                <w:numId w:val="0"/>
              </w:numPr>
              <w:shd w:val="clear" w:color="auto" w:fill="D9D9D9"/>
              <w:spacing w:after="0" w:line="240" w:lineRule="auto"/>
              <w:jc w:val="right"/>
              <w:rPr>
                <w:rFonts w:ascii="Tahoma" w:hAnsi="Tahoma" w:cs="Tahoma"/>
                <w:color w:val="auto"/>
                <w:sz w:val="16"/>
                <w:szCs w:val="16"/>
              </w:rPr>
            </w:pPr>
            <w:r w:rsidRPr="000938DE">
              <w:rPr>
                <w:rFonts w:ascii="Tahoma" w:hAnsi="Tahoma" w:cs="Tahoma"/>
                <w:color w:val="auto"/>
                <w:sz w:val="16"/>
                <w:szCs w:val="16"/>
              </w:rPr>
              <w:t>[NOTA: em licitações restritas a ME e EPP]</w:t>
            </w:r>
          </w:p>
        </w:tc>
      </w:tr>
    </w:tbl>
    <w:p w:rsidR="00504FE4" w:rsidRPr="000938DE" w:rsidRDefault="00504FE4" w:rsidP="00A32635">
      <w:pPr>
        <w:pStyle w:val="NormalWeb"/>
        <w:shd w:val="clear" w:color="auto" w:fill="D9D9D9"/>
        <w:suppressAutoHyphens w:val="0"/>
        <w:spacing w:before="0" w:after="0"/>
        <w:rPr>
          <w:rFonts w:ascii="Tahoma" w:hAnsi="Tahoma" w:cs="Tahoma"/>
          <w:sz w:val="18"/>
          <w:szCs w:val="18"/>
          <w:lang w:eastAsia="pt-BR"/>
        </w:rPr>
      </w:pPr>
    </w:p>
    <w:tbl>
      <w:tblPr>
        <w:tblW w:w="9799" w:type="dxa"/>
        <w:tblInd w:w="-5" w:type="dxa"/>
        <w:tblLayout w:type="fixed"/>
        <w:tblCellMar>
          <w:left w:w="70" w:type="dxa"/>
          <w:right w:w="70" w:type="dxa"/>
        </w:tblCellMar>
        <w:tblLook w:val="0000"/>
      </w:tblPr>
      <w:tblGrid>
        <w:gridCol w:w="975"/>
        <w:gridCol w:w="1209"/>
        <w:gridCol w:w="1588"/>
        <w:gridCol w:w="1670"/>
        <w:gridCol w:w="2096"/>
        <w:gridCol w:w="2261"/>
      </w:tblGrid>
      <w:tr w:rsidR="00504FE4" w:rsidRPr="000938DE" w:rsidTr="00DE4591">
        <w:trPr>
          <w:cantSplit/>
          <w:trHeight w:val="470"/>
        </w:trPr>
        <w:tc>
          <w:tcPr>
            <w:tcW w:w="975" w:type="dxa"/>
            <w:shd w:val="clear" w:color="auto" w:fill="auto"/>
          </w:tcPr>
          <w:p w:rsidR="00504FE4" w:rsidRPr="000938DE" w:rsidRDefault="00504FE4" w:rsidP="00A32635">
            <w:pPr>
              <w:pStyle w:val="xl27"/>
              <w:widowControl w:val="0"/>
              <w:pBdr>
                <w:bottom w:val="none" w:sz="0" w:space="0" w:color="auto"/>
              </w:pBdr>
              <w:shd w:val="clear" w:color="auto" w:fill="D9D9D9"/>
              <w:spacing w:before="0" w:after="0"/>
              <w:textAlignment w:val="auto"/>
              <w:rPr>
                <w:rFonts w:ascii="Tahoma" w:eastAsia="Times New Roman" w:hAnsi="Tahoma" w:cs="Tahoma"/>
                <w:bCs w:val="0"/>
                <w:sz w:val="14"/>
                <w:szCs w:val="14"/>
              </w:rPr>
            </w:pPr>
            <w:r w:rsidRPr="000938DE">
              <w:rPr>
                <w:rFonts w:ascii="Tahoma" w:eastAsia="Times New Roman" w:hAnsi="Tahoma" w:cs="Tahoma"/>
                <w:bCs w:val="0"/>
                <w:sz w:val="14"/>
                <w:szCs w:val="14"/>
              </w:rPr>
              <w:t>LOTE/ITEM</w:t>
            </w:r>
          </w:p>
        </w:tc>
        <w:tc>
          <w:tcPr>
            <w:tcW w:w="1209"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r w:rsidRPr="000938DE">
              <w:rPr>
                <w:rFonts w:ascii="Tahoma" w:hAnsi="Tahoma" w:cs="Tahoma"/>
                <w:b/>
                <w:sz w:val="16"/>
                <w:szCs w:val="16"/>
              </w:rPr>
              <w:t>Código SIMPAS</w:t>
            </w:r>
          </w:p>
        </w:tc>
        <w:tc>
          <w:tcPr>
            <w:tcW w:w="1588"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r w:rsidRPr="000938DE">
              <w:rPr>
                <w:rFonts w:ascii="Tahoma" w:hAnsi="Tahoma" w:cs="Tahoma"/>
                <w:b/>
                <w:sz w:val="16"/>
                <w:szCs w:val="16"/>
              </w:rPr>
              <w:t>Descrição</w:t>
            </w:r>
          </w:p>
        </w:tc>
        <w:tc>
          <w:tcPr>
            <w:tcW w:w="1670"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r w:rsidRPr="000938DE">
              <w:rPr>
                <w:rFonts w:ascii="Tahoma" w:hAnsi="Tahoma" w:cs="Tahoma"/>
                <w:b/>
                <w:sz w:val="16"/>
                <w:szCs w:val="16"/>
              </w:rPr>
              <w:t>Unidade de Fornecimento (UF)</w:t>
            </w:r>
          </w:p>
        </w:tc>
        <w:tc>
          <w:tcPr>
            <w:tcW w:w="2096"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r w:rsidRPr="000938DE">
              <w:rPr>
                <w:rFonts w:ascii="Tahoma" w:hAnsi="Tahoma" w:cs="Tahoma"/>
                <w:b/>
                <w:sz w:val="16"/>
                <w:szCs w:val="16"/>
              </w:rPr>
              <w:t>Quantitativo</w:t>
            </w:r>
          </w:p>
        </w:tc>
        <w:tc>
          <w:tcPr>
            <w:tcW w:w="2261" w:type="dxa"/>
            <w:shd w:val="clear" w:color="auto" w:fill="auto"/>
          </w:tcPr>
          <w:p w:rsidR="00504FE4" w:rsidRPr="000938DE" w:rsidRDefault="00504FE4" w:rsidP="00A32635">
            <w:pPr>
              <w:widowControl w:val="0"/>
              <w:shd w:val="clear" w:color="auto" w:fill="D9D9D9"/>
              <w:jc w:val="center"/>
              <w:rPr>
                <w:rFonts w:ascii="Tahoma" w:hAnsi="Tahoma" w:cs="Tahoma"/>
                <w:b/>
                <w:strike/>
                <w:sz w:val="16"/>
                <w:szCs w:val="16"/>
              </w:rPr>
            </w:pPr>
            <w:r w:rsidRPr="000938DE">
              <w:rPr>
                <w:rFonts w:ascii="Tahoma" w:hAnsi="Tahoma" w:cs="Tahoma"/>
                <w:b/>
                <w:iCs/>
                <w:snapToGrid w:val="0"/>
                <w:sz w:val="16"/>
                <w:szCs w:val="16"/>
              </w:rPr>
              <w:t xml:space="preserve">Cronograma/Prazo </w:t>
            </w:r>
          </w:p>
        </w:tc>
      </w:tr>
      <w:tr w:rsidR="00504FE4" w:rsidRPr="000938DE" w:rsidTr="00DE4591">
        <w:trPr>
          <w:cantSplit/>
          <w:trHeight w:val="179"/>
        </w:trPr>
        <w:tc>
          <w:tcPr>
            <w:tcW w:w="975" w:type="dxa"/>
            <w:shd w:val="clear" w:color="auto" w:fill="auto"/>
          </w:tcPr>
          <w:p w:rsidR="00504FE4" w:rsidRPr="000938DE" w:rsidRDefault="00504FE4" w:rsidP="00A32635">
            <w:pPr>
              <w:pStyle w:val="xl27"/>
              <w:widowControl w:val="0"/>
              <w:pBdr>
                <w:bottom w:val="none" w:sz="0" w:space="0" w:color="auto"/>
              </w:pBdr>
              <w:shd w:val="clear" w:color="auto" w:fill="D9D9D9"/>
              <w:spacing w:before="0" w:after="0"/>
              <w:textAlignment w:val="auto"/>
              <w:rPr>
                <w:rFonts w:ascii="Tahoma" w:eastAsia="Times New Roman" w:hAnsi="Tahoma" w:cs="Tahoma"/>
                <w:bCs w:val="0"/>
              </w:rPr>
            </w:pPr>
            <w:proofErr w:type="gramStart"/>
            <w:r w:rsidRPr="000938DE">
              <w:rPr>
                <w:rFonts w:ascii="Tahoma" w:eastAsia="Times New Roman" w:hAnsi="Tahoma" w:cs="Tahoma"/>
                <w:bCs w:val="0"/>
              </w:rPr>
              <w:t>1</w:t>
            </w:r>
            <w:proofErr w:type="gramEnd"/>
          </w:p>
        </w:tc>
        <w:tc>
          <w:tcPr>
            <w:tcW w:w="1209"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1588"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1670"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2096"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2261" w:type="dxa"/>
            <w:shd w:val="clear" w:color="auto" w:fill="auto"/>
          </w:tcPr>
          <w:p w:rsidR="00504FE4" w:rsidRPr="000938DE" w:rsidRDefault="00504FE4" w:rsidP="00A32635">
            <w:pPr>
              <w:widowControl w:val="0"/>
              <w:shd w:val="clear" w:color="auto" w:fill="D9D9D9"/>
              <w:jc w:val="center"/>
              <w:rPr>
                <w:rFonts w:ascii="Tahoma" w:hAnsi="Tahoma" w:cs="Tahoma"/>
                <w:sz w:val="16"/>
                <w:szCs w:val="16"/>
              </w:rPr>
            </w:pPr>
          </w:p>
        </w:tc>
      </w:tr>
      <w:tr w:rsidR="00504FE4" w:rsidRPr="000938DE" w:rsidTr="00DE4591">
        <w:trPr>
          <w:cantSplit/>
          <w:trHeight w:val="124"/>
        </w:trPr>
        <w:tc>
          <w:tcPr>
            <w:tcW w:w="975" w:type="dxa"/>
            <w:shd w:val="clear" w:color="auto" w:fill="auto"/>
          </w:tcPr>
          <w:p w:rsidR="00504FE4" w:rsidRPr="000938DE" w:rsidRDefault="00504FE4" w:rsidP="00A32635">
            <w:pPr>
              <w:pStyle w:val="xl27"/>
              <w:widowControl w:val="0"/>
              <w:pBdr>
                <w:bottom w:val="none" w:sz="0" w:space="0" w:color="auto"/>
              </w:pBdr>
              <w:shd w:val="clear" w:color="auto" w:fill="D9D9D9"/>
              <w:spacing w:before="0" w:after="0"/>
              <w:textAlignment w:val="auto"/>
              <w:rPr>
                <w:rFonts w:ascii="Tahoma" w:eastAsia="Times New Roman" w:hAnsi="Tahoma" w:cs="Tahoma"/>
                <w:bCs w:val="0"/>
              </w:rPr>
            </w:pPr>
            <w:proofErr w:type="gramStart"/>
            <w:r w:rsidRPr="000938DE">
              <w:rPr>
                <w:rFonts w:ascii="Tahoma" w:eastAsia="Times New Roman" w:hAnsi="Tahoma" w:cs="Tahoma"/>
                <w:bCs w:val="0"/>
              </w:rPr>
              <w:t>2</w:t>
            </w:r>
            <w:proofErr w:type="gramEnd"/>
          </w:p>
        </w:tc>
        <w:tc>
          <w:tcPr>
            <w:tcW w:w="1209"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1588"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1670"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2096"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2261"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r>
      <w:tr w:rsidR="00504FE4" w:rsidRPr="000938DE" w:rsidTr="00DE4591">
        <w:trPr>
          <w:cantSplit/>
          <w:trHeight w:val="286"/>
        </w:trPr>
        <w:tc>
          <w:tcPr>
            <w:tcW w:w="975" w:type="dxa"/>
            <w:shd w:val="clear" w:color="auto" w:fill="auto"/>
          </w:tcPr>
          <w:p w:rsidR="00504FE4" w:rsidRPr="000938DE" w:rsidRDefault="00504FE4" w:rsidP="00A32635">
            <w:pPr>
              <w:pStyle w:val="xl27"/>
              <w:widowControl w:val="0"/>
              <w:pBdr>
                <w:bottom w:val="none" w:sz="0" w:space="0" w:color="auto"/>
              </w:pBdr>
              <w:shd w:val="clear" w:color="auto" w:fill="D9D9D9"/>
              <w:spacing w:before="0" w:after="0"/>
              <w:textAlignment w:val="auto"/>
              <w:rPr>
                <w:rFonts w:ascii="Tahoma" w:eastAsia="Times New Roman" w:hAnsi="Tahoma" w:cs="Tahoma"/>
                <w:bCs w:val="0"/>
              </w:rPr>
            </w:pPr>
            <w:proofErr w:type="gramStart"/>
            <w:r w:rsidRPr="000938DE">
              <w:rPr>
                <w:rFonts w:ascii="Tahoma" w:eastAsia="Times New Roman" w:hAnsi="Tahoma" w:cs="Tahoma"/>
                <w:bCs w:val="0"/>
              </w:rPr>
              <w:t>3</w:t>
            </w:r>
            <w:proofErr w:type="gramEnd"/>
          </w:p>
        </w:tc>
        <w:tc>
          <w:tcPr>
            <w:tcW w:w="1209"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1588"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1670"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2096"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c>
          <w:tcPr>
            <w:tcW w:w="2261" w:type="dxa"/>
            <w:shd w:val="clear" w:color="auto" w:fill="auto"/>
          </w:tcPr>
          <w:p w:rsidR="00504FE4" w:rsidRPr="000938DE" w:rsidRDefault="00504FE4" w:rsidP="00A32635">
            <w:pPr>
              <w:widowControl w:val="0"/>
              <w:shd w:val="clear" w:color="auto" w:fill="D9D9D9"/>
              <w:jc w:val="center"/>
              <w:rPr>
                <w:rFonts w:ascii="Tahoma" w:hAnsi="Tahoma" w:cs="Tahoma"/>
                <w:b/>
                <w:sz w:val="16"/>
                <w:szCs w:val="16"/>
              </w:rPr>
            </w:pPr>
          </w:p>
        </w:tc>
      </w:tr>
    </w:tbl>
    <w:p w:rsidR="00504FE4" w:rsidRPr="000938DE" w:rsidRDefault="00504FE4" w:rsidP="00A32635">
      <w:pPr>
        <w:pStyle w:val="NormalWeb"/>
        <w:shd w:val="clear" w:color="auto" w:fill="D9D9D9"/>
        <w:suppressAutoHyphens w:val="0"/>
        <w:spacing w:before="0" w:after="0"/>
        <w:rPr>
          <w:rFonts w:ascii="Tahoma" w:hAnsi="Tahoma" w:cs="Tahoma"/>
          <w:sz w:val="18"/>
          <w:szCs w:val="18"/>
          <w:lang w:eastAsia="pt-BR"/>
        </w:rPr>
      </w:pPr>
    </w:p>
    <w:p w:rsidR="00504FE4" w:rsidRPr="00D56F60" w:rsidRDefault="00504FE4" w:rsidP="00A32635">
      <w:pPr>
        <w:pStyle w:val="NormalWeb"/>
        <w:shd w:val="clear" w:color="auto" w:fill="D9D9D9"/>
        <w:suppressAutoHyphens w:val="0"/>
        <w:spacing w:before="0" w:after="0"/>
        <w:rPr>
          <w:rFonts w:ascii="Tahoma" w:hAnsi="Tahoma" w:cs="Tahoma"/>
          <w:b/>
          <w:sz w:val="18"/>
          <w:szCs w:val="18"/>
          <w:lang w:eastAsia="pt-BR"/>
        </w:rPr>
      </w:pPr>
      <w:proofErr w:type="gramStart"/>
      <w:r w:rsidRPr="00D56F60">
        <w:rPr>
          <w:rFonts w:ascii="Tahoma" w:hAnsi="Tahoma" w:cs="Tahoma"/>
          <w:b/>
          <w:sz w:val="18"/>
          <w:szCs w:val="18"/>
          <w:lang w:eastAsia="pt-BR"/>
        </w:rPr>
        <w:t>2.1 Local</w:t>
      </w:r>
      <w:proofErr w:type="gramEnd"/>
      <w:r w:rsidRPr="00D56F60">
        <w:rPr>
          <w:rFonts w:ascii="Tahoma" w:hAnsi="Tahoma" w:cs="Tahoma"/>
          <w:b/>
          <w:sz w:val="18"/>
          <w:szCs w:val="18"/>
          <w:lang w:eastAsia="pt-BR"/>
        </w:rPr>
        <w:t xml:space="preserve"> de entrega:  [indicar]</w:t>
      </w:r>
    </w:p>
    <w:p w:rsidR="00504FE4" w:rsidRPr="000938DE" w:rsidRDefault="00504FE4" w:rsidP="00A32635">
      <w:pPr>
        <w:shd w:val="clear" w:color="auto" w:fill="D9D9D9"/>
        <w:jc w:val="both"/>
        <w:rPr>
          <w:rFonts w:ascii="Tahoma" w:hAnsi="Tahoma" w:cs="Tahoma"/>
          <w:b/>
          <w:sz w:val="16"/>
          <w:szCs w:val="16"/>
        </w:rPr>
      </w:pPr>
      <w:r w:rsidRPr="000938DE">
        <w:rPr>
          <w:rFonts w:ascii="Tahoma" w:hAnsi="Tahoma" w:cs="Tahoma"/>
          <w:b/>
          <w:sz w:val="16"/>
          <w:szCs w:val="16"/>
        </w:rPr>
        <w:t>[NOTA: caso a planilha seja extensa, pode-se fazer uso de tabela anexa, com expressa remissão a esta Seção II]</w:t>
      </w:r>
    </w:p>
    <w:p w:rsidR="00C5409F" w:rsidRPr="000938DE" w:rsidRDefault="00C5409F" w:rsidP="00504FE4">
      <w:pPr>
        <w:jc w:val="both"/>
        <w:rPr>
          <w:rFonts w:ascii="Tahoma" w:hAnsi="Tahoma" w:cs="Tahoma"/>
          <w:b/>
          <w:sz w:val="16"/>
          <w:szCs w:val="16"/>
        </w:rPr>
      </w:pPr>
    </w:p>
    <w:p w:rsidR="00504FE4" w:rsidRPr="000938DE" w:rsidRDefault="00504FE4" w:rsidP="00A32635">
      <w:pPr>
        <w:shd w:val="clear" w:color="auto" w:fill="C4BC96"/>
        <w:ind w:left="1"/>
        <w:jc w:val="both"/>
        <w:rPr>
          <w:rFonts w:ascii="Tahoma" w:hAnsi="Tahoma" w:cs="Tahoma"/>
          <w:b/>
          <w:sz w:val="16"/>
          <w:szCs w:val="16"/>
        </w:rPr>
      </w:pPr>
      <w:r w:rsidRPr="000938DE">
        <w:rPr>
          <w:rFonts w:ascii="Tahoma" w:hAnsi="Tahoma" w:cs="Tahoma"/>
          <w:b/>
          <w:sz w:val="16"/>
          <w:szCs w:val="16"/>
        </w:rPr>
        <w:t xml:space="preserve">[NOTA: Nas licitações híbridas, a unidade licitante deve indicar os itens </w:t>
      </w:r>
      <w:r w:rsidRPr="000938DE">
        <w:rPr>
          <w:rFonts w:ascii="Tahoma" w:hAnsi="Tahoma" w:cs="Tahoma"/>
          <w:b/>
          <w:noProof/>
          <w:sz w:val="16"/>
          <w:szCs w:val="16"/>
        </w:rPr>
        <w:t xml:space="preserve">com participação restrita a Microempresa e Empresa de Pequeno Porte e os itens de ampla participação e, dentre estes últimos, assinalar a eventual reserva de cota.] </w:t>
      </w:r>
    </w:p>
    <w:p w:rsidR="007C568F" w:rsidRDefault="007C568F" w:rsidP="00504FE4">
      <w:pPr>
        <w:jc w:val="both"/>
        <w:rPr>
          <w:rFonts w:ascii="Tahoma" w:hAnsi="Tahoma" w:cs="Tahoma"/>
          <w:b/>
          <w:color w:val="008000"/>
          <w:sz w:val="16"/>
          <w:szCs w:val="16"/>
        </w:rPr>
      </w:pPr>
    </w:p>
    <w:p w:rsidR="0039181C" w:rsidRPr="005A0EC9" w:rsidRDefault="0039181C" w:rsidP="0039181C">
      <w:pPr>
        <w:jc w:val="both"/>
        <w:rPr>
          <w:rFonts w:ascii="Tahoma" w:hAnsi="Tahoma" w:cs="Tahoma"/>
          <w:b/>
          <w:color w:val="C00000"/>
          <w:sz w:val="16"/>
          <w:szCs w:val="16"/>
        </w:rPr>
      </w:pPr>
      <w:r w:rsidRPr="005A0EC9">
        <w:rPr>
          <w:rFonts w:ascii="Tahoma" w:hAnsi="Tahoma" w:cs="Tahoma"/>
          <w:b/>
          <w:color w:val="C00000"/>
          <w:sz w:val="16"/>
          <w:szCs w:val="16"/>
        </w:rPr>
        <w:t>[NOTA: a descrição dos itens não poderá conter características ou especificações exclusivas que frustrem ou</w:t>
      </w:r>
      <w:proofErr w:type="gramStart"/>
      <w:r w:rsidRPr="005A0EC9">
        <w:rPr>
          <w:rFonts w:ascii="Tahoma" w:hAnsi="Tahoma" w:cs="Tahoma"/>
          <w:b/>
          <w:color w:val="C00000"/>
          <w:sz w:val="16"/>
          <w:szCs w:val="16"/>
        </w:rPr>
        <w:t xml:space="preserve">  </w:t>
      </w:r>
      <w:proofErr w:type="gramEnd"/>
      <w:r w:rsidRPr="005A0EC9">
        <w:rPr>
          <w:rFonts w:ascii="Tahoma" w:hAnsi="Tahoma" w:cs="Tahoma"/>
          <w:b/>
          <w:color w:val="C00000"/>
          <w:sz w:val="16"/>
          <w:szCs w:val="16"/>
        </w:rPr>
        <w:t>restrinjam o caráter competitivo da licitação.</w:t>
      </w:r>
    </w:p>
    <w:p w:rsidR="007C568F" w:rsidRDefault="007C568F" w:rsidP="00504FE4">
      <w:pPr>
        <w:jc w:val="both"/>
        <w:rPr>
          <w:rFonts w:ascii="Tahoma" w:hAnsi="Tahoma" w:cs="Tahoma"/>
          <w:b/>
          <w:color w:val="008000"/>
          <w:sz w:val="16"/>
          <w:szCs w:val="16"/>
        </w:rPr>
      </w:pPr>
    </w:p>
    <w:p w:rsidR="00504FE4" w:rsidRPr="004A2DE6" w:rsidRDefault="00504FE4" w:rsidP="00504FE4">
      <w:pPr>
        <w:jc w:val="both"/>
        <w:rPr>
          <w:b/>
          <w:sz w:val="16"/>
          <w:szCs w:val="16"/>
        </w:rPr>
      </w:pPr>
      <w:r w:rsidRPr="004A2DE6">
        <w:rPr>
          <w:rFonts w:ascii="Tahoma" w:hAnsi="Tahoma" w:cs="Tahoma"/>
          <w:b/>
          <w:sz w:val="16"/>
          <w:szCs w:val="16"/>
        </w:rPr>
        <w:t>[NOTA: A Administração deve estimar as quantidades a serem provavelmente utilizadas, na medida de suas necessidades e segundo a conveniência do serviço, durante o prazo de validade do registro]</w:t>
      </w:r>
    </w:p>
    <w:p w:rsidR="00504FE4" w:rsidRPr="004A2DE6" w:rsidRDefault="00504FE4" w:rsidP="00504FE4">
      <w:pPr>
        <w:jc w:val="both"/>
        <w:rPr>
          <w:rFonts w:ascii="Tahoma" w:hAnsi="Tahoma" w:cs="Tahoma"/>
          <w:strike/>
          <w:sz w:val="16"/>
          <w:szCs w:val="16"/>
        </w:rPr>
      </w:pPr>
    </w:p>
    <w:tbl>
      <w:tblPr>
        <w:tblW w:w="9795" w:type="dxa"/>
        <w:tblInd w:w="-5" w:type="dxa"/>
        <w:tblLayout w:type="fixed"/>
        <w:tblCellMar>
          <w:left w:w="70" w:type="dxa"/>
          <w:right w:w="70" w:type="dxa"/>
        </w:tblCellMar>
        <w:tblLook w:val="0000"/>
      </w:tblPr>
      <w:tblGrid>
        <w:gridCol w:w="160"/>
        <w:gridCol w:w="160"/>
        <w:gridCol w:w="160"/>
        <w:gridCol w:w="9315"/>
      </w:tblGrid>
      <w:tr w:rsidR="00504FE4" w:rsidRPr="004A2DE6" w:rsidTr="00DE4591">
        <w:trPr>
          <w:cantSplit/>
        </w:trPr>
        <w:tc>
          <w:tcPr>
            <w:tcW w:w="9795" w:type="dxa"/>
            <w:gridSpan w:val="4"/>
          </w:tcPr>
          <w:p w:rsidR="00504FE4" w:rsidRPr="004A2DE6" w:rsidRDefault="00504FE4" w:rsidP="00DE4591">
            <w:pPr>
              <w:pStyle w:val="Corpodetexto3"/>
              <w:widowControl w:val="0"/>
              <w:suppressAutoHyphens w:val="0"/>
              <w:rPr>
                <w:rFonts w:ascii="Tahoma" w:hAnsi="Tahoma" w:cs="Tahoma"/>
                <w:b/>
                <w:bCs/>
                <w:color w:val="auto"/>
                <w:sz w:val="18"/>
                <w:szCs w:val="18"/>
              </w:rPr>
            </w:pPr>
            <w:r w:rsidRPr="004A2DE6">
              <w:rPr>
                <w:rFonts w:ascii="Tahoma" w:hAnsi="Tahoma" w:cs="Tahoma"/>
                <w:b/>
                <w:bCs/>
                <w:color w:val="auto"/>
                <w:sz w:val="18"/>
                <w:szCs w:val="18"/>
              </w:rPr>
              <w:t>2.2 Âmbito do registro:</w:t>
            </w:r>
            <w:r w:rsidRPr="004A2DE6">
              <w:rPr>
                <w:rFonts w:ascii="Tahoma" w:hAnsi="Tahoma" w:cs="Tahoma"/>
                <w:color w:val="auto"/>
                <w:sz w:val="18"/>
                <w:szCs w:val="18"/>
              </w:rPr>
              <w:t xml:space="preserve"> o âmbito deste registro de preços é o designado abaixo:</w:t>
            </w:r>
          </w:p>
        </w:tc>
      </w:tr>
      <w:tr w:rsidR="00504FE4" w:rsidRPr="004A2DE6" w:rsidTr="00DE4591">
        <w:trPr>
          <w:cantSplit/>
        </w:trPr>
        <w:tc>
          <w:tcPr>
            <w:tcW w:w="160" w:type="dxa"/>
          </w:tcPr>
          <w:p w:rsidR="00504FE4" w:rsidRPr="004A2DE6" w:rsidRDefault="00504FE4" w:rsidP="00DE4591">
            <w:pPr>
              <w:snapToGrid w:val="0"/>
              <w:jc w:val="center"/>
              <w:rPr>
                <w:rFonts w:ascii="Tahoma" w:hAnsi="Tahoma" w:cs="Tahoma"/>
                <w:bCs/>
                <w:sz w:val="18"/>
                <w:szCs w:val="18"/>
              </w:rPr>
            </w:pPr>
            <w:r w:rsidRPr="004A2DE6">
              <w:rPr>
                <w:rFonts w:ascii="Tahoma" w:hAnsi="Tahoma" w:cs="Tahoma"/>
                <w:bCs/>
                <w:sz w:val="18"/>
                <w:szCs w:val="18"/>
              </w:rPr>
              <w:t>(</w:t>
            </w:r>
          </w:p>
        </w:tc>
        <w:tc>
          <w:tcPr>
            <w:tcW w:w="160" w:type="dxa"/>
          </w:tcPr>
          <w:p w:rsidR="00504FE4" w:rsidRPr="004A2DE6" w:rsidRDefault="00504FE4" w:rsidP="00DE4591">
            <w:pPr>
              <w:snapToGrid w:val="0"/>
              <w:jc w:val="center"/>
              <w:rPr>
                <w:rFonts w:ascii="Tahoma" w:hAnsi="Tahoma" w:cs="Tahoma"/>
                <w:b/>
                <w:smallCaps/>
                <w:sz w:val="18"/>
                <w:szCs w:val="18"/>
              </w:rPr>
            </w:pPr>
          </w:p>
        </w:tc>
        <w:tc>
          <w:tcPr>
            <w:tcW w:w="160" w:type="dxa"/>
          </w:tcPr>
          <w:p w:rsidR="00504FE4" w:rsidRPr="004A2DE6" w:rsidRDefault="00504FE4" w:rsidP="00DE4591">
            <w:pPr>
              <w:snapToGrid w:val="0"/>
              <w:jc w:val="center"/>
              <w:rPr>
                <w:rFonts w:ascii="Tahoma" w:hAnsi="Tahoma" w:cs="Tahoma"/>
                <w:bCs/>
                <w:smallCaps/>
                <w:sz w:val="18"/>
                <w:szCs w:val="18"/>
              </w:rPr>
            </w:pPr>
            <w:proofErr w:type="gramStart"/>
            <w:r w:rsidRPr="004A2DE6">
              <w:rPr>
                <w:rFonts w:ascii="Tahoma" w:hAnsi="Tahoma" w:cs="Tahoma"/>
                <w:bCs/>
                <w:smallCaps/>
                <w:sz w:val="18"/>
                <w:szCs w:val="18"/>
              </w:rPr>
              <w:t>)</w:t>
            </w:r>
            <w:proofErr w:type="gramEnd"/>
          </w:p>
        </w:tc>
        <w:tc>
          <w:tcPr>
            <w:tcW w:w="9315" w:type="dxa"/>
            <w:vAlign w:val="center"/>
          </w:tcPr>
          <w:p w:rsidR="00504FE4" w:rsidRPr="004A2DE6" w:rsidRDefault="00504FE4" w:rsidP="00DE4591">
            <w:pPr>
              <w:pStyle w:val="Subttulo"/>
              <w:snapToGrid w:val="0"/>
              <w:rPr>
                <w:rFonts w:ascii="Tahoma" w:hAnsi="Tahoma" w:cs="Tahoma"/>
                <w:b w:val="0"/>
                <w:smallCaps w:val="0"/>
                <w:sz w:val="18"/>
                <w:szCs w:val="18"/>
              </w:rPr>
            </w:pPr>
            <w:r w:rsidRPr="004A2DE6">
              <w:rPr>
                <w:rFonts w:ascii="Tahoma" w:hAnsi="Tahoma" w:cs="Tahoma"/>
                <w:b w:val="0"/>
                <w:smallCaps w:val="0"/>
                <w:sz w:val="18"/>
                <w:szCs w:val="18"/>
              </w:rPr>
              <w:t xml:space="preserve">Estadual </w:t>
            </w:r>
            <w:r w:rsidRPr="004A2DE6">
              <w:rPr>
                <w:rFonts w:ascii="Tahoma" w:hAnsi="Tahoma" w:cs="Tahoma"/>
                <w:smallCaps w:val="0"/>
                <w:sz w:val="16"/>
                <w:szCs w:val="16"/>
              </w:rPr>
              <w:t>[NOTA: indicar os municípios]</w:t>
            </w:r>
          </w:p>
        </w:tc>
      </w:tr>
      <w:tr w:rsidR="00504FE4" w:rsidRPr="004A2DE6" w:rsidTr="00DE4591">
        <w:trPr>
          <w:cantSplit/>
        </w:trPr>
        <w:tc>
          <w:tcPr>
            <w:tcW w:w="160" w:type="dxa"/>
          </w:tcPr>
          <w:p w:rsidR="00504FE4" w:rsidRPr="004A2DE6" w:rsidRDefault="00504FE4" w:rsidP="00DE4591">
            <w:pPr>
              <w:snapToGrid w:val="0"/>
              <w:jc w:val="center"/>
              <w:rPr>
                <w:rFonts w:ascii="Tahoma" w:hAnsi="Tahoma" w:cs="Tahoma"/>
                <w:bCs/>
                <w:sz w:val="18"/>
                <w:szCs w:val="18"/>
              </w:rPr>
            </w:pPr>
            <w:r w:rsidRPr="004A2DE6">
              <w:rPr>
                <w:rFonts w:ascii="Tahoma" w:hAnsi="Tahoma" w:cs="Tahoma"/>
                <w:bCs/>
                <w:sz w:val="18"/>
                <w:szCs w:val="18"/>
              </w:rPr>
              <w:lastRenderedPageBreak/>
              <w:t>(</w:t>
            </w:r>
          </w:p>
        </w:tc>
        <w:tc>
          <w:tcPr>
            <w:tcW w:w="160" w:type="dxa"/>
          </w:tcPr>
          <w:p w:rsidR="00504FE4" w:rsidRPr="004A2DE6" w:rsidRDefault="00504FE4" w:rsidP="00DE4591">
            <w:pPr>
              <w:snapToGrid w:val="0"/>
              <w:jc w:val="center"/>
              <w:rPr>
                <w:rFonts w:ascii="Tahoma" w:hAnsi="Tahoma" w:cs="Tahoma"/>
                <w:b/>
                <w:smallCaps/>
                <w:sz w:val="18"/>
                <w:szCs w:val="18"/>
              </w:rPr>
            </w:pPr>
          </w:p>
        </w:tc>
        <w:tc>
          <w:tcPr>
            <w:tcW w:w="160" w:type="dxa"/>
          </w:tcPr>
          <w:p w:rsidR="00504FE4" w:rsidRPr="004A2DE6" w:rsidRDefault="00504FE4" w:rsidP="00DE4591">
            <w:pPr>
              <w:snapToGrid w:val="0"/>
              <w:jc w:val="center"/>
              <w:rPr>
                <w:rFonts w:ascii="Tahoma" w:hAnsi="Tahoma" w:cs="Tahoma"/>
                <w:bCs/>
                <w:smallCaps/>
                <w:sz w:val="18"/>
                <w:szCs w:val="18"/>
              </w:rPr>
            </w:pPr>
            <w:proofErr w:type="gramStart"/>
            <w:r w:rsidRPr="004A2DE6">
              <w:rPr>
                <w:rFonts w:ascii="Tahoma" w:hAnsi="Tahoma" w:cs="Tahoma"/>
                <w:bCs/>
                <w:smallCaps/>
                <w:sz w:val="18"/>
                <w:szCs w:val="18"/>
              </w:rPr>
              <w:t>)</w:t>
            </w:r>
            <w:proofErr w:type="gramEnd"/>
          </w:p>
        </w:tc>
        <w:tc>
          <w:tcPr>
            <w:tcW w:w="9315" w:type="dxa"/>
            <w:vAlign w:val="center"/>
          </w:tcPr>
          <w:p w:rsidR="00504FE4" w:rsidRPr="004A2DE6" w:rsidRDefault="00504FE4" w:rsidP="00DE4591">
            <w:pPr>
              <w:pStyle w:val="Subttulo"/>
              <w:snapToGrid w:val="0"/>
              <w:rPr>
                <w:rFonts w:ascii="Tahoma" w:hAnsi="Tahoma" w:cs="Tahoma"/>
                <w:b w:val="0"/>
                <w:smallCaps w:val="0"/>
                <w:sz w:val="18"/>
                <w:szCs w:val="18"/>
              </w:rPr>
            </w:pPr>
            <w:r w:rsidRPr="004A2DE6">
              <w:rPr>
                <w:rFonts w:ascii="Tahoma" w:hAnsi="Tahoma" w:cs="Tahoma"/>
                <w:b w:val="0"/>
                <w:smallCaps w:val="0"/>
                <w:sz w:val="18"/>
                <w:szCs w:val="18"/>
              </w:rPr>
              <w:t>Regional, compreendendo</w:t>
            </w:r>
            <w:proofErr w:type="gramStart"/>
            <w:r w:rsidRPr="004A2DE6">
              <w:rPr>
                <w:rFonts w:ascii="Tahoma" w:hAnsi="Tahoma" w:cs="Tahoma"/>
                <w:b w:val="0"/>
                <w:smallCaps w:val="0"/>
                <w:sz w:val="18"/>
                <w:szCs w:val="18"/>
              </w:rPr>
              <w:t xml:space="preserve">  </w:t>
            </w:r>
            <w:proofErr w:type="gramEnd"/>
            <w:r w:rsidRPr="004A2DE6">
              <w:rPr>
                <w:rFonts w:ascii="Tahoma" w:hAnsi="Tahoma" w:cs="Tahoma"/>
                <w:b w:val="0"/>
                <w:smallCaps w:val="0"/>
                <w:sz w:val="18"/>
                <w:szCs w:val="18"/>
              </w:rPr>
              <w:t>a região _____________</w:t>
            </w:r>
          </w:p>
        </w:tc>
      </w:tr>
      <w:tr w:rsidR="00504FE4" w:rsidRPr="004A2DE6" w:rsidTr="00DE4591">
        <w:trPr>
          <w:cantSplit/>
        </w:trPr>
        <w:tc>
          <w:tcPr>
            <w:tcW w:w="160" w:type="dxa"/>
          </w:tcPr>
          <w:p w:rsidR="00504FE4" w:rsidRPr="004A2DE6" w:rsidRDefault="00504FE4" w:rsidP="00DE4591">
            <w:pPr>
              <w:snapToGrid w:val="0"/>
              <w:jc w:val="center"/>
              <w:rPr>
                <w:rFonts w:ascii="Tahoma" w:hAnsi="Tahoma" w:cs="Tahoma"/>
                <w:bCs/>
                <w:sz w:val="18"/>
                <w:szCs w:val="18"/>
              </w:rPr>
            </w:pPr>
            <w:r w:rsidRPr="004A2DE6">
              <w:rPr>
                <w:rFonts w:ascii="Tahoma" w:hAnsi="Tahoma" w:cs="Tahoma"/>
                <w:bCs/>
                <w:sz w:val="18"/>
                <w:szCs w:val="18"/>
              </w:rPr>
              <w:t>(</w:t>
            </w:r>
          </w:p>
        </w:tc>
        <w:tc>
          <w:tcPr>
            <w:tcW w:w="160" w:type="dxa"/>
          </w:tcPr>
          <w:p w:rsidR="00504FE4" w:rsidRPr="004A2DE6" w:rsidRDefault="00504FE4" w:rsidP="00DE4591">
            <w:pPr>
              <w:snapToGrid w:val="0"/>
              <w:jc w:val="center"/>
              <w:rPr>
                <w:rFonts w:ascii="Tahoma" w:hAnsi="Tahoma" w:cs="Tahoma"/>
                <w:b/>
                <w:smallCaps/>
                <w:sz w:val="18"/>
                <w:szCs w:val="18"/>
              </w:rPr>
            </w:pPr>
          </w:p>
        </w:tc>
        <w:tc>
          <w:tcPr>
            <w:tcW w:w="160" w:type="dxa"/>
          </w:tcPr>
          <w:p w:rsidR="00504FE4" w:rsidRPr="004A2DE6" w:rsidRDefault="00504FE4" w:rsidP="00DE4591">
            <w:pPr>
              <w:snapToGrid w:val="0"/>
              <w:jc w:val="center"/>
              <w:rPr>
                <w:rFonts w:ascii="Tahoma" w:hAnsi="Tahoma" w:cs="Tahoma"/>
                <w:bCs/>
                <w:smallCaps/>
                <w:sz w:val="18"/>
                <w:szCs w:val="18"/>
              </w:rPr>
            </w:pPr>
            <w:proofErr w:type="gramStart"/>
            <w:r w:rsidRPr="004A2DE6">
              <w:rPr>
                <w:rFonts w:ascii="Tahoma" w:hAnsi="Tahoma" w:cs="Tahoma"/>
                <w:bCs/>
                <w:smallCaps/>
                <w:sz w:val="18"/>
                <w:szCs w:val="18"/>
              </w:rPr>
              <w:t>)</w:t>
            </w:r>
            <w:proofErr w:type="gramEnd"/>
          </w:p>
        </w:tc>
        <w:tc>
          <w:tcPr>
            <w:tcW w:w="9315" w:type="dxa"/>
            <w:vAlign w:val="center"/>
          </w:tcPr>
          <w:p w:rsidR="00504FE4" w:rsidRPr="004A2DE6" w:rsidRDefault="00504FE4" w:rsidP="00DE4591">
            <w:pPr>
              <w:pStyle w:val="Subttulo"/>
              <w:snapToGrid w:val="0"/>
              <w:rPr>
                <w:rFonts w:ascii="Tahoma" w:hAnsi="Tahoma" w:cs="Tahoma"/>
                <w:b w:val="0"/>
                <w:smallCaps w:val="0"/>
                <w:sz w:val="18"/>
                <w:szCs w:val="18"/>
              </w:rPr>
            </w:pPr>
            <w:r w:rsidRPr="004A2DE6">
              <w:rPr>
                <w:rFonts w:ascii="Tahoma" w:hAnsi="Tahoma" w:cs="Tahoma"/>
                <w:b w:val="0"/>
                <w:smallCaps w:val="0"/>
                <w:sz w:val="18"/>
                <w:szCs w:val="18"/>
              </w:rPr>
              <w:t>Local, compreendendo apenas o município de _______________</w:t>
            </w:r>
          </w:p>
        </w:tc>
      </w:tr>
      <w:tr w:rsidR="00504FE4" w:rsidRPr="004A2DE6" w:rsidTr="00DE4591">
        <w:trPr>
          <w:cantSplit/>
        </w:trPr>
        <w:tc>
          <w:tcPr>
            <w:tcW w:w="160" w:type="dxa"/>
          </w:tcPr>
          <w:p w:rsidR="00504FE4" w:rsidRPr="004A2DE6" w:rsidRDefault="00504FE4" w:rsidP="00DE4591">
            <w:pPr>
              <w:snapToGrid w:val="0"/>
              <w:jc w:val="center"/>
              <w:rPr>
                <w:rFonts w:ascii="Tahoma" w:hAnsi="Tahoma" w:cs="Tahoma"/>
                <w:bCs/>
                <w:sz w:val="18"/>
                <w:szCs w:val="18"/>
              </w:rPr>
            </w:pPr>
            <w:r w:rsidRPr="004A2DE6">
              <w:rPr>
                <w:rFonts w:ascii="Tahoma" w:hAnsi="Tahoma" w:cs="Tahoma"/>
                <w:bCs/>
                <w:sz w:val="18"/>
                <w:szCs w:val="18"/>
              </w:rPr>
              <w:t>(</w:t>
            </w:r>
          </w:p>
        </w:tc>
        <w:tc>
          <w:tcPr>
            <w:tcW w:w="160" w:type="dxa"/>
          </w:tcPr>
          <w:p w:rsidR="00504FE4" w:rsidRPr="004A2DE6" w:rsidRDefault="00504FE4" w:rsidP="00DE4591">
            <w:pPr>
              <w:snapToGrid w:val="0"/>
              <w:jc w:val="center"/>
              <w:rPr>
                <w:rFonts w:ascii="Tahoma" w:hAnsi="Tahoma" w:cs="Tahoma"/>
                <w:b/>
                <w:smallCaps/>
                <w:sz w:val="18"/>
                <w:szCs w:val="18"/>
              </w:rPr>
            </w:pPr>
          </w:p>
        </w:tc>
        <w:tc>
          <w:tcPr>
            <w:tcW w:w="160" w:type="dxa"/>
          </w:tcPr>
          <w:p w:rsidR="00504FE4" w:rsidRPr="004A2DE6" w:rsidRDefault="00504FE4" w:rsidP="00DE4591">
            <w:pPr>
              <w:snapToGrid w:val="0"/>
              <w:jc w:val="center"/>
              <w:rPr>
                <w:rFonts w:ascii="Tahoma" w:hAnsi="Tahoma" w:cs="Tahoma"/>
                <w:bCs/>
                <w:smallCaps/>
                <w:sz w:val="18"/>
                <w:szCs w:val="18"/>
              </w:rPr>
            </w:pPr>
            <w:proofErr w:type="gramStart"/>
            <w:r w:rsidRPr="004A2DE6">
              <w:rPr>
                <w:rFonts w:ascii="Tahoma" w:hAnsi="Tahoma" w:cs="Tahoma"/>
                <w:bCs/>
                <w:smallCaps/>
                <w:sz w:val="18"/>
                <w:szCs w:val="18"/>
              </w:rPr>
              <w:t>)</w:t>
            </w:r>
            <w:proofErr w:type="gramEnd"/>
          </w:p>
        </w:tc>
        <w:tc>
          <w:tcPr>
            <w:tcW w:w="9315" w:type="dxa"/>
            <w:vAlign w:val="center"/>
          </w:tcPr>
          <w:p w:rsidR="00504FE4" w:rsidRPr="004A2DE6" w:rsidRDefault="00504FE4" w:rsidP="00DE4591">
            <w:pPr>
              <w:pStyle w:val="Subttulo"/>
              <w:snapToGrid w:val="0"/>
              <w:rPr>
                <w:rFonts w:ascii="Tahoma" w:hAnsi="Tahoma" w:cs="Tahoma"/>
                <w:b w:val="0"/>
                <w:smallCaps w:val="0"/>
                <w:sz w:val="18"/>
                <w:szCs w:val="18"/>
              </w:rPr>
            </w:pPr>
            <w:proofErr w:type="spellStart"/>
            <w:r w:rsidRPr="004A2DE6">
              <w:rPr>
                <w:rFonts w:ascii="Tahoma" w:hAnsi="Tahoma" w:cs="Tahoma"/>
                <w:b w:val="0"/>
                <w:smallCaps w:val="0"/>
                <w:sz w:val="18"/>
                <w:szCs w:val="18"/>
              </w:rPr>
              <w:t>Interfederativo</w:t>
            </w:r>
            <w:proofErr w:type="spellEnd"/>
            <w:proofErr w:type="gramStart"/>
            <w:r w:rsidRPr="004A2DE6">
              <w:rPr>
                <w:rFonts w:ascii="Tahoma" w:hAnsi="Tahoma" w:cs="Tahoma"/>
                <w:b w:val="0"/>
                <w:smallCaps w:val="0"/>
                <w:sz w:val="18"/>
                <w:szCs w:val="18"/>
              </w:rPr>
              <w:t xml:space="preserve">  </w:t>
            </w:r>
            <w:proofErr w:type="gramEnd"/>
            <w:r w:rsidRPr="004A2DE6">
              <w:rPr>
                <w:rFonts w:ascii="Tahoma" w:hAnsi="Tahoma" w:cs="Tahoma"/>
                <w:smallCaps w:val="0"/>
                <w:sz w:val="16"/>
                <w:szCs w:val="16"/>
              </w:rPr>
              <w:t>[NOTA: indicar as entidades federativas contempladas no registro de preços]</w:t>
            </w:r>
          </w:p>
        </w:tc>
      </w:tr>
      <w:tr w:rsidR="00504FE4" w:rsidRPr="004A2DE6" w:rsidTr="00DE4591">
        <w:trPr>
          <w:cantSplit/>
        </w:trPr>
        <w:tc>
          <w:tcPr>
            <w:tcW w:w="9795" w:type="dxa"/>
            <w:gridSpan w:val="4"/>
          </w:tcPr>
          <w:p w:rsidR="00504FE4" w:rsidRPr="004A2DE6" w:rsidRDefault="00504FE4" w:rsidP="00DE4591">
            <w:pPr>
              <w:pStyle w:val="Corpodetexto3"/>
              <w:widowControl w:val="0"/>
              <w:suppressAutoHyphens w:val="0"/>
              <w:rPr>
                <w:rFonts w:ascii="Tahoma" w:hAnsi="Tahoma" w:cs="Tahoma"/>
                <w:b/>
                <w:bCs/>
                <w:color w:val="auto"/>
                <w:sz w:val="18"/>
                <w:szCs w:val="18"/>
              </w:rPr>
            </w:pPr>
          </w:p>
        </w:tc>
      </w:tr>
      <w:tr w:rsidR="00504FE4" w:rsidRPr="004A2DE6" w:rsidTr="00DE4591">
        <w:trPr>
          <w:cantSplit/>
        </w:trPr>
        <w:tc>
          <w:tcPr>
            <w:tcW w:w="9795" w:type="dxa"/>
            <w:gridSpan w:val="4"/>
          </w:tcPr>
          <w:p w:rsidR="00504FE4" w:rsidRPr="004A2DE6" w:rsidRDefault="00504FE4" w:rsidP="00DE4591">
            <w:pPr>
              <w:pStyle w:val="Ttulo9"/>
              <w:numPr>
                <w:ilvl w:val="0"/>
                <w:numId w:val="0"/>
              </w:numPr>
              <w:spacing w:line="240" w:lineRule="auto"/>
              <w:rPr>
                <w:rFonts w:ascii="Tahoma" w:hAnsi="Tahoma" w:cs="Tahoma"/>
                <w:b w:val="0"/>
                <w:bCs w:val="0"/>
                <w:color w:val="auto"/>
              </w:rPr>
            </w:pPr>
            <w:r w:rsidRPr="004A2DE6">
              <w:rPr>
                <w:rFonts w:ascii="Tahoma" w:hAnsi="Tahoma" w:cs="Tahoma"/>
                <w:color w:val="auto"/>
                <w:lang w:val="pt-BR"/>
              </w:rPr>
              <w:t>2.3 Unidades contratantes:</w:t>
            </w:r>
            <w:r w:rsidRPr="004A2DE6">
              <w:rPr>
                <w:rFonts w:ascii="Tahoma" w:hAnsi="Tahoma" w:cs="Tahoma"/>
                <w:b w:val="0"/>
                <w:bCs w:val="0"/>
                <w:color w:val="auto"/>
                <w:lang w:val="pt-BR"/>
              </w:rPr>
              <w:t xml:space="preserve"> p</w:t>
            </w:r>
            <w:r w:rsidRPr="004A2DE6">
              <w:rPr>
                <w:rFonts w:ascii="Tahoma" w:hAnsi="Tahoma" w:cs="Tahoma"/>
                <w:b w:val="0"/>
                <w:bCs w:val="0"/>
                <w:color w:val="auto"/>
              </w:rPr>
              <w:t xml:space="preserve">oderão contratar os itens constantes deste registro de preços: </w:t>
            </w:r>
            <w:r w:rsidRPr="004A2DE6">
              <w:rPr>
                <w:rFonts w:ascii="Tahoma" w:hAnsi="Tahoma" w:cs="Tahoma"/>
                <w:color w:val="auto"/>
                <w:sz w:val="16"/>
                <w:szCs w:val="16"/>
              </w:rPr>
              <w:t>[NOTA: listar os órgãos participantes, observando o disposto no Decreto</w:t>
            </w:r>
            <w:r w:rsidR="00520538" w:rsidRPr="004A2DE6">
              <w:rPr>
                <w:rFonts w:ascii="Tahoma" w:hAnsi="Tahoma" w:cs="Tahoma"/>
                <w:color w:val="auto"/>
                <w:sz w:val="16"/>
                <w:szCs w:val="16"/>
              </w:rPr>
              <w:t xml:space="preserve"> estadual</w:t>
            </w:r>
            <w:proofErr w:type="gramStart"/>
            <w:r w:rsidR="00520538" w:rsidRPr="004A2DE6">
              <w:rPr>
                <w:rFonts w:ascii="Tahoma" w:hAnsi="Tahoma" w:cs="Tahoma"/>
                <w:color w:val="auto"/>
                <w:sz w:val="16"/>
                <w:szCs w:val="16"/>
              </w:rPr>
              <w:t xml:space="preserve"> </w:t>
            </w:r>
            <w:r w:rsidRPr="004A2DE6">
              <w:rPr>
                <w:rFonts w:ascii="Tahoma" w:hAnsi="Tahoma" w:cs="Tahoma"/>
                <w:color w:val="auto"/>
                <w:sz w:val="16"/>
                <w:szCs w:val="16"/>
              </w:rPr>
              <w:t xml:space="preserve"> </w:t>
            </w:r>
            <w:proofErr w:type="gramEnd"/>
            <w:r w:rsidRPr="004A2DE6">
              <w:rPr>
                <w:rFonts w:ascii="Tahoma" w:hAnsi="Tahoma" w:cs="Tahoma"/>
                <w:color w:val="auto"/>
                <w:sz w:val="16"/>
                <w:szCs w:val="16"/>
              </w:rPr>
              <w:t>n</w:t>
            </w:r>
            <w:r w:rsidRPr="004A2DE6">
              <w:rPr>
                <w:rFonts w:ascii="Tahoma" w:hAnsi="Tahoma" w:cs="Tahoma"/>
                <w:b w:val="0"/>
                <w:color w:val="auto"/>
                <w:sz w:val="16"/>
                <w:szCs w:val="16"/>
                <w:u w:val="single"/>
                <w:vertAlign w:val="superscript"/>
              </w:rPr>
              <w:t>o</w:t>
            </w:r>
            <w:r w:rsidRPr="004A2DE6">
              <w:rPr>
                <w:rFonts w:ascii="Tahoma" w:hAnsi="Tahoma" w:cs="Tahoma"/>
                <w:color w:val="auto"/>
                <w:sz w:val="16"/>
                <w:szCs w:val="16"/>
              </w:rPr>
              <w:t xml:space="preserve"> 19.252/19]</w:t>
            </w:r>
          </w:p>
        </w:tc>
      </w:tr>
    </w:tbl>
    <w:p w:rsidR="00504FE4" w:rsidRDefault="00504FE4" w:rsidP="00504FE4">
      <w:pPr>
        <w:rPr>
          <w:sz w:val="10"/>
          <w:szCs w:val="10"/>
        </w:rPr>
      </w:pPr>
    </w:p>
    <w:tbl>
      <w:tblPr>
        <w:tblW w:w="9799" w:type="dxa"/>
        <w:tblInd w:w="-5" w:type="dxa"/>
        <w:tblLayout w:type="fixed"/>
        <w:tblCellMar>
          <w:left w:w="70" w:type="dxa"/>
          <w:right w:w="70" w:type="dxa"/>
        </w:tblCellMar>
        <w:tblLook w:val="0000"/>
      </w:tblPr>
      <w:tblGrid>
        <w:gridCol w:w="9799"/>
      </w:tblGrid>
      <w:tr w:rsidR="00504FE4" w:rsidRPr="00FC41FB" w:rsidTr="00DE4591">
        <w:trPr>
          <w:trHeight w:val="70"/>
        </w:trPr>
        <w:tc>
          <w:tcPr>
            <w:tcW w:w="9799" w:type="dxa"/>
            <w:shd w:val="clear" w:color="auto" w:fill="auto"/>
          </w:tcPr>
          <w:p w:rsidR="00504FE4" w:rsidRPr="00504FE4" w:rsidRDefault="00504FE4" w:rsidP="00DE4591">
            <w:pPr>
              <w:pStyle w:val="Ttulo9"/>
              <w:keepNext w:val="0"/>
              <w:widowControl w:val="0"/>
              <w:numPr>
                <w:ilvl w:val="0"/>
                <w:numId w:val="0"/>
              </w:numPr>
              <w:spacing w:after="0" w:line="240" w:lineRule="auto"/>
              <w:rPr>
                <w:color w:val="auto"/>
              </w:rPr>
            </w:pPr>
            <w:r w:rsidRPr="00504FE4">
              <w:rPr>
                <w:rFonts w:ascii="Tahoma" w:hAnsi="Tahoma" w:cs="Tahoma"/>
                <w:color w:val="auto"/>
              </w:rPr>
              <w:t>3. Especificações</w:t>
            </w:r>
            <w:r w:rsidRPr="00504FE4">
              <w:rPr>
                <w:rFonts w:ascii="Tahoma" w:hAnsi="Tahoma" w:cs="Tahoma"/>
                <w:iCs/>
                <w:color w:val="auto"/>
              </w:rPr>
              <w:t xml:space="preserve">: </w:t>
            </w:r>
          </w:p>
        </w:tc>
      </w:tr>
    </w:tbl>
    <w:p w:rsidR="005A0EC9" w:rsidRDefault="005A0EC9" w:rsidP="005A0EC9"/>
    <w:tbl>
      <w:tblPr>
        <w:tblW w:w="9800" w:type="dxa"/>
        <w:tblInd w:w="-5" w:type="dxa"/>
        <w:tblLayout w:type="fixed"/>
        <w:tblCellMar>
          <w:left w:w="70" w:type="dxa"/>
          <w:right w:w="70" w:type="dxa"/>
        </w:tblCellMar>
        <w:tblLook w:val="0000"/>
      </w:tblPr>
      <w:tblGrid>
        <w:gridCol w:w="435"/>
        <w:gridCol w:w="9"/>
        <w:gridCol w:w="9356"/>
      </w:tblGrid>
      <w:tr w:rsidR="005A0EC9" w:rsidRPr="00151A90" w:rsidTr="00D56F60">
        <w:trPr>
          <w:trHeight w:val="70"/>
        </w:trPr>
        <w:tc>
          <w:tcPr>
            <w:tcW w:w="435" w:type="dxa"/>
            <w:shd w:val="clear" w:color="auto" w:fill="auto"/>
          </w:tcPr>
          <w:p w:rsidR="005A0EC9" w:rsidRPr="00151A90" w:rsidRDefault="005A0EC9" w:rsidP="002969CD">
            <w:pPr>
              <w:pStyle w:val="Ttulo9"/>
              <w:keepNext w:val="0"/>
              <w:widowControl w:val="0"/>
              <w:numPr>
                <w:ilvl w:val="0"/>
                <w:numId w:val="0"/>
              </w:numPr>
              <w:snapToGrid w:val="0"/>
              <w:spacing w:after="0" w:line="240" w:lineRule="auto"/>
              <w:rPr>
                <w:rFonts w:ascii="Tahoma" w:hAnsi="Tahoma" w:cs="Tahoma"/>
                <w:color w:val="auto"/>
                <w:lang w:val="pt-BR"/>
              </w:rPr>
            </w:pPr>
          </w:p>
        </w:tc>
        <w:tc>
          <w:tcPr>
            <w:tcW w:w="9364" w:type="dxa"/>
            <w:gridSpan w:val="2"/>
            <w:shd w:val="clear" w:color="auto" w:fill="auto"/>
          </w:tcPr>
          <w:p w:rsidR="005A0EC9" w:rsidRPr="00151A90" w:rsidRDefault="005A0EC9" w:rsidP="002969CD">
            <w:pPr>
              <w:pStyle w:val="NormalWeb"/>
              <w:suppressAutoHyphens w:val="0"/>
              <w:spacing w:before="0" w:after="0"/>
              <w:rPr>
                <w:rFonts w:ascii="Tahoma" w:hAnsi="Tahoma" w:cs="Tahoma"/>
                <w:b/>
                <w:sz w:val="18"/>
                <w:szCs w:val="18"/>
              </w:rPr>
            </w:pPr>
            <w:proofErr w:type="gramStart"/>
            <w:r w:rsidRPr="00151A90">
              <w:rPr>
                <w:rFonts w:ascii="Tahoma" w:hAnsi="Tahoma" w:cs="Tahoma"/>
                <w:b/>
                <w:sz w:val="18"/>
                <w:szCs w:val="18"/>
              </w:rPr>
              <w:t>3.1 Certificado</w:t>
            </w:r>
            <w:proofErr w:type="gramEnd"/>
            <w:r w:rsidRPr="00151A90">
              <w:rPr>
                <w:rFonts w:ascii="Tahoma" w:hAnsi="Tahoma" w:cs="Tahoma"/>
                <w:b/>
                <w:sz w:val="18"/>
                <w:szCs w:val="18"/>
              </w:rPr>
              <w:t xml:space="preserve"> de Registro</w:t>
            </w:r>
          </w:p>
        </w:tc>
      </w:tr>
      <w:tr w:rsidR="005A0EC9" w:rsidRPr="00151A90" w:rsidTr="00D56F60">
        <w:trPr>
          <w:cantSplit/>
        </w:trPr>
        <w:tc>
          <w:tcPr>
            <w:tcW w:w="444" w:type="dxa"/>
            <w:gridSpan w:val="2"/>
            <w:shd w:val="clear" w:color="auto" w:fill="auto"/>
          </w:tcPr>
          <w:p w:rsidR="005A0EC9" w:rsidRPr="00151A90" w:rsidRDefault="005A0EC9" w:rsidP="002969CD">
            <w:pPr>
              <w:widowControl w:val="0"/>
              <w:snapToGrid w:val="0"/>
              <w:jc w:val="both"/>
              <w:rPr>
                <w:rFonts w:ascii="Tahoma" w:hAnsi="Tahoma" w:cs="Tahoma"/>
                <w:sz w:val="18"/>
                <w:szCs w:val="18"/>
              </w:rPr>
            </w:pPr>
          </w:p>
        </w:tc>
        <w:tc>
          <w:tcPr>
            <w:tcW w:w="9355" w:type="dxa"/>
            <w:shd w:val="clear" w:color="auto" w:fill="auto"/>
          </w:tcPr>
          <w:p w:rsidR="005A0EC9" w:rsidRPr="00151A90" w:rsidRDefault="005A0EC9" w:rsidP="002969CD">
            <w:pPr>
              <w:widowControl w:val="0"/>
              <w:jc w:val="both"/>
            </w:pPr>
            <w:r w:rsidRPr="00151A90">
              <w:rPr>
                <w:rFonts w:ascii="Tahoma" w:hAnsi="Tahoma" w:cs="Tahoma"/>
                <w:sz w:val="18"/>
                <w:szCs w:val="18"/>
              </w:rPr>
              <w:t>a) É exigido certificado de registro de cada produto no Ministério da Saúde, fornecido através do seu órgão competente, conforme a Lei n</w:t>
            </w:r>
            <w:r w:rsidRPr="00151A90">
              <w:rPr>
                <w:rFonts w:ascii="Tahoma" w:hAnsi="Tahoma" w:cs="Tahoma"/>
                <w:smallCaps/>
                <w:sz w:val="18"/>
                <w:szCs w:val="18"/>
                <w:u w:val="single"/>
                <w:vertAlign w:val="superscript"/>
              </w:rPr>
              <w:t>o</w:t>
            </w:r>
            <w:r w:rsidRPr="00151A90">
              <w:rPr>
                <w:rFonts w:ascii="Tahoma" w:hAnsi="Tahoma" w:cs="Tahoma"/>
                <w:sz w:val="18"/>
                <w:szCs w:val="18"/>
              </w:rPr>
              <w:t xml:space="preserve"> 6.360/76 e o Decreto n</w:t>
            </w:r>
            <w:r w:rsidRPr="00151A90">
              <w:rPr>
                <w:rFonts w:ascii="Tahoma" w:hAnsi="Tahoma" w:cs="Tahoma"/>
                <w:smallCaps/>
                <w:sz w:val="18"/>
                <w:szCs w:val="18"/>
                <w:u w:val="single"/>
                <w:vertAlign w:val="superscript"/>
              </w:rPr>
              <w:t>o</w:t>
            </w:r>
            <w:r w:rsidRPr="00151A90">
              <w:rPr>
                <w:rFonts w:ascii="Tahoma" w:hAnsi="Tahoma" w:cs="Tahoma"/>
                <w:sz w:val="18"/>
                <w:szCs w:val="18"/>
              </w:rPr>
              <w:t xml:space="preserve"> 8.077/2013. </w:t>
            </w:r>
          </w:p>
        </w:tc>
      </w:tr>
      <w:tr w:rsidR="005A0EC9" w:rsidRPr="00151A90" w:rsidTr="00D56F60">
        <w:trPr>
          <w:cantSplit/>
        </w:trPr>
        <w:tc>
          <w:tcPr>
            <w:tcW w:w="444" w:type="dxa"/>
            <w:gridSpan w:val="2"/>
            <w:shd w:val="clear" w:color="auto" w:fill="auto"/>
          </w:tcPr>
          <w:p w:rsidR="005A0EC9" w:rsidRPr="00151A90" w:rsidRDefault="005A0EC9" w:rsidP="002969CD">
            <w:pPr>
              <w:widowControl w:val="0"/>
              <w:snapToGrid w:val="0"/>
              <w:jc w:val="both"/>
              <w:rPr>
                <w:rFonts w:ascii="Tahoma" w:hAnsi="Tahoma" w:cs="Tahoma"/>
                <w:b/>
                <w:bCs/>
                <w:smallCaps/>
                <w:sz w:val="18"/>
                <w:szCs w:val="18"/>
              </w:rPr>
            </w:pPr>
          </w:p>
        </w:tc>
        <w:tc>
          <w:tcPr>
            <w:tcW w:w="9355" w:type="dxa"/>
            <w:shd w:val="clear" w:color="auto" w:fill="auto"/>
          </w:tcPr>
          <w:p w:rsidR="005A0EC9" w:rsidRPr="00151A90" w:rsidRDefault="005A0EC9" w:rsidP="002969CD">
            <w:pPr>
              <w:widowControl w:val="0"/>
              <w:jc w:val="both"/>
            </w:pPr>
            <w:r w:rsidRPr="00151A90">
              <w:rPr>
                <w:rFonts w:ascii="Tahoma" w:hAnsi="Tahoma" w:cs="Tahoma"/>
                <w:sz w:val="18"/>
                <w:szCs w:val="18"/>
              </w:rPr>
              <w:t xml:space="preserve">b) Em caso de registro vencido, o fornecedor deverá apresentar as Certidões de Registro vencidas e todos os pedidos de revalidações (Petição </w:t>
            </w:r>
            <w:proofErr w:type="gramStart"/>
            <w:r w:rsidRPr="00151A90">
              <w:rPr>
                <w:rFonts w:ascii="Tahoma" w:hAnsi="Tahoma" w:cs="Tahoma"/>
                <w:sz w:val="18"/>
                <w:szCs w:val="18"/>
              </w:rPr>
              <w:t>1</w:t>
            </w:r>
            <w:proofErr w:type="gramEnd"/>
            <w:r w:rsidRPr="00151A90">
              <w:rPr>
                <w:rFonts w:ascii="Tahoma" w:hAnsi="Tahoma" w:cs="Tahoma"/>
                <w:sz w:val="18"/>
                <w:szCs w:val="18"/>
              </w:rPr>
              <w:t xml:space="preserve"> e 2) com o carimbo do Protocolo do Ministério da Saúde perfeitamente legível, para averiguação do prazo previsto no §2</w:t>
            </w:r>
            <w:r w:rsidRPr="00151A90">
              <w:rPr>
                <w:rFonts w:ascii="Tahoma" w:hAnsi="Tahoma" w:cs="Tahoma"/>
                <w:smallCaps/>
                <w:sz w:val="18"/>
                <w:szCs w:val="18"/>
                <w:u w:val="single"/>
                <w:vertAlign w:val="superscript"/>
              </w:rPr>
              <w:t>o</w:t>
            </w:r>
            <w:r w:rsidRPr="00151A90">
              <w:rPr>
                <w:rFonts w:ascii="Tahoma" w:hAnsi="Tahoma" w:cs="Tahoma"/>
                <w:sz w:val="18"/>
                <w:szCs w:val="18"/>
              </w:rPr>
              <w:t xml:space="preserve"> do art. 8</w:t>
            </w:r>
            <w:r w:rsidRPr="00151A90">
              <w:rPr>
                <w:rFonts w:ascii="Tahoma" w:hAnsi="Tahoma" w:cs="Tahoma"/>
                <w:smallCaps/>
                <w:sz w:val="18"/>
                <w:szCs w:val="18"/>
                <w:u w:val="single"/>
                <w:vertAlign w:val="superscript"/>
              </w:rPr>
              <w:t>o</w:t>
            </w:r>
            <w:r w:rsidRPr="00151A90">
              <w:rPr>
                <w:rFonts w:ascii="Tahoma" w:hAnsi="Tahoma" w:cs="Tahoma"/>
                <w:sz w:val="18"/>
                <w:szCs w:val="18"/>
              </w:rPr>
              <w:t xml:space="preserve"> do Decreto n</w:t>
            </w:r>
            <w:r w:rsidRPr="00151A90">
              <w:rPr>
                <w:rFonts w:ascii="Tahoma" w:hAnsi="Tahoma" w:cs="Tahoma"/>
                <w:smallCaps/>
                <w:sz w:val="18"/>
                <w:szCs w:val="18"/>
                <w:u w:val="single"/>
                <w:vertAlign w:val="superscript"/>
              </w:rPr>
              <w:t>o</w:t>
            </w:r>
            <w:r w:rsidRPr="00151A90">
              <w:rPr>
                <w:rFonts w:ascii="Tahoma" w:hAnsi="Tahoma" w:cs="Tahoma"/>
                <w:sz w:val="18"/>
                <w:szCs w:val="18"/>
              </w:rPr>
              <w:t xml:space="preserve"> 8.077/2013.</w:t>
            </w:r>
          </w:p>
        </w:tc>
      </w:tr>
      <w:tr w:rsidR="005A0EC9" w:rsidRPr="00151A90" w:rsidTr="00D56F60">
        <w:trPr>
          <w:cantSplit/>
        </w:trPr>
        <w:tc>
          <w:tcPr>
            <w:tcW w:w="444" w:type="dxa"/>
            <w:gridSpan w:val="2"/>
            <w:shd w:val="clear" w:color="auto" w:fill="auto"/>
          </w:tcPr>
          <w:p w:rsidR="005A0EC9" w:rsidRPr="00151A90" w:rsidRDefault="005A0EC9" w:rsidP="002969CD">
            <w:pPr>
              <w:widowControl w:val="0"/>
              <w:snapToGrid w:val="0"/>
              <w:jc w:val="both"/>
            </w:pPr>
          </w:p>
        </w:tc>
        <w:tc>
          <w:tcPr>
            <w:tcW w:w="9356" w:type="dxa"/>
            <w:shd w:val="clear" w:color="auto" w:fill="auto"/>
          </w:tcPr>
          <w:p w:rsidR="005A0EC9" w:rsidRPr="00151A90" w:rsidRDefault="005A0EC9" w:rsidP="002969CD">
            <w:pPr>
              <w:widowControl w:val="0"/>
              <w:jc w:val="both"/>
              <w:rPr>
                <w:rFonts w:ascii="Tahoma" w:hAnsi="Tahoma" w:cs="Tahoma"/>
                <w:sz w:val="18"/>
                <w:szCs w:val="18"/>
              </w:rPr>
            </w:pPr>
            <w:r w:rsidRPr="00151A90">
              <w:rPr>
                <w:rFonts w:ascii="Tahoma" w:hAnsi="Tahoma" w:cs="Tahoma"/>
                <w:sz w:val="18"/>
                <w:szCs w:val="18"/>
              </w:rPr>
              <w:t>c) Tratando-se de produtos dispensados de registro, que figurem em relações elaboradas pela ANVISA, conforme previsto na Lei n</w:t>
            </w:r>
            <w:r w:rsidRPr="00151A90">
              <w:rPr>
                <w:rFonts w:ascii="Tahoma" w:hAnsi="Tahoma" w:cs="Tahoma"/>
                <w:smallCaps/>
                <w:sz w:val="18"/>
                <w:szCs w:val="18"/>
                <w:u w:val="single"/>
                <w:vertAlign w:val="superscript"/>
              </w:rPr>
              <w:t>o</w:t>
            </w:r>
            <w:r w:rsidRPr="00151A90">
              <w:rPr>
                <w:rFonts w:ascii="Tahoma" w:hAnsi="Tahoma" w:cs="Tahoma"/>
                <w:sz w:val="18"/>
                <w:szCs w:val="18"/>
              </w:rPr>
              <w:t xml:space="preserve"> 6.360/76, Decreto n</w:t>
            </w:r>
            <w:r w:rsidRPr="00151A90">
              <w:rPr>
                <w:rFonts w:ascii="Tahoma" w:hAnsi="Tahoma" w:cs="Tahoma"/>
                <w:smallCaps/>
                <w:sz w:val="18"/>
                <w:szCs w:val="18"/>
                <w:u w:val="single"/>
                <w:vertAlign w:val="superscript"/>
              </w:rPr>
              <w:t>o</w:t>
            </w:r>
            <w:r w:rsidRPr="00151A90">
              <w:rPr>
                <w:rFonts w:ascii="Tahoma" w:hAnsi="Tahoma" w:cs="Tahoma"/>
                <w:sz w:val="18"/>
                <w:szCs w:val="18"/>
              </w:rPr>
              <w:t xml:space="preserve"> 8.077/2013 e Resolução RDC n</w:t>
            </w:r>
            <w:r w:rsidRPr="00151A90">
              <w:rPr>
                <w:rFonts w:ascii="Tahoma" w:hAnsi="Tahoma" w:cs="Tahoma"/>
                <w:smallCaps/>
                <w:sz w:val="18"/>
                <w:szCs w:val="18"/>
                <w:u w:val="single"/>
                <w:vertAlign w:val="superscript"/>
              </w:rPr>
              <w:t>o</w:t>
            </w:r>
            <w:r w:rsidRPr="00151A90">
              <w:rPr>
                <w:rFonts w:ascii="Tahoma" w:hAnsi="Tahoma" w:cs="Tahoma"/>
                <w:sz w:val="18"/>
                <w:szCs w:val="18"/>
              </w:rPr>
              <w:t xml:space="preserve"> 185/2001 da Diretoria Colegiada da Agência Nacional de Vigilância Sanitária, </w:t>
            </w:r>
            <w:proofErr w:type="gramStart"/>
            <w:r w:rsidRPr="00151A90">
              <w:rPr>
                <w:rFonts w:ascii="Tahoma" w:hAnsi="Tahoma" w:cs="Tahoma"/>
                <w:sz w:val="18"/>
                <w:szCs w:val="18"/>
              </w:rPr>
              <w:t>deverá ser</w:t>
            </w:r>
            <w:proofErr w:type="gramEnd"/>
            <w:r w:rsidRPr="00151A90">
              <w:rPr>
                <w:rFonts w:ascii="Tahoma" w:hAnsi="Tahoma" w:cs="Tahoma"/>
                <w:sz w:val="18"/>
                <w:szCs w:val="18"/>
              </w:rPr>
              <w:t xml:space="preserve"> apresentado </w:t>
            </w:r>
            <w:r w:rsidRPr="00151A90">
              <w:rPr>
                <w:rFonts w:ascii="Tahoma" w:hAnsi="Tahoma" w:cs="Tahoma"/>
                <w:sz w:val="18"/>
                <w:szCs w:val="18"/>
                <w:u w:val="single"/>
              </w:rPr>
              <w:t>cadastramento</w:t>
            </w:r>
            <w:r w:rsidRPr="00151A90">
              <w:rPr>
                <w:rFonts w:ascii="Tahoma" w:hAnsi="Tahoma" w:cs="Tahoma"/>
                <w:sz w:val="18"/>
                <w:szCs w:val="18"/>
              </w:rPr>
              <w:t xml:space="preserve"> (conforme a Resolução n</w:t>
            </w:r>
            <w:r w:rsidRPr="00151A90">
              <w:rPr>
                <w:rFonts w:ascii="Tahoma" w:hAnsi="Tahoma" w:cs="Tahoma"/>
                <w:smallCaps/>
                <w:sz w:val="18"/>
                <w:szCs w:val="18"/>
                <w:u w:val="single"/>
                <w:vertAlign w:val="superscript"/>
              </w:rPr>
              <w:t>o</w:t>
            </w:r>
            <w:r w:rsidRPr="00151A90">
              <w:rPr>
                <w:rFonts w:ascii="Tahoma" w:hAnsi="Tahoma" w:cs="Tahoma"/>
                <w:sz w:val="18"/>
                <w:szCs w:val="18"/>
              </w:rPr>
              <w:t xml:space="preserve">  15/2015 da Diretoria Colegiada da Agência Nacional de Vigilância Sanitária), </w:t>
            </w:r>
            <w:r w:rsidRPr="00151A90">
              <w:rPr>
                <w:rFonts w:ascii="Tahoma" w:hAnsi="Tahoma" w:cs="Tahoma"/>
                <w:sz w:val="18"/>
                <w:szCs w:val="18"/>
                <w:u w:val="single"/>
              </w:rPr>
              <w:t>notificação</w:t>
            </w:r>
            <w:r w:rsidRPr="00151A90">
              <w:rPr>
                <w:rFonts w:ascii="Tahoma" w:hAnsi="Tahoma" w:cs="Tahoma"/>
                <w:sz w:val="18"/>
                <w:szCs w:val="18"/>
              </w:rPr>
              <w:t xml:space="preserve"> (conforme a Resolução RDC  n</w:t>
            </w:r>
            <w:r w:rsidRPr="00151A90">
              <w:rPr>
                <w:rFonts w:ascii="Tahoma" w:hAnsi="Tahoma" w:cs="Tahoma"/>
                <w:smallCaps/>
                <w:sz w:val="18"/>
                <w:szCs w:val="18"/>
                <w:u w:val="single"/>
                <w:vertAlign w:val="superscript"/>
              </w:rPr>
              <w:t>o</w:t>
            </w:r>
            <w:r w:rsidRPr="00151A90">
              <w:rPr>
                <w:rFonts w:ascii="Tahoma" w:hAnsi="Tahoma" w:cs="Tahoma"/>
                <w:sz w:val="18"/>
                <w:szCs w:val="18"/>
              </w:rPr>
              <w:t xml:space="preserve"> 270/2019 da Diretoria Colegiada da Agência Nacional de Vigilância Sanitária), ou a </w:t>
            </w:r>
            <w:r w:rsidRPr="00151A90">
              <w:rPr>
                <w:rFonts w:ascii="Tahoma" w:hAnsi="Tahoma" w:cs="Tahoma"/>
                <w:sz w:val="18"/>
                <w:szCs w:val="18"/>
                <w:u w:val="single"/>
              </w:rPr>
              <w:t>comprovação de dispensa</w:t>
            </w:r>
            <w:r w:rsidRPr="00151A90">
              <w:rPr>
                <w:rFonts w:ascii="Tahoma" w:hAnsi="Tahoma" w:cs="Tahoma"/>
                <w:sz w:val="18"/>
                <w:szCs w:val="18"/>
              </w:rPr>
              <w:t>.</w:t>
            </w:r>
          </w:p>
        </w:tc>
      </w:tr>
      <w:tr w:rsidR="005A0EC9" w:rsidRPr="00151A90" w:rsidTr="00D56F60">
        <w:trPr>
          <w:cantSplit/>
        </w:trPr>
        <w:tc>
          <w:tcPr>
            <w:tcW w:w="444" w:type="dxa"/>
            <w:gridSpan w:val="2"/>
            <w:shd w:val="clear" w:color="auto" w:fill="auto"/>
          </w:tcPr>
          <w:p w:rsidR="005A0EC9" w:rsidRPr="00151A90" w:rsidRDefault="005A0EC9" w:rsidP="002969CD">
            <w:pPr>
              <w:widowControl w:val="0"/>
              <w:snapToGrid w:val="0"/>
              <w:jc w:val="both"/>
            </w:pPr>
          </w:p>
        </w:tc>
        <w:tc>
          <w:tcPr>
            <w:tcW w:w="9355" w:type="dxa"/>
            <w:shd w:val="clear" w:color="auto" w:fill="auto"/>
          </w:tcPr>
          <w:p w:rsidR="005A0EC9" w:rsidRPr="00151A90" w:rsidRDefault="005A0EC9" w:rsidP="002969CD">
            <w:pPr>
              <w:widowControl w:val="0"/>
              <w:jc w:val="both"/>
            </w:pPr>
            <w:r w:rsidRPr="00151A90">
              <w:rPr>
                <w:rFonts w:ascii="Tahoma" w:hAnsi="Tahoma" w:cs="Tahoma"/>
                <w:sz w:val="18"/>
                <w:szCs w:val="18"/>
              </w:rPr>
              <w:t>d) Os documentos apresentados por distribuidoras devem se referir a cada marca/laboratório dos produtos cotados.</w:t>
            </w:r>
          </w:p>
        </w:tc>
      </w:tr>
      <w:tr w:rsidR="005A0EC9" w:rsidRPr="00151A90" w:rsidTr="00D56F60">
        <w:trPr>
          <w:cantSplit/>
        </w:trPr>
        <w:tc>
          <w:tcPr>
            <w:tcW w:w="444" w:type="dxa"/>
            <w:gridSpan w:val="2"/>
            <w:shd w:val="clear" w:color="auto" w:fill="auto"/>
          </w:tcPr>
          <w:p w:rsidR="005A0EC9" w:rsidRPr="00151A90" w:rsidRDefault="005A0EC9" w:rsidP="002969CD">
            <w:pPr>
              <w:widowControl w:val="0"/>
              <w:snapToGrid w:val="0"/>
              <w:jc w:val="both"/>
              <w:rPr>
                <w:rFonts w:ascii="Tahoma" w:hAnsi="Tahoma" w:cs="Tahoma"/>
                <w:b/>
                <w:bCs/>
                <w:smallCaps/>
                <w:sz w:val="18"/>
                <w:szCs w:val="18"/>
              </w:rPr>
            </w:pPr>
          </w:p>
        </w:tc>
        <w:tc>
          <w:tcPr>
            <w:tcW w:w="9355" w:type="dxa"/>
            <w:shd w:val="clear" w:color="auto" w:fill="auto"/>
          </w:tcPr>
          <w:p w:rsidR="005A0EC9" w:rsidRPr="00151A90" w:rsidRDefault="005A0EC9" w:rsidP="002969CD">
            <w:pPr>
              <w:widowControl w:val="0"/>
              <w:jc w:val="both"/>
            </w:pPr>
            <w:r w:rsidRPr="00151A90">
              <w:rPr>
                <w:rFonts w:ascii="Tahoma" w:hAnsi="Tahoma" w:cs="Tahoma"/>
                <w:sz w:val="18"/>
                <w:szCs w:val="18"/>
              </w:rPr>
              <w:t>e) Os documentos poderão ser apresentados em original, cópia autenticada ou cópia simples acompanhada do original, para que possa ser autenticada.</w:t>
            </w:r>
          </w:p>
        </w:tc>
      </w:tr>
      <w:tr w:rsidR="005A0EC9" w:rsidRPr="00151A90" w:rsidTr="00D56F60">
        <w:trPr>
          <w:cantSplit/>
        </w:trPr>
        <w:tc>
          <w:tcPr>
            <w:tcW w:w="444" w:type="dxa"/>
            <w:gridSpan w:val="2"/>
            <w:shd w:val="clear" w:color="auto" w:fill="auto"/>
          </w:tcPr>
          <w:p w:rsidR="005A0EC9" w:rsidRPr="00151A90" w:rsidRDefault="005A0EC9" w:rsidP="002969CD">
            <w:pPr>
              <w:widowControl w:val="0"/>
              <w:snapToGrid w:val="0"/>
              <w:jc w:val="both"/>
              <w:rPr>
                <w:rFonts w:ascii="Tahoma" w:hAnsi="Tahoma" w:cs="Tahoma"/>
                <w:b/>
                <w:bCs/>
                <w:smallCaps/>
                <w:sz w:val="18"/>
                <w:szCs w:val="18"/>
              </w:rPr>
            </w:pPr>
          </w:p>
        </w:tc>
        <w:tc>
          <w:tcPr>
            <w:tcW w:w="9355" w:type="dxa"/>
            <w:shd w:val="clear" w:color="auto" w:fill="auto"/>
          </w:tcPr>
          <w:p w:rsidR="005A0EC9" w:rsidRPr="00151A90" w:rsidRDefault="005A0EC9" w:rsidP="002969CD">
            <w:pPr>
              <w:widowControl w:val="0"/>
              <w:jc w:val="both"/>
            </w:pPr>
            <w:r w:rsidRPr="00151A90">
              <w:rPr>
                <w:rFonts w:ascii="Tahoma" w:hAnsi="Tahoma" w:cs="Tahoma"/>
                <w:sz w:val="18"/>
                <w:szCs w:val="18"/>
              </w:rPr>
              <w:t xml:space="preserve">f) </w:t>
            </w:r>
            <w:proofErr w:type="gramStart"/>
            <w:r w:rsidRPr="00151A90">
              <w:rPr>
                <w:rFonts w:ascii="Tahoma" w:hAnsi="Tahoma" w:cs="Tahoma"/>
                <w:sz w:val="18"/>
                <w:szCs w:val="18"/>
              </w:rPr>
              <w:t>O(</w:t>
            </w:r>
            <w:proofErr w:type="gramEnd"/>
            <w:r w:rsidRPr="00151A90">
              <w:rPr>
                <w:rFonts w:ascii="Tahoma" w:hAnsi="Tahoma" w:cs="Tahoma"/>
                <w:sz w:val="18"/>
                <w:szCs w:val="18"/>
              </w:rPr>
              <w:t>s) documento(s) apresentado(s) por meio de publicação no Diário Oficial deve(m), preferencialmente, destacar, com marca-texto, o(s) produto(s) cotado(s).</w:t>
            </w:r>
          </w:p>
        </w:tc>
      </w:tr>
      <w:tr w:rsidR="005A0EC9" w:rsidRPr="00151A90" w:rsidTr="00D56F60">
        <w:trPr>
          <w:cantSplit/>
        </w:trPr>
        <w:tc>
          <w:tcPr>
            <w:tcW w:w="444" w:type="dxa"/>
            <w:gridSpan w:val="2"/>
            <w:shd w:val="clear" w:color="auto" w:fill="auto"/>
          </w:tcPr>
          <w:p w:rsidR="005A0EC9" w:rsidRPr="00151A90" w:rsidRDefault="005A0EC9" w:rsidP="002969CD">
            <w:pPr>
              <w:widowControl w:val="0"/>
              <w:snapToGrid w:val="0"/>
              <w:jc w:val="both"/>
              <w:rPr>
                <w:rFonts w:ascii="Tahoma" w:hAnsi="Tahoma" w:cs="Tahoma"/>
                <w:b/>
                <w:bCs/>
                <w:smallCaps/>
                <w:sz w:val="18"/>
                <w:szCs w:val="18"/>
              </w:rPr>
            </w:pPr>
          </w:p>
        </w:tc>
        <w:tc>
          <w:tcPr>
            <w:tcW w:w="9355" w:type="dxa"/>
            <w:shd w:val="clear" w:color="auto" w:fill="auto"/>
          </w:tcPr>
          <w:p w:rsidR="005A0EC9" w:rsidRPr="00151A90" w:rsidRDefault="005A0EC9" w:rsidP="002969CD">
            <w:pPr>
              <w:widowControl w:val="0"/>
              <w:jc w:val="both"/>
            </w:pPr>
            <w:r w:rsidRPr="00151A90">
              <w:rPr>
                <w:rFonts w:ascii="Tahoma" w:hAnsi="Tahoma" w:cs="Tahoma"/>
                <w:sz w:val="18"/>
                <w:szCs w:val="18"/>
              </w:rPr>
              <w:t>g) Os registros ou publicações no DOU devem ser identificados com o número do item/lote a que se referem, a fim de facilitar o julgamento das propostas de preços.</w:t>
            </w:r>
          </w:p>
        </w:tc>
      </w:tr>
    </w:tbl>
    <w:p w:rsidR="005A0EC9" w:rsidRPr="005A0EC9" w:rsidRDefault="005A0EC9" w:rsidP="00504FE4">
      <w:pPr>
        <w:rPr>
          <w:rFonts w:ascii="Tahoma" w:hAnsi="Tahoma" w:cs="Tahoma"/>
          <w:sz w:val="18"/>
          <w:szCs w:val="18"/>
        </w:rPr>
      </w:pPr>
    </w:p>
    <w:tbl>
      <w:tblPr>
        <w:tblW w:w="9799" w:type="dxa"/>
        <w:tblInd w:w="-5" w:type="dxa"/>
        <w:tblLayout w:type="fixed"/>
        <w:tblCellMar>
          <w:left w:w="70" w:type="dxa"/>
          <w:right w:w="70" w:type="dxa"/>
        </w:tblCellMar>
        <w:tblLook w:val="0000"/>
      </w:tblPr>
      <w:tblGrid>
        <w:gridCol w:w="435"/>
        <w:gridCol w:w="9364"/>
      </w:tblGrid>
      <w:tr w:rsidR="00504FE4" w:rsidRPr="00151A90" w:rsidTr="00DE4591">
        <w:trPr>
          <w:trHeight w:val="70"/>
        </w:trPr>
        <w:tc>
          <w:tcPr>
            <w:tcW w:w="435" w:type="dxa"/>
            <w:shd w:val="clear" w:color="auto" w:fill="auto"/>
          </w:tcPr>
          <w:p w:rsidR="00504FE4" w:rsidRPr="00151A90" w:rsidRDefault="00504FE4" w:rsidP="00DE4591">
            <w:pPr>
              <w:pStyle w:val="Ttulo9"/>
              <w:keepNext w:val="0"/>
              <w:widowControl w:val="0"/>
              <w:numPr>
                <w:ilvl w:val="0"/>
                <w:numId w:val="0"/>
              </w:numPr>
              <w:snapToGrid w:val="0"/>
              <w:spacing w:after="0" w:line="240" w:lineRule="auto"/>
              <w:rPr>
                <w:rFonts w:ascii="Tahoma" w:hAnsi="Tahoma" w:cs="Tahoma"/>
                <w:color w:val="auto"/>
              </w:rPr>
            </w:pPr>
          </w:p>
        </w:tc>
        <w:tc>
          <w:tcPr>
            <w:tcW w:w="9364" w:type="dxa"/>
          </w:tcPr>
          <w:p w:rsidR="00504FE4" w:rsidRPr="00151A90" w:rsidRDefault="00504FE4" w:rsidP="00791335">
            <w:pPr>
              <w:pStyle w:val="Subttulo"/>
              <w:rPr>
                <w:rFonts w:ascii="Tahoma" w:hAnsi="Tahoma" w:cs="Tahoma"/>
                <w:smallCaps w:val="0"/>
                <w:sz w:val="18"/>
                <w:szCs w:val="18"/>
              </w:rPr>
            </w:pPr>
            <w:r w:rsidRPr="00151A90">
              <w:rPr>
                <w:rFonts w:ascii="Tahoma" w:hAnsi="Tahoma" w:cs="Tahoma"/>
                <w:smallCaps w:val="0"/>
                <w:sz w:val="18"/>
                <w:szCs w:val="18"/>
              </w:rPr>
              <w:t>3.</w:t>
            </w:r>
            <w:r w:rsidR="005A0EC9" w:rsidRPr="00151A90">
              <w:rPr>
                <w:rFonts w:ascii="Tahoma" w:hAnsi="Tahoma" w:cs="Tahoma"/>
                <w:smallCaps w:val="0"/>
                <w:sz w:val="18"/>
                <w:szCs w:val="18"/>
              </w:rPr>
              <w:t>2</w:t>
            </w:r>
            <w:r w:rsidRPr="00151A90">
              <w:rPr>
                <w:rFonts w:ascii="Tahoma" w:hAnsi="Tahoma" w:cs="Tahoma"/>
                <w:smallCaps w:val="0"/>
                <w:sz w:val="18"/>
                <w:szCs w:val="18"/>
              </w:rPr>
              <w:t xml:space="preserve"> </w:t>
            </w:r>
            <w:proofErr w:type="gramStart"/>
            <w:r w:rsidRPr="00151A90">
              <w:rPr>
                <w:rFonts w:ascii="Tahoma" w:hAnsi="Tahoma" w:cs="Tahoma"/>
                <w:smallCaps w:val="0"/>
                <w:sz w:val="18"/>
                <w:szCs w:val="18"/>
              </w:rPr>
              <w:t>Garantia</w:t>
            </w:r>
            <w:proofErr w:type="gramEnd"/>
            <w:r w:rsidRPr="00151A90">
              <w:rPr>
                <w:rFonts w:ascii="Tahoma" w:hAnsi="Tahoma" w:cs="Tahoma"/>
                <w:smallCaps w:val="0"/>
                <w:sz w:val="18"/>
                <w:szCs w:val="18"/>
              </w:rPr>
              <w:t xml:space="preserve"> Técnica: </w:t>
            </w:r>
            <w:r w:rsidRPr="00151A90">
              <w:rPr>
                <w:rFonts w:ascii="Tahoma" w:hAnsi="Tahoma" w:cs="Tahoma"/>
                <w:smallCaps w:val="0"/>
                <w:sz w:val="16"/>
                <w:szCs w:val="16"/>
              </w:rPr>
              <w:t>[NOTA: assinalar e excluir a opção descartada]</w:t>
            </w:r>
          </w:p>
        </w:tc>
      </w:tr>
    </w:tbl>
    <w:p w:rsidR="00504FE4" w:rsidRDefault="00504FE4" w:rsidP="00504FE4">
      <w:pPr>
        <w:rPr>
          <w:rFonts w:ascii="Tahoma" w:hAnsi="Tahoma" w:cs="Tahoma"/>
          <w:b/>
          <w:color w:val="008000"/>
          <w:sz w:val="18"/>
          <w:szCs w:val="18"/>
        </w:rPr>
      </w:pPr>
    </w:p>
    <w:tbl>
      <w:tblPr>
        <w:tblW w:w="9795" w:type="dxa"/>
        <w:tblInd w:w="-5" w:type="dxa"/>
        <w:tblLayout w:type="fixed"/>
        <w:tblCellMar>
          <w:left w:w="70" w:type="dxa"/>
          <w:right w:w="70" w:type="dxa"/>
        </w:tblCellMar>
        <w:tblLook w:val="0000"/>
      </w:tblPr>
      <w:tblGrid>
        <w:gridCol w:w="160"/>
        <w:gridCol w:w="160"/>
        <w:gridCol w:w="160"/>
        <w:gridCol w:w="160"/>
        <w:gridCol w:w="9155"/>
      </w:tblGrid>
      <w:tr w:rsidR="00504FE4" w:rsidRPr="00151A90" w:rsidTr="00DE4591">
        <w:trPr>
          <w:cantSplit/>
          <w:trHeight w:val="185"/>
        </w:trPr>
        <w:tc>
          <w:tcPr>
            <w:tcW w:w="160" w:type="dxa"/>
          </w:tcPr>
          <w:p w:rsidR="00504FE4" w:rsidRPr="00151A90" w:rsidRDefault="00504FE4" w:rsidP="00DE4591">
            <w:pPr>
              <w:jc w:val="center"/>
              <w:rPr>
                <w:rFonts w:ascii="Tahoma" w:hAnsi="Tahoma" w:cs="Tahoma"/>
                <w:bCs/>
                <w:sz w:val="18"/>
                <w:szCs w:val="18"/>
              </w:rPr>
            </w:pPr>
          </w:p>
        </w:tc>
        <w:tc>
          <w:tcPr>
            <w:tcW w:w="160" w:type="dxa"/>
          </w:tcPr>
          <w:p w:rsidR="00504FE4" w:rsidRPr="00151A90" w:rsidRDefault="00504FE4" w:rsidP="00DE4591">
            <w:pPr>
              <w:ind w:hanging="70"/>
              <w:jc w:val="center"/>
              <w:rPr>
                <w:rFonts w:ascii="Tahoma" w:hAnsi="Tahoma" w:cs="Tahoma"/>
                <w:b/>
                <w:sz w:val="18"/>
                <w:szCs w:val="18"/>
              </w:rPr>
            </w:pPr>
          </w:p>
        </w:tc>
        <w:tc>
          <w:tcPr>
            <w:tcW w:w="160" w:type="dxa"/>
          </w:tcPr>
          <w:p w:rsidR="00504FE4" w:rsidRPr="00151A90" w:rsidRDefault="00504FE4" w:rsidP="00DE4591">
            <w:pPr>
              <w:jc w:val="center"/>
              <w:rPr>
                <w:rFonts w:ascii="Tahoma" w:hAnsi="Tahoma" w:cs="Tahoma"/>
                <w:bCs/>
                <w:sz w:val="18"/>
                <w:szCs w:val="18"/>
              </w:rPr>
            </w:pPr>
          </w:p>
        </w:tc>
        <w:tc>
          <w:tcPr>
            <w:tcW w:w="9315" w:type="dxa"/>
            <w:gridSpan w:val="2"/>
          </w:tcPr>
          <w:p w:rsidR="00504FE4" w:rsidRPr="00151A90" w:rsidRDefault="00504FE4" w:rsidP="00DE4591">
            <w:pPr>
              <w:pStyle w:val="Subttulo"/>
              <w:jc w:val="right"/>
              <w:rPr>
                <w:rFonts w:ascii="Tahoma" w:hAnsi="Tahoma" w:cs="Tahoma"/>
                <w:bCs w:val="0"/>
                <w:smallCaps w:val="0"/>
                <w:sz w:val="16"/>
                <w:szCs w:val="16"/>
              </w:rPr>
            </w:pPr>
            <w:r w:rsidRPr="00151A90">
              <w:rPr>
                <w:rFonts w:ascii="Tahoma" w:hAnsi="Tahoma" w:cs="Tahoma"/>
                <w:smallCaps w:val="0"/>
                <w:sz w:val="16"/>
                <w:szCs w:val="16"/>
              </w:rPr>
              <w:t>[NOTA: sem necessidade de acréscimo de garantia]</w:t>
            </w:r>
          </w:p>
        </w:tc>
      </w:tr>
      <w:tr w:rsidR="00504FE4" w:rsidRPr="00151A90" w:rsidTr="00DE4591">
        <w:trPr>
          <w:cantSplit/>
          <w:trHeight w:val="185"/>
        </w:trPr>
        <w:tc>
          <w:tcPr>
            <w:tcW w:w="160" w:type="dxa"/>
          </w:tcPr>
          <w:p w:rsidR="00504FE4" w:rsidRPr="00151A90" w:rsidRDefault="00504FE4" w:rsidP="00DE4591">
            <w:pPr>
              <w:jc w:val="center"/>
              <w:rPr>
                <w:rFonts w:ascii="Tahoma" w:hAnsi="Tahoma" w:cs="Tahoma"/>
                <w:bCs/>
                <w:sz w:val="18"/>
                <w:szCs w:val="18"/>
              </w:rPr>
            </w:pPr>
            <w:r w:rsidRPr="00151A90">
              <w:rPr>
                <w:rFonts w:ascii="Tahoma" w:hAnsi="Tahoma" w:cs="Tahoma"/>
                <w:bCs/>
                <w:sz w:val="18"/>
                <w:szCs w:val="18"/>
              </w:rPr>
              <w:t>(</w:t>
            </w:r>
          </w:p>
        </w:tc>
        <w:tc>
          <w:tcPr>
            <w:tcW w:w="160" w:type="dxa"/>
          </w:tcPr>
          <w:p w:rsidR="00504FE4" w:rsidRPr="00151A90" w:rsidRDefault="00504FE4" w:rsidP="00DE4591">
            <w:pPr>
              <w:ind w:hanging="70"/>
              <w:jc w:val="center"/>
              <w:rPr>
                <w:rFonts w:ascii="Tahoma" w:hAnsi="Tahoma" w:cs="Tahoma"/>
                <w:b/>
                <w:sz w:val="18"/>
                <w:szCs w:val="18"/>
              </w:rPr>
            </w:pPr>
          </w:p>
        </w:tc>
        <w:tc>
          <w:tcPr>
            <w:tcW w:w="160" w:type="dxa"/>
          </w:tcPr>
          <w:p w:rsidR="00504FE4" w:rsidRPr="00151A90" w:rsidRDefault="00504FE4" w:rsidP="00DE4591">
            <w:pPr>
              <w:jc w:val="center"/>
              <w:rPr>
                <w:rFonts w:ascii="Tahoma" w:hAnsi="Tahoma" w:cs="Tahoma"/>
                <w:bCs/>
                <w:sz w:val="18"/>
                <w:szCs w:val="18"/>
              </w:rPr>
            </w:pPr>
            <w:proofErr w:type="gramStart"/>
            <w:r w:rsidRPr="00151A90">
              <w:rPr>
                <w:rFonts w:ascii="Tahoma" w:hAnsi="Tahoma" w:cs="Tahoma"/>
                <w:bCs/>
                <w:sz w:val="18"/>
                <w:szCs w:val="18"/>
              </w:rPr>
              <w:t>)</w:t>
            </w:r>
            <w:proofErr w:type="gramEnd"/>
          </w:p>
        </w:tc>
        <w:tc>
          <w:tcPr>
            <w:tcW w:w="9315" w:type="dxa"/>
            <w:gridSpan w:val="2"/>
          </w:tcPr>
          <w:p w:rsidR="00504FE4" w:rsidRPr="00151A90" w:rsidRDefault="007419E5" w:rsidP="007419E5">
            <w:pPr>
              <w:pStyle w:val="Subttulo"/>
              <w:jc w:val="both"/>
              <w:rPr>
                <w:rFonts w:ascii="Tahoma" w:hAnsi="Tahoma" w:cs="Tahoma"/>
                <w:b w:val="0"/>
                <w:bCs w:val="0"/>
                <w:smallCaps w:val="0"/>
                <w:sz w:val="18"/>
                <w:szCs w:val="18"/>
              </w:rPr>
            </w:pPr>
            <w:r w:rsidRPr="00151A90">
              <w:rPr>
                <w:rFonts w:ascii="Tahoma" w:hAnsi="Tahoma" w:cs="Tahoma"/>
                <w:bCs w:val="0"/>
                <w:smallCaps w:val="0"/>
                <w:sz w:val="18"/>
                <w:szCs w:val="18"/>
              </w:rPr>
              <w:t xml:space="preserve">a) </w:t>
            </w:r>
            <w:r w:rsidR="00504FE4" w:rsidRPr="00151A90">
              <w:rPr>
                <w:rFonts w:ascii="Tahoma" w:hAnsi="Tahoma" w:cs="Tahoma"/>
                <w:b w:val="0"/>
                <w:bCs w:val="0"/>
                <w:smallCaps w:val="0"/>
                <w:sz w:val="18"/>
                <w:szCs w:val="18"/>
              </w:rPr>
              <w:t xml:space="preserve">O prazo legal de garantia técnica será de </w:t>
            </w:r>
            <w:r w:rsidR="00504FE4" w:rsidRPr="00151A90">
              <w:rPr>
                <w:rFonts w:ascii="Tahoma" w:hAnsi="Tahoma" w:cs="Tahoma"/>
                <w:bCs w:val="0"/>
                <w:smallCaps w:val="0"/>
                <w:sz w:val="18"/>
                <w:szCs w:val="18"/>
              </w:rPr>
              <w:t>30 (trinta) dias,</w:t>
            </w:r>
            <w:r w:rsidR="00504FE4" w:rsidRPr="00151A90">
              <w:rPr>
                <w:rFonts w:ascii="Tahoma" w:hAnsi="Tahoma" w:cs="Tahoma"/>
                <w:b w:val="0"/>
                <w:bCs w:val="0"/>
                <w:smallCaps w:val="0"/>
                <w:sz w:val="18"/>
                <w:szCs w:val="18"/>
              </w:rPr>
              <w:t xml:space="preserve"> </w:t>
            </w:r>
            <w:r w:rsidR="00504FE4" w:rsidRPr="00151A90">
              <w:rPr>
                <w:rFonts w:ascii="Tahoma" w:hAnsi="Tahoma" w:cs="Tahoma"/>
                <w:b w:val="0"/>
                <w:smallCaps w:val="0"/>
                <w:sz w:val="18"/>
                <w:szCs w:val="18"/>
              </w:rPr>
              <w:t xml:space="preserve">tratando-se de fornecimento de produtos não duráveis, e de </w:t>
            </w:r>
            <w:r w:rsidR="00504FE4" w:rsidRPr="00151A90">
              <w:rPr>
                <w:rFonts w:ascii="Tahoma" w:hAnsi="Tahoma" w:cs="Tahoma"/>
                <w:smallCaps w:val="0"/>
                <w:sz w:val="18"/>
                <w:szCs w:val="18"/>
              </w:rPr>
              <w:t>90 (noventa) dias</w:t>
            </w:r>
            <w:r w:rsidR="00504FE4" w:rsidRPr="00151A90">
              <w:rPr>
                <w:rFonts w:ascii="Tahoma" w:hAnsi="Tahoma" w:cs="Tahoma"/>
                <w:b w:val="0"/>
                <w:smallCaps w:val="0"/>
                <w:sz w:val="18"/>
                <w:szCs w:val="18"/>
              </w:rPr>
              <w:t>, tratando-se de fornecimento de produtos duráveis</w:t>
            </w:r>
            <w:proofErr w:type="gramStart"/>
            <w:r w:rsidR="00504FE4" w:rsidRPr="00151A90">
              <w:rPr>
                <w:rFonts w:ascii="Tahoma" w:hAnsi="Tahoma" w:cs="Tahoma"/>
                <w:b w:val="0"/>
                <w:smallCaps w:val="0"/>
                <w:sz w:val="18"/>
                <w:szCs w:val="18"/>
              </w:rPr>
              <w:t xml:space="preserve">  </w:t>
            </w:r>
            <w:proofErr w:type="gramEnd"/>
            <w:r w:rsidR="00504FE4" w:rsidRPr="00151A90">
              <w:rPr>
                <w:rFonts w:ascii="Tahoma" w:hAnsi="Tahoma" w:cs="Tahoma"/>
                <w:b w:val="0"/>
                <w:smallCaps w:val="0"/>
                <w:sz w:val="18"/>
                <w:szCs w:val="18"/>
              </w:rPr>
              <w:t xml:space="preserve">(art. 26, I e II do CDC). </w:t>
            </w:r>
          </w:p>
        </w:tc>
      </w:tr>
      <w:tr w:rsidR="00504FE4" w:rsidRPr="00151A90" w:rsidTr="00DE4591">
        <w:trPr>
          <w:cantSplit/>
          <w:trHeight w:val="185"/>
        </w:trPr>
        <w:tc>
          <w:tcPr>
            <w:tcW w:w="160" w:type="dxa"/>
          </w:tcPr>
          <w:p w:rsidR="00504FE4" w:rsidRPr="00151A90" w:rsidRDefault="00504FE4" w:rsidP="00DE4591">
            <w:pPr>
              <w:jc w:val="center"/>
              <w:rPr>
                <w:rFonts w:ascii="Tahoma" w:hAnsi="Tahoma" w:cs="Tahoma"/>
                <w:bCs/>
                <w:sz w:val="18"/>
                <w:szCs w:val="18"/>
              </w:rPr>
            </w:pPr>
          </w:p>
        </w:tc>
        <w:tc>
          <w:tcPr>
            <w:tcW w:w="160" w:type="dxa"/>
          </w:tcPr>
          <w:p w:rsidR="00504FE4" w:rsidRPr="00151A90" w:rsidRDefault="00504FE4" w:rsidP="00DE4591">
            <w:pPr>
              <w:ind w:hanging="70"/>
              <w:jc w:val="center"/>
              <w:rPr>
                <w:rFonts w:ascii="Tahoma" w:hAnsi="Tahoma" w:cs="Tahoma"/>
                <w:b/>
                <w:sz w:val="18"/>
                <w:szCs w:val="18"/>
              </w:rPr>
            </w:pPr>
          </w:p>
        </w:tc>
        <w:tc>
          <w:tcPr>
            <w:tcW w:w="160" w:type="dxa"/>
          </w:tcPr>
          <w:p w:rsidR="00504FE4" w:rsidRPr="00151A90" w:rsidRDefault="00504FE4" w:rsidP="00DE4591">
            <w:pPr>
              <w:jc w:val="center"/>
              <w:rPr>
                <w:rFonts w:ascii="Tahoma" w:hAnsi="Tahoma" w:cs="Tahoma"/>
                <w:bCs/>
                <w:sz w:val="18"/>
                <w:szCs w:val="18"/>
              </w:rPr>
            </w:pPr>
          </w:p>
        </w:tc>
        <w:tc>
          <w:tcPr>
            <w:tcW w:w="9315" w:type="dxa"/>
            <w:gridSpan w:val="2"/>
          </w:tcPr>
          <w:p w:rsidR="00504FE4" w:rsidRPr="00151A90" w:rsidRDefault="00504FE4" w:rsidP="00DE4591">
            <w:pPr>
              <w:pStyle w:val="Subttulo"/>
              <w:jc w:val="center"/>
              <w:rPr>
                <w:rFonts w:ascii="Tahoma" w:hAnsi="Tahoma" w:cs="Tahoma"/>
                <w:bCs w:val="0"/>
                <w:smallCaps w:val="0"/>
                <w:sz w:val="18"/>
                <w:szCs w:val="18"/>
              </w:rPr>
            </w:pPr>
            <w:r w:rsidRPr="00151A90">
              <w:rPr>
                <w:rFonts w:ascii="Tahoma" w:hAnsi="Tahoma" w:cs="Tahoma"/>
                <w:bCs w:val="0"/>
                <w:smallCaps w:val="0"/>
                <w:sz w:val="18"/>
                <w:szCs w:val="18"/>
              </w:rPr>
              <w:t>[OU]</w:t>
            </w:r>
          </w:p>
        </w:tc>
      </w:tr>
      <w:tr w:rsidR="00504FE4" w:rsidRPr="00151A90" w:rsidTr="00DE4591">
        <w:trPr>
          <w:cantSplit/>
          <w:trHeight w:val="185"/>
        </w:trPr>
        <w:tc>
          <w:tcPr>
            <w:tcW w:w="160" w:type="dxa"/>
          </w:tcPr>
          <w:p w:rsidR="00504FE4" w:rsidRPr="00151A90" w:rsidRDefault="00504FE4" w:rsidP="00DE4591">
            <w:pPr>
              <w:jc w:val="center"/>
              <w:rPr>
                <w:rFonts w:ascii="Tahoma" w:hAnsi="Tahoma" w:cs="Tahoma"/>
                <w:bCs/>
                <w:sz w:val="18"/>
                <w:szCs w:val="18"/>
              </w:rPr>
            </w:pPr>
          </w:p>
        </w:tc>
        <w:tc>
          <w:tcPr>
            <w:tcW w:w="160" w:type="dxa"/>
          </w:tcPr>
          <w:p w:rsidR="00504FE4" w:rsidRPr="00151A90" w:rsidRDefault="00504FE4" w:rsidP="00DE4591">
            <w:pPr>
              <w:ind w:hanging="70"/>
              <w:jc w:val="center"/>
              <w:rPr>
                <w:rFonts w:ascii="Tahoma" w:hAnsi="Tahoma" w:cs="Tahoma"/>
                <w:b/>
                <w:sz w:val="18"/>
                <w:szCs w:val="18"/>
              </w:rPr>
            </w:pPr>
          </w:p>
        </w:tc>
        <w:tc>
          <w:tcPr>
            <w:tcW w:w="160" w:type="dxa"/>
          </w:tcPr>
          <w:p w:rsidR="00504FE4" w:rsidRPr="00151A90" w:rsidRDefault="00504FE4" w:rsidP="00DE4591">
            <w:pPr>
              <w:jc w:val="center"/>
              <w:rPr>
                <w:rFonts w:ascii="Tahoma" w:hAnsi="Tahoma" w:cs="Tahoma"/>
                <w:bCs/>
                <w:sz w:val="18"/>
                <w:szCs w:val="18"/>
              </w:rPr>
            </w:pPr>
          </w:p>
        </w:tc>
        <w:tc>
          <w:tcPr>
            <w:tcW w:w="9315" w:type="dxa"/>
            <w:gridSpan w:val="2"/>
          </w:tcPr>
          <w:p w:rsidR="00504FE4" w:rsidRPr="00151A90" w:rsidRDefault="00504FE4" w:rsidP="00DE4591">
            <w:pPr>
              <w:pStyle w:val="Subttulo"/>
              <w:jc w:val="right"/>
              <w:rPr>
                <w:rFonts w:ascii="Tahoma" w:hAnsi="Tahoma" w:cs="Tahoma"/>
                <w:bCs w:val="0"/>
                <w:smallCaps w:val="0"/>
                <w:sz w:val="16"/>
                <w:szCs w:val="16"/>
              </w:rPr>
            </w:pPr>
            <w:r w:rsidRPr="00151A90">
              <w:rPr>
                <w:rFonts w:ascii="Tahoma" w:hAnsi="Tahoma" w:cs="Tahoma"/>
                <w:smallCaps w:val="0"/>
                <w:sz w:val="16"/>
                <w:szCs w:val="16"/>
              </w:rPr>
              <w:t xml:space="preserve">[NOTA: com necessidade de acréscimo de garantia]                                                                            </w:t>
            </w:r>
          </w:p>
        </w:tc>
      </w:tr>
      <w:tr w:rsidR="00504FE4" w:rsidRPr="00151A90" w:rsidTr="00DE4591">
        <w:trPr>
          <w:cantSplit/>
          <w:trHeight w:val="185"/>
        </w:trPr>
        <w:tc>
          <w:tcPr>
            <w:tcW w:w="160" w:type="dxa"/>
          </w:tcPr>
          <w:p w:rsidR="00504FE4" w:rsidRPr="00151A90" w:rsidRDefault="00504FE4" w:rsidP="00DE4591">
            <w:pPr>
              <w:jc w:val="center"/>
              <w:rPr>
                <w:rFonts w:ascii="Tahoma" w:hAnsi="Tahoma" w:cs="Tahoma"/>
                <w:bCs/>
                <w:sz w:val="18"/>
                <w:szCs w:val="18"/>
              </w:rPr>
            </w:pPr>
            <w:r w:rsidRPr="00151A90">
              <w:rPr>
                <w:rFonts w:ascii="Tahoma" w:hAnsi="Tahoma" w:cs="Tahoma"/>
                <w:bCs/>
                <w:sz w:val="18"/>
                <w:szCs w:val="18"/>
              </w:rPr>
              <w:t>(</w:t>
            </w:r>
          </w:p>
        </w:tc>
        <w:tc>
          <w:tcPr>
            <w:tcW w:w="160" w:type="dxa"/>
          </w:tcPr>
          <w:p w:rsidR="00504FE4" w:rsidRPr="00151A90" w:rsidRDefault="00504FE4" w:rsidP="00DE4591">
            <w:pPr>
              <w:ind w:hanging="70"/>
              <w:jc w:val="center"/>
              <w:rPr>
                <w:rFonts w:ascii="Tahoma" w:hAnsi="Tahoma" w:cs="Tahoma"/>
                <w:b/>
                <w:sz w:val="18"/>
                <w:szCs w:val="18"/>
              </w:rPr>
            </w:pPr>
          </w:p>
        </w:tc>
        <w:tc>
          <w:tcPr>
            <w:tcW w:w="160" w:type="dxa"/>
          </w:tcPr>
          <w:p w:rsidR="00504FE4" w:rsidRPr="00151A90" w:rsidRDefault="00504FE4" w:rsidP="00DE4591">
            <w:pPr>
              <w:jc w:val="center"/>
              <w:rPr>
                <w:rFonts w:ascii="Tahoma" w:hAnsi="Tahoma" w:cs="Tahoma"/>
                <w:bCs/>
                <w:sz w:val="18"/>
                <w:szCs w:val="18"/>
              </w:rPr>
            </w:pPr>
            <w:proofErr w:type="gramStart"/>
            <w:r w:rsidRPr="00151A90">
              <w:rPr>
                <w:rFonts w:ascii="Tahoma" w:hAnsi="Tahoma" w:cs="Tahoma"/>
                <w:bCs/>
                <w:sz w:val="18"/>
                <w:szCs w:val="18"/>
              </w:rPr>
              <w:t>)</w:t>
            </w:r>
            <w:proofErr w:type="gramEnd"/>
          </w:p>
        </w:tc>
        <w:tc>
          <w:tcPr>
            <w:tcW w:w="9315" w:type="dxa"/>
            <w:gridSpan w:val="2"/>
          </w:tcPr>
          <w:p w:rsidR="00504FE4" w:rsidRPr="00151A90" w:rsidRDefault="007419E5" w:rsidP="007419E5">
            <w:pPr>
              <w:pStyle w:val="Subttulo"/>
              <w:jc w:val="both"/>
              <w:rPr>
                <w:rFonts w:ascii="Tahoma" w:hAnsi="Tahoma" w:cs="Tahoma"/>
                <w:smallCaps w:val="0"/>
                <w:sz w:val="18"/>
                <w:szCs w:val="18"/>
              </w:rPr>
            </w:pPr>
            <w:r w:rsidRPr="00151A90">
              <w:rPr>
                <w:rFonts w:ascii="Tahoma" w:hAnsi="Tahoma" w:cs="Tahoma"/>
                <w:bCs w:val="0"/>
                <w:smallCaps w:val="0"/>
                <w:sz w:val="18"/>
                <w:szCs w:val="18"/>
              </w:rPr>
              <w:t>a)</w:t>
            </w:r>
            <w:r w:rsidR="00504FE4" w:rsidRPr="00151A90">
              <w:rPr>
                <w:rFonts w:ascii="Tahoma" w:hAnsi="Tahoma" w:cs="Tahoma"/>
                <w:bCs w:val="0"/>
                <w:smallCaps w:val="0"/>
                <w:sz w:val="18"/>
                <w:szCs w:val="18"/>
              </w:rPr>
              <w:t xml:space="preserve"> </w:t>
            </w:r>
            <w:r w:rsidR="00504FE4" w:rsidRPr="00151A90">
              <w:rPr>
                <w:rFonts w:ascii="Tahoma" w:hAnsi="Tahoma" w:cs="Tahoma"/>
                <w:b w:val="0"/>
                <w:bCs w:val="0"/>
                <w:smallCaps w:val="0"/>
                <w:sz w:val="18"/>
                <w:szCs w:val="18"/>
              </w:rPr>
              <w:t xml:space="preserve">O prazo legal de garantia técnica será de </w:t>
            </w:r>
            <w:r w:rsidR="00504FE4" w:rsidRPr="00151A90">
              <w:rPr>
                <w:rFonts w:ascii="Tahoma" w:hAnsi="Tahoma" w:cs="Tahoma"/>
                <w:bCs w:val="0"/>
                <w:smallCaps w:val="0"/>
                <w:sz w:val="18"/>
                <w:szCs w:val="18"/>
              </w:rPr>
              <w:t>30 (trinta) dias</w:t>
            </w:r>
            <w:r w:rsidR="00504FE4" w:rsidRPr="00151A90">
              <w:rPr>
                <w:rFonts w:ascii="Tahoma" w:hAnsi="Tahoma" w:cs="Tahoma"/>
                <w:b w:val="0"/>
                <w:bCs w:val="0"/>
                <w:smallCaps w:val="0"/>
                <w:sz w:val="18"/>
                <w:szCs w:val="18"/>
              </w:rPr>
              <w:t xml:space="preserve">, </w:t>
            </w:r>
            <w:r w:rsidR="00504FE4" w:rsidRPr="00151A90">
              <w:rPr>
                <w:rFonts w:ascii="Tahoma" w:hAnsi="Tahoma" w:cs="Tahoma"/>
                <w:b w:val="0"/>
                <w:smallCaps w:val="0"/>
                <w:sz w:val="18"/>
                <w:szCs w:val="18"/>
              </w:rPr>
              <w:t xml:space="preserve">tratando-se de fornecimento de produtos não duráveis, e de </w:t>
            </w:r>
            <w:r w:rsidR="00504FE4" w:rsidRPr="00151A90">
              <w:rPr>
                <w:rFonts w:ascii="Tahoma" w:hAnsi="Tahoma" w:cs="Tahoma"/>
                <w:smallCaps w:val="0"/>
                <w:sz w:val="18"/>
                <w:szCs w:val="18"/>
              </w:rPr>
              <w:t>90 (noventa) dias</w:t>
            </w:r>
            <w:r w:rsidR="00504FE4" w:rsidRPr="00151A90">
              <w:rPr>
                <w:rFonts w:ascii="Tahoma" w:hAnsi="Tahoma" w:cs="Tahoma"/>
                <w:b w:val="0"/>
                <w:smallCaps w:val="0"/>
                <w:sz w:val="18"/>
                <w:szCs w:val="18"/>
              </w:rPr>
              <w:t xml:space="preserve">, tratando-se de fornecimento de produtos duráveis (art. 26, I e II do CDC). </w:t>
            </w:r>
          </w:p>
        </w:tc>
      </w:tr>
      <w:tr w:rsidR="00504FE4" w:rsidRPr="00151A90" w:rsidTr="00DE4591">
        <w:trPr>
          <w:cantSplit/>
        </w:trPr>
        <w:tc>
          <w:tcPr>
            <w:tcW w:w="160" w:type="dxa"/>
          </w:tcPr>
          <w:p w:rsidR="00504FE4" w:rsidRPr="00151A90" w:rsidRDefault="00504FE4" w:rsidP="00DE4591">
            <w:pPr>
              <w:pStyle w:val="Ttulo9"/>
              <w:keepNext w:val="0"/>
              <w:widowControl w:val="0"/>
              <w:numPr>
                <w:ilvl w:val="0"/>
                <w:numId w:val="0"/>
              </w:numPr>
              <w:spacing w:after="0" w:line="240" w:lineRule="auto"/>
              <w:rPr>
                <w:rFonts w:ascii="Tahoma" w:hAnsi="Tahoma" w:cs="Tahoma"/>
                <w:b w:val="0"/>
                <w:bCs w:val="0"/>
                <w:color w:val="auto"/>
                <w:lang w:val="pt-BR"/>
              </w:rPr>
            </w:pPr>
          </w:p>
        </w:tc>
        <w:tc>
          <w:tcPr>
            <w:tcW w:w="160" w:type="dxa"/>
          </w:tcPr>
          <w:p w:rsidR="00504FE4" w:rsidRPr="00151A90" w:rsidRDefault="00504FE4" w:rsidP="00DE4591">
            <w:pPr>
              <w:pStyle w:val="Ttulo9"/>
              <w:keepNext w:val="0"/>
              <w:widowControl w:val="0"/>
              <w:numPr>
                <w:ilvl w:val="0"/>
                <w:numId w:val="0"/>
              </w:numPr>
              <w:spacing w:after="0" w:line="240" w:lineRule="auto"/>
              <w:rPr>
                <w:rFonts w:ascii="Tahoma" w:hAnsi="Tahoma" w:cs="Tahoma"/>
                <w:b w:val="0"/>
                <w:bCs w:val="0"/>
                <w:color w:val="auto"/>
                <w:lang w:val="pt-BR"/>
              </w:rPr>
            </w:pPr>
          </w:p>
        </w:tc>
        <w:tc>
          <w:tcPr>
            <w:tcW w:w="160" w:type="dxa"/>
          </w:tcPr>
          <w:p w:rsidR="00504FE4" w:rsidRPr="00151A90" w:rsidRDefault="00504FE4" w:rsidP="00DE4591">
            <w:pPr>
              <w:pStyle w:val="Ttulo9"/>
              <w:keepNext w:val="0"/>
              <w:widowControl w:val="0"/>
              <w:numPr>
                <w:ilvl w:val="0"/>
                <w:numId w:val="0"/>
              </w:numPr>
              <w:spacing w:after="0" w:line="240" w:lineRule="auto"/>
              <w:rPr>
                <w:rFonts w:ascii="Tahoma" w:hAnsi="Tahoma" w:cs="Tahoma"/>
                <w:b w:val="0"/>
                <w:bCs w:val="0"/>
                <w:color w:val="auto"/>
                <w:lang w:val="pt-BR"/>
              </w:rPr>
            </w:pPr>
          </w:p>
        </w:tc>
        <w:tc>
          <w:tcPr>
            <w:tcW w:w="160" w:type="dxa"/>
          </w:tcPr>
          <w:p w:rsidR="00504FE4" w:rsidRPr="00151A90" w:rsidRDefault="00504FE4" w:rsidP="00DE4591">
            <w:pPr>
              <w:pStyle w:val="Ttulo9"/>
              <w:keepNext w:val="0"/>
              <w:widowControl w:val="0"/>
              <w:numPr>
                <w:ilvl w:val="0"/>
                <w:numId w:val="0"/>
              </w:numPr>
              <w:spacing w:after="0" w:line="240" w:lineRule="auto"/>
              <w:rPr>
                <w:rFonts w:ascii="Tahoma" w:hAnsi="Tahoma" w:cs="Tahoma"/>
                <w:b w:val="0"/>
                <w:color w:val="auto"/>
                <w:lang w:val="pt-BR"/>
              </w:rPr>
            </w:pPr>
          </w:p>
        </w:tc>
        <w:tc>
          <w:tcPr>
            <w:tcW w:w="9155" w:type="dxa"/>
          </w:tcPr>
          <w:p w:rsidR="00504FE4" w:rsidRPr="00151A90" w:rsidRDefault="00504FE4" w:rsidP="000F6400">
            <w:pPr>
              <w:pStyle w:val="Ttulo9"/>
              <w:keepNext w:val="0"/>
              <w:widowControl w:val="0"/>
              <w:numPr>
                <w:ilvl w:val="0"/>
                <w:numId w:val="0"/>
              </w:numPr>
              <w:spacing w:after="0" w:line="240" w:lineRule="auto"/>
              <w:rPr>
                <w:rFonts w:ascii="Tahoma" w:hAnsi="Tahoma" w:cs="Tahoma"/>
                <w:b w:val="0"/>
                <w:color w:val="auto"/>
              </w:rPr>
            </w:pPr>
            <w:r w:rsidRPr="00151A90">
              <w:rPr>
                <w:rFonts w:ascii="Tahoma" w:hAnsi="Tahoma" w:cs="Tahoma"/>
                <w:color w:val="auto"/>
              </w:rPr>
              <w:t>3.</w:t>
            </w:r>
            <w:r w:rsidR="0048145D" w:rsidRPr="00151A90">
              <w:rPr>
                <w:rFonts w:ascii="Tahoma" w:hAnsi="Tahoma" w:cs="Tahoma"/>
                <w:color w:val="auto"/>
              </w:rPr>
              <w:t>2.1</w:t>
            </w:r>
            <w:r w:rsidRPr="00151A90">
              <w:rPr>
                <w:rFonts w:ascii="Tahoma" w:hAnsi="Tahoma" w:cs="Tahoma"/>
                <w:color w:val="auto"/>
              </w:rPr>
              <w:t>.1</w:t>
            </w:r>
            <w:r w:rsidRPr="00151A90">
              <w:rPr>
                <w:rFonts w:ascii="Tahoma" w:hAnsi="Tahoma" w:cs="Tahoma"/>
                <w:b w:val="0"/>
                <w:color w:val="auto"/>
              </w:rPr>
              <w:t xml:space="preserve"> Deverá ser acrescido ao prazo da garantia legal, a garantia contratual de ____ dias. </w:t>
            </w:r>
            <w:r w:rsidRPr="00151A90">
              <w:rPr>
                <w:rFonts w:ascii="Tahoma" w:hAnsi="Tahoma" w:cs="Tahoma"/>
                <w:color w:val="auto"/>
                <w:sz w:val="16"/>
                <w:szCs w:val="16"/>
              </w:rPr>
              <w:t>[NOTA: a critério da Administração, em casos excepcionais, mediante justificativa]</w:t>
            </w:r>
            <w:r w:rsidR="00245975" w:rsidRPr="00151A90">
              <w:rPr>
                <w:rFonts w:ascii="Tahoma" w:hAnsi="Tahoma" w:cs="Tahoma"/>
                <w:color w:val="auto"/>
                <w:sz w:val="16"/>
                <w:szCs w:val="16"/>
              </w:rPr>
              <w:t xml:space="preserve"> </w:t>
            </w:r>
          </w:p>
        </w:tc>
      </w:tr>
      <w:tr w:rsidR="00504FE4" w:rsidRPr="00151A90" w:rsidTr="00DE4591">
        <w:trPr>
          <w:cantSplit/>
        </w:trPr>
        <w:tc>
          <w:tcPr>
            <w:tcW w:w="160" w:type="dxa"/>
          </w:tcPr>
          <w:p w:rsidR="00504FE4" w:rsidRPr="00151A90" w:rsidRDefault="00504FE4" w:rsidP="00DE4591">
            <w:pPr>
              <w:pStyle w:val="Ttulo9"/>
              <w:keepNext w:val="0"/>
              <w:widowControl w:val="0"/>
              <w:numPr>
                <w:ilvl w:val="0"/>
                <w:numId w:val="0"/>
              </w:numPr>
              <w:spacing w:after="0" w:line="240" w:lineRule="auto"/>
              <w:rPr>
                <w:rFonts w:ascii="Tahoma" w:hAnsi="Tahoma" w:cs="Tahoma"/>
                <w:b w:val="0"/>
                <w:bCs w:val="0"/>
                <w:color w:val="auto"/>
                <w:lang w:val="pt-BR"/>
              </w:rPr>
            </w:pPr>
          </w:p>
        </w:tc>
        <w:tc>
          <w:tcPr>
            <w:tcW w:w="160" w:type="dxa"/>
          </w:tcPr>
          <w:p w:rsidR="00504FE4" w:rsidRPr="00151A90" w:rsidRDefault="00504FE4" w:rsidP="00DE4591">
            <w:pPr>
              <w:pStyle w:val="Ttulo9"/>
              <w:keepNext w:val="0"/>
              <w:widowControl w:val="0"/>
              <w:numPr>
                <w:ilvl w:val="0"/>
                <w:numId w:val="0"/>
              </w:numPr>
              <w:spacing w:after="0" w:line="240" w:lineRule="auto"/>
              <w:rPr>
                <w:rFonts w:ascii="Tahoma" w:hAnsi="Tahoma" w:cs="Tahoma"/>
                <w:b w:val="0"/>
                <w:bCs w:val="0"/>
                <w:color w:val="auto"/>
                <w:lang w:val="pt-BR"/>
              </w:rPr>
            </w:pPr>
          </w:p>
        </w:tc>
        <w:tc>
          <w:tcPr>
            <w:tcW w:w="160" w:type="dxa"/>
          </w:tcPr>
          <w:p w:rsidR="00504FE4" w:rsidRPr="00151A90" w:rsidRDefault="00504FE4" w:rsidP="00DE4591">
            <w:pPr>
              <w:pStyle w:val="Ttulo9"/>
              <w:keepNext w:val="0"/>
              <w:widowControl w:val="0"/>
              <w:numPr>
                <w:ilvl w:val="0"/>
                <w:numId w:val="0"/>
              </w:numPr>
              <w:spacing w:after="0" w:line="240" w:lineRule="auto"/>
              <w:rPr>
                <w:rFonts w:ascii="Tahoma" w:hAnsi="Tahoma" w:cs="Tahoma"/>
                <w:b w:val="0"/>
                <w:bCs w:val="0"/>
                <w:color w:val="auto"/>
                <w:lang w:val="pt-BR"/>
              </w:rPr>
            </w:pPr>
          </w:p>
        </w:tc>
        <w:tc>
          <w:tcPr>
            <w:tcW w:w="160" w:type="dxa"/>
          </w:tcPr>
          <w:p w:rsidR="00504FE4" w:rsidRPr="00151A90" w:rsidRDefault="00504FE4" w:rsidP="00DE4591">
            <w:pPr>
              <w:pStyle w:val="Ttulo9"/>
              <w:keepNext w:val="0"/>
              <w:widowControl w:val="0"/>
              <w:numPr>
                <w:ilvl w:val="0"/>
                <w:numId w:val="0"/>
              </w:numPr>
              <w:spacing w:after="0" w:line="240" w:lineRule="auto"/>
              <w:rPr>
                <w:rFonts w:ascii="Tahoma" w:hAnsi="Tahoma" w:cs="Tahoma"/>
                <w:b w:val="0"/>
                <w:color w:val="auto"/>
              </w:rPr>
            </w:pPr>
          </w:p>
        </w:tc>
        <w:tc>
          <w:tcPr>
            <w:tcW w:w="9155" w:type="dxa"/>
          </w:tcPr>
          <w:p w:rsidR="00504FE4" w:rsidRPr="00151A90" w:rsidRDefault="00504FE4" w:rsidP="0048145D">
            <w:pPr>
              <w:pStyle w:val="Ttulo9"/>
              <w:keepNext w:val="0"/>
              <w:widowControl w:val="0"/>
              <w:numPr>
                <w:ilvl w:val="0"/>
                <w:numId w:val="0"/>
              </w:numPr>
              <w:spacing w:after="0" w:line="240" w:lineRule="auto"/>
              <w:rPr>
                <w:rFonts w:ascii="Tahoma" w:hAnsi="Tahoma" w:cs="Tahoma"/>
                <w:b w:val="0"/>
                <w:color w:val="auto"/>
              </w:rPr>
            </w:pPr>
            <w:r w:rsidRPr="00151A90">
              <w:rPr>
                <w:rFonts w:ascii="Tahoma" w:hAnsi="Tahoma" w:cs="Tahoma"/>
                <w:color w:val="auto"/>
              </w:rPr>
              <w:t>3.</w:t>
            </w:r>
            <w:r w:rsidR="0048145D" w:rsidRPr="00151A90">
              <w:rPr>
                <w:rFonts w:ascii="Tahoma" w:hAnsi="Tahoma" w:cs="Tahoma"/>
                <w:color w:val="auto"/>
              </w:rPr>
              <w:t>2.1.2</w:t>
            </w:r>
            <w:r w:rsidRPr="00151A90">
              <w:rPr>
                <w:rFonts w:ascii="Tahoma" w:hAnsi="Tahoma" w:cs="Tahoma"/>
                <w:b w:val="0"/>
                <w:color w:val="auto"/>
              </w:rPr>
              <w:t xml:space="preserve"> A garantia contratual é complementar à legal e será conferida mediante termo escrito</w:t>
            </w:r>
            <w:r w:rsidRPr="00151A90">
              <w:rPr>
                <w:rFonts w:ascii="Tahoma" w:hAnsi="Tahoma" w:cs="Tahoma"/>
                <w:color w:val="auto"/>
              </w:rPr>
              <w:t xml:space="preserve"> </w:t>
            </w:r>
            <w:r w:rsidRPr="00151A90">
              <w:rPr>
                <w:rFonts w:ascii="Tahoma" w:hAnsi="Tahoma" w:cs="Tahoma"/>
                <w:b w:val="0"/>
                <w:color w:val="auto"/>
              </w:rPr>
              <w:t>(</w:t>
            </w:r>
            <w:r w:rsidRPr="00151A90">
              <w:rPr>
                <w:rFonts w:ascii="Tahoma" w:hAnsi="Tahoma" w:cs="Tahoma"/>
                <w:b w:val="0"/>
                <w:bCs w:val="0"/>
                <w:color w:val="auto"/>
                <w:lang w:val="pt-BR"/>
              </w:rPr>
              <w:t xml:space="preserve">art. </w:t>
            </w:r>
            <w:proofErr w:type="gramStart"/>
            <w:r w:rsidRPr="00151A90">
              <w:rPr>
                <w:rFonts w:ascii="Tahoma" w:hAnsi="Tahoma" w:cs="Tahoma"/>
                <w:b w:val="0"/>
                <w:bCs w:val="0"/>
                <w:color w:val="auto"/>
                <w:lang w:val="pt-BR"/>
              </w:rPr>
              <w:t>50 do CDC)</w:t>
            </w:r>
            <w:proofErr w:type="gramEnd"/>
            <w:r w:rsidRPr="00151A90">
              <w:rPr>
                <w:rFonts w:ascii="Tahoma" w:hAnsi="Tahoma" w:cs="Tahoma"/>
                <w:b w:val="0"/>
                <w:bCs w:val="0"/>
                <w:color w:val="auto"/>
                <w:lang w:val="pt-BR"/>
              </w:rPr>
              <w:t>.</w:t>
            </w:r>
          </w:p>
        </w:tc>
      </w:tr>
    </w:tbl>
    <w:p w:rsidR="00764300" w:rsidRDefault="00764300"/>
    <w:tbl>
      <w:tblPr>
        <w:tblW w:w="9795" w:type="dxa"/>
        <w:tblInd w:w="-5" w:type="dxa"/>
        <w:tblLayout w:type="fixed"/>
        <w:tblCellMar>
          <w:left w:w="70" w:type="dxa"/>
          <w:right w:w="70" w:type="dxa"/>
        </w:tblCellMar>
        <w:tblLook w:val="0000"/>
      </w:tblPr>
      <w:tblGrid>
        <w:gridCol w:w="160"/>
        <w:gridCol w:w="160"/>
        <w:gridCol w:w="160"/>
        <w:gridCol w:w="9315"/>
      </w:tblGrid>
      <w:tr w:rsidR="00504FE4" w:rsidRPr="00B011D2" w:rsidTr="00DE4591">
        <w:trPr>
          <w:cantSplit/>
        </w:trPr>
        <w:tc>
          <w:tcPr>
            <w:tcW w:w="160" w:type="dxa"/>
          </w:tcPr>
          <w:p w:rsidR="00504FE4" w:rsidRPr="00B011D2" w:rsidRDefault="00504FE4" w:rsidP="00DE4591">
            <w:pPr>
              <w:pStyle w:val="Ttulo9"/>
              <w:keepNext w:val="0"/>
              <w:widowControl w:val="0"/>
              <w:numPr>
                <w:ilvl w:val="0"/>
                <w:numId w:val="0"/>
              </w:numPr>
              <w:spacing w:after="0" w:line="240" w:lineRule="auto"/>
              <w:rPr>
                <w:rFonts w:ascii="Tahoma" w:hAnsi="Tahoma" w:cs="Tahoma"/>
                <w:b w:val="0"/>
                <w:bCs w:val="0"/>
                <w:color w:val="auto"/>
                <w:lang w:val="pt-BR"/>
              </w:rPr>
            </w:pPr>
          </w:p>
        </w:tc>
        <w:tc>
          <w:tcPr>
            <w:tcW w:w="160" w:type="dxa"/>
          </w:tcPr>
          <w:p w:rsidR="00504FE4" w:rsidRPr="00B011D2" w:rsidRDefault="00504FE4" w:rsidP="00DE4591">
            <w:pPr>
              <w:pStyle w:val="Ttulo9"/>
              <w:keepNext w:val="0"/>
              <w:widowControl w:val="0"/>
              <w:numPr>
                <w:ilvl w:val="0"/>
                <w:numId w:val="0"/>
              </w:numPr>
              <w:spacing w:after="0" w:line="240" w:lineRule="auto"/>
              <w:rPr>
                <w:rFonts w:ascii="Tahoma" w:hAnsi="Tahoma" w:cs="Tahoma"/>
                <w:b w:val="0"/>
                <w:bCs w:val="0"/>
                <w:color w:val="auto"/>
                <w:lang w:val="pt-BR"/>
              </w:rPr>
            </w:pPr>
          </w:p>
        </w:tc>
        <w:tc>
          <w:tcPr>
            <w:tcW w:w="160" w:type="dxa"/>
          </w:tcPr>
          <w:p w:rsidR="00504FE4" w:rsidRPr="00B011D2" w:rsidRDefault="00504FE4" w:rsidP="00DE4591">
            <w:pPr>
              <w:pStyle w:val="Ttulo9"/>
              <w:keepNext w:val="0"/>
              <w:widowControl w:val="0"/>
              <w:numPr>
                <w:ilvl w:val="0"/>
                <w:numId w:val="0"/>
              </w:numPr>
              <w:spacing w:after="0" w:line="240" w:lineRule="auto"/>
              <w:rPr>
                <w:rFonts w:ascii="Tahoma" w:hAnsi="Tahoma" w:cs="Tahoma"/>
                <w:b w:val="0"/>
                <w:bCs w:val="0"/>
                <w:color w:val="auto"/>
                <w:lang w:val="pt-BR"/>
              </w:rPr>
            </w:pPr>
          </w:p>
        </w:tc>
        <w:tc>
          <w:tcPr>
            <w:tcW w:w="9315" w:type="dxa"/>
          </w:tcPr>
          <w:p w:rsidR="00504FE4" w:rsidRPr="00B011D2" w:rsidRDefault="007419E5" w:rsidP="007419E5">
            <w:pPr>
              <w:pStyle w:val="Ttulo9"/>
              <w:keepNext w:val="0"/>
              <w:widowControl w:val="0"/>
              <w:numPr>
                <w:ilvl w:val="0"/>
                <w:numId w:val="0"/>
              </w:numPr>
              <w:spacing w:after="0" w:line="240" w:lineRule="auto"/>
              <w:rPr>
                <w:rFonts w:ascii="Tahoma" w:hAnsi="Tahoma" w:cs="Tahoma"/>
                <w:b w:val="0"/>
                <w:color w:val="auto"/>
              </w:rPr>
            </w:pPr>
            <w:r>
              <w:rPr>
                <w:rFonts w:ascii="Tahoma" w:hAnsi="Tahoma" w:cs="Tahoma"/>
                <w:color w:val="auto"/>
              </w:rPr>
              <w:t>b)</w:t>
            </w:r>
            <w:r w:rsidR="00504FE4" w:rsidRPr="00B011D2">
              <w:rPr>
                <w:rFonts w:ascii="Tahoma" w:hAnsi="Tahoma" w:cs="Tahoma"/>
                <w:color w:val="auto"/>
              </w:rPr>
              <w:t xml:space="preserve"> </w:t>
            </w:r>
            <w:r w:rsidR="00504FE4" w:rsidRPr="00B011D2">
              <w:rPr>
                <w:rFonts w:ascii="Tahoma" w:hAnsi="Tahoma" w:cs="Tahoma"/>
                <w:b w:val="0"/>
                <w:color w:val="auto"/>
              </w:rPr>
              <w:t xml:space="preserve">O termo de garantia ou equivalente deve ser padronizado e esclarecer, de maneira adequada, em que consiste, a forma, o prazo e o lugar em que pode ser exercitada, bem como os ônus a cargo do Contratante, devendo ser entregue devidamente preenchido, pela Contratada, no ato do fornecimento, acompanhada de manual de instrução e, quando for o caso, do manual de instalação e uso do produto, em linguagem didática, com ilustrações </w:t>
            </w:r>
            <w:r w:rsidR="00504FE4" w:rsidRPr="00DC2A7D">
              <w:rPr>
                <w:rFonts w:ascii="Tahoma" w:hAnsi="Tahoma" w:cs="Tahoma"/>
                <w:b w:val="0"/>
                <w:color w:val="auto"/>
              </w:rPr>
              <w:t>(</w:t>
            </w:r>
            <w:r w:rsidR="00504FE4" w:rsidRPr="00DC2A7D">
              <w:rPr>
                <w:rFonts w:ascii="Tahoma" w:hAnsi="Tahoma" w:cs="Tahoma"/>
                <w:b w:val="0"/>
                <w:bCs w:val="0"/>
                <w:color w:val="auto"/>
                <w:lang w:val="pt-BR"/>
              </w:rPr>
              <w:t xml:space="preserve">art. </w:t>
            </w:r>
            <w:proofErr w:type="gramStart"/>
            <w:r w:rsidR="00504FE4" w:rsidRPr="00DC2A7D">
              <w:rPr>
                <w:rFonts w:ascii="Tahoma" w:hAnsi="Tahoma" w:cs="Tahoma"/>
                <w:b w:val="0"/>
                <w:bCs w:val="0"/>
                <w:color w:val="auto"/>
                <w:lang w:val="pt-BR"/>
              </w:rPr>
              <w:t>50, parágrafo único, do CDC)</w:t>
            </w:r>
            <w:proofErr w:type="gramEnd"/>
            <w:r w:rsidR="00504FE4">
              <w:rPr>
                <w:rFonts w:ascii="Tahoma" w:hAnsi="Tahoma" w:cs="Tahoma"/>
                <w:b w:val="0"/>
                <w:bCs w:val="0"/>
                <w:color w:val="auto"/>
                <w:lang w:val="pt-BR"/>
              </w:rPr>
              <w:t>.</w:t>
            </w:r>
          </w:p>
        </w:tc>
      </w:tr>
    </w:tbl>
    <w:p w:rsidR="00504FE4" w:rsidRDefault="00504FE4" w:rsidP="00504FE4">
      <w:pPr>
        <w:rPr>
          <w:rFonts w:ascii="Tahoma" w:hAnsi="Tahoma" w:cs="Tahoma"/>
          <w:b/>
          <w:color w:val="008000"/>
          <w:sz w:val="18"/>
          <w:szCs w:val="18"/>
        </w:rPr>
      </w:pPr>
    </w:p>
    <w:tbl>
      <w:tblPr>
        <w:tblW w:w="9795" w:type="dxa"/>
        <w:tblInd w:w="-5" w:type="dxa"/>
        <w:tblLayout w:type="fixed"/>
        <w:tblCellMar>
          <w:left w:w="70" w:type="dxa"/>
          <w:right w:w="70" w:type="dxa"/>
        </w:tblCellMar>
        <w:tblLook w:val="0000"/>
      </w:tblPr>
      <w:tblGrid>
        <w:gridCol w:w="160"/>
        <w:gridCol w:w="160"/>
        <w:gridCol w:w="160"/>
        <w:gridCol w:w="160"/>
        <w:gridCol w:w="9155"/>
      </w:tblGrid>
      <w:tr w:rsidR="00764300" w:rsidRPr="003A5791" w:rsidTr="00B475F6">
        <w:trPr>
          <w:cantSplit/>
        </w:trPr>
        <w:tc>
          <w:tcPr>
            <w:tcW w:w="160" w:type="dxa"/>
          </w:tcPr>
          <w:p w:rsidR="00764300" w:rsidRPr="003A5791" w:rsidRDefault="00764300" w:rsidP="00B475F6">
            <w:pPr>
              <w:pStyle w:val="Ttulo9"/>
              <w:keepNext w:val="0"/>
              <w:widowControl w:val="0"/>
              <w:numPr>
                <w:ilvl w:val="0"/>
                <w:numId w:val="0"/>
              </w:numPr>
              <w:spacing w:after="0" w:line="240" w:lineRule="auto"/>
              <w:rPr>
                <w:rFonts w:ascii="Tahoma" w:hAnsi="Tahoma" w:cs="Tahoma"/>
                <w:b w:val="0"/>
                <w:bCs w:val="0"/>
                <w:strike/>
                <w:color w:val="E36C0A"/>
                <w:sz w:val="16"/>
                <w:szCs w:val="16"/>
                <w:lang w:val="pt-BR"/>
              </w:rPr>
            </w:pPr>
          </w:p>
        </w:tc>
        <w:tc>
          <w:tcPr>
            <w:tcW w:w="160" w:type="dxa"/>
          </w:tcPr>
          <w:p w:rsidR="00764300" w:rsidRPr="003A5791" w:rsidRDefault="00764300" w:rsidP="00B475F6">
            <w:pPr>
              <w:pStyle w:val="Ttulo9"/>
              <w:keepNext w:val="0"/>
              <w:widowControl w:val="0"/>
              <w:numPr>
                <w:ilvl w:val="0"/>
                <w:numId w:val="0"/>
              </w:numPr>
              <w:spacing w:after="0" w:line="240" w:lineRule="auto"/>
              <w:rPr>
                <w:rFonts w:ascii="Tahoma" w:hAnsi="Tahoma" w:cs="Tahoma"/>
                <w:b w:val="0"/>
                <w:bCs w:val="0"/>
                <w:strike/>
                <w:color w:val="E36C0A"/>
                <w:sz w:val="16"/>
                <w:szCs w:val="16"/>
                <w:lang w:val="pt-BR"/>
              </w:rPr>
            </w:pPr>
          </w:p>
        </w:tc>
        <w:tc>
          <w:tcPr>
            <w:tcW w:w="160" w:type="dxa"/>
          </w:tcPr>
          <w:p w:rsidR="00764300" w:rsidRPr="003A5791" w:rsidRDefault="00764300" w:rsidP="00B475F6">
            <w:pPr>
              <w:pStyle w:val="Ttulo9"/>
              <w:keepNext w:val="0"/>
              <w:widowControl w:val="0"/>
              <w:numPr>
                <w:ilvl w:val="0"/>
                <w:numId w:val="0"/>
              </w:numPr>
              <w:spacing w:after="0" w:line="240" w:lineRule="auto"/>
              <w:rPr>
                <w:rFonts w:ascii="Tahoma" w:hAnsi="Tahoma" w:cs="Tahoma"/>
                <w:b w:val="0"/>
                <w:bCs w:val="0"/>
                <w:strike/>
                <w:color w:val="E36C0A"/>
                <w:sz w:val="16"/>
                <w:szCs w:val="16"/>
                <w:lang w:val="pt-BR"/>
              </w:rPr>
            </w:pPr>
          </w:p>
        </w:tc>
        <w:tc>
          <w:tcPr>
            <w:tcW w:w="160" w:type="dxa"/>
          </w:tcPr>
          <w:p w:rsidR="00764300" w:rsidRPr="003A5791" w:rsidRDefault="00764300" w:rsidP="00B475F6">
            <w:pPr>
              <w:pStyle w:val="Ttulo9"/>
              <w:keepNext w:val="0"/>
              <w:widowControl w:val="0"/>
              <w:numPr>
                <w:ilvl w:val="0"/>
                <w:numId w:val="0"/>
              </w:numPr>
              <w:spacing w:after="0" w:line="240" w:lineRule="auto"/>
              <w:rPr>
                <w:rFonts w:ascii="Tahoma" w:hAnsi="Tahoma" w:cs="Tahoma"/>
                <w:b w:val="0"/>
                <w:strike/>
                <w:color w:val="E36C0A"/>
                <w:sz w:val="16"/>
                <w:szCs w:val="16"/>
              </w:rPr>
            </w:pPr>
          </w:p>
        </w:tc>
        <w:tc>
          <w:tcPr>
            <w:tcW w:w="9155" w:type="dxa"/>
            <w:shd w:val="clear" w:color="auto" w:fill="FFFFFF"/>
          </w:tcPr>
          <w:p w:rsidR="00764300" w:rsidRPr="004A2DE6" w:rsidRDefault="00764300" w:rsidP="006728BE">
            <w:pPr>
              <w:pStyle w:val="Ttulo9"/>
              <w:keepNext w:val="0"/>
              <w:widowControl w:val="0"/>
              <w:numPr>
                <w:ilvl w:val="0"/>
                <w:numId w:val="0"/>
              </w:numPr>
              <w:spacing w:after="0" w:line="240" w:lineRule="auto"/>
              <w:rPr>
                <w:color w:val="auto"/>
                <w:highlight w:val="yellow"/>
              </w:rPr>
            </w:pPr>
            <w:r w:rsidRPr="004A2DE6">
              <w:rPr>
                <w:rFonts w:ascii="Tahoma" w:hAnsi="Tahoma" w:cs="Tahoma"/>
                <w:color w:val="auto"/>
                <w:sz w:val="16"/>
                <w:szCs w:val="16"/>
              </w:rPr>
              <w:t>[NOTA: na aquisição de equipamentos em que seja necessária a extensão de garantia para além do prazo de garantia contratual já usualme</w:t>
            </w:r>
            <w:r w:rsidR="00464AFC" w:rsidRPr="004A2DE6">
              <w:rPr>
                <w:rFonts w:ascii="Tahoma" w:hAnsi="Tahoma" w:cs="Tahoma"/>
                <w:color w:val="auto"/>
                <w:sz w:val="16"/>
                <w:szCs w:val="16"/>
              </w:rPr>
              <w:t>n</w:t>
            </w:r>
            <w:r w:rsidRPr="004A2DE6">
              <w:rPr>
                <w:rFonts w:ascii="Tahoma" w:hAnsi="Tahoma" w:cs="Tahoma"/>
                <w:color w:val="auto"/>
                <w:sz w:val="16"/>
                <w:szCs w:val="16"/>
              </w:rPr>
              <w:t>te deferido pelo fabricante, devem ser observadas as orientações constante</w:t>
            </w:r>
            <w:r w:rsidR="006728BE" w:rsidRPr="004A2DE6">
              <w:rPr>
                <w:rFonts w:ascii="Tahoma" w:hAnsi="Tahoma" w:cs="Tahoma"/>
                <w:color w:val="auto"/>
                <w:sz w:val="16"/>
                <w:szCs w:val="16"/>
              </w:rPr>
              <w:t>s</w:t>
            </w:r>
            <w:r w:rsidRPr="004A2DE6">
              <w:rPr>
                <w:rFonts w:ascii="Tahoma" w:hAnsi="Tahoma" w:cs="Tahoma"/>
                <w:color w:val="auto"/>
                <w:sz w:val="16"/>
                <w:szCs w:val="16"/>
              </w:rPr>
              <w:t xml:space="preserve"> do relatório que acompanha o edital padronizado de </w:t>
            </w:r>
            <w:r w:rsidRPr="004A2DE6">
              <w:rPr>
                <w:rFonts w:ascii="Tahoma" w:hAnsi="Tahoma" w:cs="Tahoma"/>
                <w:color w:val="auto"/>
                <w:lang w:val="pt-BR"/>
              </w:rPr>
              <w:t>AQUISIÇÃO DE BENS DA ÁREA DA SAÚDE (GRUPO II)</w:t>
            </w:r>
            <w:r w:rsidRPr="004A2DE6">
              <w:rPr>
                <w:rFonts w:ascii="Tahoma" w:hAnsi="Tahoma" w:cs="Tahoma"/>
                <w:color w:val="auto"/>
                <w:sz w:val="16"/>
                <w:szCs w:val="16"/>
              </w:rPr>
              <w:t>, disponibilizado na homepage da Procuradoria Geral do Estado]</w:t>
            </w:r>
          </w:p>
        </w:tc>
      </w:tr>
    </w:tbl>
    <w:p w:rsidR="003269AE" w:rsidRDefault="003269AE" w:rsidP="00504FE4">
      <w:pPr>
        <w:rPr>
          <w:rFonts w:ascii="Tahoma" w:hAnsi="Tahoma" w:cs="Tahoma"/>
          <w:color w:val="C00000"/>
          <w:sz w:val="18"/>
          <w:szCs w:val="18"/>
        </w:rPr>
      </w:pPr>
    </w:p>
    <w:p w:rsidR="003269AE" w:rsidRDefault="003269AE" w:rsidP="00504FE4">
      <w:pPr>
        <w:rPr>
          <w:rFonts w:ascii="Tahoma" w:hAnsi="Tahoma" w:cs="Tahoma"/>
          <w:color w:val="C00000"/>
          <w:sz w:val="18"/>
          <w:szCs w:val="18"/>
        </w:rPr>
      </w:pPr>
    </w:p>
    <w:p w:rsidR="000E60F3" w:rsidRDefault="000E60F3" w:rsidP="00504FE4">
      <w:pPr>
        <w:rPr>
          <w:rFonts w:ascii="Tahoma" w:hAnsi="Tahoma" w:cs="Tahoma"/>
          <w:color w:val="C00000"/>
          <w:sz w:val="18"/>
          <w:szCs w:val="18"/>
        </w:rPr>
      </w:pPr>
    </w:p>
    <w:p w:rsidR="00133DB5" w:rsidRPr="004A2DE6" w:rsidRDefault="007633B3" w:rsidP="00504FE4">
      <w:pPr>
        <w:rPr>
          <w:rFonts w:ascii="Tahoma" w:hAnsi="Tahoma" w:cs="Tahoma"/>
          <w:sz w:val="18"/>
          <w:szCs w:val="18"/>
        </w:rPr>
      </w:pPr>
      <w:r w:rsidRPr="004A2DE6">
        <w:rPr>
          <w:rFonts w:ascii="Tahoma" w:hAnsi="Tahoma" w:cs="Tahoma"/>
          <w:sz w:val="18"/>
          <w:szCs w:val="18"/>
        </w:rPr>
        <w:lastRenderedPageBreak/>
        <w:t>[ACRESCER PARA]</w:t>
      </w:r>
    </w:p>
    <w:tbl>
      <w:tblPr>
        <w:tblW w:w="9800" w:type="dxa"/>
        <w:tblInd w:w="-5" w:type="dxa"/>
        <w:tblLayout w:type="fixed"/>
        <w:tblCellMar>
          <w:left w:w="70" w:type="dxa"/>
          <w:right w:w="70" w:type="dxa"/>
        </w:tblCellMar>
        <w:tblLook w:val="0000"/>
      </w:tblPr>
      <w:tblGrid>
        <w:gridCol w:w="251"/>
        <w:gridCol w:w="180"/>
        <w:gridCol w:w="180"/>
        <w:gridCol w:w="6120"/>
        <w:gridCol w:w="1440"/>
        <w:gridCol w:w="1629"/>
      </w:tblGrid>
      <w:tr w:rsidR="00133DB5" w:rsidTr="001974F7">
        <w:trPr>
          <w:trHeight w:val="266"/>
        </w:trPr>
        <w:tc>
          <w:tcPr>
            <w:tcW w:w="251" w:type="dxa"/>
            <w:shd w:val="clear" w:color="auto" w:fill="auto"/>
          </w:tcPr>
          <w:p w:rsidR="00133DB5" w:rsidRDefault="00133DB5" w:rsidP="001974F7">
            <w:pPr>
              <w:pStyle w:val="Subttulo"/>
              <w:snapToGrid w:val="0"/>
              <w:jc w:val="both"/>
              <w:rPr>
                <w:rFonts w:ascii="Tahoma" w:hAnsi="Tahoma" w:cs="Tahoma"/>
                <w:b w:val="0"/>
                <w:bCs w:val="0"/>
                <w:smallCaps w:val="0"/>
                <w:color w:val="F79646"/>
                <w:sz w:val="18"/>
                <w:szCs w:val="18"/>
              </w:rPr>
            </w:pPr>
          </w:p>
        </w:tc>
        <w:tc>
          <w:tcPr>
            <w:tcW w:w="180" w:type="dxa"/>
            <w:shd w:val="clear" w:color="auto" w:fill="auto"/>
          </w:tcPr>
          <w:p w:rsidR="00133DB5" w:rsidRDefault="00133DB5" w:rsidP="001974F7">
            <w:pPr>
              <w:pStyle w:val="Subttulo"/>
              <w:snapToGrid w:val="0"/>
              <w:jc w:val="both"/>
              <w:rPr>
                <w:rFonts w:ascii="Tahoma" w:hAnsi="Tahoma" w:cs="Tahoma"/>
                <w:b w:val="0"/>
                <w:bCs w:val="0"/>
                <w:smallCaps w:val="0"/>
                <w:color w:val="F79646"/>
                <w:sz w:val="18"/>
                <w:szCs w:val="18"/>
              </w:rPr>
            </w:pPr>
          </w:p>
        </w:tc>
        <w:tc>
          <w:tcPr>
            <w:tcW w:w="180" w:type="dxa"/>
            <w:shd w:val="clear" w:color="auto" w:fill="auto"/>
          </w:tcPr>
          <w:p w:rsidR="00133DB5" w:rsidRDefault="00133DB5" w:rsidP="001974F7">
            <w:pPr>
              <w:pStyle w:val="Subttulo"/>
              <w:snapToGrid w:val="0"/>
              <w:jc w:val="both"/>
              <w:rPr>
                <w:rFonts w:ascii="Tahoma" w:hAnsi="Tahoma" w:cs="Tahoma"/>
                <w:b w:val="0"/>
                <w:smallCaps w:val="0"/>
                <w:color w:val="F79646"/>
                <w:sz w:val="18"/>
                <w:szCs w:val="18"/>
              </w:rPr>
            </w:pPr>
          </w:p>
        </w:tc>
        <w:tc>
          <w:tcPr>
            <w:tcW w:w="6120" w:type="dxa"/>
            <w:shd w:val="clear" w:color="auto" w:fill="auto"/>
          </w:tcPr>
          <w:p w:rsidR="00133DB5" w:rsidRDefault="00133DB5" w:rsidP="001974F7">
            <w:pPr>
              <w:pStyle w:val="Subttulo"/>
              <w:tabs>
                <w:tab w:val="left" w:pos="790"/>
              </w:tabs>
              <w:rPr>
                <w:rFonts w:ascii="Tahoma" w:hAnsi="Tahoma" w:cs="Tahoma"/>
                <w:b w:val="0"/>
                <w:bCs w:val="0"/>
                <w:smallCaps w:val="0"/>
                <w:color w:val="800080"/>
                <w:sz w:val="18"/>
                <w:szCs w:val="18"/>
              </w:rPr>
            </w:pPr>
            <w:r>
              <w:rPr>
                <w:rFonts w:ascii="Tahoma" w:hAnsi="Tahoma" w:cs="Tahoma"/>
                <w:b w:val="0"/>
                <w:smallCaps w:val="0"/>
                <w:color w:val="F79646"/>
                <w:sz w:val="18"/>
                <w:szCs w:val="18"/>
              </w:rPr>
              <w:t xml:space="preserve">[Aquisição de equipamento médico-hospitalar]   </w:t>
            </w:r>
          </w:p>
        </w:tc>
        <w:tc>
          <w:tcPr>
            <w:tcW w:w="1440" w:type="dxa"/>
            <w:shd w:val="clear" w:color="auto" w:fill="auto"/>
            <w:vAlign w:val="center"/>
          </w:tcPr>
          <w:p w:rsidR="00133DB5" w:rsidRDefault="00133DB5" w:rsidP="001974F7">
            <w:pPr>
              <w:pStyle w:val="Subttulo"/>
              <w:snapToGrid w:val="0"/>
              <w:rPr>
                <w:rFonts w:ascii="Tahoma" w:hAnsi="Tahoma" w:cs="Tahoma"/>
                <w:b w:val="0"/>
                <w:bCs w:val="0"/>
                <w:smallCaps w:val="0"/>
                <w:color w:val="800080"/>
                <w:sz w:val="18"/>
                <w:szCs w:val="18"/>
              </w:rPr>
            </w:pPr>
          </w:p>
        </w:tc>
        <w:tc>
          <w:tcPr>
            <w:tcW w:w="1629" w:type="dxa"/>
            <w:shd w:val="clear" w:color="auto" w:fill="auto"/>
            <w:vAlign w:val="center"/>
          </w:tcPr>
          <w:p w:rsidR="00133DB5" w:rsidRDefault="00133DB5" w:rsidP="001974F7">
            <w:pPr>
              <w:pStyle w:val="Subttulo"/>
              <w:snapToGrid w:val="0"/>
              <w:rPr>
                <w:rFonts w:ascii="Tahoma" w:hAnsi="Tahoma" w:cs="Tahoma"/>
                <w:b w:val="0"/>
                <w:bCs w:val="0"/>
                <w:smallCaps w:val="0"/>
                <w:color w:val="800080"/>
                <w:sz w:val="18"/>
                <w:szCs w:val="18"/>
              </w:rPr>
            </w:pPr>
          </w:p>
        </w:tc>
      </w:tr>
      <w:tr w:rsidR="00133DB5" w:rsidTr="001974F7">
        <w:trPr>
          <w:trHeight w:val="266"/>
        </w:trPr>
        <w:tc>
          <w:tcPr>
            <w:tcW w:w="251" w:type="dxa"/>
            <w:shd w:val="clear" w:color="auto" w:fill="auto"/>
          </w:tcPr>
          <w:p w:rsidR="00133DB5" w:rsidRPr="00705CCC" w:rsidRDefault="00133DB5" w:rsidP="001974F7">
            <w:pPr>
              <w:pStyle w:val="Subttulo"/>
              <w:snapToGrid w:val="0"/>
              <w:jc w:val="both"/>
              <w:rPr>
                <w:rFonts w:ascii="Tahoma" w:hAnsi="Tahoma" w:cs="Tahoma"/>
                <w:b w:val="0"/>
                <w:bCs w:val="0"/>
                <w:smallCaps w:val="0"/>
                <w:color w:val="948A54"/>
                <w:sz w:val="18"/>
                <w:szCs w:val="18"/>
              </w:rPr>
            </w:pPr>
          </w:p>
        </w:tc>
        <w:tc>
          <w:tcPr>
            <w:tcW w:w="180" w:type="dxa"/>
            <w:shd w:val="clear" w:color="auto" w:fill="auto"/>
          </w:tcPr>
          <w:p w:rsidR="00133DB5" w:rsidRPr="00705CCC" w:rsidRDefault="00133DB5" w:rsidP="001974F7">
            <w:pPr>
              <w:pStyle w:val="Subttulo"/>
              <w:snapToGrid w:val="0"/>
              <w:jc w:val="both"/>
              <w:rPr>
                <w:rFonts w:ascii="Tahoma" w:hAnsi="Tahoma" w:cs="Tahoma"/>
                <w:b w:val="0"/>
                <w:bCs w:val="0"/>
                <w:smallCaps w:val="0"/>
                <w:color w:val="948A54"/>
                <w:sz w:val="18"/>
                <w:szCs w:val="18"/>
              </w:rPr>
            </w:pPr>
          </w:p>
        </w:tc>
        <w:tc>
          <w:tcPr>
            <w:tcW w:w="180" w:type="dxa"/>
            <w:shd w:val="clear" w:color="auto" w:fill="auto"/>
          </w:tcPr>
          <w:p w:rsidR="00133DB5" w:rsidRPr="00705CCC" w:rsidRDefault="00133DB5" w:rsidP="001974F7">
            <w:pPr>
              <w:pStyle w:val="Subttulo"/>
              <w:snapToGrid w:val="0"/>
              <w:jc w:val="both"/>
              <w:rPr>
                <w:rFonts w:ascii="Tahoma" w:hAnsi="Tahoma" w:cs="Tahoma"/>
                <w:b w:val="0"/>
                <w:smallCaps w:val="0"/>
                <w:color w:val="948A54"/>
                <w:sz w:val="18"/>
                <w:szCs w:val="18"/>
              </w:rPr>
            </w:pPr>
          </w:p>
        </w:tc>
        <w:tc>
          <w:tcPr>
            <w:tcW w:w="6120" w:type="dxa"/>
            <w:shd w:val="clear" w:color="auto" w:fill="auto"/>
          </w:tcPr>
          <w:p w:rsidR="00133DB5" w:rsidRPr="00705CCC" w:rsidRDefault="00133DB5" w:rsidP="001974F7">
            <w:pPr>
              <w:pStyle w:val="Subttulo"/>
              <w:tabs>
                <w:tab w:val="left" w:pos="790"/>
              </w:tabs>
              <w:rPr>
                <w:rFonts w:ascii="Tahoma" w:hAnsi="Tahoma" w:cs="Tahoma"/>
                <w:b w:val="0"/>
                <w:bCs w:val="0"/>
                <w:smallCaps w:val="0"/>
                <w:color w:val="948A54"/>
                <w:sz w:val="18"/>
                <w:szCs w:val="18"/>
              </w:rPr>
            </w:pPr>
            <w:r>
              <w:rPr>
                <w:rFonts w:ascii="Tahoma" w:hAnsi="Tahoma" w:cs="Tahoma"/>
                <w:b w:val="0"/>
                <w:smallCaps w:val="0"/>
                <w:color w:val="948A54"/>
                <w:sz w:val="18"/>
                <w:szCs w:val="18"/>
              </w:rPr>
              <w:t>[</w:t>
            </w:r>
            <w:r w:rsidRPr="00705CCC">
              <w:rPr>
                <w:rFonts w:ascii="Tahoma" w:hAnsi="Tahoma" w:cs="Tahoma"/>
                <w:b w:val="0"/>
                <w:smallCaps w:val="0"/>
                <w:color w:val="948A54"/>
                <w:sz w:val="18"/>
                <w:szCs w:val="18"/>
              </w:rPr>
              <w:t>Aquisição de equipamento para laboratório</w:t>
            </w:r>
            <w:r>
              <w:rPr>
                <w:rFonts w:ascii="Tahoma" w:hAnsi="Tahoma" w:cs="Tahoma"/>
                <w:b w:val="0"/>
                <w:smallCaps w:val="0"/>
                <w:color w:val="948A54"/>
                <w:sz w:val="18"/>
                <w:szCs w:val="18"/>
              </w:rPr>
              <w:t>]</w:t>
            </w:r>
          </w:p>
        </w:tc>
        <w:tc>
          <w:tcPr>
            <w:tcW w:w="1440" w:type="dxa"/>
            <w:shd w:val="clear" w:color="auto" w:fill="auto"/>
            <w:vAlign w:val="center"/>
          </w:tcPr>
          <w:p w:rsidR="00133DB5" w:rsidRDefault="00133DB5" w:rsidP="001974F7">
            <w:pPr>
              <w:pStyle w:val="Subttulo"/>
              <w:snapToGrid w:val="0"/>
              <w:rPr>
                <w:rFonts w:ascii="Tahoma" w:hAnsi="Tahoma" w:cs="Tahoma"/>
                <w:b w:val="0"/>
                <w:bCs w:val="0"/>
                <w:smallCaps w:val="0"/>
                <w:color w:val="800080"/>
                <w:sz w:val="18"/>
                <w:szCs w:val="18"/>
              </w:rPr>
            </w:pPr>
          </w:p>
        </w:tc>
        <w:tc>
          <w:tcPr>
            <w:tcW w:w="1629" w:type="dxa"/>
            <w:shd w:val="clear" w:color="auto" w:fill="auto"/>
            <w:vAlign w:val="center"/>
          </w:tcPr>
          <w:p w:rsidR="00133DB5" w:rsidRDefault="00133DB5" w:rsidP="001974F7">
            <w:pPr>
              <w:pStyle w:val="Subttulo"/>
              <w:snapToGrid w:val="0"/>
              <w:rPr>
                <w:rFonts w:ascii="Tahoma" w:hAnsi="Tahoma" w:cs="Tahoma"/>
                <w:b w:val="0"/>
                <w:bCs w:val="0"/>
                <w:smallCaps w:val="0"/>
                <w:color w:val="800080"/>
                <w:sz w:val="18"/>
                <w:szCs w:val="18"/>
              </w:rPr>
            </w:pPr>
          </w:p>
        </w:tc>
      </w:tr>
    </w:tbl>
    <w:p w:rsidR="00133DB5" w:rsidRDefault="00133DB5" w:rsidP="00504FE4">
      <w:pPr>
        <w:rPr>
          <w:rFonts w:ascii="Tahoma" w:hAnsi="Tahoma" w:cs="Tahoma"/>
          <w:b/>
          <w:color w:val="008000"/>
          <w:sz w:val="18"/>
          <w:szCs w:val="18"/>
        </w:rPr>
      </w:pPr>
    </w:p>
    <w:tbl>
      <w:tblPr>
        <w:tblW w:w="9799" w:type="dxa"/>
        <w:tblInd w:w="-5" w:type="dxa"/>
        <w:shd w:val="clear" w:color="auto" w:fill="FFFFFF"/>
        <w:tblLayout w:type="fixed"/>
        <w:tblCellMar>
          <w:left w:w="70" w:type="dxa"/>
          <w:right w:w="70" w:type="dxa"/>
        </w:tblCellMar>
        <w:tblLook w:val="0000"/>
      </w:tblPr>
      <w:tblGrid>
        <w:gridCol w:w="163"/>
        <w:gridCol w:w="163"/>
        <w:gridCol w:w="163"/>
        <w:gridCol w:w="295"/>
        <w:gridCol w:w="142"/>
        <w:gridCol w:w="8873"/>
      </w:tblGrid>
      <w:tr w:rsidR="00133DB5" w:rsidRPr="004A2DE6" w:rsidTr="00151A90">
        <w:trPr>
          <w:cantSplit/>
        </w:trPr>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9310" w:type="dxa"/>
            <w:gridSpan w:val="3"/>
            <w:shd w:val="clear" w:color="auto" w:fill="FFFFFF"/>
          </w:tcPr>
          <w:p w:rsidR="00133DB5" w:rsidRPr="004A2DE6" w:rsidRDefault="007419E5" w:rsidP="007419E5">
            <w:pPr>
              <w:pStyle w:val="Ttulo9"/>
              <w:keepNext w:val="0"/>
              <w:widowControl w:val="0"/>
              <w:numPr>
                <w:ilvl w:val="0"/>
                <w:numId w:val="0"/>
              </w:numPr>
              <w:spacing w:after="0" w:line="240" w:lineRule="auto"/>
              <w:rPr>
                <w:rFonts w:ascii="Tahoma" w:hAnsi="Tahoma" w:cs="Tahoma"/>
                <w:color w:val="auto"/>
              </w:rPr>
            </w:pPr>
            <w:r w:rsidRPr="004A2DE6">
              <w:rPr>
                <w:rFonts w:ascii="Tahoma" w:hAnsi="Tahoma" w:cs="Tahoma"/>
                <w:color w:val="auto"/>
              </w:rPr>
              <w:t>c)</w:t>
            </w:r>
            <w:r w:rsidR="00133DB5" w:rsidRPr="004A2DE6">
              <w:rPr>
                <w:rFonts w:ascii="Tahoma" w:hAnsi="Tahoma" w:cs="Tahoma"/>
                <w:b w:val="0"/>
                <w:color w:val="auto"/>
              </w:rPr>
              <w:t xml:space="preserve"> Deve ser apresentado o Certificado de Garantia, conforme as especificações exigidas, a qual será contada a partir da data de aceitação do equipamento isto é, da etapa que se sucede a entrega e instalação do equipamento e que se caracteriza pela realização dos testes preconizados nos manuais de operação e de serviço, comprovando que o equipamento está operando dentro de suas condições de normalidade</w:t>
            </w:r>
            <w:r w:rsidR="00497214" w:rsidRPr="004A2DE6">
              <w:rPr>
                <w:rFonts w:ascii="Tahoma" w:hAnsi="Tahoma" w:cs="Tahoma"/>
                <w:b w:val="0"/>
                <w:color w:val="auto"/>
              </w:rPr>
              <w:t>.</w:t>
            </w:r>
            <w:r w:rsidR="00133DB5" w:rsidRPr="004A2DE6">
              <w:rPr>
                <w:rFonts w:ascii="Tahoma" w:hAnsi="Tahoma" w:cs="Tahoma"/>
                <w:b w:val="0"/>
                <w:color w:val="auto"/>
              </w:rPr>
              <w:t xml:space="preserve"> </w:t>
            </w:r>
          </w:p>
        </w:tc>
      </w:tr>
      <w:tr w:rsidR="00133DB5" w:rsidRPr="004A2DE6" w:rsidTr="00151A90">
        <w:trPr>
          <w:cantSplit/>
        </w:trPr>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9310" w:type="dxa"/>
            <w:gridSpan w:val="3"/>
            <w:shd w:val="clear" w:color="auto" w:fill="FFFFFF"/>
          </w:tcPr>
          <w:p w:rsidR="00133DB5" w:rsidRPr="004A2DE6" w:rsidRDefault="007419E5" w:rsidP="007419E5">
            <w:pPr>
              <w:pStyle w:val="Ttulo9"/>
              <w:keepNext w:val="0"/>
              <w:widowControl w:val="0"/>
              <w:numPr>
                <w:ilvl w:val="0"/>
                <w:numId w:val="0"/>
              </w:numPr>
              <w:spacing w:after="0" w:line="240" w:lineRule="auto"/>
              <w:rPr>
                <w:rFonts w:ascii="Tahoma" w:hAnsi="Tahoma" w:cs="Tahoma"/>
                <w:color w:val="auto"/>
              </w:rPr>
            </w:pPr>
            <w:r w:rsidRPr="004A2DE6">
              <w:rPr>
                <w:rFonts w:ascii="Tahoma" w:hAnsi="Tahoma" w:cs="Tahoma"/>
                <w:color w:val="auto"/>
              </w:rPr>
              <w:t>d)</w:t>
            </w:r>
            <w:r w:rsidR="00133DB5" w:rsidRPr="004A2DE6">
              <w:rPr>
                <w:rFonts w:ascii="Tahoma" w:hAnsi="Tahoma" w:cs="Tahoma"/>
                <w:b w:val="0"/>
                <w:color w:val="auto"/>
              </w:rPr>
              <w:t xml:space="preserve"> No período de garantia dos equipamentos, devem ser assegurados os serviços de assistência técnica, incluindo a manutenção preventiva e corretiva, a ser prestada diretamente pelo detentor do registro, fabricante ou empresa autorizada, que deverá ter capacitação técnica compatível com equipamento ofertado, atendendo as normas vigentes e o Manual registrado na ANVISA.</w:t>
            </w:r>
          </w:p>
        </w:tc>
      </w:tr>
      <w:tr w:rsidR="00133DB5" w:rsidRPr="004A2DE6" w:rsidTr="00151A90">
        <w:trPr>
          <w:cantSplit/>
        </w:trPr>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437" w:type="dxa"/>
            <w:gridSpan w:val="2"/>
            <w:shd w:val="clear" w:color="auto" w:fill="FFFFFF"/>
          </w:tcPr>
          <w:p w:rsidR="00133DB5" w:rsidRPr="004A2DE6" w:rsidRDefault="00133DB5" w:rsidP="001974F7">
            <w:pPr>
              <w:pStyle w:val="Ttulo9"/>
              <w:keepNext w:val="0"/>
              <w:widowControl w:val="0"/>
              <w:numPr>
                <w:ilvl w:val="0"/>
                <w:numId w:val="0"/>
              </w:numPr>
              <w:spacing w:after="0" w:line="240" w:lineRule="auto"/>
              <w:rPr>
                <w:rFonts w:ascii="Tahoma" w:hAnsi="Tahoma" w:cs="Tahoma"/>
                <w:color w:val="auto"/>
                <w:lang w:val="pt-BR"/>
              </w:rPr>
            </w:pPr>
          </w:p>
        </w:tc>
        <w:tc>
          <w:tcPr>
            <w:tcW w:w="8873" w:type="dxa"/>
            <w:shd w:val="clear" w:color="auto" w:fill="FFFFFF"/>
          </w:tcPr>
          <w:p w:rsidR="00133DB5" w:rsidRPr="004A2DE6" w:rsidRDefault="007419E5" w:rsidP="007419E5">
            <w:pPr>
              <w:pStyle w:val="Ttulo9"/>
              <w:keepNext w:val="0"/>
              <w:widowControl w:val="0"/>
              <w:numPr>
                <w:ilvl w:val="0"/>
                <w:numId w:val="0"/>
              </w:numPr>
              <w:spacing w:after="0" w:line="240" w:lineRule="auto"/>
              <w:rPr>
                <w:rFonts w:ascii="Tahoma" w:hAnsi="Tahoma" w:cs="Tahoma"/>
                <w:color w:val="auto"/>
              </w:rPr>
            </w:pPr>
            <w:r w:rsidRPr="004A2DE6">
              <w:rPr>
                <w:rFonts w:ascii="Tahoma" w:hAnsi="Tahoma" w:cs="Tahoma"/>
                <w:color w:val="auto"/>
              </w:rPr>
              <w:t>d</w:t>
            </w:r>
            <w:r w:rsidR="00133DB5" w:rsidRPr="004A2DE6">
              <w:rPr>
                <w:rFonts w:ascii="Tahoma" w:hAnsi="Tahoma" w:cs="Tahoma"/>
                <w:color w:val="auto"/>
              </w:rPr>
              <w:t>.1</w:t>
            </w:r>
            <w:r w:rsidR="00133DB5" w:rsidRPr="004A2DE6">
              <w:rPr>
                <w:rFonts w:ascii="Tahoma" w:hAnsi="Tahoma" w:cs="Tahoma"/>
                <w:b w:val="0"/>
                <w:color w:val="auto"/>
              </w:rPr>
              <w:t xml:space="preserve"> A manutenção preventiva e corretiva no período da garantia serão prestados sem ônus para o contratante, independentemente do local de entrega do equipamento e local instalado.</w:t>
            </w:r>
          </w:p>
        </w:tc>
      </w:tr>
      <w:tr w:rsidR="00133DB5" w:rsidRPr="004A2DE6" w:rsidTr="00151A90">
        <w:trPr>
          <w:cantSplit/>
        </w:trPr>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9310" w:type="dxa"/>
            <w:gridSpan w:val="3"/>
            <w:shd w:val="clear" w:color="auto" w:fill="FFFFFF"/>
          </w:tcPr>
          <w:p w:rsidR="00133DB5" w:rsidRPr="004A2DE6" w:rsidRDefault="007419E5" w:rsidP="007419E5">
            <w:pPr>
              <w:pStyle w:val="Ttulo9"/>
              <w:keepNext w:val="0"/>
              <w:widowControl w:val="0"/>
              <w:numPr>
                <w:ilvl w:val="0"/>
                <w:numId w:val="0"/>
              </w:numPr>
              <w:spacing w:after="0" w:line="240" w:lineRule="auto"/>
              <w:rPr>
                <w:rFonts w:ascii="Tahoma" w:hAnsi="Tahoma" w:cs="Tahoma"/>
                <w:color w:val="auto"/>
              </w:rPr>
            </w:pPr>
            <w:r w:rsidRPr="004A2DE6">
              <w:rPr>
                <w:rFonts w:ascii="Tahoma" w:hAnsi="Tahoma" w:cs="Tahoma"/>
                <w:color w:val="auto"/>
              </w:rPr>
              <w:t xml:space="preserve">e) </w:t>
            </w:r>
            <w:r w:rsidR="00133DB5" w:rsidRPr="004A2DE6">
              <w:rPr>
                <w:rFonts w:ascii="Tahoma" w:hAnsi="Tahoma" w:cs="Tahoma"/>
                <w:b w:val="0"/>
                <w:color w:val="auto"/>
              </w:rPr>
              <w:t>No período de garantia dos equipamentos, o atendimento aos chamados para resolução de problemas não deverá ultrapassar 24 (vinte quatro) horas para chegada da equipe técnica na unidade contemplada, no caso dos equipamentos instalados nas unidades da capital e região metropolitana de Salvador, e 48 (quarenta e oito) horas no caso dos equipamentos instalados em unidades do interior do Estado.</w:t>
            </w:r>
          </w:p>
        </w:tc>
      </w:tr>
      <w:tr w:rsidR="00133DB5" w:rsidRPr="004A2DE6" w:rsidTr="00151A90">
        <w:trPr>
          <w:cantSplit/>
        </w:trPr>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295" w:type="dxa"/>
            <w:shd w:val="clear" w:color="auto" w:fill="FFFFFF"/>
          </w:tcPr>
          <w:p w:rsidR="00133DB5" w:rsidRPr="004A2DE6" w:rsidRDefault="00133DB5" w:rsidP="001974F7">
            <w:pPr>
              <w:pStyle w:val="Ttulo9"/>
              <w:keepNext w:val="0"/>
              <w:widowControl w:val="0"/>
              <w:numPr>
                <w:ilvl w:val="0"/>
                <w:numId w:val="0"/>
              </w:numPr>
              <w:spacing w:after="0" w:line="240" w:lineRule="auto"/>
              <w:rPr>
                <w:rFonts w:ascii="Tahoma" w:hAnsi="Tahoma" w:cs="Tahoma"/>
                <w:color w:val="auto"/>
              </w:rPr>
            </w:pPr>
          </w:p>
        </w:tc>
        <w:tc>
          <w:tcPr>
            <w:tcW w:w="9015" w:type="dxa"/>
            <w:gridSpan w:val="2"/>
            <w:shd w:val="clear" w:color="auto" w:fill="FFFFFF"/>
          </w:tcPr>
          <w:p w:rsidR="00133DB5" w:rsidRPr="004A2DE6" w:rsidRDefault="007419E5" w:rsidP="00B06823">
            <w:pPr>
              <w:pStyle w:val="Ttulo9"/>
              <w:keepNext w:val="0"/>
              <w:widowControl w:val="0"/>
              <w:numPr>
                <w:ilvl w:val="0"/>
                <w:numId w:val="0"/>
              </w:numPr>
              <w:spacing w:after="0" w:line="240" w:lineRule="auto"/>
              <w:rPr>
                <w:rFonts w:ascii="Tahoma" w:hAnsi="Tahoma" w:cs="Tahoma"/>
                <w:b w:val="0"/>
                <w:color w:val="auto"/>
              </w:rPr>
            </w:pPr>
            <w:r w:rsidRPr="004A2DE6">
              <w:rPr>
                <w:rFonts w:ascii="Tahoma" w:hAnsi="Tahoma" w:cs="Tahoma"/>
                <w:color w:val="auto"/>
              </w:rPr>
              <w:t>e</w:t>
            </w:r>
            <w:r w:rsidR="00133DB5" w:rsidRPr="004A2DE6">
              <w:rPr>
                <w:rFonts w:ascii="Tahoma" w:hAnsi="Tahoma" w:cs="Tahoma"/>
                <w:color w:val="auto"/>
              </w:rPr>
              <w:t>.1</w:t>
            </w:r>
            <w:r w:rsidR="00133DB5" w:rsidRPr="004A2DE6">
              <w:rPr>
                <w:rFonts w:ascii="Tahoma" w:hAnsi="Tahoma" w:cs="Tahoma"/>
                <w:b w:val="0"/>
                <w:color w:val="auto"/>
              </w:rPr>
              <w:t xml:space="preserve"> A contratada deverá </w:t>
            </w:r>
            <w:r w:rsidR="0009593B" w:rsidRPr="004A2DE6">
              <w:rPr>
                <w:rFonts w:ascii="Tahoma" w:hAnsi="Tahoma" w:cs="Tahoma"/>
                <w:b w:val="0"/>
                <w:color w:val="auto"/>
              </w:rPr>
              <w:t xml:space="preserve">disponibilizar </w:t>
            </w:r>
            <w:r w:rsidR="00133DB5" w:rsidRPr="004A2DE6">
              <w:rPr>
                <w:rFonts w:ascii="Tahoma" w:hAnsi="Tahoma" w:cs="Tahoma"/>
                <w:b w:val="0"/>
                <w:color w:val="auto"/>
              </w:rPr>
              <w:t>assistência técnica, a ser prestada pelo detentor do registro, fabricante ou empresa autorizada,  em local que viabilize o atendimento dos prazos definidos neste item.</w:t>
            </w:r>
          </w:p>
        </w:tc>
      </w:tr>
      <w:tr w:rsidR="00133DB5" w:rsidRPr="004A2DE6" w:rsidTr="00151A90">
        <w:trPr>
          <w:cantSplit/>
        </w:trPr>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295" w:type="dxa"/>
            <w:shd w:val="clear" w:color="auto" w:fill="FFFFFF"/>
          </w:tcPr>
          <w:p w:rsidR="00133DB5" w:rsidRPr="004A2DE6" w:rsidRDefault="00133DB5" w:rsidP="001974F7">
            <w:pPr>
              <w:pStyle w:val="Ttulo9"/>
              <w:keepNext w:val="0"/>
              <w:widowControl w:val="0"/>
              <w:numPr>
                <w:ilvl w:val="0"/>
                <w:numId w:val="0"/>
              </w:numPr>
              <w:spacing w:after="0" w:line="240" w:lineRule="auto"/>
              <w:rPr>
                <w:rFonts w:ascii="Tahoma" w:hAnsi="Tahoma" w:cs="Tahoma"/>
                <w:color w:val="auto"/>
              </w:rPr>
            </w:pPr>
          </w:p>
        </w:tc>
        <w:tc>
          <w:tcPr>
            <w:tcW w:w="9015" w:type="dxa"/>
            <w:gridSpan w:val="2"/>
            <w:shd w:val="clear" w:color="auto" w:fill="FFFFFF"/>
          </w:tcPr>
          <w:p w:rsidR="00133DB5" w:rsidRPr="004A2DE6" w:rsidRDefault="007419E5" w:rsidP="007419E5">
            <w:pPr>
              <w:pStyle w:val="Ttulo9"/>
              <w:keepNext w:val="0"/>
              <w:widowControl w:val="0"/>
              <w:numPr>
                <w:ilvl w:val="0"/>
                <w:numId w:val="0"/>
              </w:numPr>
              <w:spacing w:after="0" w:line="240" w:lineRule="auto"/>
              <w:rPr>
                <w:rFonts w:ascii="Tahoma" w:hAnsi="Tahoma" w:cs="Tahoma"/>
                <w:b w:val="0"/>
                <w:color w:val="auto"/>
              </w:rPr>
            </w:pPr>
            <w:r w:rsidRPr="004A2DE6">
              <w:rPr>
                <w:rFonts w:ascii="Tahoma" w:hAnsi="Tahoma" w:cs="Tahoma"/>
                <w:color w:val="auto"/>
              </w:rPr>
              <w:t>e</w:t>
            </w:r>
            <w:r w:rsidR="00133DB5" w:rsidRPr="004A2DE6">
              <w:rPr>
                <w:rFonts w:ascii="Tahoma" w:hAnsi="Tahoma" w:cs="Tahoma"/>
                <w:color w:val="auto"/>
              </w:rPr>
              <w:t>.2</w:t>
            </w:r>
            <w:r w:rsidR="00133DB5" w:rsidRPr="004A2DE6">
              <w:rPr>
                <w:rFonts w:ascii="Tahoma" w:hAnsi="Tahoma" w:cs="Tahoma"/>
                <w:b w:val="0"/>
                <w:color w:val="auto"/>
              </w:rPr>
              <w:t xml:space="preserve"> A contratada deverá disponibili</w:t>
            </w:r>
            <w:r w:rsidR="00480B74" w:rsidRPr="004A2DE6">
              <w:rPr>
                <w:rFonts w:ascii="Tahoma" w:hAnsi="Tahoma" w:cs="Tahoma"/>
                <w:b w:val="0"/>
                <w:color w:val="auto"/>
              </w:rPr>
              <w:t>z</w:t>
            </w:r>
            <w:r w:rsidR="00133DB5" w:rsidRPr="004A2DE6">
              <w:rPr>
                <w:rFonts w:ascii="Tahoma" w:hAnsi="Tahoma" w:cs="Tahoma"/>
                <w:b w:val="0"/>
                <w:color w:val="auto"/>
              </w:rPr>
              <w:t>ar os meios de comunicação para abertura dos chamados, como serviço 0800 ou meio eletrônico e informar protocolo de atendimento.</w:t>
            </w:r>
          </w:p>
        </w:tc>
      </w:tr>
      <w:tr w:rsidR="00133DB5" w:rsidRPr="004A2DE6" w:rsidTr="00151A90">
        <w:trPr>
          <w:cantSplit/>
        </w:trPr>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9310" w:type="dxa"/>
            <w:gridSpan w:val="3"/>
            <w:shd w:val="clear" w:color="auto" w:fill="FFFFFF"/>
          </w:tcPr>
          <w:p w:rsidR="00133DB5" w:rsidRPr="004A2DE6" w:rsidRDefault="007419E5" w:rsidP="007419E5">
            <w:pPr>
              <w:pStyle w:val="Ttulo9"/>
              <w:keepNext w:val="0"/>
              <w:widowControl w:val="0"/>
              <w:numPr>
                <w:ilvl w:val="0"/>
                <w:numId w:val="0"/>
              </w:numPr>
              <w:spacing w:after="0" w:line="240" w:lineRule="auto"/>
              <w:rPr>
                <w:rFonts w:ascii="Tahoma" w:hAnsi="Tahoma" w:cs="Tahoma"/>
                <w:b w:val="0"/>
                <w:color w:val="auto"/>
              </w:rPr>
            </w:pPr>
            <w:r w:rsidRPr="004A2DE6">
              <w:rPr>
                <w:rFonts w:ascii="Tahoma" w:hAnsi="Tahoma" w:cs="Tahoma"/>
                <w:color w:val="auto"/>
              </w:rPr>
              <w:t>f)</w:t>
            </w:r>
            <w:r w:rsidR="00133DB5" w:rsidRPr="004A2DE6">
              <w:rPr>
                <w:rFonts w:ascii="Tahoma" w:hAnsi="Tahoma" w:cs="Tahoma"/>
                <w:b w:val="0"/>
                <w:color w:val="auto"/>
              </w:rPr>
              <w:t xml:space="preserve"> A manutenção preventiva deverá ser executada conforme o Manual registrado na ANVISA e de acordo com o Plano de Manutenção a ser entregue na unidade de instalação do equipamento. </w:t>
            </w:r>
          </w:p>
        </w:tc>
      </w:tr>
      <w:tr w:rsidR="00133DB5" w:rsidRPr="004A2DE6" w:rsidTr="00151A90">
        <w:trPr>
          <w:cantSplit/>
        </w:trPr>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9310" w:type="dxa"/>
            <w:gridSpan w:val="3"/>
            <w:shd w:val="clear" w:color="auto" w:fill="FFFFFF"/>
          </w:tcPr>
          <w:p w:rsidR="00133DB5" w:rsidRPr="004A2DE6" w:rsidRDefault="007419E5" w:rsidP="007419E5">
            <w:pPr>
              <w:pStyle w:val="Ttulo9"/>
              <w:keepNext w:val="0"/>
              <w:widowControl w:val="0"/>
              <w:numPr>
                <w:ilvl w:val="0"/>
                <w:numId w:val="0"/>
              </w:numPr>
              <w:spacing w:after="0" w:line="240" w:lineRule="auto"/>
              <w:rPr>
                <w:rFonts w:ascii="Tahoma" w:hAnsi="Tahoma" w:cs="Tahoma"/>
                <w:b w:val="0"/>
                <w:color w:val="auto"/>
              </w:rPr>
            </w:pPr>
            <w:r w:rsidRPr="004A2DE6">
              <w:rPr>
                <w:rFonts w:ascii="Tahoma" w:hAnsi="Tahoma" w:cs="Tahoma"/>
                <w:color w:val="auto"/>
              </w:rPr>
              <w:t>g)</w:t>
            </w:r>
            <w:r w:rsidR="00133DB5" w:rsidRPr="004A2DE6">
              <w:rPr>
                <w:rFonts w:ascii="Tahoma" w:hAnsi="Tahoma" w:cs="Tahoma"/>
                <w:b w:val="0"/>
                <w:color w:val="auto"/>
              </w:rPr>
              <w:t xml:space="preserve"> No que se refere à manutenção corretiva, deverão ser adotadas todas as medidas que se fizerem necessárias para o funcionamento pleno e adequado do equipamento, incluindo o fornecimento e a substituição de peças, calibração, aferição, dentre outros, sem quaisquer ônus para o contratante. </w:t>
            </w:r>
          </w:p>
        </w:tc>
      </w:tr>
      <w:tr w:rsidR="00133DB5" w:rsidRPr="004A2DE6" w:rsidTr="00151A90">
        <w:trPr>
          <w:cantSplit/>
        </w:trPr>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9310" w:type="dxa"/>
            <w:gridSpan w:val="3"/>
            <w:shd w:val="clear" w:color="auto" w:fill="FFFFFF"/>
          </w:tcPr>
          <w:p w:rsidR="00133DB5" w:rsidRPr="004A2DE6" w:rsidRDefault="007419E5" w:rsidP="007419E5">
            <w:pPr>
              <w:pStyle w:val="Ttulo9"/>
              <w:keepNext w:val="0"/>
              <w:widowControl w:val="0"/>
              <w:numPr>
                <w:ilvl w:val="0"/>
                <w:numId w:val="0"/>
              </w:numPr>
              <w:spacing w:after="0" w:line="240" w:lineRule="auto"/>
              <w:rPr>
                <w:rFonts w:ascii="Tahoma" w:hAnsi="Tahoma" w:cs="Tahoma"/>
                <w:b w:val="0"/>
                <w:color w:val="auto"/>
              </w:rPr>
            </w:pPr>
            <w:r w:rsidRPr="004A2DE6">
              <w:rPr>
                <w:rFonts w:ascii="Tahoma" w:hAnsi="Tahoma" w:cs="Tahoma"/>
                <w:color w:val="auto"/>
              </w:rPr>
              <w:t>h)</w:t>
            </w:r>
            <w:r w:rsidR="00133DB5" w:rsidRPr="004A2DE6">
              <w:rPr>
                <w:rFonts w:ascii="Tahoma" w:hAnsi="Tahoma" w:cs="Tahoma"/>
                <w:b w:val="0"/>
                <w:color w:val="auto"/>
              </w:rPr>
              <w:t xml:space="preserve"> É obrigatório o uso de peças originais.</w:t>
            </w:r>
          </w:p>
        </w:tc>
      </w:tr>
      <w:tr w:rsidR="00133DB5" w:rsidRPr="004A2DE6" w:rsidTr="00151A90">
        <w:trPr>
          <w:cantSplit/>
        </w:trPr>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9310" w:type="dxa"/>
            <w:gridSpan w:val="3"/>
            <w:shd w:val="clear" w:color="auto" w:fill="FFFFFF"/>
          </w:tcPr>
          <w:p w:rsidR="00133DB5" w:rsidRPr="004A2DE6" w:rsidRDefault="007419E5" w:rsidP="00480B74">
            <w:pPr>
              <w:pStyle w:val="Ttulo9"/>
              <w:keepNext w:val="0"/>
              <w:widowControl w:val="0"/>
              <w:numPr>
                <w:ilvl w:val="0"/>
                <w:numId w:val="0"/>
              </w:numPr>
              <w:spacing w:after="0" w:line="240" w:lineRule="auto"/>
              <w:rPr>
                <w:rFonts w:ascii="Tahoma" w:hAnsi="Tahoma" w:cs="Tahoma"/>
                <w:color w:val="auto"/>
              </w:rPr>
            </w:pPr>
            <w:r w:rsidRPr="004A2DE6">
              <w:rPr>
                <w:rFonts w:ascii="Tahoma" w:hAnsi="Tahoma" w:cs="Tahoma"/>
                <w:color w:val="auto"/>
              </w:rPr>
              <w:t>i)</w:t>
            </w:r>
            <w:r w:rsidR="00133DB5" w:rsidRPr="004A2DE6">
              <w:rPr>
                <w:rFonts w:ascii="Tahoma" w:hAnsi="Tahoma" w:cs="Tahoma"/>
                <w:b w:val="0"/>
                <w:color w:val="auto"/>
              </w:rPr>
              <w:t xml:space="preserve"> A realização da manutenção preventiva e corretiva deverá ser realizad</w:t>
            </w:r>
            <w:r w:rsidR="00480B74" w:rsidRPr="004A2DE6">
              <w:rPr>
                <w:rFonts w:ascii="Tahoma" w:hAnsi="Tahoma" w:cs="Tahoma"/>
                <w:b w:val="0"/>
                <w:color w:val="auto"/>
              </w:rPr>
              <w:t>a</w:t>
            </w:r>
            <w:r w:rsidR="00133DB5" w:rsidRPr="004A2DE6">
              <w:rPr>
                <w:rFonts w:ascii="Tahoma" w:hAnsi="Tahoma" w:cs="Tahoma"/>
                <w:b w:val="0"/>
                <w:color w:val="auto"/>
              </w:rPr>
              <w:t xml:space="preserve"> em prazo que não comprometa, retarde, impeça ou embarace a continuidade da prestação dos serviços ou atividades públicos, sob pena da aplicação das sanções previstas na legislação vigente.</w:t>
            </w:r>
          </w:p>
        </w:tc>
      </w:tr>
      <w:tr w:rsidR="00133DB5" w:rsidRPr="004A2DE6" w:rsidTr="00151A90">
        <w:trPr>
          <w:cantSplit/>
        </w:trPr>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163"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bCs w:val="0"/>
                <w:strike/>
                <w:color w:val="auto"/>
                <w:lang w:val="pt-BR"/>
              </w:rPr>
            </w:pPr>
          </w:p>
        </w:tc>
        <w:tc>
          <w:tcPr>
            <w:tcW w:w="295" w:type="dxa"/>
            <w:shd w:val="clear" w:color="auto" w:fill="FFFFFF"/>
          </w:tcPr>
          <w:p w:rsidR="00133DB5" w:rsidRPr="004A2DE6" w:rsidRDefault="00133DB5" w:rsidP="001974F7">
            <w:pPr>
              <w:pStyle w:val="Ttulo9"/>
              <w:keepNext w:val="0"/>
              <w:widowControl w:val="0"/>
              <w:numPr>
                <w:ilvl w:val="0"/>
                <w:numId w:val="0"/>
              </w:numPr>
              <w:snapToGrid w:val="0"/>
              <w:spacing w:after="0" w:line="240" w:lineRule="auto"/>
              <w:rPr>
                <w:rFonts w:ascii="Tahoma" w:hAnsi="Tahoma" w:cs="Tahoma"/>
                <w:b w:val="0"/>
                <w:color w:val="auto"/>
                <w:lang w:val="pt-BR"/>
              </w:rPr>
            </w:pPr>
          </w:p>
        </w:tc>
        <w:tc>
          <w:tcPr>
            <w:tcW w:w="9015" w:type="dxa"/>
            <w:gridSpan w:val="2"/>
            <w:shd w:val="clear" w:color="auto" w:fill="FFFFFF"/>
          </w:tcPr>
          <w:p w:rsidR="00133DB5" w:rsidRPr="004A2DE6" w:rsidRDefault="007419E5" w:rsidP="007419E5">
            <w:pPr>
              <w:pStyle w:val="Ttulo9"/>
              <w:keepNext w:val="0"/>
              <w:widowControl w:val="0"/>
              <w:numPr>
                <w:ilvl w:val="0"/>
                <w:numId w:val="0"/>
              </w:numPr>
              <w:snapToGrid w:val="0"/>
              <w:spacing w:after="0" w:line="240" w:lineRule="auto"/>
              <w:rPr>
                <w:rFonts w:ascii="Tahoma" w:hAnsi="Tahoma" w:cs="Tahoma"/>
                <w:b w:val="0"/>
                <w:color w:val="auto"/>
              </w:rPr>
            </w:pPr>
            <w:r w:rsidRPr="004A2DE6">
              <w:rPr>
                <w:rFonts w:ascii="Tahoma" w:hAnsi="Tahoma" w:cs="Tahoma"/>
                <w:color w:val="auto"/>
              </w:rPr>
              <w:t>i.</w:t>
            </w:r>
            <w:r w:rsidR="00133DB5" w:rsidRPr="004A2DE6">
              <w:rPr>
                <w:rFonts w:ascii="Tahoma" w:hAnsi="Tahoma" w:cs="Tahoma"/>
                <w:color w:val="auto"/>
              </w:rPr>
              <w:t>1</w:t>
            </w:r>
            <w:r w:rsidR="00133DB5" w:rsidRPr="004A2DE6">
              <w:rPr>
                <w:rFonts w:ascii="Tahoma" w:hAnsi="Tahoma" w:cs="Tahoma"/>
                <w:b w:val="0"/>
                <w:color w:val="auto"/>
              </w:rPr>
              <w:t xml:space="preserve"> Nas hipóteses de equipamentos móveis, a contratada deverá disponibilizar </w:t>
            </w:r>
            <w:r w:rsidR="00133DB5" w:rsidRPr="004A2DE6">
              <w:rPr>
                <w:rFonts w:ascii="Tahoma" w:hAnsi="Tahoma" w:cs="Tahoma"/>
                <w:b w:val="0"/>
                <w:i/>
                <w:color w:val="auto"/>
              </w:rPr>
              <w:t>backup</w:t>
            </w:r>
            <w:r w:rsidR="00133DB5" w:rsidRPr="004A2DE6">
              <w:rPr>
                <w:rFonts w:ascii="Tahoma" w:hAnsi="Tahoma" w:cs="Tahoma"/>
                <w:b w:val="0"/>
                <w:color w:val="auto"/>
              </w:rPr>
              <w:t xml:space="preserve"> com as mesmas especificações e características do equipamento em reparo. </w:t>
            </w:r>
          </w:p>
        </w:tc>
      </w:tr>
    </w:tbl>
    <w:p w:rsidR="006F3B56" w:rsidRDefault="006F3B56" w:rsidP="00504FE4">
      <w:pPr>
        <w:rPr>
          <w:rFonts w:ascii="Tahoma" w:hAnsi="Tahoma" w:cs="Tahoma"/>
          <w:b/>
          <w:color w:val="008000"/>
          <w:sz w:val="18"/>
          <w:szCs w:val="18"/>
        </w:rPr>
      </w:pPr>
    </w:p>
    <w:tbl>
      <w:tblPr>
        <w:tblW w:w="9799" w:type="dxa"/>
        <w:tblInd w:w="-5" w:type="dxa"/>
        <w:tblLayout w:type="fixed"/>
        <w:tblCellMar>
          <w:left w:w="70" w:type="dxa"/>
          <w:right w:w="70" w:type="dxa"/>
        </w:tblCellMar>
        <w:tblLook w:val="0000"/>
      </w:tblPr>
      <w:tblGrid>
        <w:gridCol w:w="435"/>
        <w:gridCol w:w="9364"/>
      </w:tblGrid>
      <w:tr w:rsidR="00504FE4" w:rsidRPr="006F3B56" w:rsidTr="00DE4591">
        <w:trPr>
          <w:trHeight w:val="70"/>
        </w:trPr>
        <w:tc>
          <w:tcPr>
            <w:tcW w:w="435" w:type="dxa"/>
            <w:shd w:val="clear" w:color="auto" w:fill="auto"/>
          </w:tcPr>
          <w:p w:rsidR="00504FE4" w:rsidRPr="006F3B56" w:rsidRDefault="00504FE4" w:rsidP="00DE4591">
            <w:pPr>
              <w:pStyle w:val="Ttulo9"/>
              <w:keepNext w:val="0"/>
              <w:widowControl w:val="0"/>
              <w:numPr>
                <w:ilvl w:val="0"/>
                <w:numId w:val="0"/>
              </w:numPr>
              <w:snapToGrid w:val="0"/>
              <w:spacing w:after="0" w:line="240" w:lineRule="auto"/>
              <w:rPr>
                <w:rFonts w:ascii="Tahoma" w:hAnsi="Tahoma" w:cs="Tahoma"/>
                <w:color w:val="auto"/>
              </w:rPr>
            </w:pPr>
          </w:p>
        </w:tc>
        <w:tc>
          <w:tcPr>
            <w:tcW w:w="9364" w:type="dxa"/>
          </w:tcPr>
          <w:p w:rsidR="00504FE4" w:rsidRPr="006F3B56" w:rsidRDefault="00504FE4" w:rsidP="00764300">
            <w:pPr>
              <w:pStyle w:val="Subttulo"/>
              <w:rPr>
                <w:rFonts w:ascii="Tahoma" w:hAnsi="Tahoma" w:cs="Tahoma"/>
                <w:smallCaps w:val="0"/>
                <w:sz w:val="18"/>
                <w:szCs w:val="18"/>
              </w:rPr>
            </w:pPr>
            <w:r w:rsidRPr="006F3B56">
              <w:rPr>
                <w:rFonts w:ascii="Tahoma" w:hAnsi="Tahoma" w:cs="Tahoma"/>
                <w:smallCaps w:val="0"/>
                <w:sz w:val="18"/>
                <w:szCs w:val="18"/>
              </w:rPr>
              <w:t>3.</w:t>
            </w:r>
            <w:r w:rsidR="000D59CE" w:rsidRPr="006F3B56">
              <w:rPr>
                <w:rFonts w:ascii="Tahoma" w:hAnsi="Tahoma" w:cs="Tahoma"/>
                <w:smallCaps w:val="0"/>
                <w:sz w:val="18"/>
                <w:szCs w:val="18"/>
              </w:rPr>
              <w:t>3</w:t>
            </w:r>
            <w:r w:rsidRPr="006F3B56">
              <w:rPr>
                <w:rFonts w:ascii="Tahoma" w:hAnsi="Tahoma" w:cs="Tahoma"/>
                <w:smallCaps w:val="0"/>
                <w:sz w:val="18"/>
                <w:szCs w:val="18"/>
              </w:rPr>
              <w:t xml:space="preserve"> Condições de entrega:  </w:t>
            </w:r>
          </w:p>
        </w:tc>
      </w:tr>
    </w:tbl>
    <w:p w:rsidR="00D517B5" w:rsidRPr="006F3B56" w:rsidRDefault="00D517B5" w:rsidP="00504FE4">
      <w:pPr>
        <w:rPr>
          <w:rFonts w:ascii="Tahoma" w:hAnsi="Tahoma" w:cs="Tahoma"/>
          <w:b/>
          <w:sz w:val="18"/>
          <w:szCs w:val="18"/>
        </w:rPr>
      </w:pPr>
    </w:p>
    <w:tbl>
      <w:tblPr>
        <w:tblW w:w="9799" w:type="dxa"/>
        <w:tblInd w:w="-5" w:type="dxa"/>
        <w:tblLayout w:type="fixed"/>
        <w:tblCellMar>
          <w:left w:w="70" w:type="dxa"/>
          <w:right w:w="70" w:type="dxa"/>
        </w:tblCellMar>
        <w:tblLook w:val="0000"/>
      </w:tblPr>
      <w:tblGrid>
        <w:gridCol w:w="444"/>
        <w:gridCol w:w="9355"/>
      </w:tblGrid>
      <w:tr w:rsidR="00791335" w:rsidRPr="006F3B56" w:rsidTr="002969CD">
        <w:trPr>
          <w:cantSplit/>
        </w:trPr>
        <w:tc>
          <w:tcPr>
            <w:tcW w:w="444" w:type="dxa"/>
            <w:shd w:val="clear" w:color="auto" w:fill="auto"/>
          </w:tcPr>
          <w:p w:rsidR="00791335" w:rsidRPr="006F3B56" w:rsidRDefault="00791335" w:rsidP="002969CD">
            <w:pPr>
              <w:widowControl w:val="0"/>
              <w:snapToGrid w:val="0"/>
              <w:jc w:val="both"/>
              <w:rPr>
                <w:rFonts w:ascii="Tahoma" w:hAnsi="Tahoma" w:cs="Tahoma"/>
                <w:sz w:val="18"/>
                <w:szCs w:val="18"/>
              </w:rPr>
            </w:pPr>
          </w:p>
        </w:tc>
        <w:tc>
          <w:tcPr>
            <w:tcW w:w="9355" w:type="dxa"/>
            <w:shd w:val="clear" w:color="auto" w:fill="auto"/>
          </w:tcPr>
          <w:p w:rsidR="00791335" w:rsidRPr="006F3B56" w:rsidRDefault="00791335" w:rsidP="009658F4">
            <w:pPr>
              <w:widowControl w:val="0"/>
              <w:jc w:val="both"/>
            </w:pPr>
            <w:r w:rsidRPr="006F3B56">
              <w:rPr>
                <w:rFonts w:ascii="Tahoma" w:hAnsi="Tahoma" w:cs="Tahoma"/>
                <w:b/>
                <w:sz w:val="18"/>
                <w:szCs w:val="18"/>
              </w:rPr>
              <w:t>3.</w:t>
            </w:r>
            <w:r w:rsidR="009658F4" w:rsidRPr="006F3B56">
              <w:rPr>
                <w:rFonts w:ascii="Tahoma" w:hAnsi="Tahoma" w:cs="Tahoma"/>
                <w:b/>
                <w:sz w:val="18"/>
                <w:szCs w:val="18"/>
              </w:rPr>
              <w:t>3.1</w:t>
            </w:r>
            <w:r w:rsidRPr="006F3B56">
              <w:rPr>
                <w:rFonts w:ascii="Tahoma" w:hAnsi="Tahoma" w:cs="Tahoma"/>
                <w:b/>
                <w:sz w:val="18"/>
                <w:szCs w:val="18"/>
              </w:rPr>
              <w:t xml:space="preserve"> Certificados de Boas Práticas</w:t>
            </w:r>
          </w:p>
        </w:tc>
      </w:tr>
      <w:tr w:rsidR="00791335" w:rsidRPr="006F3B56" w:rsidTr="002969CD">
        <w:trPr>
          <w:cantSplit/>
        </w:trPr>
        <w:tc>
          <w:tcPr>
            <w:tcW w:w="444" w:type="dxa"/>
            <w:shd w:val="clear" w:color="auto" w:fill="auto"/>
          </w:tcPr>
          <w:p w:rsidR="00791335" w:rsidRPr="006F3B56" w:rsidRDefault="00791335" w:rsidP="002969CD">
            <w:pPr>
              <w:widowControl w:val="0"/>
              <w:snapToGrid w:val="0"/>
              <w:jc w:val="both"/>
              <w:rPr>
                <w:rFonts w:ascii="Tahoma" w:hAnsi="Tahoma" w:cs="Tahoma"/>
                <w:sz w:val="18"/>
                <w:szCs w:val="18"/>
              </w:rPr>
            </w:pPr>
          </w:p>
        </w:tc>
        <w:tc>
          <w:tcPr>
            <w:tcW w:w="9355" w:type="dxa"/>
            <w:shd w:val="clear" w:color="auto" w:fill="auto"/>
          </w:tcPr>
          <w:p w:rsidR="00791335" w:rsidRPr="006F3B56" w:rsidRDefault="00791335" w:rsidP="002969CD">
            <w:pPr>
              <w:autoSpaceDE w:val="0"/>
              <w:autoSpaceDN w:val="0"/>
              <w:adjustRightInd w:val="0"/>
              <w:jc w:val="both"/>
              <w:rPr>
                <w:rFonts w:ascii="Tahoma" w:hAnsi="Tahoma" w:cs="Tahoma"/>
                <w:sz w:val="18"/>
                <w:szCs w:val="18"/>
              </w:rPr>
            </w:pPr>
            <w:r w:rsidRPr="006F3B56">
              <w:rPr>
                <w:rFonts w:ascii="Tahoma" w:hAnsi="Tahoma" w:cs="Tahoma"/>
                <w:sz w:val="18"/>
                <w:szCs w:val="18"/>
              </w:rPr>
              <w:t xml:space="preserve">a) Na hipótese de produtos sujeitos à exigência de Certificado de Boas Práticas de Fabricação – CBPF, este deverá ser apresentado durante a execução contratual. </w:t>
            </w:r>
          </w:p>
        </w:tc>
      </w:tr>
      <w:tr w:rsidR="00791335" w:rsidRPr="006F3B56" w:rsidTr="002969CD">
        <w:trPr>
          <w:cantSplit/>
        </w:trPr>
        <w:tc>
          <w:tcPr>
            <w:tcW w:w="444" w:type="dxa"/>
            <w:shd w:val="clear" w:color="auto" w:fill="auto"/>
          </w:tcPr>
          <w:p w:rsidR="00791335" w:rsidRPr="006F3B56" w:rsidRDefault="00791335" w:rsidP="002969CD">
            <w:pPr>
              <w:widowControl w:val="0"/>
              <w:snapToGrid w:val="0"/>
              <w:jc w:val="both"/>
              <w:rPr>
                <w:rFonts w:ascii="Tahoma" w:hAnsi="Tahoma" w:cs="Tahoma"/>
                <w:bCs/>
                <w:smallCaps/>
                <w:sz w:val="18"/>
                <w:szCs w:val="18"/>
              </w:rPr>
            </w:pPr>
          </w:p>
        </w:tc>
        <w:tc>
          <w:tcPr>
            <w:tcW w:w="9355" w:type="dxa"/>
            <w:shd w:val="clear" w:color="auto" w:fill="auto"/>
          </w:tcPr>
          <w:p w:rsidR="00791335" w:rsidRPr="006F3B56" w:rsidRDefault="00791335" w:rsidP="002969CD">
            <w:pPr>
              <w:widowControl w:val="0"/>
              <w:jc w:val="both"/>
            </w:pPr>
            <w:r w:rsidRPr="006F3B56">
              <w:rPr>
                <w:rFonts w:ascii="Tahoma" w:hAnsi="Tahoma" w:cs="Tahoma"/>
                <w:sz w:val="18"/>
                <w:szCs w:val="18"/>
              </w:rPr>
              <w:t>b) Se o produto for importado, alternativamente ao item anterior, poderá ser apresentado o CBPF emitido pela Autoridade Sanitária do país de origem, observado o disposto no art. 4</w:t>
            </w:r>
            <w:r w:rsidRPr="006F3B56">
              <w:rPr>
                <w:rFonts w:ascii="Tahoma" w:hAnsi="Tahoma" w:cs="Tahoma"/>
                <w:smallCaps/>
                <w:sz w:val="18"/>
                <w:szCs w:val="18"/>
                <w:u w:val="single"/>
                <w:vertAlign w:val="superscript"/>
              </w:rPr>
              <w:t>o</w:t>
            </w:r>
            <w:r w:rsidRPr="006F3B56">
              <w:rPr>
                <w:rFonts w:ascii="Tahoma" w:hAnsi="Tahoma" w:cs="Tahoma"/>
                <w:sz w:val="18"/>
                <w:szCs w:val="18"/>
              </w:rPr>
              <w:t xml:space="preserve"> da </w:t>
            </w:r>
            <w:r w:rsidRPr="006F3B56">
              <w:rPr>
                <w:rFonts w:ascii="Tahoma" w:hAnsi="Tahoma" w:cs="Tahoma"/>
                <w:bCs/>
                <w:sz w:val="18"/>
                <w:szCs w:val="18"/>
              </w:rPr>
              <w:t>Resolução RDC n</w:t>
            </w:r>
            <w:r w:rsidRPr="006F3B56">
              <w:rPr>
                <w:rFonts w:ascii="Tahoma" w:hAnsi="Tahoma" w:cs="Tahoma"/>
                <w:smallCaps/>
                <w:sz w:val="18"/>
                <w:szCs w:val="18"/>
                <w:u w:val="single"/>
                <w:vertAlign w:val="superscript"/>
              </w:rPr>
              <w:t>o</w:t>
            </w:r>
            <w:r w:rsidRPr="006F3B56">
              <w:rPr>
                <w:rFonts w:ascii="Tahoma" w:hAnsi="Tahoma" w:cs="Tahoma"/>
                <w:bCs/>
                <w:sz w:val="18"/>
                <w:szCs w:val="18"/>
              </w:rPr>
              <w:t xml:space="preserve"> 25/2011, da Diretoria Colegiada da Agência Nacional de Vigilância Sanitária, com a redação que lhe foi conferida pela Resolução RDC n</w:t>
            </w:r>
            <w:r w:rsidRPr="006F3B56">
              <w:rPr>
                <w:rFonts w:ascii="Tahoma" w:hAnsi="Tahoma" w:cs="Tahoma"/>
                <w:smallCaps/>
                <w:sz w:val="18"/>
                <w:szCs w:val="18"/>
                <w:u w:val="single"/>
                <w:vertAlign w:val="superscript"/>
              </w:rPr>
              <w:t>o</w:t>
            </w:r>
            <w:r w:rsidRPr="006F3B56">
              <w:rPr>
                <w:rFonts w:ascii="Tahoma" w:hAnsi="Tahoma" w:cs="Tahoma"/>
                <w:bCs/>
                <w:sz w:val="18"/>
                <w:szCs w:val="18"/>
              </w:rPr>
              <w:t xml:space="preserve"> 50/2013.</w:t>
            </w:r>
          </w:p>
        </w:tc>
      </w:tr>
      <w:tr w:rsidR="00791335" w:rsidRPr="006F3B56" w:rsidTr="002969CD">
        <w:trPr>
          <w:cantSplit/>
        </w:trPr>
        <w:tc>
          <w:tcPr>
            <w:tcW w:w="444" w:type="dxa"/>
            <w:shd w:val="clear" w:color="auto" w:fill="auto"/>
          </w:tcPr>
          <w:p w:rsidR="00791335" w:rsidRPr="006F3B56" w:rsidRDefault="00791335" w:rsidP="002969CD">
            <w:pPr>
              <w:widowControl w:val="0"/>
              <w:snapToGrid w:val="0"/>
              <w:jc w:val="both"/>
              <w:rPr>
                <w:rFonts w:ascii="Tahoma" w:hAnsi="Tahoma" w:cs="Tahoma"/>
                <w:bCs/>
                <w:smallCaps/>
                <w:sz w:val="18"/>
                <w:szCs w:val="18"/>
              </w:rPr>
            </w:pPr>
          </w:p>
        </w:tc>
        <w:tc>
          <w:tcPr>
            <w:tcW w:w="9355" w:type="dxa"/>
            <w:shd w:val="clear" w:color="auto" w:fill="auto"/>
          </w:tcPr>
          <w:p w:rsidR="00791335" w:rsidRPr="006F3B56" w:rsidRDefault="00791335" w:rsidP="00764300">
            <w:pPr>
              <w:widowControl w:val="0"/>
              <w:jc w:val="both"/>
            </w:pPr>
            <w:r w:rsidRPr="006F3B56">
              <w:rPr>
                <w:rFonts w:ascii="Tahoma" w:hAnsi="Tahoma" w:cs="Tahoma"/>
                <w:sz w:val="18"/>
                <w:szCs w:val="18"/>
              </w:rPr>
              <w:t>c) O CBPF deverá obedecer à Lei n</w:t>
            </w:r>
            <w:r w:rsidRPr="006F3B56">
              <w:rPr>
                <w:rFonts w:ascii="Tahoma" w:hAnsi="Tahoma" w:cs="Tahoma"/>
                <w:smallCaps/>
                <w:sz w:val="18"/>
                <w:szCs w:val="18"/>
                <w:u w:val="single"/>
                <w:vertAlign w:val="superscript"/>
              </w:rPr>
              <w:t>o</w:t>
            </w:r>
            <w:r w:rsidRPr="006F3B56">
              <w:rPr>
                <w:rFonts w:ascii="Tahoma" w:hAnsi="Tahoma" w:cs="Tahoma"/>
                <w:sz w:val="18"/>
                <w:szCs w:val="18"/>
              </w:rPr>
              <w:t xml:space="preserve"> 11.972/2009 e a RDC n</w:t>
            </w:r>
            <w:r w:rsidRPr="006F3B56">
              <w:rPr>
                <w:rFonts w:ascii="Tahoma" w:hAnsi="Tahoma" w:cs="Tahoma"/>
                <w:smallCaps/>
                <w:sz w:val="18"/>
                <w:szCs w:val="18"/>
                <w:u w:val="single"/>
                <w:vertAlign w:val="superscript"/>
              </w:rPr>
              <w:t>o</w:t>
            </w:r>
            <w:r w:rsidRPr="006F3B56">
              <w:rPr>
                <w:rFonts w:ascii="Tahoma" w:hAnsi="Tahoma" w:cs="Tahoma"/>
                <w:sz w:val="18"/>
                <w:szCs w:val="18"/>
              </w:rPr>
              <w:t xml:space="preserve"> 39/2013, quanto ao modelo, conteúdo e validade de </w:t>
            </w:r>
            <w:proofErr w:type="gramStart"/>
            <w:r w:rsidRPr="006F3B56">
              <w:rPr>
                <w:rFonts w:ascii="Tahoma" w:hAnsi="Tahoma" w:cs="Tahoma"/>
                <w:sz w:val="18"/>
                <w:szCs w:val="18"/>
              </w:rPr>
              <w:t>2</w:t>
            </w:r>
            <w:proofErr w:type="gramEnd"/>
            <w:r w:rsidRPr="006F3B56">
              <w:rPr>
                <w:rFonts w:ascii="Tahoma" w:hAnsi="Tahoma" w:cs="Tahoma"/>
                <w:sz w:val="18"/>
                <w:szCs w:val="18"/>
              </w:rPr>
              <w:t xml:space="preserve"> (dois anos). </w:t>
            </w:r>
          </w:p>
        </w:tc>
      </w:tr>
      <w:tr w:rsidR="00791335" w:rsidRPr="006F3B56" w:rsidTr="002969CD">
        <w:trPr>
          <w:cantSplit/>
        </w:trPr>
        <w:tc>
          <w:tcPr>
            <w:tcW w:w="444" w:type="dxa"/>
            <w:shd w:val="clear" w:color="auto" w:fill="auto"/>
          </w:tcPr>
          <w:p w:rsidR="00791335" w:rsidRPr="006F3B56" w:rsidRDefault="00791335" w:rsidP="002969CD">
            <w:pPr>
              <w:widowControl w:val="0"/>
              <w:snapToGrid w:val="0"/>
              <w:jc w:val="both"/>
              <w:rPr>
                <w:rFonts w:ascii="Tahoma" w:hAnsi="Tahoma" w:cs="Tahoma"/>
                <w:bCs/>
                <w:smallCaps/>
                <w:sz w:val="18"/>
                <w:szCs w:val="18"/>
              </w:rPr>
            </w:pPr>
          </w:p>
        </w:tc>
        <w:tc>
          <w:tcPr>
            <w:tcW w:w="9355" w:type="dxa"/>
            <w:shd w:val="clear" w:color="auto" w:fill="FFFFFF"/>
          </w:tcPr>
          <w:p w:rsidR="00791335" w:rsidRPr="006F3B56" w:rsidRDefault="00791335" w:rsidP="00764300">
            <w:pPr>
              <w:widowControl w:val="0"/>
              <w:jc w:val="both"/>
            </w:pPr>
            <w:r w:rsidRPr="006F3B56">
              <w:rPr>
                <w:rFonts w:ascii="Tahoma" w:hAnsi="Tahoma" w:cs="Tahoma"/>
                <w:sz w:val="18"/>
                <w:szCs w:val="18"/>
              </w:rPr>
              <w:t>d) Não será aceito o produto que tenha sido fabricado com CBPF</w:t>
            </w:r>
            <w:r w:rsidR="00764300" w:rsidRPr="006F3B56">
              <w:rPr>
                <w:rFonts w:ascii="Tahoma" w:hAnsi="Tahoma" w:cs="Tahoma"/>
                <w:sz w:val="18"/>
                <w:szCs w:val="18"/>
              </w:rPr>
              <w:t xml:space="preserve"> </w:t>
            </w:r>
            <w:r w:rsidRPr="006F3B56">
              <w:rPr>
                <w:rFonts w:ascii="Tahoma" w:hAnsi="Tahoma" w:cs="Tahoma"/>
                <w:sz w:val="18"/>
                <w:szCs w:val="18"/>
              </w:rPr>
              <w:t>vencido, conforme RDC n</w:t>
            </w:r>
            <w:r w:rsidRPr="006F3B56">
              <w:rPr>
                <w:rFonts w:ascii="Tahoma" w:hAnsi="Tahoma" w:cs="Tahoma"/>
                <w:smallCaps/>
                <w:sz w:val="18"/>
                <w:szCs w:val="18"/>
                <w:u w:val="single"/>
                <w:vertAlign w:val="superscript"/>
              </w:rPr>
              <w:t>o</w:t>
            </w:r>
            <w:r w:rsidRPr="006F3B56">
              <w:rPr>
                <w:rFonts w:ascii="Tahoma" w:hAnsi="Tahoma" w:cs="Tahoma"/>
                <w:sz w:val="18"/>
                <w:szCs w:val="18"/>
              </w:rPr>
              <w:t xml:space="preserve"> 39/2013.</w:t>
            </w:r>
          </w:p>
        </w:tc>
      </w:tr>
      <w:tr w:rsidR="00791335" w:rsidRPr="006F3B56" w:rsidTr="002969CD">
        <w:trPr>
          <w:cantSplit/>
        </w:trPr>
        <w:tc>
          <w:tcPr>
            <w:tcW w:w="444" w:type="dxa"/>
            <w:shd w:val="clear" w:color="auto" w:fill="auto"/>
          </w:tcPr>
          <w:p w:rsidR="00791335" w:rsidRPr="006F3B56" w:rsidRDefault="00791335" w:rsidP="002969CD">
            <w:pPr>
              <w:widowControl w:val="0"/>
              <w:snapToGrid w:val="0"/>
              <w:jc w:val="both"/>
              <w:rPr>
                <w:rFonts w:ascii="Tahoma" w:hAnsi="Tahoma" w:cs="Tahoma"/>
                <w:bCs/>
                <w:smallCaps/>
                <w:sz w:val="18"/>
                <w:szCs w:val="18"/>
              </w:rPr>
            </w:pPr>
          </w:p>
        </w:tc>
        <w:tc>
          <w:tcPr>
            <w:tcW w:w="9355" w:type="dxa"/>
            <w:shd w:val="clear" w:color="auto" w:fill="auto"/>
          </w:tcPr>
          <w:p w:rsidR="00791335" w:rsidRPr="006F3B56" w:rsidRDefault="00791335" w:rsidP="002969CD">
            <w:pPr>
              <w:widowControl w:val="0"/>
              <w:jc w:val="both"/>
            </w:pPr>
            <w:r w:rsidRPr="006F3B56">
              <w:rPr>
                <w:rFonts w:ascii="Tahoma" w:hAnsi="Tahoma" w:cs="Tahoma"/>
                <w:sz w:val="18"/>
                <w:szCs w:val="18"/>
              </w:rPr>
              <w:t xml:space="preserve">e) Para comprovação do objeto e da origem, no caso de medicamentos importados ou nacionais, deve ser apresentada a bula </w:t>
            </w:r>
            <w:proofErr w:type="gramStart"/>
            <w:r w:rsidRPr="006F3B56">
              <w:rPr>
                <w:rFonts w:ascii="Tahoma" w:hAnsi="Tahoma" w:cs="Tahoma"/>
                <w:sz w:val="18"/>
                <w:szCs w:val="18"/>
              </w:rPr>
              <w:t>do(</w:t>
            </w:r>
            <w:proofErr w:type="gramEnd"/>
            <w:r w:rsidRPr="006F3B56">
              <w:rPr>
                <w:rFonts w:ascii="Tahoma" w:hAnsi="Tahoma" w:cs="Tahoma"/>
                <w:sz w:val="18"/>
                <w:szCs w:val="18"/>
              </w:rPr>
              <w:t>s) produto(s) cotado(s), acompanhada da petição secundária, quando for o caso, ficando esclarecido que o endereço da unidade fabril deve ser o mesmo do CBPF.</w:t>
            </w:r>
          </w:p>
        </w:tc>
      </w:tr>
      <w:tr w:rsidR="00791335" w:rsidRPr="006F3B56" w:rsidTr="002969CD">
        <w:trPr>
          <w:cantSplit/>
        </w:trPr>
        <w:tc>
          <w:tcPr>
            <w:tcW w:w="444" w:type="dxa"/>
            <w:shd w:val="clear" w:color="auto" w:fill="auto"/>
          </w:tcPr>
          <w:p w:rsidR="00791335" w:rsidRPr="006F3B56" w:rsidRDefault="00791335" w:rsidP="002969CD">
            <w:pPr>
              <w:widowControl w:val="0"/>
              <w:snapToGrid w:val="0"/>
              <w:jc w:val="both"/>
              <w:rPr>
                <w:rFonts w:ascii="Tahoma" w:hAnsi="Tahoma" w:cs="Tahoma"/>
                <w:bCs/>
                <w:smallCaps/>
                <w:sz w:val="18"/>
                <w:szCs w:val="18"/>
              </w:rPr>
            </w:pPr>
          </w:p>
        </w:tc>
        <w:tc>
          <w:tcPr>
            <w:tcW w:w="9355" w:type="dxa"/>
            <w:shd w:val="clear" w:color="auto" w:fill="auto"/>
          </w:tcPr>
          <w:p w:rsidR="00791335" w:rsidRPr="006F3B56" w:rsidRDefault="00791335" w:rsidP="002969CD">
            <w:pPr>
              <w:widowControl w:val="0"/>
              <w:jc w:val="both"/>
              <w:rPr>
                <w:rFonts w:ascii="Tahoma" w:hAnsi="Tahoma" w:cs="Tahoma"/>
                <w:sz w:val="16"/>
                <w:szCs w:val="16"/>
              </w:rPr>
            </w:pPr>
            <w:r w:rsidRPr="006F3B56">
              <w:rPr>
                <w:rFonts w:ascii="Tahoma" w:hAnsi="Tahoma" w:cs="Tahoma"/>
                <w:sz w:val="18"/>
                <w:szCs w:val="18"/>
              </w:rPr>
              <w:t>f) Para produtos de classe de risco I e II, conforme o art. 24, §2</w:t>
            </w:r>
            <w:r w:rsidRPr="006F3B56">
              <w:rPr>
                <w:rFonts w:ascii="Tahoma" w:hAnsi="Tahoma" w:cs="Tahoma"/>
                <w:smallCaps/>
                <w:sz w:val="18"/>
                <w:szCs w:val="18"/>
                <w:u w:val="single"/>
                <w:vertAlign w:val="superscript"/>
              </w:rPr>
              <w:t>o</w:t>
            </w:r>
            <w:r w:rsidRPr="006F3B56">
              <w:rPr>
                <w:rFonts w:ascii="Tahoma" w:hAnsi="Tahoma" w:cs="Tahoma"/>
                <w:sz w:val="18"/>
                <w:szCs w:val="18"/>
              </w:rPr>
              <w:t>, da Resolução RDC n</w:t>
            </w:r>
            <w:r w:rsidRPr="006F3B56">
              <w:rPr>
                <w:rFonts w:ascii="Tahoma" w:hAnsi="Tahoma" w:cs="Tahoma"/>
                <w:smallCaps/>
                <w:sz w:val="18"/>
                <w:szCs w:val="18"/>
                <w:u w:val="single"/>
                <w:vertAlign w:val="superscript"/>
              </w:rPr>
              <w:t>o</w:t>
            </w:r>
            <w:r w:rsidRPr="006F3B56">
              <w:rPr>
                <w:rFonts w:ascii="Tahoma" w:hAnsi="Tahoma" w:cs="Tahoma"/>
                <w:sz w:val="18"/>
                <w:szCs w:val="18"/>
              </w:rPr>
              <w:t xml:space="preserve"> 39/2013, da Diretoria Colegiada da Agência Nacional de vigilância Sanitária, a não apresentação do CBPFC não isenta as empresas fabricantes e os importadores da obrigação de assegurar que os produtos para saúde por ela comercializados, independentemente de sua classe de risco, tenham sido fabricados e distribuídos com observância das normas de Boas Práticas de Fabricação aplicáveis editadas pela ANVISA, conforme o art. 5</w:t>
            </w:r>
            <w:r w:rsidRPr="006F3B56">
              <w:rPr>
                <w:rFonts w:ascii="Tahoma" w:hAnsi="Tahoma" w:cs="Tahoma"/>
                <w:smallCaps/>
                <w:sz w:val="18"/>
                <w:szCs w:val="18"/>
                <w:u w:val="single"/>
                <w:vertAlign w:val="superscript"/>
              </w:rPr>
              <w:t>o</w:t>
            </w:r>
            <w:r w:rsidRPr="006F3B56">
              <w:rPr>
                <w:rFonts w:ascii="Tahoma" w:hAnsi="Tahoma" w:cs="Tahoma"/>
                <w:sz w:val="18"/>
                <w:szCs w:val="18"/>
              </w:rPr>
              <w:t xml:space="preserve"> da Resolução RDC n</w:t>
            </w:r>
            <w:r w:rsidRPr="006F3B56">
              <w:rPr>
                <w:rFonts w:ascii="Tahoma" w:hAnsi="Tahoma" w:cs="Tahoma"/>
                <w:smallCaps/>
                <w:sz w:val="18"/>
                <w:szCs w:val="18"/>
                <w:u w:val="single"/>
                <w:vertAlign w:val="superscript"/>
              </w:rPr>
              <w:t>o</w:t>
            </w:r>
            <w:r w:rsidRPr="006F3B56">
              <w:rPr>
                <w:rFonts w:ascii="Tahoma" w:hAnsi="Tahoma" w:cs="Tahoma"/>
                <w:sz w:val="18"/>
                <w:szCs w:val="18"/>
              </w:rPr>
              <w:t xml:space="preserve"> 15/2014, da Diretoria Colegiada da Agência Nacional de Vigilância Sanitária</w:t>
            </w:r>
            <w:r w:rsidR="00480B74" w:rsidRPr="006F3B56">
              <w:rPr>
                <w:rFonts w:ascii="Tahoma" w:hAnsi="Tahoma" w:cs="Tahoma"/>
                <w:sz w:val="18"/>
                <w:szCs w:val="18"/>
              </w:rPr>
              <w:t>.</w:t>
            </w:r>
          </w:p>
        </w:tc>
      </w:tr>
    </w:tbl>
    <w:p w:rsidR="00791335" w:rsidRDefault="00791335" w:rsidP="00504FE4">
      <w:pPr>
        <w:rPr>
          <w:rFonts w:ascii="Tahoma" w:hAnsi="Tahoma" w:cs="Tahoma"/>
          <w:b/>
          <w:color w:val="008000"/>
          <w:sz w:val="18"/>
          <w:szCs w:val="18"/>
        </w:rPr>
      </w:pPr>
    </w:p>
    <w:tbl>
      <w:tblPr>
        <w:tblW w:w="9799" w:type="dxa"/>
        <w:tblInd w:w="-5" w:type="dxa"/>
        <w:tblLayout w:type="fixed"/>
        <w:tblCellMar>
          <w:left w:w="70" w:type="dxa"/>
          <w:right w:w="70" w:type="dxa"/>
        </w:tblCellMar>
        <w:tblLook w:val="0000"/>
      </w:tblPr>
      <w:tblGrid>
        <w:gridCol w:w="435"/>
        <w:gridCol w:w="9364"/>
      </w:tblGrid>
      <w:tr w:rsidR="009658F4" w:rsidRPr="009658F4" w:rsidTr="002969CD">
        <w:trPr>
          <w:trHeight w:val="70"/>
        </w:trPr>
        <w:tc>
          <w:tcPr>
            <w:tcW w:w="435" w:type="dxa"/>
            <w:shd w:val="clear" w:color="auto" w:fill="auto"/>
          </w:tcPr>
          <w:p w:rsidR="009658F4" w:rsidRPr="009658F4" w:rsidRDefault="009658F4" w:rsidP="002969CD">
            <w:pPr>
              <w:pStyle w:val="Ttulo9"/>
              <w:keepNext w:val="0"/>
              <w:widowControl w:val="0"/>
              <w:numPr>
                <w:ilvl w:val="0"/>
                <w:numId w:val="0"/>
              </w:numPr>
              <w:snapToGrid w:val="0"/>
              <w:spacing w:after="0" w:line="240" w:lineRule="auto"/>
              <w:rPr>
                <w:rFonts w:ascii="Tahoma" w:hAnsi="Tahoma" w:cs="Tahoma"/>
                <w:color w:val="C00000"/>
              </w:rPr>
            </w:pPr>
          </w:p>
        </w:tc>
        <w:tc>
          <w:tcPr>
            <w:tcW w:w="9364" w:type="dxa"/>
          </w:tcPr>
          <w:p w:rsidR="009658F4" w:rsidRPr="009658F4" w:rsidRDefault="009658F4" w:rsidP="002B24C9">
            <w:pPr>
              <w:pStyle w:val="Subttulo"/>
              <w:rPr>
                <w:rFonts w:ascii="Tahoma" w:hAnsi="Tahoma" w:cs="Tahoma"/>
                <w:smallCaps w:val="0"/>
                <w:sz w:val="18"/>
                <w:szCs w:val="18"/>
              </w:rPr>
            </w:pPr>
            <w:r w:rsidRPr="009658F4">
              <w:rPr>
                <w:rFonts w:ascii="Tahoma" w:hAnsi="Tahoma" w:cs="Tahoma"/>
                <w:smallCaps w:val="0"/>
                <w:sz w:val="18"/>
                <w:szCs w:val="18"/>
              </w:rPr>
              <w:t>3.4 Disposições adicionais:</w:t>
            </w:r>
          </w:p>
        </w:tc>
      </w:tr>
    </w:tbl>
    <w:p w:rsidR="00791335" w:rsidRDefault="00791335" w:rsidP="00504FE4">
      <w:pPr>
        <w:rPr>
          <w:rFonts w:ascii="Tahoma" w:hAnsi="Tahoma" w:cs="Tahoma"/>
          <w:b/>
          <w:color w:val="008000"/>
          <w:sz w:val="18"/>
          <w:szCs w:val="18"/>
        </w:rPr>
      </w:pPr>
    </w:p>
    <w:tbl>
      <w:tblPr>
        <w:tblW w:w="9800" w:type="dxa"/>
        <w:tblInd w:w="-5" w:type="dxa"/>
        <w:tblLayout w:type="fixed"/>
        <w:tblCellMar>
          <w:left w:w="70" w:type="dxa"/>
          <w:right w:w="70" w:type="dxa"/>
        </w:tblCellMar>
        <w:tblLook w:val="0000"/>
      </w:tblPr>
      <w:tblGrid>
        <w:gridCol w:w="252"/>
        <w:gridCol w:w="184"/>
        <w:gridCol w:w="9"/>
        <w:gridCol w:w="171"/>
        <w:gridCol w:w="6117"/>
        <w:gridCol w:w="1439"/>
        <w:gridCol w:w="1628"/>
      </w:tblGrid>
      <w:tr w:rsidR="003B0CCF" w:rsidTr="0053799A">
        <w:trPr>
          <w:trHeight w:val="266"/>
        </w:trPr>
        <w:tc>
          <w:tcPr>
            <w:tcW w:w="251" w:type="dxa"/>
            <w:shd w:val="clear" w:color="auto" w:fill="auto"/>
          </w:tcPr>
          <w:p w:rsidR="003B0CCF" w:rsidRDefault="003B0CCF" w:rsidP="001974F7">
            <w:pPr>
              <w:pStyle w:val="Subttulo"/>
              <w:snapToGrid w:val="0"/>
              <w:jc w:val="both"/>
              <w:rPr>
                <w:rFonts w:ascii="Tahoma" w:hAnsi="Tahoma" w:cs="Tahoma"/>
                <w:b w:val="0"/>
                <w:bCs w:val="0"/>
                <w:smallCaps w:val="0"/>
                <w:color w:val="F79646"/>
                <w:sz w:val="18"/>
                <w:szCs w:val="18"/>
              </w:rPr>
            </w:pPr>
          </w:p>
        </w:tc>
        <w:tc>
          <w:tcPr>
            <w:tcW w:w="180" w:type="dxa"/>
            <w:shd w:val="clear" w:color="auto" w:fill="auto"/>
          </w:tcPr>
          <w:p w:rsidR="003B0CCF" w:rsidRDefault="003B0CCF" w:rsidP="001974F7">
            <w:pPr>
              <w:pStyle w:val="Subttulo"/>
              <w:snapToGrid w:val="0"/>
              <w:jc w:val="both"/>
              <w:rPr>
                <w:rFonts w:ascii="Tahoma" w:hAnsi="Tahoma" w:cs="Tahoma"/>
                <w:b w:val="0"/>
                <w:bCs w:val="0"/>
                <w:smallCaps w:val="0"/>
                <w:color w:val="F79646"/>
                <w:sz w:val="18"/>
                <w:szCs w:val="18"/>
              </w:rPr>
            </w:pPr>
          </w:p>
        </w:tc>
        <w:tc>
          <w:tcPr>
            <w:tcW w:w="180" w:type="dxa"/>
            <w:gridSpan w:val="2"/>
            <w:shd w:val="clear" w:color="auto" w:fill="auto"/>
          </w:tcPr>
          <w:p w:rsidR="003B0CCF" w:rsidRDefault="003B0CCF" w:rsidP="001974F7">
            <w:pPr>
              <w:pStyle w:val="Subttulo"/>
              <w:snapToGrid w:val="0"/>
              <w:jc w:val="both"/>
              <w:rPr>
                <w:rFonts w:ascii="Tahoma" w:hAnsi="Tahoma" w:cs="Tahoma"/>
                <w:b w:val="0"/>
                <w:smallCaps w:val="0"/>
                <w:color w:val="F79646"/>
                <w:sz w:val="18"/>
                <w:szCs w:val="18"/>
              </w:rPr>
            </w:pPr>
          </w:p>
        </w:tc>
        <w:tc>
          <w:tcPr>
            <w:tcW w:w="6120" w:type="dxa"/>
            <w:shd w:val="clear" w:color="auto" w:fill="auto"/>
          </w:tcPr>
          <w:p w:rsidR="003B0CCF" w:rsidRDefault="003B0CCF" w:rsidP="001974F7">
            <w:pPr>
              <w:pStyle w:val="Subttulo"/>
              <w:tabs>
                <w:tab w:val="left" w:pos="790"/>
              </w:tabs>
              <w:rPr>
                <w:rFonts w:ascii="Tahoma" w:hAnsi="Tahoma" w:cs="Tahoma"/>
                <w:b w:val="0"/>
                <w:bCs w:val="0"/>
                <w:smallCaps w:val="0"/>
                <w:color w:val="800080"/>
                <w:sz w:val="18"/>
                <w:szCs w:val="18"/>
              </w:rPr>
            </w:pPr>
            <w:r>
              <w:rPr>
                <w:rFonts w:ascii="Tahoma" w:hAnsi="Tahoma" w:cs="Tahoma"/>
                <w:b w:val="0"/>
                <w:smallCaps w:val="0"/>
                <w:color w:val="F79646"/>
                <w:sz w:val="18"/>
                <w:szCs w:val="18"/>
              </w:rPr>
              <w:t xml:space="preserve">[Aquisição de equipamento médico-hospitalar]   </w:t>
            </w:r>
          </w:p>
        </w:tc>
        <w:tc>
          <w:tcPr>
            <w:tcW w:w="1440" w:type="dxa"/>
            <w:shd w:val="clear" w:color="auto" w:fill="auto"/>
            <w:vAlign w:val="center"/>
          </w:tcPr>
          <w:p w:rsidR="003B0CCF" w:rsidRDefault="003B0CCF" w:rsidP="001974F7">
            <w:pPr>
              <w:pStyle w:val="Subttulo"/>
              <w:snapToGrid w:val="0"/>
              <w:rPr>
                <w:rFonts w:ascii="Tahoma" w:hAnsi="Tahoma" w:cs="Tahoma"/>
                <w:b w:val="0"/>
                <w:bCs w:val="0"/>
                <w:smallCaps w:val="0"/>
                <w:color w:val="800080"/>
                <w:sz w:val="18"/>
                <w:szCs w:val="18"/>
              </w:rPr>
            </w:pPr>
          </w:p>
        </w:tc>
        <w:tc>
          <w:tcPr>
            <w:tcW w:w="1629" w:type="dxa"/>
            <w:shd w:val="clear" w:color="auto" w:fill="auto"/>
            <w:vAlign w:val="center"/>
          </w:tcPr>
          <w:p w:rsidR="003B0CCF" w:rsidRDefault="003B0CCF" w:rsidP="001974F7">
            <w:pPr>
              <w:pStyle w:val="Subttulo"/>
              <w:snapToGrid w:val="0"/>
              <w:rPr>
                <w:rFonts w:ascii="Tahoma" w:hAnsi="Tahoma" w:cs="Tahoma"/>
                <w:b w:val="0"/>
                <w:bCs w:val="0"/>
                <w:smallCaps w:val="0"/>
                <w:color w:val="800080"/>
                <w:sz w:val="18"/>
                <w:szCs w:val="18"/>
              </w:rPr>
            </w:pPr>
          </w:p>
        </w:tc>
      </w:tr>
      <w:tr w:rsidR="003B0CCF" w:rsidTr="0053799A">
        <w:trPr>
          <w:trHeight w:val="266"/>
        </w:trPr>
        <w:tc>
          <w:tcPr>
            <w:tcW w:w="251" w:type="dxa"/>
            <w:shd w:val="clear" w:color="auto" w:fill="auto"/>
          </w:tcPr>
          <w:p w:rsidR="003B0CCF" w:rsidRPr="00705CCC" w:rsidRDefault="003B0CCF" w:rsidP="001974F7">
            <w:pPr>
              <w:pStyle w:val="Subttulo"/>
              <w:snapToGrid w:val="0"/>
              <w:jc w:val="both"/>
              <w:rPr>
                <w:rFonts w:ascii="Tahoma" w:hAnsi="Tahoma" w:cs="Tahoma"/>
                <w:b w:val="0"/>
                <w:bCs w:val="0"/>
                <w:smallCaps w:val="0"/>
                <w:color w:val="948A54"/>
                <w:sz w:val="18"/>
                <w:szCs w:val="18"/>
              </w:rPr>
            </w:pPr>
          </w:p>
        </w:tc>
        <w:tc>
          <w:tcPr>
            <w:tcW w:w="180" w:type="dxa"/>
            <w:shd w:val="clear" w:color="auto" w:fill="auto"/>
          </w:tcPr>
          <w:p w:rsidR="003B0CCF" w:rsidRPr="00705CCC" w:rsidRDefault="003B0CCF" w:rsidP="001974F7">
            <w:pPr>
              <w:pStyle w:val="Subttulo"/>
              <w:snapToGrid w:val="0"/>
              <w:jc w:val="both"/>
              <w:rPr>
                <w:rFonts w:ascii="Tahoma" w:hAnsi="Tahoma" w:cs="Tahoma"/>
                <w:b w:val="0"/>
                <w:bCs w:val="0"/>
                <w:smallCaps w:val="0"/>
                <w:color w:val="948A54"/>
                <w:sz w:val="18"/>
                <w:szCs w:val="18"/>
              </w:rPr>
            </w:pPr>
          </w:p>
        </w:tc>
        <w:tc>
          <w:tcPr>
            <w:tcW w:w="180" w:type="dxa"/>
            <w:gridSpan w:val="2"/>
            <w:shd w:val="clear" w:color="auto" w:fill="auto"/>
          </w:tcPr>
          <w:p w:rsidR="003B0CCF" w:rsidRPr="00705CCC" w:rsidRDefault="003B0CCF" w:rsidP="001974F7">
            <w:pPr>
              <w:pStyle w:val="Subttulo"/>
              <w:snapToGrid w:val="0"/>
              <w:jc w:val="both"/>
              <w:rPr>
                <w:rFonts w:ascii="Tahoma" w:hAnsi="Tahoma" w:cs="Tahoma"/>
                <w:b w:val="0"/>
                <w:smallCaps w:val="0"/>
                <w:color w:val="948A54"/>
                <w:sz w:val="18"/>
                <w:szCs w:val="18"/>
              </w:rPr>
            </w:pPr>
          </w:p>
        </w:tc>
        <w:tc>
          <w:tcPr>
            <w:tcW w:w="6120" w:type="dxa"/>
            <w:shd w:val="clear" w:color="auto" w:fill="auto"/>
          </w:tcPr>
          <w:p w:rsidR="003B0CCF" w:rsidRPr="00705CCC" w:rsidRDefault="003B0CCF" w:rsidP="001974F7">
            <w:pPr>
              <w:pStyle w:val="Subttulo"/>
              <w:tabs>
                <w:tab w:val="left" w:pos="790"/>
              </w:tabs>
              <w:rPr>
                <w:rFonts w:ascii="Tahoma" w:hAnsi="Tahoma" w:cs="Tahoma"/>
                <w:b w:val="0"/>
                <w:bCs w:val="0"/>
                <w:smallCaps w:val="0"/>
                <w:color w:val="948A54"/>
                <w:sz w:val="18"/>
                <w:szCs w:val="18"/>
              </w:rPr>
            </w:pPr>
            <w:r>
              <w:rPr>
                <w:rFonts w:ascii="Tahoma" w:hAnsi="Tahoma" w:cs="Tahoma"/>
                <w:b w:val="0"/>
                <w:smallCaps w:val="0"/>
                <w:color w:val="948A54"/>
                <w:sz w:val="18"/>
                <w:szCs w:val="18"/>
              </w:rPr>
              <w:t>[</w:t>
            </w:r>
            <w:r w:rsidRPr="00705CCC">
              <w:rPr>
                <w:rFonts w:ascii="Tahoma" w:hAnsi="Tahoma" w:cs="Tahoma"/>
                <w:b w:val="0"/>
                <w:smallCaps w:val="0"/>
                <w:color w:val="948A54"/>
                <w:sz w:val="18"/>
                <w:szCs w:val="18"/>
              </w:rPr>
              <w:t>Aquisição de equipamento para laboratório</w:t>
            </w:r>
            <w:r>
              <w:rPr>
                <w:rFonts w:ascii="Tahoma" w:hAnsi="Tahoma" w:cs="Tahoma"/>
                <w:b w:val="0"/>
                <w:smallCaps w:val="0"/>
                <w:color w:val="948A54"/>
                <w:sz w:val="18"/>
                <w:szCs w:val="18"/>
              </w:rPr>
              <w:t>]</w:t>
            </w:r>
          </w:p>
        </w:tc>
        <w:tc>
          <w:tcPr>
            <w:tcW w:w="1440" w:type="dxa"/>
            <w:shd w:val="clear" w:color="auto" w:fill="auto"/>
            <w:vAlign w:val="center"/>
          </w:tcPr>
          <w:p w:rsidR="003B0CCF" w:rsidRDefault="003B0CCF" w:rsidP="001974F7">
            <w:pPr>
              <w:pStyle w:val="Subttulo"/>
              <w:snapToGrid w:val="0"/>
              <w:rPr>
                <w:rFonts w:ascii="Tahoma" w:hAnsi="Tahoma" w:cs="Tahoma"/>
                <w:b w:val="0"/>
                <w:bCs w:val="0"/>
                <w:smallCaps w:val="0"/>
                <w:color w:val="800080"/>
                <w:sz w:val="18"/>
                <w:szCs w:val="18"/>
              </w:rPr>
            </w:pPr>
          </w:p>
        </w:tc>
        <w:tc>
          <w:tcPr>
            <w:tcW w:w="1629" w:type="dxa"/>
            <w:shd w:val="clear" w:color="auto" w:fill="auto"/>
            <w:vAlign w:val="center"/>
          </w:tcPr>
          <w:p w:rsidR="003B0CCF" w:rsidRDefault="003B0CCF" w:rsidP="001974F7">
            <w:pPr>
              <w:pStyle w:val="Subttulo"/>
              <w:snapToGrid w:val="0"/>
              <w:rPr>
                <w:rFonts w:ascii="Tahoma" w:hAnsi="Tahoma" w:cs="Tahoma"/>
                <w:b w:val="0"/>
                <w:bCs w:val="0"/>
                <w:smallCaps w:val="0"/>
                <w:color w:val="800080"/>
                <w:sz w:val="18"/>
                <w:szCs w:val="18"/>
              </w:rPr>
            </w:pPr>
          </w:p>
        </w:tc>
      </w:tr>
      <w:tr w:rsidR="003B595C" w:rsidRPr="003B0CCF" w:rsidTr="0053799A">
        <w:trPr>
          <w:cantSplit/>
        </w:trPr>
        <w:tc>
          <w:tcPr>
            <w:tcW w:w="444" w:type="dxa"/>
            <w:gridSpan w:val="3"/>
            <w:shd w:val="clear" w:color="auto" w:fill="auto"/>
          </w:tcPr>
          <w:p w:rsidR="003B595C" w:rsidRPr="003B0CCF" w:rsidRDefault="003B595C" w:rsidP="002969CD">
            <w:pPr>
              <w:widowControl w:val="0"/>
              <w:snapToGrid w:val="0"/>
              <w:jc w:val="both"/>
              <w:rPr>
                <w:rFonts w:ascii="Tahoma" w:hAnsi="Tahoma" w:cs="Tahoma"/>
                <w:bCs/>
                <w:smallCaps/>
                <w:color w:val="C00000"/>
                <w:sz w:val="18"/>
                <w:szCs w:val="18"/>
              </w:rPr>
            </w:pPr>
          </w:p>
        </w:tc>
        <w:tc>
          <w:tcPr>
            <w:tcW w:w="9355" w:type="dxa"/>
            <w:gridSpan w:val="4"/>
            <w:shd w:val="clear" w:color="auto" w:fill="auto"/>
          </w:tcPr>
          <w:p w:rsidR="003B595C" w:rsidRPr="00151A90" w:rsidRDefault="003B595C" w:rsidP="002969CD">
            <w:pPr>
              <w:widowControl w:val="0"/>
              <w:jc w:val="both"/>
              <w:rPr>
                <w:rFonts w:ascii="Tahoma" w:hAnsi="Tahoma" w:cs="Tahoma"/>
                <w:b/>
                <w:sz w:val="18"/>
                <w:szCs w:val="18"/>
              </w:rPr>
            </w:pPr>
            <w:r w:rsidRPr="00151A90">
              <w:rPr>
                <w:rFonts w:ascii="Tahoma" w:hAnsi="Tahoma" w:cs="Tahoma"/>
                <w:b/>
                <w:sz w:val="18"/>
                <w:szCs w:val="18"/>
              </w:rPr>
              <w:t>3.4.1 Obrigações complementares da contratada:</w:t>
            </w:r>
          </w:p>
        </w:tc>
      </w:tr>
      <w:tr w:rsidR="003B595C" w:rsidRPr="003B0CCF" w:rsidTr="0053799A">
        <w:trPr>
          <w:cantSplit/>
        </w:trPr>
        <w:tc>
          <w:tcPr>
            <w:tcW w:w="444" w:type="dxa"/>
            <w:gridSpan w:val="3"/>
            <w:shd w:val="clear" w:color="auto" w:fill="auto"/>
          </w:tcPr>
          <w:p w:rsidR="003B595C" w:rsidRPr="003B0CCF" w:rsidRDefault="003B595C" w:rsidP="002969CD">
            <w:pPr>
              <w:widowControl w:val="0"/>
              <w:snapToGrid w:val="0"/>
              <w:jc w:val="both"/>
              <w:rPr>
                <w:rFonts w:ascii="Tahoma" w:hAnsi="Tahoma" w:cs="Tahoma"/>
                <w:bCs/>
                <w:smallCaps/>
                <w:color w:val="C00000"/>
                <w:sz w:val="18"/>
                <w:szCs w:val="18"/>
              </w:rPr>
            </w:pPr>
          </w:p>
        </w:tc>
        <w:tc>
          <w:tcPr>
            <w:tcW w:w="9355" w:type="dxa"/>
            <w:gridSpan w:val="4"/>
            <w:shd w:val="clear" w:color="auto" w:fill="auto"/>
          </w:tcPr>
          <w:p w:rsidR="003B595C" w:rsidRPr="00151A90" w:rsidRDefault="003B595C" w:rsidP="002969CD">
            <w:pPr>
              <w:widowControl w:val="0"/>
              <w:jc w:val="both"/>
              <w:rPr>
                <w:rFonts w:ascii="Tahoma" w:hAnsi="Tahoma" w:cs="Tahoma"/>
                <w:b/>
                <w:sz w:val="18"/>
                <w:szCs w:val="18"/>
              </w:rPr>
            </w:pPr>
          </w:p>
        </w:tc>
      </w:tr>
      <w:tr w:rsidR="007419E5" w:rsidRPr="003B0CCF" w:rsidTr="0053799A">
        <w:trPr>
          <w:trHeight w:val="70"/>
        </w:trPr>
        <w:tc>
          <w:tcPr>
            <w:tcW w:w="435" w:type="dxa"/>
            <w:gridSpan w:val="2"/>
            <w:shd w:val="clear" w:color="auto" w:fill="auto"/>
          </w:tcPr>
          <w:p w:rsidR="007419E5" w:rsidRPr="003B0CCF" w:rsidRDefault="007419E5" w:rsidP="001974F7">
            <w:pPr>
              <w:pStyle w:val="Ttulo9"/>
              <w:keepNext w:val="0"/>
              <w:widowControl w:val="0"/>
              <w:numPr>
                <w:ilvl w:val="0"/>
                <w:numId w:val="0"/>
              </w:numPr>
              <w:snapToGrid w:val="0"/>
              <w:spacing w:after="0" w:line="240" w:lineRule="auto"/>
              <w:rPr>
                <w:rFonts w:ascii="Tahoma" w:hAnsi="Tahoma" w:cs="Tahoma"/>
                <w:color w:val="C00000"/>
              </w:rPr>
            </w:pPr>
          </w:p>
        </w:tc>
        <w:tc>
          <w:tcPr>
            <w:tcW w:w="9364" w:type="dxa"/>
            <w:gridSpan w:val="5"/>
            <w:shd w:val="clear" w:color="auto" w:fill="auto"/>
          </w:tcPr>
          <w:p w:rsidR="007419E5" w:rsidRPr="00151A90" w:rsidRDefault="007419E5" w:rsidP="007419E5">
            <w:pPr>
              <w:jc w:val="both"/>
              <w:rPr>
                <w:rFonts w:ascii="Tahoma" w:hAnsi="Tahoma" w:cs="Tahoma"/>
                <w:sz w:val="18"/>
                <w:szCs w:val="18"/>
              </w:rPr>
            </w:pPr>
            <w:r w:rsidRPr="00151A90">
              <w:rPr>
                <w:rFonts w:ascii="Tahoma" w:hAnsi="Tahoma" w:cs="Tahoma"/>
                <w:sz w:val="18"/>
                <w:szCs w:val="18"/>
              </w:rPr>
              <w:t>a) Caso, durante a instalação do produto</w:t>
            </w:r>
            <w:r w:rsidR="001950B1" w:rsidRPr="00151A90">
              <w:rPr>
                <w:rFonts w:ascii="Tahoma" w:hAnsi="Tahoma" w:cs="Tahoma"/>
                <w:sz w:val="18"/>
                <w:szCs w:val="18"/>
              </w:rPr>
              <w:t>,</w:t>
            </w:r>
            <w:r w:rsidRPr="00151A90">
              <w:rPr>
                <w:rFonts w:ascii="Tahoma" w:hAnsi="Tahoma" w:cs="Tahoma"/>
                <w:sz w:val="18"/>
                <w:szCs w:val="18"/>
              </w:rPr>
              <w:t xml:space="preserve"> seja </w:t>
            </w:r>
            <w:proofErr w:type="gramStart"/>
            <w:r w:rsidRPr="00151A90">
              <w:rPr>
                <w:rFonts w:ascii="Tahoma" w:hAnsi="Tahoma" w:cs="Tahoma"/>
                <w:sz w:val="18"/>
                <w:szCs w:val="18"/>
              </w:rPr>
              <w:t>observada</w:t>
            </w:r>
            <w:proofErr w:type="gramEnd"/>
            <w:r w:rsidRPr="00151A90">
              <w:rPr>
                <w:rFonts w:ascii="Tahoma" w:hAnsi="Tahoma" w:cs="Tahoma"/>
                <w:sz w:val="18"/>
                <w:szCs w:val="18"/>
              </w:rPr>
              <w:t xml:space="preserve"> alguma não conformidade, a Contratada deverá adotar as medidas para a regularização do mesmo.</w:t>
            </w:r>
          </w:p>
        </w:tc>
      </w:tr>
      <w:tr w:rsidR="007419E5" w:rsidRPr="003B0CCF" w:rsidTr="0053799A">
        <w:trPr>
          <w:cantSplit/>
        </w:trPr>
        <w:tc>
          <w:tcPr>
            <w:tcW w:w="444" w:type="dxa"/>
            <w:gridSpan w:val="3"/>
            <w:shd w:val="clear" w:color="auto" w:fill="auto"/>
          </w:tcPr>
          <w:p w:rsidR="007419E5" w:rsidRPr="003B0CCF" w:rsidRDefault="007419E5" w:rsidP="001974F7">
            <w:pPr>
              <w:widowControl w:val="0"/>
              <w:snapToGrid w:val="0"/>
              <w:jc w:val="both"/>
              <w:rPr>
                <w:rFonts w:ascii="Tahoma" w:hAnsi="Tahoma" w:cs="Tahoma"/>
                <w:color w:val="C00000"/>
                <w:sz w:val="18"/>
                <w:szCs w:val="18"/>
              </w:rPr>
            </w:pPr>
          </w:p>
        </w:tc>
        <w:tc>
          <w:tcPr>
            <w:tcW w:w="9355" w:type="dxa"/>
            <w:gridSpan w:val="4"/>
            <w:shd w:val="clear" w:color="auto" w:fill="auto"/>
          </w:tcPr>
          <w:p w:rsidR="007419E5" w:rsidRPr="00151A90" w:rsidRDefault="00E461EB" w:rsidP="00E461EB">
            <w:pPr>
              <w:widowControl w:val="0"/>
              <w:autoSpaceDE w:val="0"/>
              <w:jc w:val="both"/>
              <w:rPr>
                <w:rFonts w:ascii="Tahoma" w:hAnsi="Tahoma" w:cs="Tahoma"/>
                <w:sz w:val="18"/>
                <w:szCs w:val="18"/>
              </w:rPr>
            </w:pPr>
            <w:r w:rsidRPr="00151A90">
              <w:rPr>
                <w:rFonts w:ascii="Tahoma" w:hAnsi="Tahoma" w:cs="Tahoma"/>
                <w:sz w:val="18"/>
                <w:szCs w:val="18"/>
              </w:rPr>
              <w:t>b)</w:t>
            </w:r>
            <w:r w:rsidR="007419E5" w:rsidRPr="00151A90">
              <w:rPr>
                <w:rFonts w:ascii="Tahoma" w:hAnsi="Tahoma" w:cs="Tahoma"/>
                <w:sz w:val="18"/>
                <w:szCs w:val="18"/>
              </w:rPr>
              <w:t xml:space="preserve"> Os produtos recusados deverão ser regularizados ou substituídos até cinco dias após a notificação.</w:t>
            </w:r>
          </w:p>
        </w:tc>
      </w:tr>
      <w:tr w:rsidR="007419E5" w:rsidRPr="003B0CCF" w:rsidTr="0053799A">
        <w:trPr>
          <w:cantSplit/>
        </w:trPr>
        <w:tc>
          <w:tcPr>
            <w:tcW w:w="444" w:type="dxa"/>
            <w:gridSpan w:val="3"/>
            <w:shd w:val="clear" w:color="auto" w:fill="auto"/>
          </w:tcPr>
          <w:p w:rsidR="007419E5" w:rsidRPr="003B0CCF" w:rsidRDefault="007419E5" w:rsidP="001974F7">
            <w:pPr>
              <w:widowControl w:val="0"/>
              <w:snapToGrid w:val="0"/>
              <w:jc w:val="both"/>
              <w:rPr>
                <w:rFonts w:ascii="Tahoma" w:hAnsi="Tahoma" w:cs="Tahoma"/>
                <w:b/>
                <w:bCs/>
                <w:smallCaps/>
                <w:color w:val="C00000"/>
                <w:sz w:val="18"/>
                <w:szCs w:val="18"/>
              </w:rPr>
            </w:pPr>
          </w:p>
        </w:tc>
        <w:tc>
          <w:tcPr>
            <w:tcW w:w="9355" w:type="dxa"/>
            <w:gridSpan w:val="4"/>
            <w:shd w:val="clear" w:color="auto" w:fill="auto"/>
          </w:tcPr>
          <w:p w:rsidR="007419E5" w:rsidRPr="00151A90" w:rsidRDefault="00E461EB" w:rsidP="00E461EB">
            <w:pPr>
              <w:pStyle w:val="Cabealho"/>
              <w:tabs>
                <w:tab w:val="left" w:pos="708"/>
              </w:tabs>
              <w:snapToGrid w:val="0"/>
              <w:jc w:val="both"/>
              <w:rPr>
                <w:rFonts w:ascii="Tahoma" w:hAnsi="Tahoma" w:cs="Tahoma"/>
                <w:sz w:val="18"/>
                <w:szCs w:val="18"/>
              </w:rPr>
            </w:pPr>
            <w:r w:rsidRPr="00151A90">
              <w:rPr>
                <w:rFonts w:ascii="Tahoma" w:hAnsi="Tahoma" w:cs="Tahoma"/>
                <w:sz w:val="18"/>
                <w:szCs w:val="18"/>
              </w:rPr>
              <w:t xml:space="preserve">c) </w:t>
            </w:r>
            <w:r w:rsidR="007419E5" w:rsidRPr="00151A90">
              <w:rPr>
                <w:rFonts w:ascii="Tahoma" w:hAnsi="Tahoma" w:cs="Tahoma"/>
                <w:sz w:val="18"/>
                <w:szCs w:val="18"/>
              </w:rPr>
              <w:t>Todos os acessórios e partes que integram o modelo ofertado, bem como os itens exigidos para o conjunto, devem ser listados e embalados em conjunto com cada equipamento. Não serão aceitos</w:t>
            </w:r>
            <w:proofErr w:type="gramStart"/>
            <w:r w:rsidR="007419E5" w:rsidRPr="00151A90">
              <w:rPr>
                <w:rFonts w:ascii="Tahoma" w:hAnsi="Tahoma" w:cs="Tahoma"/>
                <w:sz w:val="18"/>
                <w:szCs w:val="18"/>
              </w:rPr>
              <w:t xml:space="preserve">  </w:t>
            </w:r>
            <w:proofErr w:type="gramEnd"/>
            <w:r w:rsidR="007419E5" w:rsidRPr="00151A90">
              <w:rPr>
                <w:rFonts w:ascii="Tahoma" w:hAnsi="Tahoma" w:cs="Tahoma"/>
                <w:sz w:val="18"/>
                <w:szCs w:val="18"/>
              </w:rPr>
              <w:t>volumes contendo apenas um tipo de acessório em quantidade para todos os equipamentos pedidos.</w:t>
            </w:r>
          </w:p>
        </w:tc>
      </w:tr>
      <w:tr w:rsidR="007419E5" w:rsidRPr="003B0CCF" w:rsidTr="0053799A">
        <w:trPr>
          <w:cantSplit/>
        </w:trPr>
        <w:tc>
          <w:tcPr>
            <w:tcW w:w="444" w:type="dxa"/>
            <w:gridSpan w:val="3"/>
            <w:shd w:val="clear" w:color="auto" w:fill="auto"/>
          </w:tcPr>
          <w:p w:rsidR="007419E5" w:rsidRPr="003B0CCF" w:rsidRDefault="007419E5" w:rsidP="001974F7">
            <w:pPr>
              <w:widowControl w:val="0"/>
              <w:snapToGrid w:val="0"/>
              <w:jc w:val="both"/>
              <w:rPr>
                <w:rFonts w:ascii="Tahoma" w:hAnsi="Tahoma" w:cs="Tahoma"/>
                <w:b/>
                <w:bCs/>
                <w:smallCaps/>
                <w:color w:val="C00000"/>
                <w:sz w:val="18"/>
                <w:szCs w:val="18"/>
              </w:rPr>
            </w:pPr>
          </w:p>
        </w:tc>
        <w:tc>
          <w:tcPr>
            <w:tcW w:w="9355" w:type="dxa"/>
            <w:gridSpan w:val="4"/>
            <w:shd w:val="clear" w:color="auto" w:fill="auto"/>
          </w:tcPr>
          <w:p w:rsidR="007419E5" w:rsidRPr="00151A90" w:rsidRDefault="00E461EB" w:rsidP="00E461EB">
            <w:pPr>
              <w:pStyle w:val="Cabealho"/>
              <w:tabs>
                <w:tab w:val="clear" w:pos="4419"/>
                <w:tab w:val="clear" w:pos="8838"/>
                <w:tab w:val="left" w:pos="1449"/>
              </w:tabs>
              <w:snapToGrid w:val="0"/>
              <w:jc w:val="both"/>
              <w:rPr>
                <w:rFonts w:ascii="Tahoma" w:hAnsi="Tahoma" w:cs="Tahoma"/>
                <w:sz w:val="18"/>
                <w:szCs w:val="18"/>
              </w:rPr>
            </w:pPr>
            <w:r w:rsidRPr="00151A90">
              <w:rPr>
                <w:rFonts w:ascii="Tahoma" w:hAnsi="Tahoma" w:cs="Tahoma"/>
                <w:sz w:val="18"/>
                <w:szCs w:val="18"/>
              </w:rPr>
              <w:t xml:space="preserve">d) </w:t>
            </w:r>
            <w:r w:rsidR="007419E5" w:rsidRPr="00151A90">
              <w:rPr>
                <w:rFonts w:ascii="Tahoma" w:hAnsi="Tahoma" w:cs="Tahoma"/>
                <w:sz w:val="18"/>
                <w:szCs w:val="18"/>
              </w:rPr>
              <w:t>A instalação, calibração e aferição do equipamento é de responsabilidade da Contratada, sem ônus para o</w:t>
            </w:r>
            <w:proofErr w:type="gramStart"/>
            <w:r w:rsidR="007419E5" w:rsidRPr="00151A90">
              <w:rPr>
                <w:rFonts w:ascii="Tahoma" w:hAnsi="Tahoma" w:cs="Tahoma"/>
                <w:sz w:val="18"/>
                <w:szCs w:val="18"/>
              </w:rPr>
              <w:t xml:space="preserve">  </w:t>
            </w:r>
            <w:proofErr w:type="gramEnd"/>
            <w:r w:rsidR="007419E5" w:rsidRPr="00151A90">
              <w:rPr>
                <w:rFonts w:ascii="Tahoma" w:hAnsi="Tahoma" w:cs="Tahoma"/>
                <w:sz w:val="18"/>
                <w:szCs w:val="18"/>
              </w:rPr>
              <w:t xml:space="preserve">Contratante, e deverá ser realizada de acordo com o disposto no Manual registrado na ANVISA, estando inclusa a substituição do mesmo, se for o caso, independentemente do local da instalação. </w:t>
            </w:r>
          </w:p>
        </w:tc>
      </w:tr>
      <w:tr w:rsidR="007419E5" w:rsidRPr="003B0CCF" w:rsidTr="0053799A">
        <w:trPr>
          <w:cantSplit/>
        </w:trPr>
        <w:tc>
          <w:tcPr>
            <w:tcW w:w="444" w:type="dxa"/>
            <w:gridSpan w:val="3"/>
            <w:shd w:val="clear" w:color="auto" w:fill="auto"/>
          </w:tcPr>
          <w:p w:rsidR="007419E5" w:rsidRPr="003B0CCF" w:rsidRDefault="007419E5" w:rsidP="001974F7">
            <w:pPr>
              <w:widowControl w:val="0"/>
              <w:snapToGrid w:val="0"/>
              <w:jc w:val="both"/>
              <w:rPr>
                <w:rFonts w:ascii="Tahoma" w:hAnsi="Tahoma" w:cs="Tahoma"/>
                <w:b/>
                <w:bCs/>
                <w:smallCaps/>
                <w:color w:val="C00000"/>
                <w:sz w:val="18"/>
                <w:szCs w:val="18"/>
              </w:rPr>
            </w:pPr>
          </w:p>
        </w:tc>
        <w:tc>
          <w:tcPr>
            <w:tcW w:w="9355" w:type="dxa"/>
            <w:gridSpan w:val="4"/>
            <w:shd w:val="clear" w:color="auto" w:fill="auto"/>
          </w:tcPr>
          <w:p w:rsidR="007419E5" w:rsidRPr="00151A90" w:rsidRDefault="00E461EB" w:rsidP="00E461EB">
            <w:pPr>
              <w:pStyle w:val="Cabealho"/>
              <w:tabs>
                <w:tab w:val="clear" w:pos="4419"/>
                <w:tab w:val="clear" w:pos="8838"/>
                <w:tab w:val="left" w:pos="1449"/>
              </w:tabs>
              <w:snapToGrid w:val="0"/>
              <w:jc w:val="both"/>
              <w:rPr>
                <w:rFonts w:ascii="Tahoma" w:hAnsi="Tahoma" w:cs="Tahoma"/>
                <w:sz w:val="18"/>
                <w:szCs w:val="18"/>
              </w:rPr>
            </w:pPr>
            <w:r w:rsidRPr="00151A90">
              <w:rPr>
                <w:rFonts w:ascii="Tahoma" w:hAnsi="Tahoma" w:cs="Tahoma"/>
                <w:sz w:val="18"/>
                <w:szCs w:val="18"/>
              </w:rPr>
              <w:t>e)</w:t>
            </w:r>
            <w:r w:rsidR="007419E5" w:rsidRPr="00151A90">
              <w:rPr>
                <w:rFonts w:ascii="Tahoma" w:hAnsi="Tahoma" w:cs="Tahoma"/>
                <w:sz w:val="18"/>
                <w:szCs w:val="18"/>
              </w:rPr>
              <w:t xml:space="preserve"> A CONTRATADA fica obrigada a realizar treinamento do Usuário de acordo com o disposto no Manual registrado na ANVISA.</w:t>
            </w:r>
          </w:p>
        </w:tc>
      </w:tr>
      <w:tr w:rsidR="007419E5" w:rsidRPr="003B0CCF" w:rsidTr="0053799A">
        <w:trPr>
          <w:cantSplit/>
        </w:trPr>
        <w:tc>
          <w:tcPr>
            <w:tcW w:w="444" w:type="dxa"/>
            <w:gridSpan w:val="3"/>
            <w:shd w:val="clear" w:color="auto" w:fill="auto"/>
          </w:tcPr>
          <w:p w:rsidR="007419E5" w:rsidRPr="003B0CCF" w:rsidRDefault="007419E5" w:rsidP="001974F7">
            <w:pPr>
              <w:widowControl w:val="0"/>
              <w:snapToGrid w:val="0"/>
              <w:jc w:val="both"/>
              <w:rPr>
                <w:rFonts w:ascii="Tahoma" w:hAnsi="Tahoma" w:cs="Tahoma"/>
                <w:b/>
                <w:bCs/>
                <w:smallCaps/>
                <w:color w:val="C00000"/>
                <w:sz w:val="18"/>
                <w:szCs w:val="18"/>
              </w:rPr>
            </w:pPr>
          </w:p>
        </w:tc>
        <w:tc>
          <w:tcPr>
            <w:tcW w:w="9355" w:type="dxa"/>
            <w:gridSpan w:val="4"/>
            <w:shd w:val="clear" w:color="auto" w:fill="auto"/>
          </w:tcPr>
          <w:p w:rsidR="007419E5" w:rsidRPr="00151A90" w:rsidRDefault="00E461EB" w:rsidP="00E461EB">
            <w:pPr>
              <w:pStyle w:val="Cabealho"/>
              <w:tabs>
                <w:tab w:val="left" w:pos="708"/>
              </w:tabs>
              <w:snapToGrid w:val="0"/>
              <w:jc w:val="both"/>
              <w:rPr>
                <w:rFonts w:ascii="Tahoma" w:hAnsi="Tahoma" w:cs="Tahoma"/>
                <w:sz w:val="18"/>
                <w:szCs w:val="18"/>
              </w:rPr>
            </w:pPr>
            <w:r w:rsidRPr="00151A90">
              <w:rPr>
                <w:rFonts w:ascii="Tahoma" w:hAnsi="Tahoma" w:cs="Tahoma"/>
                <w:sz w:val="18"/>
                <w:szCs w:val="18"/>
              </w:rPr>
              <w:t>f)</w:t>
            </w:r>
            <w:r w:rsidR="007419E5" w:rsidRPr="00151A90">
              <w:rPr>
                <w:rFonts w:ascii="Tahoma" w:hAnsi="Tahoma" w:cs="Tahoma"/>
                <w:sz w:val="18"/>
                <w:szCs w:val="18"/>
              </w:rPr>
              <w:t xml:space="preserve"> A instalação será de responsabilidade da Contratada, na presença de um preposto do contratante. A instalação compreende: a conferência de partes e peças, montagem do equipamento, a realização de testes finais, ajustes e calibração que coloquem o equipamento em completo funcionamento. </w:t>
            </w:r>
          </w:p>
        </w:tc>
      </w:tr>
      <w:tr w:rsidR="007419E5" w:rsidRPr="003B0CCF" w:rsidTr="0053799A">
        <w:trPr>
          <w:cantSplit/>
        </w:trPr>
        <w:tc>
          <w:tcPr>
            <w:tcW w:w="444" w:type="dxa"/>
            <w:gridSpan w:val="3"/>
            <w:shd w:val="clear" w:color="auto" w:fill="auto"/>
          </w:tcPr>
          <w:p w:rsidR="007419E5" w:rsidRPr="003B0CCF" w:rsidRDefault="007419E5" w:rsidP="001974F7">
            <w:pPr>
              <w:widowControl w:val="0"/>
              <w:snapToGrid w:val="0"/>
              <w:jc w:val="both"/>
              <w:rPr>
                <w:rFonts w:ascii="Tahoma" w:hAnsi="Tahoma" w:cs="Tahoma"/>
                <w:b/>
                <w:bCs/>
                <w:smallCaps/>
                <w:color w:val="C00000"/>
                <w:sz w:val="18"/>
                <w:szCs w:val="18"/>
              </w:rPr>
            </w:pPr>
          </w:p>
        </w:tc>
        <w:tc>
          <w:tcPr>
            <w:tcW w:w="9355" w:type="dxa"/>
            <w:gridSpan w:val="4"/>
            <w:shd w:val="clear" w:color="auto" w:fill="auto"/>
          </w:tcPr>
          <w:p w:rsidR="007419E5" w:rsidRPr="00151A90" w:rsidRDefault="00E461EB" w:rsidP="00E461EB">
            <w:pPr>
              <w:pStyle w:val="Cabealho"/>
              <w:tabs>
                <w:tab w:val="left" w:pos="708"/>
              </w:tabs>
              <w:snapToGrid w:val="0"/>
              <w:jc w:val="both"/>
              <w:rPr>
                <w:rFonts w:ascii="Tahoma" w:hAnsi="Tahoma" w:cs="Tahoma"/>
                <w:sz w:val="18"/>
                <w:szCs w:val="18"/>
              </w:rPr>
            </w:pPr>
            <w:r w:rsidRPr="00151A90">
              <w:rPr>
                <w:rFonts w:ascii="Tahoma" w:hAnsi="Tahoma" w:cs="Tahoma"/>
                <w:sz w:val="18"/>
                <w:szCs w:val="18"/>
              </w:rPr>
              <w:t>g)</w:t>
            </w:r>
            <w:r w:rsidR="007419E5" w:rsidRPr="00151A90">
              <w:rPr>
                <w:rFonts w:ascii="Tahoma" w:hAnsi="Tahoma" w:cs="Tahoma"/>
                <w:sz w:val="18"/>
                <w:szCs w:val="18"/>
              </w:rPr>
              <w:t xml:space="preserve"> </w:t>
            </w:r>
            <w:r w:rsidRPr="00151A90">
              <w:rPr>
                <w:rFonts w:ascii="Tahoma" w:hAnsi="Tahoma" w:cs="Tahoma"/>
                <w:sz w:val="18"/>
                <w:szCs w:val="18"/>
              </w:rPr>
              <w:t>A</w:t>
            </w:r>
            <w:r w:rsidR="007419E5" w:rsidRPr="00151A90">
              <w:rPr>
                <w:rFonts w:ascii="Tahoma" w:hAnsi="Tahoma" w:cs="Tahoma"/>
                <w:sz w:val="18"/>
                <w:szCs w:val="18"/>
              </w:rPr>
              <w:t xml:space="preserve"> instalação deverá ser agendada com a Unidade contemplada, </w:t>
            </w:r>
            <w:r w:rsidR="007419E5" w:rsidRPr="00151A90">
              <w:rPr>
                <w:rFonts w:ascii="Tahoma" w:hAnsi="Tahoma" w:cs="Tahoma"/>
                <w:bCs/>
                <w:sz w:val="18"/>
                <w:szCs w:val="18"/>
              </w:rPr>
              <w:t>com</w:t>
            </w:r>
            <w:r w:rsidR="007419E5" w:rsidRPr="00151A90">
              <w:rPr>
                <w:rFonts w:ascii="Tahoma" w:hAnsi="Tahoma" w:cs="Tahoma"/>
                <w:sz w:val="18"/>
                <w:szCs w:val="18"/>
              </w:rPr>
              <w:t xml:space="preserve"> antecedência mínima de 03 (três) dias úteis. </w:t>
            </w:r>
          </w:p>
        </w:tc>
      </w:tr>
      <w:tr w:rsidR="007419E5" w:rsidRPr="003B0CCF" w:rsidTr="0053799A">
        <w:trPr>
          <w:cantSplit/>
        </w:trPr>
        <w:tc>
          <w:tcPr>
            <w:tcW w:w="444" w:type="dxa"/>
            <w:gridSpan w:val="3"/>
            <w:shd w:val="clear" w:color="auto" w:fill="auto"/>
          </w:tcPr>
          <w:p w:rsidR="007419E5" w:rsidRPr="003B0CCF" w:rsidRDefault="007419E5" w:rsidP="001974F7">
            <w:pPr>
              <w:widowControl w:val="0"/>
              <w:snapToGrid w:val="0"/>
              <w:jc w:val="both"/>
              <w:rPr>
                <w:rFonts w:ascii="Tahoma" w:hAnsi="Tahoma" w:cs="Tahoma"/>
                <w:b/>
                <w:bCs/>
                <w:smallCaps/>
                <w:color w:val="C00000"/>
                <w:sz w:val="18"/>
                <w:szCs w:val="18"/>
              </w:rPr>
            </w:pPr>
          </w:p>
        </w:tc>
        <w:tc>
          <w:tcPr>
            <w:tcW w:w="9355" w:type="dxa"/>
            <w:gridSpan w:val="4"/>
            <w:shd w:val="clear" w:color="auto" w:fill="auto"/>
          </w:tcPr>
          <w:p w:rsidR="007419E5" w:rsidRPr="00151A90" w:rsidRDefault="00E461EB" w:rsidP="00E461EB">
            <w:pPr>
              <w:pStyle w:val="Cabealho"/>
              <w:tabs>
                <w:tab w:val="left" w:pos="708"/>
              </w:tabs>
              <w:snapToGrid w:val="0"/>
              <w:jc w:val="both"/>
              <w:rPr>
                <w:rFonts w:ascii="Tahoma" w:hAnsi="Tahoma" w:cs="Tahoma"/>
                <w:sz w:val="18"/>
                <w:szCs w:val="18"/>
              </w:rPr>
            </w:pPr>
            <w:r w:rsidRPr="00151A90">
              <w:rPr>
                <w:rFonts w:ascii="Tahoma" w:hAnsi="Tahoma" w:cs="Tahoma"/>
                <w:sz w:val="18"/>
                <w:szCs w:val="18"/>
              </w:rPr>
              <w:t>h)</w:t>
            </w:r>
            <w:r w:rsidR="007419E5" w:rsidRPr="00151A90">
              <w:rPr>
                <w:rFonts w:ascii="Tahoma" w:hAnsi="Tahoma" w:cs="Tahoma"/>
                <w:sz w:val="18"/>
                <w:szCs w:val="18"/>
              </w:rPr>
              <w:t xml:space="preserve"> </w:t>
            </w:r>
            <w:r w:rsidRPr="00151A90">
              <w:rPr>
                <w:rFonts w:ascii="Tahoma" w:hAnsi="Tahoma" w:cs="Tahoma"/>
                <w:sz w:val="18"/>
                <w:szCs w:val="18"/>
              </w:rPr>
              <w:t xml:space="preserve">A </w:t>
            </w:r>
            <w:r w:rsidR="007419E5" w:rsidRPr="00151A90">
              <w:rPr>
                <w:rFonts w:ascii="Tahoma" w:hAnsi="Tahoma" w:cs="Tahoma"/>
                <w:sz w:val="18"/>
                <w:szCs w:val="18"/>
              </w:rPr>
              <w:t xml:space="preserve">Contratada </w:t>
            </w:r>
            <w:r w:rsidRPr="00151A90">
              <w:rPr>
                <w:rFonts w:ascii="Tahoma" w:hAnsi="Tahoma" w:cs="Tahoma"/>
                <w:sz w:val="18"/>
                <w:szCs w:val="18"/>
              </w:rPr>
              <w:t>deverá</w:t>
            </w:r>
            <w:r w:rsidR="007419E5" w:rsidRPr="00151A90">
              <w:rPr>
                <w:rFonts w:ascii="Tahoma" w:hAnsi="Tahoma" w:cs="Tahoma"/>
                <w:sz w:val="18"/>
                <w:szCs w:val="18"/>
              </w:rPr>
              <w:t xml:space="preserve"> treinar os profissionais da Unidade, sem ônus adicional posterior ao processo.</w:t>
            </w:r>
          </w:p>
        </w:tc>
      </w:tr>
      <w:tr w:rsidR="007419E5" w:rsidRPr="003B0CCF" w:rsidTr="0053799A">
        <w:trPr>
          <w:cantSplit/>
        </w:trPr>
        <w:tc>
          <w:tcPr>
            <w:tcW w:w="444" w:type="dxa"/>
            <w:gridSpan w:val="3"/>
            <w:shd w:val="clear" w:color="auto" w:fill="auto"/>
          </w:tcPr>
          <w:p w:rsidR="007419E5" w:rsidRPr="003B0CCF" w:rsidRDefault="007419E5" w:rsidP="001974F7">
            <w:pPr>
              <w:widowControl w:val="0"/>
              <w:snapToGrid w:val="0"/>
              <w:jc w:val="both"/>
              <w:rPr>
                <w:rFonts w:ascii="Tahoma" w:hAnsi="Tahoma" w:cs="Tahoma"/>
                <w:b/>
                <w:bCs/>
                <w:smallCaps/>
                <w:color w:val="C00000"/>
                <w:sz w:val="18"/>
                <w:szCs w:val="18"/>
              </w:rPr>
            </w:pPr>
          </w:p>
        </w:tc>
        <w:tc>
          <w:tcPr>
            <w:tcW w:w="9355" w:type="dxa"/>
            <w:gridSpan w:val="4"/>
            <w:shd w:val="clear" w:color="auto" w:fill="auto"/>
          </w:tcPr>
          <w:p w:rsidR="007419E5" w:rsidRPr="00151A90" w:rsidRDefault="00E461EB" w:rsidP="00E461EB">
            <w:pPr>
              <w:widowControl w:val="0"/>
              <w:autoSpaceDE w:val="0"/>
              <w:jc w:val="both"/>
              <w:rPr>
                <w:rFonts w:ascii="Tahoma" w:hAnsi="Tahoma" w:cs="Tahoma"/>
                <w:sz w:val="18"/>
                <w:szCs w:val="18"/>
              </w:rPr>
            </w:pPr>
            <w:r w:rsidRPr="00151A90">
              <w:rPr>
                <w:rFonts w:ascii="Tahoma" w:hAnsi="Tahoma" w:cs="Tahoma"/>
                <w:sz w:val="18"/>
                <w:szCs w:val="18"/>
              </w:rPr>
              <w:t xml:space="preserve">i) </w:t>
            </w:r>
            <w:r w:rsidR="007419E5" w:rsidRPr="00151A90">
              <w:rPr>
                <w:rFonts w:ascii="Tahoma" w:hAnsi="Tahoma" w:cs="Tahoma"/>
                <w:sz w:val="18"/>
                <w:szCs w:val="18"/>
              </w:rPr>
              <w:t xml:space="preserve">Nos casos dos equipamentos ofertados que não sejam do tipo </w:t>
            </w:r>
            <w:proofErr w:type="spellStart"/>
            <w:r w:rsidR="007419E5" w:rsidRPr="00151A90">
              <w:rPr>
                <w:rFonts w:ascii="Tahoma" w:hAnsi="Tahoma" w:cs="Tahoma"/>
                <w:sz w:val="18"/>
                <w:szCs w:val="18"/>
              </w:rPr>
              <w:t>bivolt</w:t>
            </w:r>
            <w:proofErr w:type="spellEnd"/>
            <w:r w:rsidR="007419E5" w:rsidRPr="00151A90">
              <w:rPr>
                <w:rFonts w:ascii="Tahoma" w:hAnsi="Tahoma" w:cs="Tahoma"/>
                <w:sz w:val="18"/>
                <w:szCs w:val="18"/>
              </w:rPr>
              <w:t xml:space="preserve"> (com chaveamento de tensão manual ou automático </w:t>
            </w:r>
            <w:proofErr w:type="spellStart"/>
            <w:r w:rsidR="007419E5" w:rsidRPr="00151A90">
              <w:rPr>
                <w:rFonts w:ascii="Tahoma" w:hAnsi="Tahoma" w:cs="Tahoma"/>
                <w:sz w:val="18"/>
                <w:szCs w:val="18"/>
              </w:rPr>
              <w:t>full-range</w:t>
            </w:r>
            <w:proofErr w:type="spellEnd"/>
            <w:r w:rsidR="007419E5" w:rsidRPr="00151A90">
              <w:rPr>
                <w:rFonts w:ascii="Tahoma" w:hAnsi="Tahoma" w:cs="Tahoma"/>
                <w:sz w:val="18"/>
                <w:szCs w:val="18"/>
              </w:rPr>
              <w:t>), a Contratada, depois da homologação do certame, e antes de enviar o equipamento, deverá consultar o contratante, para confirmação da tensão de alimentação vigente.</w:t>
            </w:r>
          </w:p>
        </w:tc>
      </w:tr>
      <w:tr w:rsidR="001974F7" w:rsidRPr="003B0CCF" w:rsidTr="0053799A">
        <w:trPr>
          <w:cantSplit/>
        </w:trPr>
        <w:tc>
          <w:tcPr>
            <w:tcW w:w="444" w:type="dxa"/>
            <w:gridSpan w:val="3"/>
            <w:shd w:val="clear" w:color="auto" w:fill="auto"/>
          </w:tcPr>
          <w:p w:rsidR="001974F7" w:rsidRPr="003B0CCF" w:rsidRDefault="001974F7" w:rsidP="001974F7">
            <w:pPr>
              <w:widowControl w:val="0"/>
              <w:snapToGrid w:val="0"/>
              <w:jc w:val="both"/>
              <w:rPr>
                <w:rFonts w:ascii="Tahoma" w:hAnsi="Tahoma" w:cs="Tahoma"/>
                <w:b/>
                <w:bCs/>
                <w:smallCaps/>
                <w:color w:val="C00000"/>
                <w:sz w:val="18"/>
                <w:szCs w:val="18"/>
              </w:rPr>
            </w:pPr>
          </w:p>
        </w:tc>
        <w:tc>
          <w:tcPr>
            <w:tcW w:w="9355" w:type="dxa"/>
            <w:gridSpan w:val="4"/>
            <w:shd w:val="clear" w:color="auto" w:fill="auto"/>
          </w:tcPr>
          <w:p w:rsidR="001974F7" w:rsidRPr="003B0CCF" w:rsidRDefault="001974F7" w:rsidP="00E461EB">
            <w:pPr>
              <w:widowControl w:val="0"/>
              <w:autoSpaceDE w:val="0"/>
              <w:jc w:val="both"/>
              <w:rPr>
                <w:rFonts w:ascii="Tahoma" w:hAnsi="Tahoma" w:cs="Tahoma"/>
                <w:color w:val="C00000"/>
                <w:sz w:val="18"/>
                <w:szCs w:val="18"/>
              </w:rPr>
            </w:pPr>
          </w:p>
        </w:tc>
      </w:tr>
    </w:tbl>
    <w:p w:rsidR="003A3E5A" w:rsidRDefault="003A3E5A" w:rsidP="00504FE4">
      <w:pPr>
        <w:rPr>
          <w:rFonts w:ascii="Tahoma" w:hAnsi="Tahoma" w:cs="Tahoma"/>
          <w:b/>
          <w:color w:val="008000"/>
          <w:sz w:val="18"/>
          <w:szCs w:val="18"/>
        </w:rPr>
      </w:pPr>
    </w:p>
    <w:tbl>
      <w:tblPr>
        <w:tblW w:w="9795" w:type="dxa"/>
        <w:tblLayout w:type="fixed"/>
        <w:tblCellMar>
          <w:left w:w="70" w:type="dxa"/>
          <w:right w:w="70" w:type="dxa"/>
        </w:tblCellMar>
        <w:tblLook w:val="0000"/>
      </w:tblPr>
      <w:tblGrid>
        <w:gridCol w:w="2056"/>
        <w:gridCol w:w="7739"/>
      </w:tblGrid>
      <w:tr w:rsidR="00504FE4" w:rsidRPr="00803D70" w:rsidTr="00DE4591">
        <w:trPr>
          <w:trHeight w:val="185"/>
        </w:trPr>
        <w:tc>
          <w:tcPr>
            <w:tcW w:w="9795" w:type="dxa"/>
            <w:gridSpan w:val="2"/>
          </w:tcPr>
          <w:p w:rsidR="00504FE4" w:rsidRPr="00803D70" w:rsidRDefault="00504FE4" w:rsidP="00DE4591">
            <w:pPr>
              <w:suppressAutoHyphens/>
              <w:rPr>
                <w:lang w:eastAsia="zh-CN"/>
              </w:rPr>
            </w:pPr>
            <w:r w:rsidRPr="00F674DF">
              <w:rPr>
                <w:rFonts w:ascii="Tahoma" w:hAnsi="Tahoma" w:cs="Tahoma"/>
                <w:b/>
                <w:sz w:val="18"/>
                <w:szCs w:val="18"/>
              </w:rPr>
              <w:t xml:space="preserve">4.  </w:t>
            </w:r>
            <w:r w:rsidRPr="00803D70">
              <w:rPr>
                <w:rFonts w:ascii="Tahoma" w:hAnsi="Tahoma" w:cs="Tahoma"/>
                <w:b/>
                <w:sz w:val="18"/>
                <w:szCs w:val="18"/>
              </w:rPr>
              <w:t>Responsável pelas informações constantes do termo de referência:</w:t>
            </w:r>
          </w:p>
        </w:tc>
      </w:tr>
      <w:tr w:rsidR="00504FE4" w:rsidRPr="00803D70" w:rsidTr="00DE4591">
        <w:trPr>
          <w:trHeight w:val="185"/>
        </w:trPr>
        <w:tc>
          <w:tcPr>
            <w:tcW w:w="2056" w:type="dxa"/>
          </w:tcPr>
          <w:p w:rsidR="00504FE4" w:rsidRPr="00803D70" w:rsidRDefault="00504FE4" w:rsidP="00DE4591">
            <w:pPr>
              <w:suppressAutoHyphens/>
              <w:rPr>
                <w:lang w:eastAsia="zh-CN"/>
              </w:rPr>
            </w:pPr>
            <w:r w:rsidRPr="00803D70">
              <w:rPr>
                <w:rFonts w:ascii="Tahoma" w:hAnsi="Tahoma" w:cs="Tahoma"/>
                <w:bCs/>
                <w:sz w:val="18"/>
                <w:szCs w:val="18"/>
              </w:rPr>
              <w:t>Servidor responsável:</w:t>
            </w:r>
          </w:p>
        </w:tc>
        <w:tc>
          <w:tcPr>
            <w:tcW w:w="7739" w:type="dxa"/>
          </w:tcPr>
          <w:p w:rsidR="00504FE4" w:rsidRPr="00803D70" w:rsidRDefault="00504FE4" w:rsidP="00DE4591">
            <w:pPr>
              <w:suppressAutoHyphens/>
              <w:snapToGrid w:val="0"/>
              <w:rPr>
                <w:rFonts w:ascii="Tahoma" w:hAnsi="Tahoma" w:cs="Tahoma"/>
                <w:bCs/>
                <w:sz w:val="18"/>
                <w:szCs w:val="18"/>
                <w:lang w:eastAsia="zh-CN"/>
              </w:rPr>
            </w:pPr>
          </w:p>
        </w:tc>
      </w:tr>
      <w:tr w:rsidR="00504FE4" w:rsidRPr="00803D70" w:rsidTr="00DE4591">
        <w:trPr>
          <w:trHeight w:val="191"/>
        </w:trPr>
        <w:tc>
          <w:tcPr>
            <w:tcW w:w="2056" w:type="dxa"/>
          </w:tcPr>
          <w:p w:rsidR="00504FE4" w:rsidRPr="00803D70" w:rsidRDefault="00504FE4" w:rsidP="00DE4591">
            <w:pPr>
              <w:suppressAutoHyphens/>
              <w:rPr>
                <w:lang w:eastAsia="zh-CN"/>
              </w:rPr>
            </w:pPr>
            <w:r w:rsidRPr="00803D70">
              <w:rPr>
                <w:rFonts w:ascii="Tahoma" w:hAnsi="Tahoma" w:cs="Tahoma"/>
                <w:sz w:val="18"/>
                <w:szCs w:val="18"/>
              </w:rPr>
              <w:t>Lotação:</w:t>
            </w:r>
          </w:p>
        </w:tc>
        <w:tc>
          <w:tcPr>
            <w:tcW w:w="7739" w:type="dxa"/>
          </w:tcPr>
          <w:p w:rsidR="00504FE4" w:rsidRPr="00803D70" w:rsidRDefault="00504FE4" w:rsidP="00DE4591">
            <w:pPr>
              <w:pStyle w:val="Cabealho"/>
              <w:tabs>
                <w:tab w:val="left" w:pos="708"/>
              </w:tabs>
              <w:snapToGrid w:val="0"/>
              <w:rPr>
                <w:rFonts w:ascii="Tahoma" w:hAnsi="Tahoma" w:cs="Tahoma"/>
                <w:sz w:val="18"/>
                <w:szCs w:val="18"/>
                <w:lang w:eastAsia="zh-CN"/>
              </w:rPr>
            </w:pPr>
          </w:p>
        </w:tc>
      </w:tr>
    </w:tbl>
    <w:p w:rsidR="00070046" w:rsidRDefault="00070046"/>
    <w:p w:rsidR="008C0A10" w:rsidRDefault="00070046">
      <w:r>
        <w:br w:type="page"/>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95"/>
      </w:tblGrid>
      <w:tr w:rsidR="00CF42DB" w:rsidRPr="00082644">
        <w:trPr>
          <w:trHeight w:val="229"/>
        </w:trPr>
        <w:tc>
          <w:tcPr>
            <w:tcW w:w="9795" w:type="dxa"/>
            <w:tcBorders>
              <w:top w:val="single" w:sz="4" w:space="0" w:color="auto"/>
              <w:left w:val="nil"/>
              <w:bottom w:val="single" w:sz="4" w:space="0" w:color="auto"/>
              <w:right w:val="nil"/>
            </w:tcBorders>
          </w:tcPr>
          <w:p w:rsidR="00CE683D" w:rsidRPr="00082644" w:rsidRDefault="00C3046D" w:rsidP="00F9529C">
            <w:pPr>
              <w:pStyle w:val="Subttulo"/>
              <w:jc w:val="center"/>
              <w:rPr>
                <w:rFonts w:ascii="Tahoma" w:hAnsi="Tahoma" w:cs="Tahoma"/>
                <w:smallCaps w:val="0"/>
              </w:rPr>
            </w:pPr>
            <w:r w:rsidRPr="00082644">
              <w:rPr>
                <w:rFonts w:ascii="Tahoma" w:hAnsi="Tahoma" w:cs="Tahoma"/>
                <w:sz w:val="18"/>
                <w:szCs w:val="18"/>
              </w:rPr>
              <w:lastRenderedPageBreak/>
              <w:br w:type="page"/>
            </w:r>
            <w:r w:rsidR="00CF42DB" w:rsidRPr="00082644">
              <w:rPr>
                <w:rFonts w:ascii="Tahoma" w:hAnsi="Tahoma" w:cs="Tahoma"/>
                <w:smallCaps w:val="0"/>
              </w:rPr>
              <w:t>SEÇÃO II</w:t>
            </w:r>
            <w:r w:rsidR="00061118" w:rsidRPr="00082644">
              <w:rPr>
                <w:rFonts w:ascii="Tahoma" w:hAnsi="Tahoma" w:cs="Tahoma"/>
                <w:smallCaps w:val="0"/>
              </w:rPr>
              <w:t>I</w:t>
            </w:r>
            <w:r w:rsidR="00CF42DB" w:rsidRPr="00082644">
              <w:rPr>
                <w:rFonts w:ascii="Tahoma" w:hAnsi="Tahoma" w:cs="Tahoma"/>
                <w:smallCaps w:val="0"/>
              </w:rPr>
              <w:t xml:space="preserve"> </w:t>
            </w:r>
          </w:p>
          <w:p w:rsidR="00CF42DB" w:rsidRPr="00082644" w:rsidRDefault="00CF42DB" w:rsidP="00F9529C">
            <w:pPr>
              <w:pStyle w:val="Subttulo"/>
              <w:jc w:val="center"/>
              <w:rPr>
                <w:rFonts w:ascii="Tahoma" w:hAnsi="Tahoma" w:cs="Tahoma"/>
                <w:smallCaps w:val="0"/>
              </w:rPr>
            </w:pPr>
            <w:r w:rsidRPr="00082644">
              <w:rPr>
                <w:rFonts w:ascii="Tahoma" w:hAnsi="Tahoma" w:cs="Tahoma"/>
                <w:bCs w:val="0"/>
                <w:smallCaps w:val="0"/>
              </w:rPr>
              <w:t>ORÇAMENTO ESTIMADO EM PLANILHA</w:t>
            </w:r>
          </w:p>
        </w:tc>
      </w:tr>
    </w:tbl>
    <w:p w:rsidR="00CF42DB" w:rsidRPr="0047204F" w:rsidRDefault="00CF42DB" w:rsidP="00F9529C">
      <w:pPr>
        <w:rPr>
          <w:rFonts w:ascii="Tahoma" w:hAnsi="Tahoma" w:cs="Tahoma"/>
          <w:sz w:val="18"/>
          <w:szCs w:val="18"/>
        </w:rPr>
      </w:pPr>
    </w:p>
    <w:p w:rsidR="00303121" w:rsidRPr="00871974" w:rsidRDefault="00C95A29" w:rsidP="00F9529C">
      <w:pPr>
        <w:pStyle w:val="Corpodetexto"/>
        <w:ind w:right="-70"/>
        <w:jc w:val="both"/>
        <w:rPr>
          <w:rFonts w:ascii="Tahoma" w:hAnsi="Tahoma" w:cs="Tahoma"/>
          <w:sz w:val="18"/>
          <w:szCs w:val="18"/>
        </w:rPr>
      </w:pPr>
      <w:r w:rsidRPr="0047204F">
        <w:rPr>
          <w:rFonts w:ascii="Tahoma" w:hAnsi="Tahoma" w:cs="Tahoma"/>
          <w:sz w:val="18"/>
          <w:szCs w:val="18"/>
        </w:rPr>
        <w:t>Para efeito do art. 81, II, da Lei estadual n</w:t>
      </w:r>
      <w:r w:rsidRPr="003E2004">
        <w:rPr>
          <w:rFonts w:ascii="Tahoma" w:hAnsi="Tahoma" w:cs="Tahoma"/>
          <w:sz w:val="18"/>
          <w:szCs w:val="18"/>
          <w:u w:val="single"/>
          <w:vertAlign w:val="superscript"/>
        </w:rPr>
        <w:t>o</w:t>
      </w:r>
      <w:r w:rsidRPr="0047204F">
        <w:rPr>
          <w:rFonts w:ascii="Tahoma" w:hAnsi="Tahoma" w:cs="Tahoma"/>
          <w:sz w:val="18"/>
          <w:szCs w:val="18"/>
        </w:rPr>
        <w:t xml:space="preserve"> 9.433/05, o orçamento estimado em planilha de quantitativos e preços unitários</w:t>
      </w:r>
      <w:r>
        <w:rPr>
          <w:rFonts w:ascii="Tahoma" w:hAnsi="Tahoma" w:cs="Tahoma"/>
          <w:sz w:val="18"/>
          <w:szCs w:val="18"/>
        </w:rPr>
        <w:t xml:space="preserve"> </w:t>
      </w:r>
      <w:r w:rsidRPr="0047204F">
        <w:rPr>
          <w:rFonts w:ascii="Tahoma" w:hAnsi="Tahoma" w:cs="Tahoma"/>
          <w:sz w:val="18"/>
          <w:szCs w:val="18"/>
        </w:rPr>
        <w:t>é de:</w:t>
      </w:r>
      <w:r w:rsidR="00871974">
        <w:rPr>
          <w:rFonts w:ascii="Tahoma" w:hAnsi="Tahoma" w:cs="Tahoma"/>
          <w:sz w:val="18"/>
          <w:szCs w:val="18"/>
        </w:rPr>
        <w:t xml:space="preserve"> </w:t>
      </w:r>
      <w:r w:rsidR="00303121" w:rsidRPr="00871974">
        <w:rPr>
          <w:rFonts w:ascii="Tahoma" w:hAnsi="Tahoma" w:cs="Tahoma"/>
          <w:b/>
          <w:sz w:val="16"/>
          <w:szCs w:val="16"/>
        </w:rPr>
        <w:t>[NOTA: informar se os preços constantes do orçamento correspondem ao critério máximo de aceitabilidade dos preços unitários e global</w:t>
      </w:r>
      <w:r w:rsidR="00303121" w:rsidRPr="00871974">
        <w:rPr>
          <w:rFonts w:ascii="Tahoma" w:hAnsi="Tahoma" w:cs="Tahoma"/>
          <w:sz w:val="16"/>
          <w:szCs w:val="16"/>
        </w:rPr>
        <w:t>]</w:t>
      </w:r>
    </w:p>
    <w:p w:rsidR="003738C6" w:rsidRDefault="003738C6" w:rsidP="00F9529C">
      <w:pPr>
        <w:rPr>
          <w:rFonts w:ascii="Tahoma" w:hAnsi="Tahoma" w:cs="Tahoma"/>
          <w:sz w:val="10"/>
          <w:szCs w:val="10"/>
        </w:rPr>
      </w:pPr>
    </w:p>
    <w:p w:rsidR="00E446EB" w:rsidRDefault="00E446EB" w:rsidP="003738C6">
      <w:pPr>
        <w:rPr>
          <w:rFonts w:ascii="Tahoma" w:hAnsi="Tahoma" w:cs="Tahoma"/>
          <w:strike/>
          <w:sz w:val="18"/>
          <w:szCs w:val="18"/>
        </w:rPr>
      </w:pPr>
    </w:p>
    <w:tbl>
      <w:tblPr>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970"/>
        <w:gridCol w:w="1198"/>
        <w:gridCol w:w="1577"/>
        <w:gridCol w:w="1658"/>
        <w:gridCol w:w="2081"/>
        <w:gridCol w:w="1122"/>
        <w:gridCol w:w="1123"/>
      </w:tblGrid>
      <w:tr w:rsidR="003738C6" w:rsidRPr="00AD2447">
        <w:trPr>
          <w:cantSplit/>
          <w:trHeight w:val="273"/>
        </w:trPr>
        <w:tc>
          <w:tcPr>
            <w:tcW w:w="9729" w:type="dxa"/>
            <w:gridSpan w:val="7"/>
          </w:tcPr>
          <w:p w:rsidR="003738C6" w:rsidRPr="00AD2447" w:rsidRDefault="003738C6" w:rsidP="00BD7580">
            <w:pPr>
              <w:widowControl w:val="0"/>
              <w:jc w:val="center"/>
              <w:rPr>
                <w:rFonts w:ascii="Tahoma" w:hAnsi="Tahoma" w:cs="Tahoma"/>
                <w:b/>
                <w:sz w:val="16"/>
                <w:szCs w:val="16"/>
              </w:rPr>
            </w:pPr>
          </w:p>
        </w:tc>
      </w:tr>
      <w:tr w:rsidR="003738C6" w:rsidRPr="00AD2447">
        <w:trPr>
          <w:cantSplit/>
          <w:trHeight w:val="470"/>
        </w:trPr>
        <w:tc>
          <w:tcPr>
            <w:tcW w:w="970" w:type="dxa"/>
          </w:tcPr>
          <w:p w:rsidR="003738C6" w:rsidRPr="00AD2447" w:rsidRDefault="00D378A1" w:rsidP="00BD7580">
            <w:pPr>
              <w:pStyle w:val="xl27"/>
              <w:widowControl w:val="0"/>
              <w:pBdr>
                <w:bottom w:val="none" w:sz="0" w:space="0" w:color="auto"/>
              </w:pBdr>
              <w:spacing w:before="0" w:after="0"/>
              <w:textAlignment w:val="auto"/>
              <w:rPr>
                <w:rFonts w:ascii="Tahoma" w:eastAsia="Times New Roman" w:hAnsi="Tahoma" w:cs="Tahoma"/>
                <w:bCs w:val="0"/>
                <w:sz w:val="14"/>
                <w:szCs w:val="14"/>
              </w:rPr>
            </w:pPr>
            <w:r w:rsidRPr="00AD2447">
              <w:rPr>
                <w:rFonts w:ascii="Tahoma" w:eastAsia="Times New Roman" w:hAnsi="Tahoma" w:cs="Tahoma"/>
                <w:bCs w:val="0"/>
                <w:sz w:val="14"/>
                <w:szCs w:val="14"/>
              </w:rPr>
              <w:t>LOTE</w:t>
            </w:r>
            <w:r w:rsidR="00345E22" w:rsidRPr="00AD2447">
              <w:rPr>
                <w:rFonts w:ascii="Tahoma" w:eastAsia="Times New Roman" w:hAnsi="Tahoma" w:cs="Tahoma"/>
                <w:bCs w:val="0"/>
                <w:sz w:val="14"/>
                <w:szCs w:val="14"/>
              </w:rPr>
              <w:t>/ITEM</w:t>
            </w:r>
          </w:p>
        </w:tc>
        <w:tc>
          <w:tcPr>
            <w:tcW w:w="1198" w:type="dxa"/>
          </w:tcPr>
          <w:p w:rsidR="003738C6" w:rsidRPr="00AD2447" w:rsidRDefault="003738C6" w:rsidP="00BD7580">
            <w:pPr>
              <w:widowControl w:val="0"/>
              <w:jc w:val="center"/>
              <w:rPr>
                <w:rFonts w:ascii="Tahoma" w:hAnsi="Tahoma" w:cs="Tahoma"/>
                <w:b/>
                <w:sz w:val="16"/>
                <w:szCs w:val="16"/>
              </w:rPr>
            </w:pPr>
            <w:r w:rsidRPr="00AD2447">
              <w:rPr>
                <w:rFonts w:ascii="Tahoma" w:hAnsi="Tahoma" w:cs="Tahoma"/>
                <w:b/>
                <w:sz w:val="16"/>
                <w:szCs w:val="16"/>
              </w:rPr>
              <w:t>Código SIMPAS</w:t>
            </w:r>
          </w:p>
        </w:tc>
        <w:tc>
          <w:tcPr>
            <w:tcW w:w="1577" w:type="dxa"/>
          </w:tcPr>
          <w:p w:rsidR="003738C6" w:rsidRPr="00AD2447" w:rsidRDefault="003738C6" w:rsidP="00BD7580">
            <w:pPr>
              <w:widowControl w:val="0"/>
              <w:jc w:val="center"/>
              <w:rPr>
                <w:rFonts w:ascii="Tahoma" w:hAnsi="Tahoma" w:cs="Tahoma"/>
                <w:b/>
                <w:sz w:val="16"/>
                <w:szCs w:val="16"/>
              </w:rPr>
            </w:pPr>
            <w:r w:rsidRPr="00AD2447">
              <w:rPr>
                <w:rFonts w:ascii="Tahoma" w:hAnsi="Tahoma" w:cs="Tahoma"/>
                <w:b/>
                <w:sz w:val="16"/>
                <w:szCs w:val="16"/>
              </w:rPr>
              <w:t>Descrição</w:t>
            </w:r>
          </w:p>
        </w:tc>
        <w:tc>
          <w:tcPr>
            <w:tcW w:w="1658" w:type="dxa"/>
          </w:tcPr>
          <w:p w:rsidR="003738C6" w:rsidRPr="00AD2447" w:rsidRDefault="003738C6" w:rsidP="00BD7580">
            <w:pPr>
              <w:widowControl w:val="0"/>
              <w:jc w:val="center"/>
              <w:rPr>
                <w:rFonts w:ascii="Tahoma" w:hAnsi="Tahoma" w:cs="Tahoma"/>
                <w:b/>
                <w:sz w:val="16"/>
                <w:szCs w:val="16"/>
              </w:rPr>
            </w:pPr>
            <w:r w:rsidRPr="00AD2447">
              <w:rPr>
                <w:rFonts w:ascii="Tahoma" w:hAnsi="Tahoma" w:cs="Tahoma"/>
                <w:b/>
                <w:sz w:val="16"/>
                <w:szCs w:val="16"/>
              </w:rPr>
              <w:t>Unidade de Fornecimento (UF)</w:t>
            </w:r>
          </w:p>
        </w:tc>
        <w:tc>
          <w:tcPr>
            <w:tcW w:w="2081" w:type="dxa"/>
          </w:tcPr>
          <w:p w:rsidR="003738C6" w:rsidRPr="00AD2447" w:rsidRDefault="003738C6" w:rsidP="00BD7580">
            <w:pPr>
              <w:widowControl w:val="0"/>
              <w:jc w:val="center"/>
              <w:rPr>
                <w:rFonts w:ascii="Tahoma" w:hAnsi="Tahoma" w:cs="Tahoma"/>
                <w:b/>
                <w:sz w:val="16"/>
                <w:szCs w:val="16"/>
              </w:rPr>
            </w:pPr>
            <w:r w:rsidRPr="00AD2447">
              <w:rPr>
                <w:rFonts w:ascii="Tahoma" w:hAnsi="Tahoma" w:cs="Tahoma"/>
                <w:b/>
                <w:sz w:val="16"/>
                <w:szCs w:val="16"/>
              </w:rPr>
              <w:t>Quantitativo</w:t>
            </w:r>
          </w:p>
        </w:tc>
        <w:tc>
          <w:tcPr>
            <w:tcW w:w="1122" w:type="dxa"/>
          </w:tcPr>
          <w:p w:rsidR="003738C6" w:rsidRPr="00AD2447" w:rsidRDefault="003738C6" w:rsidP="00BD7580">
            <w:pPr>
              <w:jc w:val="center"/>
              <w:rPr>
                <w:rFonts w:ascii="Tahoma" w:hAnsi="Tahoma" w:cs="Tahoma"/>
                <w:b/>
                <w:sz w:val="16"/>
                <w:szCs w:val="16"/>
              </w:rPr>
            </w:pPr>
            <w:r w:rsidRPr="00AD2447">
              <w:rPr>
                <w:rFonts w:ascii="Tahoma" w:hAnsi="Tahoma" w:cs="Tahoma"/>
                <w:b/>
                <w:sz w:val="16"/>
                <w:szCs w:val="16"/>
              </w:rPr>
              <w:t>PREÇO UNITÁRIO</w:t>
            </w:r>
          </w:p>
        </w:tc>
        <w:tc>
          <w:tcPr>
            <w:tcW w:w="1123" w:type="dxa"/>
          </w:tcPr>
          <w:p w:rsidR="003738C6" w:rsidRPr="00AD2447" w:rsidRDefault="003738C6" w:rsidP="00BD7580">
            <w:pPr>
              <w:jc w:val="center"/>
              <w:rPr>
                <w:rFonts w:ascii="Tahoma" w:hAnsi="Tahoma" w:cs="Tahoma"/>
                <w:b/>
                <w:sz w:val="16"/>
                <w:szCs w:val="16"/>
              </w:rPr>
            </w:pPr>
            <w:r w:rsidRPr="00AD2447">
              <w:rPr>
                <w:rFonts w:ascii="Tahoma" w:hAnsi="Tahoma" w:cs="Tahoma"/>
                <w:b/>
                <w:sz w:val="16"/>
                <w:szCs w:val="16"/>
              </w:rPr>
              <w:t>PREÇO GLOBAL</w:t>
            </w:r>
          </w:p>
        </w:tc>
      </w:tr>
      <w:tr w:rsidR="003738C6" w:rsidRPr="00AD2447">
        <w:trPr>
          <w:cantSplit/>
          <w:trHeight w:val="179"/>
        </w:trPr>
        <w:tc>
          <w:tcPr>
            <w:tcW w:w="970" w:type="dxa"/>
          </w:tcPr>
          <w:p w:rsidR="003738C6" w:rsidRPr="00AD2447" w:rsidRDefault="003738C6" w:rsidP="00BD7580">
            <w:pPr>
              <w:pStyle w:val="xl27"/>
              <w:widowControl w:val="0"/>
              <w:pBdr>
                <w:bottom w:val="none" w:sz="0" w:space="0" w:color="auto"/>
              </w:pBdr>
              <w:spacing w:before="0" w:after="0"/>
              <w:textAlignment w:val="auto"/>
              <w:rPr>
                <w:rFonts w:ascii="Tahoma" w:eastAsia="Times New Roman" w:hAnsi="Tahoma" w:cs="Tahoma"/>
                <w:bCs w:val="0"/>
              </w:rPr>
            </w:pPr>
            <w:proofErr w:type="gramStart"/>
            <w:r w:rsidRPr="00AD2447">
              <w:rPr>
                <w:rFonts w:ascii="Tahoma" w:eastAsia="Times New Roman" w:hAnsi="Tahoma" w:cs="Tahoma"/>
                <w:bCs w:val="0"/>
              </w:rPr>
              <w:t>1</w:t>
            </w:r>
            <w:proofErr w:type="gramEnd"/>
          </w:p>
        </w:tc>
        <w:tc>
          <w:tcPr>
            <w:tcW w:w="1198" w:type="dxa"/>
          </w:tcPr>
          <w:p w:rsidR="003738C6" w:rsidRPr="00AD2447" w:rsidRDefault="003738C6" w:rsidP="00BD7580">
            <w:pPr>
              <w:widowControl w:val="0"/>
              <w:jc w:val="center"/>
              <w:rPr>
                <w:rFonts w:ascii="Tahoma" w:hAnsi="Tahoma" w:cs="Tahoma"/>
                <w:b/>
                <w:sz w:val="16"/>
                <w:szCs w:val="16"/>
              </w:rPr>
            </w:pPr>
          </w:p>
        </w:tc>
        <w:tc>
          <w:tcPr>
            <w:tcW w:w="1577" w:type="dxa"/>
          </w:tcPr>
          <w:p w:rsidR="003738C6" w:rsidRPr="00AD2447" w:rsidRDefault="003738C6" w:rsidP="00BD7580">
            <w:pPr>
              <w:widowControl w:val="0"/>
              <w:jc w:val="center"/>
              <w:rPr>
                <w:rFonts w:ascii="Tahoma" w:hAnsi="Tahoma" w:cs="Tahoma"/>
                <w:b/>
                <w:sz w:val="16"/>
                <w:szCs w:val="16"/>
              </w:rPr>
            </w:pPr>
          </w:p>
        </w:tc>
        <w:tc>
          <w:tcPr>
            <w:tcW w:w="1658" w:type="dxa"/>
          </w:tcPr>
          <w:p w:rsidR="003738C6" w:rsidRPr="00AD2447" w:rsidRDefault="003738C6" w:rsidP="00BD7580">
            <w:pPr>
              <w:widowControl w:val="0"/>
              <w:jc w:val="center"/>
              <w:rPr>
                <w:rFonts w:ascii="Tahoma" w:hAnsi="Tahoma" w:cs="Tahoma"/>
                <w:b/>
                <w:sz w:val="16"/>
                <w:szCs w:val="16"/>
              </w:rPr>
            </w:pPr>
          </w:p>
        </w:tc>
        <w:tc>
          <w:tcPr>
            <w:tcW w:w="2081" w:type="dxa"/>
          </w:tcPr>
          <w:p w:rsidR="003738C6" w:rsidRPr="00AD2447" w:rsidRDefault="003738C6" w:rsidP="00BD7580">
            <w:pPr>
              <w:widowControl w:val="0"/>
              <w:jc w:val="center"/>
              <w:rPr>
                <w:rFonts w:ascii="Tahoma" w:hAnsi="Tahoma" w:cs="Tahoma"/>
                <w:b/>
                <w:sz w:val="16"/>
                <w:szCs w:val="16"/>
              </w:rPr>
            </w:pPr>
          </w:p>
        </w:tc>
        <w:tc>
          <w:tcPr>
            <w:tcW w:w="1122" w:type="dxa"/>
          </w:tcPr>
          <w:p w:rsidR="003738C6" w:rsidRPr="00AD2447" w:rsidRDefault="003738C6" w:rsidP="00BD7580">
            <w:pPr>
              <w:widowControl w:val="0"/>
              <w:jc w:val="center"/>
              <w:rPr>
                <w:rFonts w:ascii="Tahoma" w:hAnsi="Tahoma" w:cs="Tahoma"/>
                <w:sz w:val="16"/>
                <w:szCs w:val="16"/>
              </w:rPr>
            </w:pPr>
          </w:p>
        </w:tc>
        <w:tc>
          <w:tcPr>
            <w:tcW w:w="1123" w:type="dxa"/>
          </w:tcPr>
          <w:p w:rsidR="003738C6" w:rsidRPr="00AD2447" w:rsidRDefault="003738C6" w:rsidP="00BD7580">
            <w:pPr>
              <w:widowControl w:val="0"/>
              <w:jc w:val="center"/>
              <w:rPr>
                <w:rFonts w:ascii="Tahoma" w:hAnsi="Tahoma" w:cs="Tahoma"/>
                <w:sz w:val="16"/>
                <w:szCs w:val="16"/>
              </w:rPr>
            </w:pPr>
          </w:p>
        </w:tc>
      </w:tr>
      <w:tr w:rsidR="003738C6" w:rsidRPr="00AD2447">
        <w:trPr>
          <w:cantSplit/>
          <w:trHeight w:val="124"/>
        </w:trPr>
        <w:tc>
          <w:tcPr>
            <w:tcW w:w="970" w:type="dxa"/>
          </w:tcPr>
          <w:p w:rsidR="003738C6" w:rsidRPr="00AD2447" w:rsidRDefault="003738C6" w:rsidP="00BD7580">
            <w:pPr>
              <w:pStyle w:val="xl27"/>
              <w:widowControl w:val="0"/>
              <w:pBdr>
                <w:bottom w:val="none" w:sz="0" w:space="0" w:color="auto"/>
              </w:pBdr>
              <w:spacing w:before="0" w:after="0"/>
              <w:textAlignment w:val="auto"/>
              <w:rPr>
                <w:rFonts w:ascii="Tahoma" w:eastAsia="Times New Roman" w:hAnsi="Tahoma" w:cs="Tahoma"/>
                <w:bCs w:val="0"/>
              </w:rPr>
            </w:pPr>
            <w:proofErr w:type="gramStart"/>
            <w:r w:rsidRPr="00AD2447">
              <w:rPr>
                <w:rFonts w:ascii="Tahoma" w:eastAsia="Times New Roman" w:hAnsi="Tahoma" w:cs="Tahoma"/>
                <w:bCs w:val="0"/>
              </w:rPr>
              <w:t>2</w:t>
            </w:r>
            <w:proofErr w:type="gramEnd"/>
          </w:p>
        </w:tc>
        <w:tc>
          <w:tcPr>
            <w:tcW w:w="1198" w:type="dxa"/>
          </w:tcPr>
          <w:p w:rsidR="003738C6" w:rsidRPr="00AD2447" w:rsidRDefault="003738C6" w:rsidP="00BD7580">
            <w:pPr>
              <w:widowControl w:val="0"/>
              <w:jc w:val="center"/>
              <w:rPr>
                <w:rFonts w:ascii="Tahoma" w:hAnsi="Tahoma" w:cs="Tahoma"/>
                <w:b/>
                <w:sz w:val="16"/>
                <w:szCs w:val="16"/>
              </w:rPr>
            </w:pPr>
          </w:p>
        </w:tc>
        <w:tc>
          <w:tcPr>
            <w:tcW w:w="1577" w:type="dxa"/>
          </w:tcPr>
          <w:p w:rsidR="003738C6" w:rsidRPr="00AD2447" w:rsidRDefault="003738C6" w:rsidP="00BD7580">
            <w:pPr>
              <w:widowControl w:val="0"/>
              <w:jc w:val="center"/>
              <w:rPr>
                <w:rFonts w:ascii="Tahoma" w:hAnsi="Tahoma" w:cs="Tahoma"/>
                <w:b/>
                <w:sz w:val="16"/>
                <w:szCs w:val="16"/>
              </w:rPr>
            </w:pPr>
          </w:p>
        </w:tc>
        <w:tc>
          <w:tcPr>
            <w:tcW w:w="1658" w:type="dxa"/>
          </w:tcPr>
          <w:p w:rsidR="003738C6" w:rsidRPr="00AD2447" w:rsidRDefault="003738C6" w:rsidP="00BD7580">
            <w:pPr>
              <w:widowControl w:val="0"/>
              <w:jc w:val="center"/>
              <w:rPr>
                <w:rFonts w:ascii="Tahoma" w:hAnsi="Tahoma" w:cs="Tahoma"/>
                <w:b/>
                <w:sz w:val="16"/>
                <w:szCs w:val="16"/>
              </w:rPr>
            </w:pPr>
          </w:p>
        </w:tc>
        <w:tc>
          <w:tcPr>
            <w:tcW w:w="2081" w:type="dxa"/>
          </w:tcPr>
          <w:p w:rsidR="003738C6" w:rsidRPr="00AD2447" w:rsidRDefault="003738C6" w:rsidP="00BD7580">
            <w:pPr>
              <w:widowControl w:val="0"/>
              <w:jc w:val="center"/>
              <w:rPr>
                <w:rFonts w:ascii="Tahoma" w:hAnsi="Tahoma" w:cs="Tahoma"/>
                <w:b/>
                <w:sz w:val="16"/>
                <w:szCs w:val="16"/>
              </w:rPr>
            </w:pPr>
          </w:p>
        </w:tc>
        <w:tc>
          <w:tcPr>
            <w:tcW w:w="1122" w:type="dxa"/>
          </w:tcPr>
          <w:p w:rsidR="003738C6" w:rsidRPr="00AD2447" w:rsidRDefault="003738C6" w:rsidP="00BD7580">
            <w:pPr>
              <w:widowControl w:val="0"/>
              <w:jc w:val="center"/>
              <w:rPr>
                <w:rFonts w:ascii="Tahoma" w:hAnsi="Tahoma" w:cs="Tahoma"/>
                <w:b/>
                <w:sz w:val="16"/>
                <w:szCs w:val="16"/>
              </w:rPr>
            </w:pPr>
          </w:p>
        </w:tc>
        <w:tc>
          <w:tcPr>
            <w:tcW w:w="1123" w:type="dxa"/>
          </w:tcPr>
          <w:p w:rsidR="003738C6" w:rsidRPr="00AD2447" w:rsidRDefault="003738C6" w:rsidP="00BD7580">
            <w:pPr>
              <w:widowControl w:val="0"/>
              <w:jc w:val="center"/>
              <w:rPr>
                <w:rFonts w:ascii="Tahoma" w:hAnsi="Tahoma" w:cs="Tahoma"/>
                <w:b/>
                <w:sz w:val="16"/>
                <w:szCs w:val="16"/>
              </w:rPr>
            </w:pPr>
          </w:p>
        </w:tc>
      </w:tr>
      <w:tr w:rsidR="003738C6" w:rsidRPr="00AD2447">
        <w:trPr>
          <w:cantSplit/>
          <w:trHeight w:val="286"/>
        </w:trPr>
        <w:tc>
          <w:tcPr>
            <w:tcW w:w="970" w:type="dxa"/>
          </w:tcPr>
          <w:p w:rsidR="003738C6" w:rsidRPr="00AD2447" w:rsidRDefault="003738C6" w:rsidP="00BD7580">
            <w:pPr>
              <w:pStyle w:val="xl27"/>
              <w:widowControl w:val="0"/>
              <w:pBdr>
                <w:bottom w:val="none" w:sz="0" w:space="0" w:color="auto"/>
              </w:pBdr>
              <w:spacing w:before="0" w:after="0"/>
              <w:textAlignment w:val="auto"/>
              <w:rPr>
                <w:rFonts w:ascii="Tahoma" w:eastAsia="Times New Roman" w:hAnsi="Tahoma" w:cs="Tahoma"/>
                <w:bCs w:val="0"/>
              </w:rPr>
            </w:pPr>
            <w:proofErr w:type="gramStart"/>
            <w:r w:rsidRPr="00AD2447">
              <w:rPr>
                <w:rFonts w:ascii="Tahoma" w:eastAsia="Times New Roman" w:hAnsi="Tahoma" w:cs="Tahoma"/>
                <w:bCs w:val="0"/>
              </w:rPr>
              <w:t>3</w:t>
            </w:r>
            <w:proofErr w:type="gramEnd"/>
          </w:p>
        </w:tc>
        <w:tc>
          <w:tcPr>
            <w:tcW w:w="1198" w:type="dxa"/>
          </w:tcPr>
          <w:p w:rsidR="003738C6" w:rsidRPr="00AD2447" w:rsidRDefault="003738C6" w:rsidP="00BD7580">
            <w:pPr>
              <w:widowControl w:val="0"/>
              <w:jc w:val="center"/>
              <w:rPr>
                <w:rFonts w:ascii="Tahoma" w:hAnsi="Tahoma" w:cs="Tahoma"/>
                <w:b/>
                <w:sz w:val="16"/>
                <w:szCs w:val="16"/>
              </w:rPr>
            </w:pPr>
          </w:p>
        </w:tc>
        <w:tc>
          <w:tcPr>
            <w:tcW w:w="1577" w:type="dxa"/>
          </w:tcPr>
          <w:p w:rsidR="003738C6" w:rsidRPr="00AD2447" w:rsidRDefault="003738C6" w:rsidP="00BD7580">
            <w:pPr>
              <w:widowControl w:val="0"/>
              <w:jc w:val="center"/>
              <w:rPr>
                <w:rFonts w:ascii="Tahoma" w:hAnsi="Tahoma" w:cs="Tahoma"/>
                <w:b/>
                <w:sz w:val="16"/>
                <w:szCs w:val="16"/>
              </w:rPr>
            </w:pPr>
          </w:p>
        </w:tc>
        <w:tc>
          <w:tcPr>
            <w:tcW w:w="1658" w:type="dxa"/>
          </w:tcPr>
          <w:p w:rsidR="003738C6" w:rsidRPr="00AD2447" w:rsidRDefault="003738C6" w:rsidP="00BD7580">
            <w:pPr>
              <w:widowControl w:val="0"/>
              <w:jc w:val="center"/>
              <w:rPr>
                <w:rFonts w:ascii="Tahoma" w:hAnsi="Tahoma" w:cs="Tahoma"/>
                <w:b/>
                <w:sz w:val="16"/>
                <w:szCs w:val="16"/>
              </w:rPr>
            </w:pPr>
          </w:p>
        </w:tc>
        <w:tc>
          <w:tcPr>
            <w:tcW w:w="2081" w:type="dxa"/>
          </w:tcPr>
          <w:p w:rsidR="003738C6" w:rsidRPr="00AD2447" w:rsidRDefault="003738C6" w:rsidP="00BD7580">
            <w:pPr>
              <w:widowControl w:val="0"/>
              <w:jc w:val="center"/>
              <w:rPr>
                <w:rFonts w:ascii="Tahoma" w:hAnsi="Tahoma" w:cs="Tahoma"/>
                <w:b/>
                <w:sz w:val="16"/>
                <w:szCs w:val="16"/>
              </w:rPr>
            </w:pPr>
          </w:p>
        </w:tc>
        <w:tc>
          <w:tcPr>
            <w:tcW w:w="1122" w:type="dxa"/>
          </w:tcPr>
          <w:p w:rsidR="003738C6" w:rsidRPr="00AD2447" w:rsidRDefault="003738C6" w:rsidP="00BD7580">
            <w:pPr>
              <w:widowControl w:val="0"/>
              <w:jc w:val="center"/>
              <w:rPr>
                <w:rFonts w:ascii="Tahoma" w:hAnsi="Tahoma" w:cs="Tahoma"/>
                <w:b/>
                <w:sz w:val="16"/>
                <w:szCs w:val="16"/>
              </w:rPr>
            </w:pPr>
          </w:p>
        </w:tc>
        <w:tc>
          <w:tcPr>
            <w:tcW w:w="1123" w:type="dxa"/>
          </w:tcPr>
          <w:p w:rsidR="003738C6" w:rsidRPr="00AD2447" w:rsidRDefault="003738C6" w:rsidP="00BD7580">
            <w:pPr>
              <w:widowControl w:val="0"/>
              <w:jc w:val="center"/>
              <w:rPr>
                <w:rFonts w:ascii="Tahoma" w:hAnsi="Tahoma" w:cs="Tahoma"/>
                <w:b/>
                <w:sz w:val="16"/>
                <w:szCs w:val="16"/>
              </w:rPr>
            </w:pPr>
          </w:p>
        </w:tc>
      </w:tr>
      <w:tr w:rsidR="003738C6" w:rsidRPr="00AD2447">
        <w:trPr>
          <w:cantSplit/>
          <w:trHeight w:val="286"/>
        </w:trPr>
        <w:tc>
          <w:tcPr>
            <w:tcW w:w="970" w:type="dxa"/>
          </w:tcPr>
          <w:p w:rsidR="003738C6" w:rsidRPr="00AD2447" w:rsidRDefault="003738C6" w:rsidP="00BD7580">
            <w:pPr>
              <w:pStyle w:val="xl27"/>
              <w:widowControl w:val="0"/>
              <w:pBdr>
                <w:bottom w:val="none" w:sz="0" w:space="0" w:color="auto"/>
              </w:pBdr>
              <w:spacing w:before="0" w:after="0"/>
              <w:textAlignment w:val="auto"/>
              <w:rPr>
                <w:rFonts w:ascii="Tahoma" w:eastAsia="Times New Roman" w:hAnsi="Tahoma" w:cs="Tahoma"/>
                <w:bCs w:val="0"/>
              </w:rPr>
            </w:pPr>
          </w:p>
        </w:tc>
        <w:tc>
          <w:tcPr>
            <w:tcW w:w="1198" w:type="dxa"/>
          </w:tcPr>
          <w:p w:rsidR="003738C6" w:rsidRPr="00AD2447" w:rsidRDefault="003738C6" w:rsidP="00BD7580">
            <w:pPr>
              <w:widowControl w:val="0"/>
              <w:jc w:val="center"/>
              <w:rPr>
                <w:rFonts w:ascii="Tahoma" w:hAnsi="Tahoma" w:cs="Tahoma"/>
                <w:b/>
                <w:sz w:val="16"/>
                <w:szCs w:val="16"/>
              </w:rPr>
            </w:pPr>
          </w:p>
        </w:tc>
        <w:tc>
          <w:tcPr>
            <w:tcW w:w="1577" w:type="dxa"/>
          </w:tcPr>
          <w:p w:rsidR="003738C6" w:rsidRPr="00AD2447" w:rsidRDefault="003738C6" w:rsidP="00BD7580">
            <w:pPr>
              <w:widowControl w:val="0"/>
              <w:jc w:val="center"/>
              <w:rPr>
                <w:rFonts w:ascii="Tahoma" w:hAnsi="Tahoma" w:cs="Tahoma"/>
                <w:b/>
                <w:sz w:val="16"/>
                <w:szCs w:val="16"/>
              </w:rPr>
            </w:pPr>
          </w:p>
        </w:tc>
        <w:tc>
          <w:tcPr>
            <w:tcW w:w="1658" w:type="dxa"/>
          </w:tcPr>
          <w:p w:rsidR="003738C6" w:rsidRPr="00AD2447" w:rsidRDefault="003738C6" w:rsidP="00BD7580">
            <w:pPr>
              <w:widowControl w:val="0"/>
              <w:jc w:val="center"/>
              <w:rPr>
                <w:rFonts w:ascii="Tahoma" w:hAnsi="Tahoma" w:cs="Tahoma"/>
                <w:b/>
                <w:sz w:val="16"/>
                <w:szCs w:val="16"/>
              </w:rPr>
            </w:pPr>
          </w:p>
        </w:tc>
        <w:tc>
          <w:tcPr>
            <w:tcW w:w="3203" w:type="dxa"/>
            <w:gridSpan w:val="2"/>
          </w:tcPr>
          <w:p w:rsidR="003738C6" w:rsidRPr="00AD2447" w:rsidRDefault="003738C6" w:rsidP="00BD7580">
            <w:pPr>
              <w:widowControl w:val="0"/>
              <w:jc w:val="center"/>
              <w:rPr>
                <w:rFonts w:ascii="Tahoma" w:hAnsi="Tahoma" w:cs="Tahoma"/>
                <w:b/>
                <w:sz w:val="16"/>
                <w:szCs w:val="16"/>
              </w:rPr>
            </w:pPr>
            <w:r w:rsidRPr="00AD2447">
              <w:rPr>
                <w:rFonts w:ascii="Tahoma" w:hAnsi="Tahoma" w:cs="Tahoma"/>
                <w:sz w:val="16"/>
                <w:szCs w:val="16"/>
              </w:rPr>
              <w:t>VALOR ESTIMADO TOTAL</w:t>
            </w:r>
          </w:p>
        </w:tc>
        <w:tc>
          <w:tcPr>
            <w:tcW w:w="1123" w:type="dxa"/>
          </w:tcPr>
          <w:p w:rsidR="003738C6" w:rsidRPr="00AD2447" w:rsidRDefault="003738C6" w:rsidP="00BD7580">
            <w:pPr>
              <w:widowControl w:val="0"/>
              <w:jc w:val="center"/>
              <w:rPr>
                <w:rFonts w:ascii="Tahoma" w:hAnsi="Tahoma" w:cs="Tahoma"/>
                <w:b/>
                <w:sz w:val="16"/>
                <w:szCs w:val="16"/>
              </w:rPr>
            </w:pPr>
          </w:p>
        </w:tc>
      </w:tr>
    </w:tbl>
    <w:p w:rsidR="003738C6" w:rsidRDefault="00E446EB" w:rsidP="003738C6">
      <w:pPr>
        <w:jc w:val="both"/>
        <w:rPr>
          <w:rFonts w:ascii="Tahoma" w:hAnsi="Tahoma" w:cs="Tahoma"/>
          <w:b/>
          <w:sz w:val="16"/>
          <w:szCs w:val="16"/>
        </w:rPr>
      </w:pPr>
      <w:r w:rsidRPr="00D55ED1">
        <w:rPr>
          <w:rFonts w:ascii="Tahoma" w:hAnsi="Tahoma" w:cs="Tahoma"/>
          <w:b/>
          <w:sz w:val="16"/>
          <w:szCs w:val="16"/>
        </w:rPr>
        <w:t>[NOTA: caso a planilha seja extensa, pode-se fazer uso de tabela anexa, com expressa remissão a esta Seção III</w:t>
      </w:r>
      <w:r w:rsidR="00D55ED1">
        <w:rPr>
          <w:rFonts w:ascii="Tahoma" w:hAnsi="Tahoma" w:cs="Tahoma"/>
          <w:b/>
          <w:sz w:val="16"/>
          <w:szCs w:val="16"/>
        </w:rPr>
        <w:t>.</w:t>
      </w:r>
      <w:r w:rsidRPr="00D55ED1">
        <w:rPr>
          <w:rFonts w:ascii="Tahoma" w:hAnsi="Tahoma" w:cs="Tahoma"/>
          <w:b/>
          <w:sz w:val="16"/>
          <w:szCs w:val="16"/>
        </w:rPr>
        <w:t>]</w:t>
      </w:r>
    </w:p>
    <w:p w:rsidR="00AD2447" w:rsidRDefault="00AD2447" w:rsidP="003738C6">
      <w:pPr>
        <w:jc w:val="both"/>
        <w:rPr>
          <w:rFonts w:ascii="Tahoma" w:hAnsi="Tahoma" w:cs="Tahoma"/>
          <w:b/>
          <w:sz w:val="16"/>
          <w:szCs w:val="16"/>
        </w:rPr>
      </w:pPr>
    </w:p>
    <w:p w:rsidR="00AD2447" w:rsidRPr="00657D7D" w:rsidRDefault="00AD2447" w:rsidP="003738C6">
      <w:pPr>
        <w:jc w:val="both"/>
        <w:rPr>
          <w:rFonts w:ascii="Tahoma" w:hAnsi="Tahoma" w:cs="Tahoma"/>
          <w:b/>
          <w:sz w:val="16"/>
          <w:szCs w:val="16"/>
        </w:rPr>
      </w:pPr>
    </w:p>
    <w:tbl>
      <w:tblPr>
        <w:tblW w:w="9790" w:type="dxa"/>
        <w:tblLayout w:type="fixed"/>
        <w:tblCellMar>
          <w:left w:w="70" w:type="dxa"/>
          <w:right w:w="70" w:type="dxa"/>
        </w:tblCellMar>
        <w:tblLook w:val="0000"/>
      </w:tblPr>
      <w:tblGrid>
        <w:gridCol w:w="9790"/>
      </w:tblGrid>
      <w:tr w:rsidR="00CF42DB" w:rsidRPr="000A1487">
        <w:trPr>
          <w:cantSplit/>
          <w:trHeight w:val="236"/>
        </w:trPr>
        <w:tc>
          <w:tcPr>
            <w:tcW w:w="9790" w:type="dxa"/>
            <w:tcBorders>
              <w:top w:val="single" w:sz="4" w:space="0" w:color="auto"/>
              <w:bottom w:val="single" w:sz="4" w:space="0" w:color="auto"/>
            </w:tcBorders>
          </w:tcPr>
          <w:p w:rsidR="003073F5" w:rsidRDefault="005E6C47" w:rsidP="00F9529C">
            <w:pPr>
              <w:pStyle w:val="Subttulo"/>
              <w:jc w:val="center"/>
              <w:rPr>
                <w:rFonts w:ascii="Tahoma" w:hAnsi="Tahoma" w:cs="Tahoma"/>
                <w:smallCaps w:val="0"/>
              </w:rPr>
            </w:pPr>
            <w:r>
              <w:rPr>
                <w:rFonts w:ascii="Tahoma" w:hAnsi="Tahoma" w:cs="Tahoma"/>
                <w:b w:val="0"/>
                <w:sz w:val="18"/>
                <w:szCs w:val="18"/>
              </w:rPr>
              <w:br w:type="page"/>
            </w:r>
            <w:r w:rsidR="00CF42DB" w:rsidRPr="00281B66">
              <w:rPr>
                <w:rFonts w:ascii="Tahoma" w:hAnsi="Tahoma" w:cs="Tahoma"/>
                <w:smallCaps w:val="0"/>
              </w:rPr>
              <w:t>SEÇÃO I</w:t>
            </w:r>
            <w:r w:rsidR="00CF42DB">
              <w:rPr>
                <w:rFonts w:ascii="Tahoma" w:hAnsi="Tahoma" w:cs="Tahoma"/>
                <w:smallCaps w:val="0"/>
              </w:rPr>
              <w:t>V</w:t>
            </w:r>
            <w:r w:rsidR="00CF42DB" w:rsidRPr="00281B66">
              <w:rPr>
                <w:rFonts w:ascii="Tahoma" w:hAnsi="Tahoma" w:cs="Tahoma"/>
                <w:smallCaps w:val="0"/>
              </w:rPr>
              <w:t xml:space="preserve"> </w:t>
            </w:r>
          </w:p>
          <w:p w:rsidR="00CF42DB" w:rsidRPr="00CF42DB" w:rsidRDefault="00AD1082" w:rsidP="00F9529C">
            <w:pPr>
              <w:pStyle w:val="Subttulo"/>
              <w:jc w:val="center"/>
              <w:rPr>
                <w:rFonts w:ascii="Tahoma" w:hAnsi="Tahoma" w:cs="Tahoma"/>
                <w:smallCaps w:val="0"/>
              </w:rPr>
            </w:pPr>
            <w:r>
              <w:rPr>
                <w:rFonts w:ascii="Tahoma" w:hAnsi="Tahoma" w:cs="Tahoma"/>
                <w:smallCaps w:val="0"/>
              </w:rPr>
              <w:t>MODELO</w:t>
            </w:r>
            <w:r w:rsidR="006A1908">
              <w:rPr>
                <w:rFonts w:ascii="Tahoma" w:hAnsi="Tahoma" w:cs="Tahoma"/>
                <w:smallCaps w:val="0"/>
              </w:rPr>
              <w:t xml:space="preserve"> DE DESCRIÇÃO DA PROPOSTA</w:t>
            </w:r>
          </w:p>
        </w:tc>
      </w:tr>
      <w:tr w:rsidR="00CF42DB" w:rsidRPr="000A1487">
        <w:trPr>
          <w:cantSplit/>
          <w:trHeight w:val="236"/>
        </w:trPr>
        <w:tc>
          <w:tcPr>
            <w:tcW w:w="9790" w:type="dxa"/>
            <w:tcBorders>
              <w:top w:val="single" w:sz="4" w:space="0" w:color="auto"/>
            </w:tcBorders>
          </w:tcPr>
          <w:p w:rsidR="00CF42DB" w:rsidRPr="000A1487" w:rsidRDefault="00CF42DB" w:rsidP="00F9529C">
            <w:pPr>
              <w:pStyle w:val="Subttulo"/>
              <w:jc w:val="center"/>
              <w:rPr>
                <w:rFonts w:ascii="Tahoma" w:hAnsi="Tahoma" w:cs="Tahoma"/>
                <w:bCs w:val="0"/>
                <w:smallCaps w:val="0"/>
              </w:rPr>
            </w:pPr>
          </w:p>
        </w:tc>
      </w:tr>
      <w:tr w:rsidR="00CB6A48" w:rsidRPr="000A1487">
        <w:trPr>
          <w:cantSplit/>
          <w:trHeight w:val="236"/>
        </w:trPr>
        <w:tc>
          <w:tcPr>
            <w:tcW w:w="9790" w:type="dxa"/>
          </w:tcPr>
          <w:p w:rsidR="00CB6A48" w:rsidRPr="000A1487" w:rsidRDefault="00CB6A48" w:rsidP="00F9529C">
            <w:pPr>
              <w:pStyle w:val="Subttulo"/>
              <w:jc w:val="center"/>
              <w:rPr>
                <w:rFonts w:ascii="Tahoma" w:hAnsi="Tahoma" w:cs="Tahoma"/>
                <w:bCs w:val="0"/>
                <w:smallCaps w:val="0"/>
              </w:rPr>
            </w:pPr>
            <w:r w:rsidRPr="000A1487">
              <w:rPr>
                <w:rFonts w:ascii="Tahoma" w:hAnsi="Tahoma" w:cs="Tahoma"/>
                <w:bCs w:val="0"/>
                <w:smallCaps w:val="0"/>
              </w:rPr>
              <w:t>1</w:t>
            </w:r>
            <w:r w:rsidR="00E20104">
              <w:rPr>
                <w:rFonts w:ascii="Tahoma" w:hAnsi="Tahoma" w:cs="Tahoma"/>
                <w:bCs w:val="0"/>
                <w:smallCaps w:val="0"/>
              </w:rPr>
              <w:t>.</w:t>
            </w:r>
            <w:r w:rsidRPr="000A1487">
              <w:rPr>
                <w:rFonts w:ascii="Tahoma" w:hAnsi="Tahoma" w:cs="Tahoma"/>
                <w:bCs w:val="0"/>
                <w:smallCaps w:val="0"/>
              </w:rPr>
              <w:t xml:space="preserve"> Modelo de descrição da proposta de preços</w:t>
            </w:r>
          </w:p>
        </w:tc>
      </w:tr>
    </w:tbl>
    <w:p w:rsidR="009A2E5F" w:rsidRPr="005E6C47" w:rsidRDefault="009A2E5F" w:rsidP="00F9529C">
      <w:pPr>
        <w:pStyle w:val="Corpodetexto"/>
        <w:ind w:right="-85"/>
        <w:jc w:val="center"/>
        <w:rPr>
          <w:rFonts w:ascii="Tahoma" w:hAnsi="Tahoma" w:cs="Tahoma"/>
          <w:b/>
          <w:bCs/>
          <w:sz w:val="10"/>
          <w:szCs w:val="10"/>
        </w:rPr>
      </w:pPr>
    </w:p>
    <w:tbl>
      <w:tblPr>
        <w:tblpPr w:leftFromText="141" w:rightFromText="141" w:vertAnchor="text" w:horzAnchor="margin" w:tblpXSpec="right" w:tblpY="165"/>
        <w:tblW w:w="0" w:type="auto"/>
        <w:tblLayout w:type="fixed"/>
        <w:tblCellMar>
          <w:left w:w="70" w:type="dxa"/>
          <w:right w:w="70" w:type="dxa"/>
        </w:tblCellMar>
        <w:tblLook w:val="0000"/>
      </w:tblPr>
      <w:tblGrid>
        <w:gridCol w:w="2539"/>
        <w:gridCol w:w="1758"/>
      </w:tblGrid>
      <w:tr w:rsidR="00A36735" w:rsidRPr="00090A52">
        <w:trPr>
          <w:trHeight w:val="179"/>
        </w:trPr>
        <w:tc>
          <w:tcPr>
            <w:tcW w:w="2539" w:type="dxa"/>
            <w:tcBorders>
              <w:top w:val="single" w:sz="4" w:space="0" w:color="000000"/>
              <w:left w:val="single" w:sz="4" w:space="0" w:color="000000"/>
              <w:bottom w:val="single" w:sz="4" w:space="0" w:color="000000"/>
            </w:tcBorders>
          </w:tcPr>
          <w:p w:rsidR="00A36735" w:rsidRPr="00090A52" w:rsidRDefault="00A36735" w:rsidP="00F9529C">
            <w:pPr>
              <w:snapToGrid w:val="0"/>
              <w:jc w:val="both"/>
              <w:rPr>
                <w:rFonts w:ascii="Tahoma" w:hAnsi="Tahoma" w:cs="Tahoma"/>
                <w:sz w:val="18"/>
                <w:szCs w:val="18"/>
              </w:rPr>
            </w:pPr>
            <w:r w:rsidRPr="00090A52">
              <w:rPr>
                <w:rFonts w:ascii="Tahoma" w:hAnsi="Tahoma" w:cs="Tahoma"/>
                <w:sz w:val="18"/>
                <w:szCs w:val="18"/>
              </w:rPr>
              <w:t>Modalidade de Licitação</w:t>
            </w:r>
          </w:p>
          <w:p w:rsidR="00A36735" w:rsidRPr="00090A52" w:rsidRDefault="00A36735" w:rsidP="00F9529C">
            <w:pPr>
              <w:jc w:val="both"/>
              <w:rPr>
                <w:rFonts w:ascii="Tahoma" w:hAnsi="Tahoma" w:cs="Tahoma"/>
                <w:b/>
                <w:bCs/>
                <w:sz w:val="18"/>
                <w:szCs w:val="18"/>
              </w:rPr>
            </w:pPr>
          </w:p>
        </w:tc>
        <w:tc>
          <w:tcPr>
            <w:tcW w:w="1758" w:type="dxa"/>
            <w:tcBorders>
              <w:top w:val="single" w:sz="4" w:space="0" w:color="000000"/>
              <w:left w:val="single" w:sz="4" w:space="0" w:color="000000"/>
              <w:bottom w:val="single" w:sz="4" w:space="0" w:color="000000"/>
              <w:right w:val="single" w:sz="4" w:space="0" w:color="000000"/>
            </w:tcBorders>
          </w:tcPr>
          <w:p w:rsidR="00A36735" w:rsidRPr="00090A52" w:rsidRDefault="00A36735" w:rsidP="00F9529C">
            <w:pPr>
              <w:snapToGrid w:val="0"/>
              <w:jc w:val="both"/>
              <w:rPr>
                <w:rFonts w:ascii="Tahoma" w:hAnsi="Tahoma" w:cs="Tahoma"/>
                <w:sz w:val="18"/>
                <w:szCs w:val="18"/>
              </w:rPr>
            </w:pPr>
            <w:r w:rsidRPr="00090A52">
              <w:rPr>
                <w:rFonts w:ascii="Tahoma" w:hAnsi="Tahoma" w:cs="Tahoma"/>
                <w:sz w:val="18"/>
                <w:szCs w:val="18"/>
              </w:rPr>
              <w:t>Número</w:t>
            </w:r>
          </w:p>
          <w:p w:rsidR="00A36735" w:rsidRPr="00090A52" w:rsidRDefault="00A36735" w:rsidP="00F9529C">
            <w:pPr>
              <w:jc w:val="both"/>
              <w:rPr>
                <w:rFonts w:ascii="Tahoma" w:hAnsi="Tahoma" w:cs="Tahoma"/>
                <w:sz w:val="18"/>
                <w:szCs w:val="18"/>
              </w:rPr>
            </w:pPr>
          </w:p>
        </w:tc>
      </w:tr>
    </w:tbl>
    <w:p w:rsidR="009A2E5F" w:rsidRPr="0047204F" w:rsidRDefault="009A2E5F" w:rsidP="00F9529C">
      <w:pPr>
        <w:jc w:val="center"/>
        <w:rPr>
          <w:rFonts w:ascii="Tahoma" w:hAnsi="Tahoma" w:cs="Tahoma"/>
          <w:b/>
          <w:bCs/>
          <w:color w:val="800000"/>
          <w:sz w:val="18"/>
          <w:szCs w:val="18"/>
        </w:rPr>
      </w:pPr>
    </w:p>
    <w:p w:rsidR="00A36735" w:rsidRDefault="00A36735" w:rsidP="00F9529C">
      <w:pPr>
        <w:jc w:val="right"/>
        <w:rPr>
          <w:rFonts w:ascii="Tahoma" w:hAnsi="Tahoma" w:cs="Tahoma"/>
          <w:b/>
          <w:bCs/>
          <w:color w:val="0000FF"/>
          <w:sz w:val="18"/>
          <w:szCs w:val="18"/>
        </w:rPr>
      </w:pPr>
    </w:p>
    <w:p w:rsidR="00A36735" w:rsidRDefault="00A36735" w:rsidP="00F9529C">
      <w:pPr>
        <w:jc w:val="right"/>
        <w:rPr>
          <w:rFonts w:ascii="Tahoma" w:hAnsi="Tahoma" w:cs="Tahoma"/>
          <w:b/>
          <w:bCs/>
          <w:color w:val="0000FF"/>
          <w:sz w:val="18"/>
          <w:szCs w:val="18"/>
        </w:rPr>
      </w:pPr>
    </w:p>
    <w:p w:rsidR="009A2E5F" w:rsidRPr="00636A18" w:rsidRDefault="009A2E5F" w:rsidP="00F9529C">
      <w:pPr>
        <w:jc w:val="right"/>
        <w:rPr>
          <w:rFonts w:ascii="Tahoma" w:hAnsi="Tahoma" w:cs="Tahoma"/>
          <w:b/>
          <w:bCs/>
          <w:sz w:val="16"/>
          <w:szCs w:val="16"/>
        </w:rPr>
      </w:pPr>
      <w:r w:rsidRPr="00636A18">
        <w:rPr>
          <w:rFonts w:ascii="Tahoma" w:hAnsi="Tahoma" w:cs="Tahoma"/>
          <w:b/>
          <w:bCs/>
          <w:sz w:val="16"/>
          <w:szCs w:val="16"/>
        </w:rPr>
        <w:t xml:space="preserve"> [AQUISIÇÕES]</w:t>
      </w:r>
    </w:p>
    <w:tbl>
      <w:tblPr>
        <w:tblW w:w="9739" w:type="dxa"/>
        <w:jc w:val="center"/>
        <w:tblInd w:w="70" w:type="dxa"/>
        <w:tblLayout w:type="fixed"/>
        <w:tblCellMar>
          <w:left w:w="70" w:type="dxa"/>
          <w:right w:w="70" w:type="dxa"/>
        </w:tblCellMar>
        <w:tblLook w:val="0000"/>
      </w:tblPr>
      <w:tblGrid>
        <w:gridCol w:w="1756"/>
        <w:gridCol w:w="1620"/>
        <w:gridCol w:w="2340"/>
        <w:gridCol w:w="1800"/>
        <w:gridCol w:w="2223"/>
      </w:tblGrid>
      <w:tr w:rsidR="009A2E5F" w:rsidRPr="00AD2447">
        <w:trPr>
          <w:cantSplit/>
          <w:trHeight w:val="305"/>
          <w:jc w:val="center"/>
        </w:trPr>
        <w:tc>
          <w:tcPr>
            <w:tcW w:w="1756" w:type="dxa"/>
            <w:tcBorders>
              <w:top w:val="single" w:sz="4" w:space="0" w:color="000000"/>
              <w:left w:val="single" w:sz="4" w:space="0" w:color="000000"/>
              <w:bottom w:val="single" w:sz="4" w:space="0" w:color="000000"/>
            </w:tcBorders>
          </w:tcPr>
          <w:p w:rsidR="009A2E5F" w:rsidRPr="00AD2447" w:rsidRDefault="009A2E5F" w:rsidP="00F9529C">
            <w:pPr>
              <w:rPr>
                <w:rFonts w:ascii="Tahoma" w:hAnsi="Tahoma" w:cs="Tahoma"/>
                <w:b/>
                <w:sz w:val="14"/>
                <w:szCs w:val="14"/>
              </w:rPr>
            </w:pPr>
            <w:r w:rsidRPr="00AD2447">
              <w:rPr>
                <w:rFonts w:ascii="Tahoma" w:hAnsi="Tahoma" w:cs="Tahoma"/>
                <w:b/>
                <w:sz w:val="14"/>
                <w:szCs w:val="14"/>
              </w:rPr>
              <w:t>LOTE /ITEM</w:t>
            </w:r>
          </w:p>
        </w:tc>
        <w:tc>
          <w:tcPr>
            <w:tcW w:w="1620" w:type="dxa"/>
            <w:tcBorders>
              <w:top w:val="single" w:sz="4" w:space="0" w:color="000000"/>
              <w:left w:val="single" w:sz="4" w:space="0" w:color="000000"/>
              <w:bottom w:val="single" w:sz="4" w:space="0" w:color="000000"/>
            </w:tcBorders>
          </w:tcPr>
          <w:p w:rsidR="009A2E5F" w:rsidRPr="00AD2447" w:rsidRDefault="009A2E5F" w:rsidP="00F9529C">
            <w:pPr>
              <w:rPr>
                <w:rFonts w:ascii="Tahoma" w:hAnsi="Tahoma" w:cs="Tahoma"/>
                <w:b/>
                <w:sz w:val="14"/>
                <w:szCs w:val="14"/>
              </w:rPr>
            </w:pPr>
            <w:r w:rsidRPr="00AD2447">
              <w:rPr>
                <w:rFonts w:ascii="Tahoma" w:hAnsi="Tahoma" w:cs="Tahoma"/>
                <w:b/>
                <w:sz w:val="14"/>
                <w:szCs w:val="14"/>
              </w:rPr>
              <w:t>DESCRIÇÃO</w:t>
            </w:r>
          </w:p>
        </w:tc>
        <w:tc>
          <w:tcPr>
            <w:tcW w:w="2340" w:type="dxa"/>
            <w:tcBorders>
              <w:top w:val="single" w:sz="4" w:space="0" w:color="000000"/>
              <w:left w:val="single" w:sz="4" w:space="0" w:color="000000"/>
              <w:bottom w:val="single" w:sz="4" w:space="0" w:color="000000"/>
            </w:tcBorders>
          </w:tcPr>
          <w:p w:rsidR="009A2E5F" w:rsidRPr="00AD2447" w:rsidRDefault="009A2E5F" w:rsidP="00F9529C">
            <w:pPr>
              <w:jc w:val="center"/>
              <w:rPr>
                <w:rFonts w:ascii="Tahoma" w:hAnsi="Tahoma" w:cs="Tahoma"/>
                <w:b/>
                <w:sz w:val="14"/>
                <w:szCs w:val="14"/>
              </w:rPr>
            </w:pPr>
            <w:r w:rsidRPr="00AD2447">
              <w:rPr>
                <w:rFonts w:ascii="Tahoma" w:hAnsi="Tahoma" w:cs="Tahoma"/>
                <w:b/>
                <w:sz w:val="14"/>
                <w:szCs w:val="14"/>
              </w:rPr>
              <w:t>QUANTITATIVO (A)</w:t>
            </w:r>
          </w:p>
        </w:tc>
        <w:tc>
          <w:tcPr>
            <w:tcW w:w="1800" w:type="dxa"/>
            <w:tcBorders>
              <w:top w:val="single" w:sz="4" w:space="0" w:color="000000"/>
              <w:left w:val="single" w:sz="4" w:space="0" w:color="000000"/>
              <w:bottom w:val="single" w:sz="4" w:space="0" w:color="000000"/>
            </w:tcBorders>
          </w:tcPr>
          <w:p w:rsidR="009A2E5F" w:rsidRPr="00AD2447" w:rsidRDefault="009A2E5F" w:rsidP="00F9529C">
            <w:pPr>
              <w:rPr>
                <w:rFonts w:ascii="Tahoma" w:hAnsi="Tahoma" w:cs="Tahoma"/>
                <w:b/>
                <w:sz w:val="14"/>
                <w:szCs w:val="14"/>
              </w:rPr>
            </w:pPr>
            <w:r w:rsidRPr="00AD2447">
              <w:rPr>
                <w:rFonts w:ascii="Tahoma" w:hAnsi="Tahoma" w:cs="Tahoma"/>
                <w:b/>
                <w:sz w:val="14"/>
                <w:szCs w:val="14"/>
              </w:rPr>
              <w:t>PREÇO UNITÁRIO (B)</w:t>
            </w:r>
          </w:p>
        </w:tc>
        <w:tc>
          <w:tcPr>
            <w:tcW w:w="2223" w:type="dxa"/>
            <w:tcBorders>
              <w:top w:val="single" w:sz="4" w:space="0" w:color="000000"/>
              <w:left w:val="single" w:sz="4" w:space="0" w:color="000000"/>
              <w:bottom w:val="single" w:sz="4" w:space="0" w:color="000000"/>
              <w:right w:val="single" w:sz="4" w:space="0" w:color="000000"/>
            </w:tcBorders>
          </w:tcPr>
          <w:p w:rsidR="009A2E5F" w:rsidRPr="00AD2447" w:rsidRDefault="009A2E5F" w:rsidP="00F9529C">
            <w:pPr>
              <w:rPr>
                <w:rFonts w:ascii="Tahoma" w:hAnsi="Tahoma" w:cs="Tahoma"/>
                <w:b/>
                <w:sz w:val="14"/>
                <w:szCs w:val="14"/>
              </w:rPr>
            </w:pPr>
            <w:r w:rsidRPr="00AD2447">
              <w:rPr>
                <w:rFonts w:ascii="Tahoma" w:hAnsi="Tahoma" w:cs="Tahoma"/>
                <w:b/>
                <w:sz w:val="14"/>
                <w:szCs w:val="14"/>
              </w:rPr>
              <w:t>PREÇO TOTAL (A X B)</w:t>
            </w:r>
          </w:p>
        </w:tc>
      </w:tr>
      <w:tr w:rsidR="009A2E5F" w:rsidRPr="00AD2447">
        <w:trPr>
          <w:cantSplit/>
          <w:trHeight w:val="234"/>
          <w:jc w:val="center"/>
        </w:trPr>
        <w:tc>
          <w:tcPr>
            <w:tcW w:w="1756" w:type="dxa"/>
            <w:tcBorders>
              <w:top w:val="single" w:sz="4" w:space="0" w:color="000000"/>
              <w:left w:val="single" w:sz="4" w:space="0" w:color="000000"/>
              <w:bottom w:val="single" w:sz="4" w:space="0" w:color="000000"/>
            </w:tcBorders>
          </w:tcPr>
          <w:p w:rsidR="009A2E5F" w:rsidRPr="00AD2447" w:rsidRDefault="009A2E5F" w:rsidP="00F9529C">
            <w:pPr>
              <w:snapToGrid w:val="0"/>
              <w:rPr>
                <w:rFonts w:ascii="Tahoma" w:hAnsi="Tahoma" w:cs="Tahoma"/>
                <w:bCs/>
                <w:sz w:val="14"/>
                <w:szCs w:val="14"/>
              </w:rPr>
            </w:pPr>
          </w:p>
        </w:tc>
        <w:tc>
          <w:tcPr>
            <w:tcW w:w="1620" w:type="dxa"/>
            <w:tcBorders>
              <w:top w:val="single" w:sz="4" w:space="0" w:color="000000"/>
              <w:left w:val="single" w:sz="4" w:space="0" w:color="000000"/>
              <w:bottom w:val="single" w:sz="4" w:space="0" w:color="000000"/>
            </w:tcBorders>
          </w:tcPr>
          <w:p w:rsidR="009A2E5F" w:rsidRPr="00AD2447" w:rsidRDefault="009A2E5F" w:rsidP="00F9529C">
            <w:pPr>
              <w:snapToGrid w:val="0"/>
              <w:rPr>
                <w:rFonts w:ascii="Tahoma" w:hAnsi="Tahoma" w:cs="Tahoma"/>
                <w:bCs/>
                <w:sz w:val="14"/>
                <w:szCs w:val="14"/>
              </w:rPr>
            </w:pPr>
          </w:p>
        </w:tc>
        <w:tc>
          <w:tcPr>
            <w:tcW w:w="2340" w:type="dxa"/>
            <w:tcBorders>
              <w:top w:val="single" w:sz="4" w:space="0" w:color="000000"/>
              <w:left w:val="single" w:sz="4" w:space="0" w:color="000000"/>
              <w:bottom w:val="single" w:sz="4" w:space="0" w:color="000000"/>
            </w:tcBorders>
          </w:tcPr>
          <w:p w:rsidR="009A2E5F" w:rsidRPr="00AD2447" w:rsidRDefault="009A2E5F" w:rsidP="00F9529C">
            <w:pPr>
              <w:snapToGrid w:val="0"/>
              <w:rPr>
                <w:rFonts w:ascii="Tahoma" w:hAnsi="Tahoma" w:cs="Tahoma"/>
                <w:bCs/>
                <w:sz w:val="14"/>
                <w:szCs w:val="14"/>
              </w:rPr>
            </w:pPr>
          </w:p>
        </w:tc>
        <w:tc>
          <w:tcPr>
            <w:tcW w:w="1800" w:type="dxa"/>
            <w:tcBorders>
              <w:top w:val="single" w:sz="4" w:space="0" w:color="000000"/>
              <w:left w:val="single" w:sz="4" w:space="0" w:color="000000"/>
              <w:bottom w:val="single" w:sz="4" w:space="0" w:color="000000"/>
            </w:tcBorders>
          </w:tcPr>
          <w:p w:rsidR="009A2E5F" w:rsidRPr="00AD2447" w:rsidRDefault="009A2E5F" w:rsidP="00F9529C">
            <w:pPr>
              <w:snapToGrid w:val="0"/>
              <w:rPr>
                <w:rFonts w:ascii="Tahoma" w:hAnsi="Tahoma" w:cs="Tahoma"/>
                <w:bCs/>
                <w:sz w:val="14"/>
                <w:szCs w:val="14"/>
              </w:rPr>
            </w:pPr>
          </w:p>
        </w:tc>
        <w:tc>
          <w:tcPr>
            <w:tcW w:w="2223" w:type="dxa"/>
            <w:tcBorders>
              <w:top w:val="single" w:sz="4" w:space="0" w:color="000000"/>
              <w:left w:val="single" w:sz="4" w:space="0" w:color="000000"/>
              <w:bottom w:val="single" w:sz="4" w:space="0" w:color="000000"/>
              <w:right w:val="single" w:sz="4" w:space="0" w:color="000000"/>
            </w:tcBorders>
          </w:tcPr>
          <w:p w:rsidR="009A2E5F" w:rsidRPr="00AD2447" w:rsidRDefault="009A2E5F" w:rsidP="00F9529C">
            <w:pPr>
              <w:snapToGrid w:val="0"/>
              <w:rPr>
                <w:rFonts w:ascii="Tahoma" w:hAnsi="Tahoma" w:cs="Tahoma"/>
                <w:bCs/>
                <w:sz w:val="14"/>
                <w:szCs w:val="14"/>
              </w:rPr>
            </w:pPr>
          </w:p>
        </w:tc>
      </w:tr>
      <w:tr w:rsidR="009A2E5F" w:rsidRPr="00AD2447">
        <w:trPr>
          <w:cantSplit/>
          <w:trHeight w:val="265"/>
          <w:jc w:val="center"/>
        </w:trPr>
        <w:tc>
          <w:tcPr>
            <w:tcW w:w="1756" w:type="dxa"/>
            <w:tcBorders>
              <w:top w:val="single" w:sz="4" w:space="0" w:color="000000"/>
              <w:left w:val="single" w:sz="4" w:space="0" w:color="000000"/>
              <w:bottom w:val="single" w:sz="4" w:space="0" w:color="000000"/>
            </w:tcBorders>
          </w:tcPr>
          <w:p w:rsidR="009A2E5F" w:rsidRPr="00AD2447" w:rsidRDefault="009A2E5F" w:rsidP="00F9529C">
            <w:pPr>
              <w:snapToGrid w:val="0"/>
              <w:rPr>
                <w:rFonts w:ascii="Tahoma" w:hAnsi="Tahoma" w:cs="Tahoma"/>
                <w:bCs/>
                <w:sz w:val="14"/>
                <w:szCs w:val="14"/>
              </w:rPr>
            </w:pPr>
          </w:p>
        </w:tc>
        <w:tc>
          <w:tcPr>
            <w:tcW w:w="1620" w:type="dxa"/>
            <w:tcBorders>
              <w:top w:val="single" w:sz="4" w:space="0" w:color="000000"/>
              <w:left w:val="single" w:sz="4" w:space="0" w:color="000000"/>
              <w:bottom w:val="single" w:sz="4" w:space="0" w:color="000000"/>
            </w:tcBorders>
          </w:tcPr>
          <w:p w:rsidR="009A2E5F" w:rsidRPr="00AD2447" w:rsidRDefault="009A2E5F" w:rsidP="00F9529C">
            <w:pPr>
              <w:snapToGrid w:val="0"/>
              <w:rPr>
                <w:rFonts w:ascii="Tahoma" w:hAnsi="Tahoma" w:cs="Tahoma"/>
                <w:bCs/>
                <w:sz w:val="14"/>
                <w:szCs w:val="14"/>
              </w:rPr>
            </w:pPr>
          </w:p>
        </w:tc>
        <w:tc>
          <w:tcPr>
            <w:tcW w:w="2340" w:type="dxa"/>
            <w:tcBorders>
              <w:top w:val="single" w:sz="4" w:space="0" w:color="000000"/>
              <w:left w:val="single" w:sz="4" w:space="0" w:color="000000"/>
              <w:bottom w:val="single" w:sz="4" w:space="0" w:color="000000"/>
            </w:tcBorders>
          </w:tcPr>
          <w:p w:rsidR="009A2E5F" w:rsidRPr="00AD2447" w:rsidRDefault="009A2E5F" w:rsidP="00F9529C">
            <w:pPr>
              <w:snapToGrid w:val="0"/>
              <w:rPr>
                <w:rFonts w:ascii="Tahoma" w:hAnsi="Tahoma" w:cs="Tahoma"/>
                <w:bCs/>
                <w:sz w:val="14"/>
                <w:szCs w:val="14"/>
              </w:rPr>
            </w:pPr>
          </w:p>
        </w:tc>
        <w:tc>
          <w:tcPr>
            <w:tcW w:w="1800" w:type="dxa"/>
            <w:tcBorders>
              <w:top w:val="single" w:sz="4" w:space="0" w:color="000000"/>
              <w:left w:val="single" w:sz="4" w:space="0" w:color="000000"/>
              <w:bottom w:val="single" w:sz="4" w:space="0" w:color="000000"/>
            </w:tcBorders>
          </w:tcPr>
          <w:p w:rsidR="009A2E5F" w:rsidRPr="00AD2447" w:rsidRDefault="009A2E5F" w:rsidP="00F9529C">
            <w:pPr>
              <w:snapToGrid w:val="0"/>
              <w:rPr>
                <w:rFonts w:ascii="Tahoma" w:hAnsi="Tahoma" w:cs="Tahoma"/>
                <w:bCs/>
                <w:sz w:val="14"/>
                <w:szCs w:val="14"/>
              </w:rPr>
            </w:pPr>
          </w:p>
        </w:tc>
        <w:tc>
          <w:tcPr>
            <w:tcW w:w="2223" w:type="dxa"/>
            <w:tcBorders>
              <w:top w:val="single" w:sz="4" w:space="0" w:color="000000"/>
              <w:left w:val="single" w:sz="4" w:space="0" w:color="000000"/>
              <w:bottom w:val="single" w:sz="4" w:space="0" w:color="000000"/>
              <w:right w:val="single" w:sz="4" w:space="0" w:color="000000"/>
            </w:tcBorders>
          </w:tcPr>
          <w:p w:rsidR="009A2E5F" w:rsidRPr="00AD2447" w:rsidRDefault="009A2E5F" w:rsidP="00F9529C">
            <w:pPr>
              <w:snapToGrid w:val="0"/>
              <w:rPr>
                <w:rFonts w:ascii="Tahoma" w:hAnsi="Tahoma" w:cs="Tahoma"/>
                <w:bCs/>
                <w:sz w:val="14"/>
                <w:szCs w:val="14"/>
              </w:rPr>
            </w:pPr>
          </w:p>
        </w:tc>
      </w:tr>
      <w:tr w:rsidR="009A2E5F" w:rsidRPr="00AD2447">
        <w:trPr>
          <w:cantSplit/>
          <w:trHeight w:val="231"/>
          <w:jc w:val="center"/>
        </w:trPr>
        <w:tc>
          <w:tcPr>
            <w:tcW w:w="7516" w:type="dxa"/>
            <w:gridSpan w:val="4"/>
            <w:tcBorders>
              <w:top w:val="single" w:sz="4" w:space="0" w:color="000000"/>
              <w:left w:val="single" w:sz="4" w:space="0" w:color="000000"/>
              <w:bottom w:val="single" w:sz="4" w:space="0" w:color="000000"/>
            </w:tcBorders>
          </w:tcPr>
          <w:p w:rsidR="009A2E5F" w:rsidRPr="00AD2447" w:rsidRDefault="009A2E5F" w:rsidP="00F9529C">
            <w:pPr>
              <w:snapToGrid w:val="0"/>
              <w:jc w:val="right"/>
              <w:rPr>
                <w:rFonts w:ascii="Tahoma" w:hAnsi="Tahoma" w:cs="Tahoma"/>
                <w:bCs/>
                <w:sz w:val="14"/>
                <w:szCs w:val="14"/>
              </w:rPr>
            </w:pPr>
            <w:r w:rsidRPr="00AD2447">
              <w:rPr>
                <w:rFonts w:ascii="Tahoma" w:hAnsi="Tahoma" w:cs="Tahoma"/>
                <w:bCs/>
                <w:sz w:val="14"/>
                <w:szCs w:val="14"/>
              </w:rPr>
              <w:t xml:space="preserve">                                                                      VALOR TOTAL DO LOTE/ITEM (GLOBAL)</w:t>
            </w:r>
          </w:p>
        </w:tc>
        <w:tc>
          <w:tcPr>
            <w:tcW w:w="2223" w:type="dxa"/>
            <w:tcBorders>
              <w:top w:val="single" w:sz="4" w:space="0" w:color="000000"/>
              <w:left w:val="single" w:sz="4" w:space="0" w:color="000000"/>
              <w:bottom w:val="single" w:sz="4" w:space="0" w:color="000000"/>
              <w:right w:val="single" w:sz="4" w:space="0" w:color="000000"/>
            </w:tcBorders>
          </w:tcPr>
          <w:p w:rsidR="009A2E5F" w:rsidRPr="00AD2447" w:rsidRDefault="009A2E5F" w:rsidP="00F9529C">
            <w:pPr>
              <w:snapToGrid w:val="0"/>
              <w:rPr>
                <w:rFonts w:ascii="Tahoma" w:hAnsi="Tahoma" w:cs="Tahoma"/>
                <w:bCs/>
                <w:smallCaps/>
                <w:sz w:val="14"/>
                <w:szCs w:val="14"/>
              </w:rPr>
            </w:pPr>
            <w:r w:rsidRPr="00AD2447">
              <w:rPr>
                <w:rFonts w:ascii="Tahoma" w:hAnsi="Tahoma" w:cs="Tahoma"/>
                <w:bCs/>
                <w:sz w:val="14"/>
                <w:szCs w:val="14"/>
              </w:rPr>
              <w:t>R$</w:t>
            </w:r>
          </w:p>
        </w:tc>
      </w:tr>
      <w:tr w:rsidR="009A2E5F" w:rsidRPr="00AD2447">
        <w:trPr>
          <w:cantSplit/>
          <w:trHeight w:val="231"/>
          <w:jc w:val="center"/>
        </w:trPr>
        <w:tc>
          <w:tcPr>
            <w:tcW w:w="7516" w:type="dxa"/>
            <w:gridSpan w:val="4"/>
            <w:tcBorders>
              <w:top w:val="single" w:sz="4" w:space="0" w:color="000000"/>
              <w:left w:val="single" w:sz="4" w:space="0" w:color="000000"/>
              <w:bottom w:val="single" w:sz="4" w:space="0" w:color="000000"/>
            </w:tcBorders>
          </w:tcPr>
          <w:p w:rsidR="009A2E5F" w:rsidRPr="00AD2447" w:rsidRDefault="009A2E5F" w:rsidP="00F9529C">
            <w:pPr>
              <w:snapToGrid w:val="0"/>
              <w:jc w:val="right"/>
              <w:rPr>
                <w:rFonts w:ascii="Tahoma" w:hAnsi="Tahoma" w:cs="Tahoma"/>
                <w:bCs/>
                <w:sz w:val="14"/>
                <w:szCs w:val="14"/>
              </w:rPr>
            </w:pPr>
            <w:r w:rsidRPr="00AD2447">
              <w:rPr>
                <w:rFonts w:ascii="Tahoma" w:hAnsi="Tahoma" w:cs="Tahoma"/>
                <w:bCs/>
                <w:sz w:val="14"/>
                <w:szCs w:val="14"/>
              </w:rPr>
              <w:t>PRAZO DE VALIDADE DA PROPOSTA</w:t>
            </w:r>
          </w:p>
        </w:tc>
        <w:tc>
          <w:tcPr>
            <w:tcW w:w="2223" w:type="dxa"/>
            <w:tcBorders>
              <w:top w:val="single" w:sz="4" w:space="0" w:color="000000"/>
              <w:left w:val="single" w:sz="4" w:space="0" w:color="000000"/>
              <w:bottom w:val="single" w:sz="4" w:space="0" w:color="000000"/>
              <w:right w:val="single" w:sz="4" w:space="0" w:color="000000"/>
            </w:tcBorders>
          </w:tcPr>
          <w:p w:rsidR="009A2E5F" w:rsidRPr="00AD2447" w:rsidRDefault="009A2E5F" w:rsidP="00F9529C">
            <w:pPr>
              <w:snapToGrid w:val="0"/>
              <w:rPr>
                <w:rFonts w:ascii="Tahoma" w:hAnsi="Tahoma" w:cs="Tahoma"/>
                <w:b/>
                <w:bCs/>
                <w:sz w:val="14"/>
                <w:szCs w:val="14"/>
              </w:rPr>
            </w:pPr>
            <w:proofErr w:type="gramStart"/>
            <w:r w:rsidRPr="00AD2447">
              <w:rPr>
                <w:rFonts w:ascii="Tahoma" w:hAnsi="Tahoma" w:cs="Tahoma"/>
                <w:bCs/>
                <w:smallCaps/>
                <w:sz w:val="14"/>
                <w:szCs w:val="14"/>
              </w:rPr>
              <w:t xml:space="preserve">(             </w:t>
            </w:r>
            <w:proofErr w:type="gramEnd"/>
            <w:r w:rsidRPr="00AD2447">
              <w:rPr>
                <w:rFonts w:ascii="Tahoma" w:hAnsi="Tahoma" w:cs="Tahoma"/>
                <w:bCs/>
                <w:smallCaps/>
                <w:sz w:val="14"/>
                <w:szCs w:val="14"/>
              </w:rPr>
              <w:t xml:space="preserve">)  </w:t>
            </w:r>
            <w:r w:rsidRPr="00AD2447">
              <w:rPr>
                <w:rFonts w:ascii="Tahoma" w:hAnsi="Tahoma" w:cs="Tahoma"/>
                <w:bCs/>
                <w:sz w:val="14"/>
                <w:szCs w:val="14"/>
              </w:rPr>
              <w:t>DIAS</w:t>
            </w:r>
            <w:r w:rsidRPr="00AD2447">
              <w:rPr>
                <w:rFonts w:ascii="Tahoma" w:hAnsi="Tahoma" w:cs="Tahoma"/>
                <w:b/>
                <w:bCs/>
                <w:sz w:val="14"/>
                <w:szCs w:val="14"/>
              </w:rPr>
              <w:t xml:space="preserve"> </w:t>
            </w:r>
            <w:r w:rsidR="000B575F" w:rsidRPr="00AD2447">
              <w:rPr>
                <w:rFonts w:ascii="Tahoma" w:hAnsi="Tahoma" w:cs="Tahoma"/>
                <w:b/>
                <w:bCs/>
                <w:sz w:val="14"/>
                <w:szCs w:val="14"/>
              </w:rPr>
              <w:t>[≥60]</w:t>
            </w:r>
          </w:p>
        </w:tc>
      </w:tr>
    </w:tbl>
    <w:p w:rsidR="0093230F" w:rsidRPr="0047204F" w:rsidRDefault="0093230F" w:rsidP="00F9529C">
      <w:pPr>
        <w:jc w:val="center"/>
        <w:rPr>
          <w:rFonts w:ascii="Tahoma" w:hAnsi="Tahoma" w:cs="Tahoma"/>
          <w:b/>
          <w:bCs/>
          <w:sz w:val="18"/>
          <w:szCs w:val="18"/>
        </w:rPr>
      </w:pPr>
    </w:p>
    <w:p w:rsidR="00F2107E" w:rsidRPr="00526BC4" w:rsidRDefault="00F2107E" w:rsidP="00115B52">
      <w:pPr>
        <w:jc w:val="right"/>
        <w:rPr>
          <w:rFonts w:ascii="Tahoma" w:hAnsi="Tahoma" w:cs="Tahoma"/>
          <w:b/>
          <w:sz w:val="10"/>
          <w:szCs w:val="10"/>
        </w:rPr>
      </w:pPr>
    </w:p>
    <w:p w:rsidR="009A2E5F" w:rsidRPr="0047204F" w:rsidRDefault="009A2E5F" w:rsidP="00F9529C">
      <w:pPr>
        <w:spacing w:line="360" w:lineRule="auto"/>
        <w:jc w:val="center"/>
        <w:rPr>
          <w:rFonts w:ascii="Tahoma" w:hAnsi="Tahoma" w:cs="Tahoma"/>
          <w:sz w:val="18"/>
          <w:szCs w:val="18"/>
        </w:rPr>
      </w:pPr>
      <w:r w:rsidRPr="0047204F">
        <w:rPr>
          <w:rFonts w:ascii="Tahoma" w:hAnsi="Tahoma" w:cs="Tahoma"/>
          <w:sz w:val="18"/>
          <w:szCs w:val="18"/>
        </w:rPr>
        <w:t>Salvador _____de __________________ de 20__.</w:t>
      </w:r>
    </w:p>
    <w:p w:rsidR="009A2E5F" w:rsidRPr="0047204F" w:rsidRDefault="009A2E5F" w:rsidP="00F9529C">
      <w:pPr>
        <w:jc w:val="center"/>
        <w:rPr>
          <w:rFonts w:ascii="Tahoma" w:hAnsi="Tahoma" w:cs="Tahoma"/>
          <w:b/>
          <w:sz w:val="18"/>
          <w:szCs w:val="18"/>
        </w:rPr>
      </w:pPr>
      <w:r w:rsidRPr="0047204F">
        <w:rPr>
          <w:rFonts w:ascii="Tahoma" w:hAnsi="Tahoma" w:cs="Tahoma"/>
          <w:b/>
          <w:sz w:val="18"/>
          <w:szCs w:val="18"/>
        </w:rPr>
        <w:t>_____________________________________________________________</w:t>
      </w:r>
    </w:p>
    <w:p w:rsidR="00151A90" w:rsidRDefault="00D90008" w:rsidP="00F9529C">
      <w:pPr>
        <w:pStyle w:val="Corpodetexto210"/>
        <w:jc w:val="center"/>
        <w:rPr>
          <w:rFonts w:ascii="Tahoma" w:hAnsi="Tahoma" w:cs="Tahoma"/>
          <w:shadow/>
          <w:sz w:val="18"/>
          <w:szCs w:val="18"/>
          <w:u w:val="none"/>
        </w:rPr>
      </w:pPr>
      <w:r>
        <w:rPr>
          <w:rFonts w:ascii="Tahoma" w:hAnsi="Tahoma" w:cs="Tahoma"/>
          <w:shadow/>
          <w:sz w:val="18"/>
          <w:szCs w:val="18"/>
          <w:u w:val="none"/>
        </w:rPr>
        <w:t>NOME/</w:t>
      </w:r>
      <w:r w:rsidR="009A2E5F" w:rsidRPr="0047204F">
        <w:rPr>
          <w:rFonts w:ascii="Tahoma" w:hAnsi="Tahoma" w:cs="Tahoma"/>
          <w:shadow/>
          <w:sz w:val="18"/>
          <w:szCs w:val="18"/>
          <w:u w:val="none"/>
        </w:rPr>
        <w:t xml:space="preserve">RAZÃO SOCIAL </w:t>
      </w:r>
      <w:r>
        <w:rPr>
          <w:rFonts w:ascii="Tahoma" w:hAnsi="Tahoma" w:cs="Tahoma"/>
          <w:shadow/>
          <w:sz w:val="18"/>
          <w:szCs w:val="18"/>
          <w:u w:val="none"/>
        </w:rPr>
        <w:t>CPF/</w:t>
      </w:r>
      <w:r w:rsidR="009A2E5F" w:rsidRPr="0047204F">
        <w:rPr>
          <w:rFonts w:ascii="Tahoma" w:hAnsi="Tahoma" w:cs="Tahoma"/>
          <w:shadow/>
          <w:sz w:val="18"/>
          <w:szCs w:val="18"/>
          <w:u w:val="none"/>
        </w:rPr>
        <w:t xml:space="preserve"> CNPJ</w:t>
      </w:r>
      <w:proofErr w:type="gramStart"/>
      <w:r w:rsidR="009A2E5F" w:rsidRPr="0047204F">
        <w:rPr>
          <w:rFonts w:ascii="Tahoma" w:hAnsi="Tahoma" w:cs="Tahoma"/>
          <w:shadow/>
          <w:sz w:val="18"/>
          <w:szCs w:val="18"/>
          <w:u w:val="none"/>
        </w:rPr>
        <w:t xml:space="preserve"> </w:t>
      </w:r>
      <w:r>
        <w:rPr>
          <w:rFonts w:ascii="Tahoma" w:hAnsi="Tahoma" w:cs="Tahoma"/>
          <w:shadow/>
          <w:sz w:val="18"/>
          <w:szCs w:val="18"/>
          <w:u w:val="none"/>
        </w:rPr>
        <w:t xml:space="preserve"> </w:t>
      </w:r>
      <w:r w:rsidR="009A2E5F" w:rsidRPr="0047204F">
        <w:rPr>
          <w:rFonts w:ascii="Tahoma" w:hAnsi="Tahoma" w:cs="Tahoma"/>
          <w:shadow/>
          <w:sz w:val="18"/>
          <w:szCs w:val="18"/>
          <w:u w:val="none"/>
        </w:rPr>
        <w:t xml:space="preserve"> </w:t>
      </w:r>
      <w:proofErr w:type="gramEnd"/>
      <w:r w:rsidR="009A2E5F" w:rsidRPr="0047204F">
        <w:rPr>
          <w:rFonts w:ascii="Tahoma" w:hAnsi="Tahoma" w:cs="Tahoma"/>
          <w:shadow/>
          <w:sz w:val="18"/>
          <w:szCs w:val="18"/>
          <w:u w:val="none"/>
        </w:rPr>
        <w:t>REPRESENTANTE LEGAL / ASSINATURA</w:t>
      </w:r>
    </w:p>
    <w:p w:rsidR="009A2E5F" w:rsidRDefault="00151A90" w:rsidP="00F9529C">
      <w:pPr>
        <w:pStyle w:val="Corpodetexto210"/>
        <w:jc w:val="center"/>
        <w:rPr>
          <w:rFonts w:ascii="Tahoma" w:hAnsi="Tahoma" w:cs="Tahoma"/>
          <w:shadow/>
          <w:sz w:val="18"/>
          <w:szCs w:val="18"/>
          <w:u w:val="none"/>
        </w:rPr>
      </w:pPr>
      <w:r>
        <w:rPr>
          <w:rFonts w:ascii="Tahoma" w:hAnsi="Tahoma" w:cs="Tahoma"/>
          <w:shadow/>
          <w:sz w:val="18"/>
          <w:szCs w:val="18"/>
          <w:u w:val="none"/>
        </w:rPr>
        <w:br w:type="page"/>
      </w:r>
    </w:p>
    <w:p w:rsidR="00C6293C" w:rsidRDefault="00C6293C" w:rsidP="00F9529C">
      <w:pPr>
        <w:pStyle w:val="Corpodetexto210"/>
        <w:jc w:val="center"/>
        <w:rPr>
          <w:sz w:val="10"/>
          <w:szCs w:val="1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B80165" w:rsidRPr="0047204F">
        <w:trPr>
          <w:trHeight w:val="229"/>
        </w:trPr>
        <w:tc>
          <w:tcPr>
            <w:tcW w:w="9709" w:type="dxa"/>
            <w:tcBorders>
              <w:top w:val="single" w:sz="4" w:space="0" w:color="auto"/>
              <w:left w:val="nil"/>
              <w:bottom w:val="single" w:sz="4" w:space="0" w:color="auto"/>
              <w:right w:val="nil"/>
            </w:tcBorders>
          </w:tcPr>
          <w:p w:rsidR="00B80165" w:rsidRPr="00803D70" w:rsidRDefault="00B80165" w:rsidP="001B1762">
            <w:pPr>
              <w:pStyle w:val="Subttulo"/>
              <w:jc w:val="center"/>
              <w:rPr>
                <w:rFonts w:ascii="Tahoma" w:hAnsi="Tahoma" w:cs="Tahoma"/>
                <w:smallCaps w:val="0"/>
              </w:rPr>
            </w:pPr>
            <w:r w:rsidRPr="00803D70">
              <w:rPr>
                <w:rFonts w:ascii="Tahoma" w:hAnsi="Tahoma" w:cs="Tahoma"/>
                <w:smallCaps w:val="0"/>
              </w:rPr>
              <w:t>SEÇÃO V</w:t>
            </w:r>
          </w:p>
          <w:p w:rsidR="00B80165" w:rsidRPr="00A01A6E" w:rsidRDefault="00B80165" w:rsidP="001B1762">
            <w:pPr>
              <w:pStyle w:val="Subttulo"/>
              <w:jc w:val="center"/>
              <w:rPr>
                <w:rFonts w:ascii="Tahoma" w:hAnsi="Tahoma" w:cs="Tahoma"/>
                <w:smallCaps w:val="0"/>
              </w:rPr>
            </w:pPr>
            <w:r w:rsidRPr="00803D70">
              <w:rPr>
                <w:rFonts w:ascii="Tahoma" w:hAnsi="Tahoma" w:cs="Tahoma"/>
                <w:smallCaps w:val="0"/>
              </w:rPr>
              <w:t xml:space="preserve">  </w:t>
            </w:r>
            <w:r w:rsidRPr="00803D70">
              <w:rPr>
                <w:rFonts w:ascii="Tahoma" w:hAnsi="Tahoma" w:cs="Tahoma"/>
              </w:rPr>
              <w:t>MODELO DE DECLARAÇÃO DE ELABORAÇÃO INDEPENDENTE DE PROPOSTA</w:t>
            </w:r>
            <w:r w:rsidRPr="00803D70">
              <w:rPr>
                <w:rFonts w:ascii="Tahoma" w:hAnsi="Tahoma" w:cs="Tahoma"/>
                <w:smallCaps w:val="0"/>
              </w:rPr>
              <w:t xml:space="preserve"> E DE INEXISTÊNCIA DE IMPEDIMENTO À PARTICIPAÇÃO NO CERTAME</w:t>
            </w:r>
            <w:r w:rsidRPr="00A01A6E">
              <w:rPr>
                <w:rFonts w:ascii="Tahoma" w:hAnsi="Tahoma" w:cs="Tahoma"/>
                <w:smallCaps w:val="0"/>
              </w:rPr>
              <w:t xml:space="preserve"> </w:t>
            </w:r>
          </w:p>
        </w:tc>
      </w:tr>
    </w:tbl>
    <w:p w:rsidR="00B80165" w:rsidRPr="0047204F" w:rsidRDefault="00B80165" w:rsidP="00B80165">
      <w:pPr>
        <w:pStyle w:val="Corpodetexto"/>
        <w:ind w:right="-85"/>
        <w:jc w:val="center"/>
        <w:rPr>
          <w:rFonts w:ascii="Tahoma" w:hAnsi="Tahoma" w:cs="Tahoma"/>
          <w:b/>
          <w:bCs/>
          <w:sz w:val="18"/>
          <w:szCs w:val="18"/>
        </w:rPr>
      </w:pPr>
    </w:p>
    <w:tbl>
      <w:tblPr>
        <w:tblW w:w="0" w:type="auto"/>
        <w:tblInd w:w="5345" w:type="dxa"/>
        <w:tblLayout w:type="fixed"/>
        <w:tblCellMar>
          <w:left w:w="70" w:type="dxa"/>
          <w:right w:w="70" w:type="dxa"/>
        </w:tblCellMar>
        <w:tblLook w:val="0000"/>
      </w:tblPr>
      <w:tblGrid>
        <w:gridCol w:w="2539"/>
        <w:gridCol w:w="1758"/>
      </w:tblGrid>
      <w:tr w:rsidR="00B80165" w:rsidRPr="00261467">
        <w:trPr>
          <w:trHeight w:val="179"/>
        </w:trPr>
        <w:tc>
          <w:tcPr>
            <w:tcW w:w="2539" w:type="dxa"/>
            <w:tcBorders>
              <w:top w:val="single" w:sz="4" w:space="0" w:color="000000"/>
              <w:left w:val="single" w:sz="4" w:space="0" w:color="000000"/>
              <w:bottom w:val="single" w:sz="4" w:space="0" w:color="000000"/>
            </w:tcBorders>
          </w:tcPr>
          <w:p w:rsidR="00B80165" w:rsidRPr="00261467" w:rsidRDefault="00B80165" w:rsidP="001B1762">
            <w:pPr>
              <w:snapToGrid w:val="0"/>
              <w:jc w:val="both"/>
              <w:rPr>
                <w:rFonts w:ascii="Tahoma" w:hAnsi="Tahoma" w:cs="Tahoma"/>
                <w:sz w:val="18"/>
                <w:szCs w:val="18"/>
              </w:rPr>
            </w:pPr>
            <w:r w:rsidRPr="00261467">
              <w:rPr>
                <w:rFonts w:ascii="Tahoma" w:hAnsi="Tahoma" w:cs="Tahoma"/>
                <w:sz w:val="18"/>
                <w:szCs w:val="18"/>
              </w:rPr>
              <w:t>Modalidade de Licitação</w:t>
            </w:r>
          </w:p>
          <w:p w:rsidR="00B80165" w:rsidRPr="00261467" w:rsidRDefault="00B80165" w:rsidP="001B1762">
            <w:pPr>
              <w:jc w:val="both"/>
              <w:rPr>
                <w:rFonts w:ascii="Tahoma" w:hAnsi="Tahoma" w:cs="Tahoma"/>
                <w:b/>
                <w:bCs/>
                <w:sz w:val="18"/>
                <w:szCs w:val="18"/>
              </w:rPr>
            </w:pPr>
          </w:p>
        </w:tc>
        <w:tc>
          <w:tcPr>
            <w:tcW w:w="1758" w:type="dxa"/>
            <w:tcBorders>
              <w:top w:val="single" w:sz="4" w:space="0" w:color="000000"/>
              <w:left w:val="single" w:sz="4" w:space="0" w:color="000000"/>
              <w:bottom w:val="single" w:sz="4" w:space="0" w:color="000000"/>
              <w:right w:val="single" w:sz="4" w:space="0" w:color="000000"/>
            </w:tcBorders>
          </w:tcPr>
          <w:p w:rsidR="00B80165" w:rsidRPr="00261467" w:rsidRDefault="00B80165" w:rsidP="001B1762">
            <w:pPr>
              <w:snapToGrid w:val="0"/>
              <w:jc w:val="both"/>
              <w:rPr>
                <w:rFonts w:ascii="Tahoma" w:hAnsi="Tahoma" w:cs="Tahoma"/>
                <w:sz w:val="18"/>
                <w:szCs w:val="18"/>
              </w:rPr>
            </w:pPr>
            <w:r w:rsidRPr="00261467">
              <w:rPr>
                <w:rFonts w:ascii="Tahoma" w:hAnsi="Tahoma" w:cs="Tahoma"/>
                <w:sz w:val="18"/>
                <w:szCs w:val="18"/>
              </w:rPr>
              <w:t>Número</w:t>
            </w:r>
          </w:p>
          <w:p w:rsidR="00B80165" w:rsidRPr="00261467" w:rsidRDefault="00B80165" w:rsidP="001B1762">
            <w:pPr>
              <w:jc w:val="both"/>
              <w:rPr>
                <w:rFonts w:ascii="Tahoma" w:hAnsi="Tahoma" w:cs="Tahoma"/>
                <w:sz w:val="18"/>
                <w:szCs w:val="18"/>
              </w:rPr>
            </w:pPr>
          </w:p>
        </w:tc>
      </w:tr>
    </w:tbl>
    <w:p w:rsidR="00B80165" w:rsidRPr="000D5790" w:rsidRDefault="00B80165" w:rsidP="00B80165">
      <w:pPr>
        <w:jc w:val="both"/>
        <w:rPr>
          <w:rFonts w:ascii="Tahoma" w:hAnsi="Tahoma" w:cs="Tahoma"/>
          <w:sz w:val="18"/>
          <w:szCs w:val="18"/>
        </w:rPr>
      </w:pPr>
      <w:r w:rsidRPr="00261467">
        <w:rPr>
          <w:rFonts w:ascii="Tahoma" w:hAnsi="Tahoma" w:cs="Tahoma"/>
          <w:sz w:val="18"/>
          <w:szCs w:val="18"/>
        </w:rPr>
        <w:br/>
      </w:r>
      <w:r w:rsidRPr="000D5790">
        <w:rPr>
          <w:rFonts w:ascii="Tahoma" w:hAnsi="Tahoma" w:cs="Tahoma"/>
          <w:b/>
          <w:sz w:val="18"/>
          <w:szCs w:val="18"/>
        </w:rPr>
        <w:t>[Identificação completa do representante da licitante]</w:t>
      </w:r>
      <w:r w:rsidRPr="000D5790">
        <w:rPr>
          <w:rFonts w:ascii="Tahoma" w:hAnsi="Tahoma" w:cs="Tahoma"/>
          <w:sz w:val="18"/>
          <w:szCs w:val="18"/>
        </w:rPr>
        <w:t xml:space="preserve">, como representante devidamente constituído de </w:t>
      </w:r>
      <w:r w:rsidRPr="000D5790">
        <w:rPr>
          <w:rFonts w:ascii="Tahoma" w:hAnsi="Tahoma" w:cs="Tahoma"/>
          <w:b/>
          <w:sz w:val="18"/>
          <w:szCs w:val="18"/>
        </w:rPr>
        <w:t>[Identificação completa da licitante],</w:t>
      </w:r>
      <w:r w:rsidRPr="000D5790">
        <w:rPr>
          <w:rFonts w:ascii="Tahoma" w:hAnsi="Tahoma" w:cs="Tahoma"/>
          <w:sz w:val="18"/>
          <w:szCs w:val="18"/>
        </w:rPr>
        <w:t xml:space="preserve"> doravante denominada LICITANTE, para fins de participação no certame licitatório acima identificado, declaro, sob as penas da lei, em especial o art. 299 do Código Penal Brasileiro, que:</w:t>
      </w:r>
    </w:p>
    <w:p w:rsidR="00B80165" w:rsidRPr="005F7A1F" w:rsidRDefault="00B80165" w:rsidP="00B80165">
      <w:pPr>
        <w:ind w:right="-81"/>
        <w:jc w:val="both"/>
        <w:rPr>
          <w:rFonts w:ascii="Tahoma" w:hAnsi="Tahoma" w:cs="Tahoma"/>
          <w:sz w:val="16"/>
          <w:szCs w:val="16"/>
        </w:rPr>
      </w:pPr>
    </w:p>
    <w:p w:rsidR="00B80165" w:rsidRPr="005F7A1F" w:rsidRDefault="00B80165" w:rsidP="00B80165">
      <w:pPr>
        <w:ind w:right="-81"/>
        <w:jc w:val="both"/>
        <w:rPr>
          <w:rFonts w:ascii="Tahoma" w:hAnsi="Tahoma" w:cs="Tahoma"/>
          <w:sz w:val="16"/>
          <w:szCs w:val="16"/>
        </w:rPr>
      </w:pPr>
      <w:r w:rsidRPr="005F7A1F">
        <w:rPr>
          <w:rFonts w:ascii="Tahoma" w:hAnsi="Tahoma" w:cs="Tahoma"/>
          <w:sz w:val="16"/>
          <w:szCs w:val="16"/>
        </w:rPr>
        <w:t>(a) a proposta apresentada para participar desta licitação foi elaborada de maneira independente por mim e o conteúdo da proposta não foi, no todo ou em parte, direta ou indiretamente, informado, discutido ou recebido de qualquer outro participante potencial ou de fato desta licitação, por qualquer meio ou por qualquer pessoa;</w:t>
      </w:r>
    </w:p>
    <w:p w:rsidR="00B80165" w:rsidRPr="00DB4C78" w:rsidRDefault="00B80165" w:rsidP="00B80165">
      <w:pPr>
        <w:ind w:right="-81"/>
        <w:jc w:val="both"/>
        <w:rPr>
          <w:rFonts w:ascii="Tahoma" w:hAnsi="Tahoma" w:cs="Tahoma"/>
          <w:sz w:val="10"/>
          <w:szCs w:val="10"/>
        </w:rPr>
      </w:pPr>
    </w:p>
    <w:p w:rsidR="00B80165" w:rsidRPr="005F7A1F" w:rsidRDefault="00B80165" w:rsidP="00B80165">
      <w:pPr>
        <w:ind w:right="-81"/>
        <w:jc w:val="both"/>
        <w:rPr>
          <w:rFonts w:ascii="Tahoma" w:hAnsi="Tahoma" w:cs="Tahoma"/>
          <w:sz w:val="16"/>
          <w:szCs w:val="16"/>
        </w:rPr>
      </w:pPr>
      <w:r w:rsidRPr="005F7A1F">
        <w:rPr>
          <w:rFonts w:ascii="Tahoma" w:hAnsi="Tahoma" w:cs="Tahoma"/>
          <w:sz w:val="16"/>
          <w:szCs w:val="16"/>
        </w:rPr>
        <w:t>(b) a intenção de apresentar a proposta elaborada para participar desta licitação não foi informada, discutida ou recebida de qualquer outro participante potencial ou de fato desta licitação, por qualquer meio ou por qualquer pessoa;</w:t>
      </w:r>
    </w:p>
    <w:p w:rsidR="00B80165" w:rsidRPr="00DB4C78" w:rsidRDefault="00B80165" w:rsidP="00B80165">
      <w:pPr>
        <w:ind w:right="-81"/>
        <w:jc w:val="both"/>
        <w:rPr>
          <w:rFonts w:ascii="Tahoma" w:hAnsi="Tahoma" w:cs="Tahoma"/>
          <w:sz w:val="10"/>
          <w:szCs w:val="10"/>
        </w:rPr>
      </w:pPr>
    </w:p>
    <w:p w:rsidR="00B80165" w:rsidRPr="005F7A1F" w:rsidRDefault="00B80165" w:rsidP="00B80165">
      <w:pPr>
        <w:ind w:right="-81"/>
        <w:jc w:val="both"/>
        <w:rPr>
          <w:rFonts w:ascii="Tahoma" w:hAnsi="Tahoma" w:cs="Tahoma"/>
          <w:sz w:val="16"/>
          <w:szCs w:val="16"/>
        </w:rPr>
      </w:pPr>
      <w:r w:rsidRPr="005F7A1F">
        <w:rPr>
          <w:rFonts w:ascii="Tahoma" w:hAnsi="Tahoma" w:cs="Tahoma"/>
          <w:sz w:val="16"/>
          <w:szCs w:val="16"/>
        </w:rPr>
        <w:t>(c) que não tentei, por qualquer meio ou por qualquer pessoa, influir na decisão de qualquer outro participante potencial ou de fato desta licitação quanto a participar ou não dela;</w:t>
      </w:r>
    </w:p>
    <w:p w:rsidR="00B80165" w:rsidRPr="00DB4C78" w:rsidRDefault="00B80165" w:rsidP="00B80165">
      <w:pPr>
        <w:ind w:right="-81"/>
        <w:jc w:val="both"/>
        <w:rPr>
          <w:rFonts w:ascii="Tahoma" w:hAnsi="Tahoma" w:cs="Tahoma"/>
          <w:sz w:val="10"/>
          <w:szCs w:val="10"/>
        </w:rPr>
      </w:pPr>
    </w:p>
    <w:p w:rsidR="00B80165" w:rsidRPr="005F7A1F" w:rsidRDefault="00B80165" w:rsidP="00B80165">
      <w:pPr>
        <w:ind w:right="-81"/>
        <w:jc w:val="both"/>
        <w:rPr>
          <w:rFonts w:ascii="Tahoma" w:hAnsi="Tahoma" w:cs="Tahoma"/>
          <w:sz w:val="16"/>
          <w:szCs w:val="16"/>
        </w:rPr>
      </w:pPr>
      <w:r w:rsidRPr="005F7A1F">
        <w:rPr>
          <w:rFonts w:ascii="Tahoma" w:hAnsi="Tahoma" w:cs="Tahoma"/>
          <w:sz w:val="16"/>
          <w:szCs w:val="16"/>
        </w:rPr>
        <w:t>(d) que o conteúdo da proposta apresentada para participar desta licitação não será, no todo ou em parte, direta ou indiretamente, comunicado ou discutido com qualquer outro participante potencial ou de fato desta licitação antes da adjudicação do objeto;</w:t>
      </w:r>
    </w:p>
    <w:p w:rsidR="00B80165" w:rsidRPr="00DB4C78" w:rsidRDefault="00B80165" w:rsidP="00B80165">
      <w:pPr>
        <w:ind w:right="-81"/>
        <w:jc w:val="both"/>
        <w:rPr>
          <w:rFonts w:ascii="Tahoma" w:hAnsi="Tahoma" w:cs="Tahoma"/>
          <w:sz w:val="10"/>
          <w:szCs w:val="10"/>
        </w:rPr>
      </w:pPr>
    </w:p>
    <w:p w:rsidR="00B80165" w:rsidRPr="005F7A1F" w:rsidRDefault="00B80165" w:rsidP="00B80165">
      <w:pPr>
        <w:ind w:right="-81"/>
        <w:jc w:val="both"/>
        <w:rPr>
          <w:rFonts w:ascii="Tahoma" w:hAnsi="Tahoma" w:cs="Tahoma"/>
          <w:sz w:val="16"/>
          <w:szCs w:val="16"/>
        </w:rPr>
      </w:pPr>
      <w:r w:rsidRPr="005F7A1F">
        <w:rPr>
          <w:rFonts w:ascii="Tahoma" w:hAnsi="Tahoma" w:cs="Tahoma"/>
          <w:sz w:val="16"/>
          <w:szCs w:val="16"/>
        </w:rPr>
        <w:t xml:space="preserve">(e) que o conteúdo da proposta apresentada para participar desta licitação não foi, no todo ou em parte, direta ou indiretamente, informado, discutido ou recebido de qualquer integrante do órgão licitante antes da abertura oficial das propostas; e </w:t>
      </w:r>
    </w:p>
    <w:p w:rsidR="00B80165" w:rsidRPr="00DB4C78" w:rsidRDefault="00B80165" w:rsidP="00B80165">
      <w:pPr>
        <w:ind w:right="-81"/>
        <w:jc w:val="both"/>
        <w:rPr>
          <w:rFonts w:ascii="Tahoma" w:hAnsi="Tahoma" w:cs="Tahoma"/>
          <w:sz w:val="10"/>
          <w:szCs w:val="10"/>
        </w:rPr>
      </w:pPr>
    </w:p>
    <w:p w:rsidR="00B80165" w:rsidRPr="005F7A1F" w:rsidRDefault="00B80165" w:rsidP="00B80165">
      <w:pPr>
        <w:ind w:right="-81"/>
        <w:jc w:val="both"/>
        <w:rPr>
          <w:rFonts w:ascii="Tahoma" w:hAnsi="Tahoma" w:cs="Tahoma"/>
          <w:sz w:val="16"/>
          <w:szCs w:val="16"/>
        </w:rPr>
      </w:pPr>
      <w:r w:rsidRPr="005F7A1F">
        <w:rPr>
          <w:rFonts w:ascii="Tahoma" w:hAnsi="Tahoma" w:cs="Tahoma"/>
          <w:sz w:val="16"/>
          <w:szCs w:val="16"/>
        </w:rPr>
        <w:t>(f) que estou plenamente ciente do teor e da extensão desta declaração e que detenho plenos poderes e informações para firmá-la.</w:t>
      </w:r>
    </w:p>
    <w:p w:rsidR="00B80165" w:rsidRPr="00600943" w:rsidRDefault="00B80165" w:rsidP="00B80165">
      <w:pPr>
        <w:ind w:right="-81"/>
        <w:jc w:val="both"/>
        <w:rPr>
          <w:rFonts w:ascii="Tahoma" w:hAnsi="Tahoma" w:cs="Tahoma"/>
          <w:sz w:val="16"/>
          <w:szCs w:val="16"/>
        </w:rPr>
      </w:pPr>
    </w:p>
    <w:p w:rsidR="00B80165" w:rsidRPr="00600943" w:rsidRDefault="00B80165" w:rsidP="00B80165">
      <w:pPr>
        <w:autoSpaceDE w:val="0"/>
        <w:autoSpaceDN w:val="0"/>
        <w:adjustRightInd w:val="0"/>
        <w:jc w:val="both"/>
        <w:rPr>
          <w:rFonts w:ascii="Tahoma" w:hAnsi="Tahoma" w:cs="Tahoma"/>
          <w:sz w:val="18"/>
          <w:szCs w:val="18"/>
        </w:rPr>
      </w:pPr>
      <w:r w:rsidRPr="00600943">
        <w:rPr>
          <w:rFonts w:ascii="Tahoma" w:hAnsi="Tahoma" w:cs="Tahoma"/>
          <w:b/>
          <w:sz w:val="18"/>
          <w:szCs w:val="18"/>
        </w:rPr>
        <w:t>Declaro</w:t>
      </w:r>
      <w:r w:rsidRPr="00600943">
        <w:rPr>
          <w:rFonts w:ascii="Tahoma" w:hAnsi="Tahoma" w:cs="Tahoma"/>
          <w:sz w:val="18"/>
          <w:szCs w:val="18"/>
        </w:rPr>
        <w:t>,</w:t>
      </w:r>
      <w:r w:rsidRPr="00600943">
        <w:rPr>
          <w:rFonts w:ascii="Tahoma" w:hAnsi="Tahoma" w:cs="Tahoma"/>
          <w:b/>
          <w:sz w:val="18"/>
          <w:szCs w:val="18"/>
        </w:rPr>
        <w:t xml:space="preserve"> </w:t>
      </w:r>
      <w:r w:rsidRPr="00600943">
        <w:rPr>
          <w:rFonts w:ascii="Tahoma" w:hAnsi="Tahoma" w:cs="Tahoma"/>
          <w:sz w:val="18"/>
          <w:szCs w:val="18"/>
        </w:rPr>
        <w:t>ainda,</w:t>
      </w:r>
      <w:r w:rsidRPr="00600943">
        <w:rPr>
          <w:rFonts w:ascii="Tahoma" w:hAnsi="Tahoma" w:cs="Tahoma"/>
          <w:b/>
          <w:sz w:val="18"/>
          <w:szCs w:val="18"/>
        </w:rPr>
        <w:t xml:space="preserve"> </w:t>
      </w:r>
      <w:r w:rsidRPr="00600943">
        <w:rPr>
          <w:rFonts w:ascii="Tahoma" w:hAnsi="Tahoma" w:cs="Tahoma"/>
          <w:sz w:val="18"/>
          <w:szCs w:val="18"/>
        </w:rPr>
        <w:t xml:space="preserve">para os efeitos art. 299 do Código Penal Brasileiro, não estar sujeito às hipóteses de impedimento de participação elencadas nos </w:t>
      </w:r>
      <w:proofErr w:type="spellStart"/>
      <w:r w:rsidRPr="00600943">
        <w:rPr>
          <w:rFonts w:ascii="Tahoma" w:hAnsi="Tahoma" w:cs="Tahoma"/>
          <w:sz w:val="18"/>
          <w:szCs w:val="18"/>
        </w:rPr>
        <w:t>arts</w:t>
      </w:r>
      <w:proofErr w:type="spellEnd"/>
      <w:r w:rsidRPr="00600943">
        <w:rPr>
          <w:rFonts w:ascii="Tahoma" w:hAnsi="Tahoma" w:cs="Tahoma"/>
          <w:sz w:val="18"/>
          <w:szCs w:val="18"/>
        </w:rPr>
        <w:t>. 18 e 125 da Lei estadual n</w:t>
      </w:r>
      <w:r w:rsidRPr="00600943">
        <w:rPr>
          <w:rFonts w:ascii="Tahoma" w:hAnsi="Tahoma" w:cs="Tahoma"/>
          <w:sz w:val="18"/>
          <w:szCs w:val="18"/>
          <w:u w:val="single"/>
          <w:vertAlign w:val="superscript"/>
        </w:rPr>
        <w:t>o</w:t>
      </w:r>
      <w:r w:rsidRPr="00600943">
        <w:rPr>
          <w:rFonts w:ascii="Tahoma" w:hAnsi="Tahoma" w:cs="Tahoma"/>
          <w:sz w:val="18"/>
          <w:szCs w:val="18"/>
        </w:rPr>
        <w:t xml:space="preserve"> 9.433/05, quais sejam:</w:t>
      </w:r>
      <w:r w:rsidR="00876A16" w:rsidRPr="00600943">
        <w:rPr>
          <w:rFonts w:ascii="Tahoma" w:hAnsi="Tahoma" w:cs="Tahoma"/>
          <w:sz w:val="18"/>
          <w:szCs w:val="18"/>
        </w:rPr>
        <w:t xml:space="preserve"> </w:t>
      </w:r>
      <w:r w:rsidR="00701C52" w:rsidRPr="00600943">
        <w:rPr>
          <w:rFonts w:ascii="Tahoma" w:hAnsi="Tahoma" w:cs="Tahoma"/>
          <w:sz w:val="18"/>
          <w:szCs w:val="18"/>
        </w:rPr>
        <w:t xml:space="preserve"> </w:t>
      </w:r>
    </w:p>
    <w:p w:rsidR="00B80165" w:rsidRPr="005F7A1F" w:rsidRDefault="00B80165" w:rsidP="00B80165">
      <w:pPr>
        <w:jc w:val="both"/>
        <w:rPr>
          <w:rFonts w:ascii="Tahoma" w:hAnsi="Tahoma" w:cs="Tahoma"/>
          <w:sz w:val="16"/>
          <w:szCs w:val="16"/>
        </w:rPr>
      </w:pPr>
    </w:p>
    <w:p w:rsidR="00B80165" w:rsidRPr="005F7A1F" w:rsidRDefault="00B80165" w:rsidP="00B80165">
      <w:pPr>
        <w:jc w:val="both"/>
        <w:rPr>
          <w:rFonts w:ascii="Tahoma" w:hAnsi="Tahoma" w:cs="Tahoma"/>
          <w:color w:val="000000"/>
          <w:sz w:val="16"/>
          <w:szCs w:val="16"/>
        </w:rPr>
      </w:pPr>
      <w:r w:rsidRPr="00DB4C78">
        <w:rPr>
          <w:rFonts w:ascii="Tahoma" w:hAnsi="Tahoma" w:cs="Tahoma"/>
          <w:b/>
          <w:color w:val="000000"/>
          <w:sz w:val="16"/>
          <w:szCs w:val="16"/>
        </w:rPr>
        <w:t>Art. 18</w:t>
      </w:r>
      <w:r w:rsidRPr="005F7A1F">
        <w:rPr>
          <w:rFonts w:ascii="Tahoma" w:hAnsi="Tahoma" w:cs="Tahoma"/>
          <w:color w:val="000000"/>
          <w:sz w:val="16"/>
          <w:szCs w:val="16"/>
        </w:rPr>
        <w:t xml:space="preserve"> - Não poderá participar, direta ou indiretamente, da licitação, da execução de obras ou serviços e do fornecimento de bens a eles necessários:</w:t>
      </w:r>
      <w:proofErr w:type="gramStart"/>
      <w:r w:rsidRPr="005F7A1F">
        <w:rPr>
          <w:rFonts w:ascii="Tahoma" w:hAnsi="Tahoma" w:cs="Tahoma"/>
          <w:color w:val="000000"/>
          <w:sz w:val="16"/>
          <w:szCs w:val="16"/>
        </w:rPr>
        <w:t xml:space="preserve"> </w:t>
      </w:r>
      <w:r>
        <w:rPr>
          <w:rFonts w:ascii="Tahoma" w:hAnsi="Tahoma" w:cs="Tahoma"/>
          <w:color w:val="000000"/>
          <w:sz w:val="16"/>
          <w:szCs w:val="16"/>
        </w:rPr>
        <w:t xml:space="preserve"> </w:t>
      </w:r>
      <w:proofErr w:type="gramEnd"/>
      <w:r w:rsidRPr="005F7A1F">
        <w:rPr>
          <w:rFonts w:ascii="Tahoma" w:hAnsi="Tahoma" w:cs="Tahoma"/>
          <w:color w:val="000000"/>
          <w:sz w:val="16"/>
          <w:szCs w:val="16"/>
        </w:rPr>
        <w:t xml:space="preserve">I - o autor do projeto, básico ou executivo, pessoa física ou jurídica; </w:t>
      </w:r>
      <w:r>
        <w:rPr>
          <w:rFonts w:ascii="Tahoma" w:hAnsi="Tahoma" w:cs="Tahoma"/>
          <w:color w:val="000000"/>
          <w:sz w:val="16"/>
          <w:szCs w:val="16"/>
        </w:rPr>
        <w:t xml:space="preserve"> </w:t>
      </w:r>
      <w:r w:rsidRPr="005F7A1F">
        <w:rPr>
          <w:rFonts w:ascii="Tahoma" w:hAnsi="Tahoma" w:cs="Tahoma"/>
          <w:color w:val="000000"/>
          <w:sz w:val="16"/>
          <w:szCs w:val="16"/>
        </w:rPr>
        <w:t xml:space="preserve">II - a empresa responsável, isoladamente ou em consórcio, pela elaboração do projeto básico ou executivo ou da qual o autor do projeto seja dirigente, gerente, acionista ou detentor de mais de 5% (cinco por cento) do capital com direito a voto ou controlador, responsável técnico, subordinado ou subcontratado; </w:t>
      </w:r>
    </w:p>
    <w:p w:rsidR="00B80165" w:rsidRDefault="00B80165" w:rsidP="00B80165">
      <w:pPr>
        <w:jc w:val="both"/>
        <w:rPr>
          <w:rFonts w:ascii="Tahoma" w:hAnsi="Tahoma" w:cs="Tahoma"/>
          <w:color w:val="000000"/>
          <w:sz w:val="16"/>
          <w:szCs w:val="16"/>
        </w:rPr>
      </w:pPr>
      <w:r w:rsidRPr="005F7A1F">
        <w:rPr>
          <w:rFonts w:ascii="Tahoma" w:hAnsi="Tahoma" w:cs="Tahoma"/>
          <w:color w:val="000000"/>
          <w:sz w:val="16"/>
          <w:szCs w:val="16"/>
        </w:rPr>
        <w:t>III - servidor ou dirigente do órgão ou entidade contratante ou responsável pela licitação;</w:t>
      </w:r>
      <w:r>
        <w:rPr>
          <w:rFonts w:ascii="Tahoma" w:hAnsi="Tahoma" w:cs="Tahoma"/>
          <w:color w:val="000000"/>
          <w:sz w:val="16"/>
          <w:szCs w:val="16"/>
        </w:rPr>
        <w:t xml:space="preserve"> </w:t>
      </w:r>
      <w:r w:rsidRPr="005F7A1F">
        <w:rPr>
          <w:rFonts w:ascii="Tahoma" w:hAnsi="Tahoma" w:cs="Tahoma"/>
          <w:color w:val="000000"/>
          <w:sz w:val="16"/>
          <w:szCs w:val="16"/>
        </w:rPr>
        <w:t>IV - demais agentes públicos, assim definidos no art. 207 desta Lei, impedidos de contratar com a Administração Pública por vedação constitucional ou legal.</w:t>
      </w:r>
    </w:p>
    <w:p w:rsidR="00B80165" w:rsidRPr="00414CD0" w:rsidRDefault="00B80165" w:rsidP="00B80165">
      <w:pPr>
        <w:jc w:val="both"/>
        <w:rPr>
          <w:rFonts w:ascii="Tahoma" w:hAnsi="Tahoma" w:cs="Tahoma"/>
          <w:color w:val="000000"/>
          <w:sz w:val="10"/>
          <w:szCs w:val="10"/>
        </w:rPr>
      </w:pPr>
      <w:r w:rsidRPr="005F7A1F">
        <w:rPr>
          <w:rFonts w:ascii="Tahoma" w:hAnsi="Tahoma" w:cs="Tahoma"/>
          <w:color w:val="000000"/>
          <w:sz w:val="16"/>
          <w:szCs w:val="16"/>
        </w:rPr>
        <w:t xml:space="preserve"> </w:t>
      </w:r>
    </w:p>
    <w:p w:rsidR="00B80165" w:rsidRPr="005F7A1F" w:rsidRDefault="00B80165" w:rsidP="00B80165">
      <w:pPr>
        <w:jc w:val="both"/>
        <w:rPr>
          <w:rFonts w:ascii="Tahoma" w:hAnsi="Tahoma" w:cs="Tahoma"/>
          <w:color w:val="000000"/>
          <w:sz w:val="16"/>
          <w:szCs w:val="16"/>
        </w:rPr>
      </w:pPr>
      <w:r w:rsidRPr="005F7A1F">
        <w:rPr>
          <w:rFonts w:ascii="Tahoma" w:hAnsi="Tahoma" w:cs="Tahoma"/>
          <w:color w:val="000000"/>
          <w:sz w:val="16"/>
          <w:szCs w:val="16"/>
        </w:rPr>
        <w:t>§ 1</w:t>
      </w:r>
      <w:r w:rsidR="002F7434" w:rsidRPr="000D5790">
        <w:rPr>
          <w:rFonts w:ascii="Tahoma" w:hAnsi="Tahoma" w:cs="Tahoma"/>
          <w:color w:val="800080"/>
          <w:sz w:val="18"/>
          <w:szCs w:val="18"/>
          <w:u w:val="single"/>
          <w:vertAlign w:val="superscript"/>
        </w:rPr>
        <w:t>o</w:t>
      </w:r>
      <w:r w:rsidRPr="005F7A1F">
        <w:rPr>
          <w:rFonts w:ascii="Tahoma" w:hAnsi="Tahoma" w:cs="Tahoma"/>
          <w:color w:val="000000"/>
          <w:sz w:val="16"/>
          <w:szCs w:val="16"/>
        </w:rPr>
        <w:t xml:space="preserve">- É permitida a participação do autor do projeto ou da empresa, a que se refere o inciso II deste artigo, na licitação ou na execução da obra ou serviço, como consultor ou técnico, nas funções de fiscalização, supervisão ou gerenciamento, exclusivamente a serviço da Administração interessada. </w:t>
      </w:r>
    </w:p>
    <w:p w:rsidR="00B80165" w:rsidRPr="005F7A1F" w:rsidRDefault="00B80165" w:rsidP="00B80165">
      <w:pPr>
        <w:jc w:val="both"/>
        <w:rPr>
          <w:rFonts w:ascii="Tahoma" w:hAnsi="Tahoma" w:cs="Tahoma"/>
          <w:color w:val="000000"/>
          <w:sz w:val="16"/>
          <w:szCs w:val="16"/>
        </w:rPr>
      </w:pPr>
      <w:r w:rsidRPr="005F7A1F">
        <w:rPr>
          <w:rFonts w:ascii="Tahoma" w:hAnsi="Tahoma" w:cs="Tahoma"/>
          <w:color w:val="000000"/>
          <w:sz w:val="16"/>
          <w:szCs w:val="16"/>
        </w:rPr>
        <w:t>§ 2</w:t>
      </w:r>
      <w:r w:rsidR="002F7434" w:rsidRPr="000D5790">
        <w:rPr>
          <w:rFonts w:ascii="Tahoma" w:hAnsi="Tahoma" w:cs="Tahoma"/>
          <w:color w:val="800080"/>
          <w:sz w:val="18"/>
          <w:szCs w:val="18"/>
          <w:u w:val="single"/>
          <w:vertAlign w:val="superscript"/>
        </w:rPr>
        <w:t>o</w:t>
      </w:r>
      <w:r w:rsidRPr="005F7A1F">
        <w:rPr>
          <w:rFonts w:ascii="Tahoma" w:hAnsi="Tahoma" w:cs="Tahoma"/>
          <w:color w:val="000000"/>
          <w:sz w:val="16"/>
          <w:szCs w:val="16"/>
        </w:rPr>
        <w:t xml:space="preserve">- O disposto neste artigo não impede a licitação ou contratação de obra ou serviço que </w:t>
      </w:r>
      <w:proofErr w:type="gramStart"/>
      <w:r w:rsidRPr="005F7A1F">
        <w:rPr>
          <w:rFonts w:ascii="Tahoma" w:hAnsi="Tahoma" w:cs="Tahoma"/>
          <w:color w:val="000000"/>
          <w:sz w:val="16"/>
          <w:szCs w:val="16"/>
        </w:rPr>
        <w:t>inclua,</w:t>
      </w:r>
      <w:proofErr w:type="gramEnd"/>
      <w:r w:rsidRPr="005F7A1F">
        <w:rPr>
          <w:rFonts w:ascii="Tahoma" w:hAnsi="Tahoma" w:cs="Tahoma"/>
          <w:color w:val="000000"/>
          <w:sz w:val="16"/>
          <w:szCs w:val="16"/>
        </w:rPr>
        <w:t xml:space="preserve"> como encargo do contratado ou pelo preço previamente fixado pela Administração, a elaboração do projeto executivo. </w:t>
      </w:r>
    </w:p>
    <w:p w:rsidR="00B80165" w:rsidRPr="005F7A1F" w:rsidRDefault="00B80165" w:rsidP="00B80165">
      <w:pPr>
        <w:jc w:val="both"/>
        <w:rPr>
          <w:rFonts w:ascii="Tahoma" w:hAnsi="Tahoma" w:cs="Tahoma"/>
          <w:color w:val="000000"/>
          <w:sz w:val="16"/>
          <w:szCs w:val="16"/>
        </w:rPr>
      </w:pPr>
      <w:r w:rsidRPr="005F7A1F">
        <w:rPr>
          <w:rFonts w:ascii="Tahoma" w:hAnsi="Tahoma" w:cs="Tahoma"/>
          <w:color w:val="000000"/>
          <w:sz w:val="16"/>
          <w:szCs w:val="16"/>
        </w:rPr>
        <w:t>§ 3</w:t>
      </w:r>
      <w:r w:rsidR="002F7434" w:rsidRPr="000D5790">
        <w:rPr>
          <w:rFonts w:ascii="Tahoma" w:hAnsi="Tahoma" w:cs="Tahoma"/>
          <w:color w:val="800080"/>
          <w:sz w:val="18"/>
          <w:szCs w:val="18"/>
          <w:u w:val="single"/>
          <w:vertAlign w:val="superscript"/>
        </w:rPr>
        <w:t>o</w:t>
      </w:r>
      <w:r w:rsidRPr="005F7A1F">
        <w:rPr>
          <w:rFonts w:ascii="Tahoma" w:hAnsi="Tahoma" w:cs="Tahoma"/>
          <w:color w:val="000000"/>
          <w:sz w:val="16"/>
          <w:szCs w:val="16"/>
        </w:rPr>
        <w:t>- Considera-se participação indireta, para os fins do disposto neste artigo, a existência de qualquer vínculo de natureza técnica, comercial, econômica, financeira, trabalhista ou de parentesco até o 3º grau entre o autor do projeto, pessoa física ou jurídica, e o licitante ou responsável pelos serviços, fornecimentos e obras, incluindo-se o fornecimento de bens e serviços a estes necessários.</w:t>
      </w:r>
    </w:p>
    <w:p w:rsidR="00B80165" w:rsidRPr="005F7A1F" w:rsidRDefault="00B80165" w:rsidP="00B80165">
      <w:pPr>
        <w:jc w:val="both"/>
        <w:rPr>
          <w:rFonts w:ascii="Tahoma" w:hAnsi="Tahoma" w:cs="Tahoma"/>
          <w:color w:val="000000"/>
          <w:sz w:val="16"/>
          <w:szCs w:val="16"/>
        </w:rPr>
      </w:pPr>
      <w:r w:rsidRPr="005F7A1F">
        <w:rPr>
          <w:rFonts w:ascii="Tahoma" w:hAnsi="Tahoma" w:cs="Tahoma"/>
          <w:color w:val="000000"/>
          <w:sz w:val="16"/>
          <w:szCs w:val="16"/>
        </w:rPr>
        <w:t>§ 4</w:t>
      </w:r>
      <w:r w:rsidR="002F7434" w:rsidRPr="000D5790">
        <w:rPr>
          <w:rFonts w:ascii="Tahoma" w:hAnsi="Tahoma" w:cs="Tahoma"/>
          <w:color w:val="800080"/>
          <w:sz w:val="18"/>
          <w:szCs w:val="18"/>
          <w:u w:val="single"/>
          <w:vertAlign w:val="superscript"/>
        </w:rPr>
        <w:t>o</w:t>
      </w:r>
      <w:r w:rsidRPr="005F7A1F">
        <w:rPr>
          <w:rFonts w:ascii="Tahoma" w:hAnsi="Tahoma" w:cs="Tahoma"/>
          <w:color w:val="000000"/>
          <w:sz w:val="16"/>
          <w:szCs w:val="16"/>
        </w:rPr>
        <w:t xml:space="preserve"> - Aplica-se o disposto no parágrafo anterior aos membros da comissão de licitação.</w:t>
      </w:r>
    </w:p>
    <w:p w:rsidR="00B80165" w:rsidRPr="005F7A1F" w:rsidRDefault="00B80165" w:rsidP="00B80165">
      <w:pPr>
        <w:ind w:right="-81"/>
        <w:jc w:val="both"/>
        <w:rPr>
          <w:rFonts w:ascii="Tahoma" w:hAnsi="Tahoma" w:cs="Tahoma"/>
          <w:sz w:val="16"/>
          <w:szCs w:val="16"/>
        </w:rPr>
      </w:pPr>
    </w:p>
    <w:p w:rsidR="00B80165" w:rsidRPr="005F7A1F" w:rsidRDefault="00B80165" w:rsidP="00B80165">
      <w:pPr>
        <w:jc w:val="both"/>
        <w:rPr>
          <w:rFonts w:ascii="Tahoma" w:hAnsi="Tahoma" w:cs="Tahoma"/>
          <w:color w:val="000000"/>
          <w:sz w:val="16"/>
          <w:szCs w:val="16"/>
        </w:rPr>
      </w:pPr>
      <w:r w:rsidRPr="00DB4C78">
        <w:rPr>
          <w:rFonts w:ascii="Tahoma" w:hAnsi="Tahoma" w:cs="Tahoma"/>
          <w:b/>
          <w:color w:val="000000"/>
          <w:sz w:val="16"/>
          <w:szCs w:val="16"/>
        </w:rPr>
        <w:t>Art. 125</w:t>
      </w:r>
      <w:r w:rsidRPr="005F7A1F">
        <w:rPr>
          <w:rFonts w:ascii="Tahoma" w:hAnsi="Tahoma" w:cs="Tahoma"/>
          <w:color w:val="000000"/>
          <w:sz w:val="16"/>
          <w:szCs w:val="16"/>
        </w:rPr>
        <w:t xml:space="preserve"> - É vedado ao agente político e ao servidor público de qualquer categoria, natureza ou condição, celebrar contratos com a Administração direta ou indireta, por si ou como representante de terceiro, sob pena de nulidade, ressalvadas as exceções legais.</w:t>
      </w:r>
    </w:p>
    <w:p w:rsidR="00B80165" w:rsidRPr="005F7A1F" w:rsidRDefault="00B80165" w:rsidP="00B80165">
      <w:pPr>
        <w:jc w:val="both"/>
        <w:rPr>
          <w:rFonts w:ascii="Tahoma" w:hAnsi="Tahoma" w:cs="Tahoma"/>
          <w:sz w:val="16"/>
          <w:szCs w:val="16"/>
        </w:rPr>
      </w:pPr>
      <w:r w:rsidRPr="00DB4C78">
        <w:rPr>
          <w:rFonts w:ascii="Tahoma" w:hAnsi="Tahoma" w:cs="Tahoma"/>
          <w:b/>
          <w:color w:val="000000"/>
          <w:sz w:val="16"/>
          <w:szCs w:val="16"/>
        </w:rPr>
        <w:t>Parágrafo único</w:t>
      </w:r>
      <w:r w:rsidRPr="005F7A1F">
        <w:rPr>
          <w:rFonts w:ascii="Tahoma" w:hAnsi="Tahoma" w:cs="Tahoma"/>
          <w:color w:val="000000"/>
          <w:sz w:val="16"/>
          <w:szCs w:val="16"/>
        </w:rPr>
        <w:t xml:space="preserve"> - Não se inclui na vedação deste artigo a prestação de serviços em caráter eventual, de consultoria técnica, treinamento e aperfeiçoamento, bem como a participação em comissões examinadoras de concursos, no âmbito da Administração Pública.</w:t>
      </w:r>
    </w:p>
    <w:p w:rsidR="00B80165" w:rsidRPr="00630E59" w:rsidRDefault="00B80165" w:rsidP="00B80165">
      <w:pPr>
        <w:jc w:val="both"/>
        <w:rPr>
          <w:rFonts w:ascii="Tahoma" w:hAnsi="Tahoma" w:cs="Tahoma"/>
          <w:sz w:val="10"/>
          <w:szCs w:val="10"/>
        </w:rPr>
      </w:pPr>
    </w:p>
    <w:p w:rsidR="00B80165" w:rsidRPr="00630E59" w:rsidRDefault="00B80165" w:rsidP="00B80165">
      <w:pPr>
        <w:spacing w:line="360" w:lineRule="auto"/>
        <w:jc w:val="center"/>
        <w:rPr>
          <w:rFonts w:ascii="Tahoma" w:hAnsi="Tahoma" w:cs="Tahoma"/>
          <w:sz w:val="16"/>
          <w:szCs w:val="16"/>
        </w:rPr>
      </w:pPr>
      <w:r w:rsidRPr="00630E59">
        <w:rPr>
          <w:rFonts w:ascii="Tahoma" w:hAnsi="Tahoma" w:cs="Tahoma"/>
          <w:sz w:val="16"/>
          <w:szCs w:val="16"/>
        </w:rPr>
        <w:t>Salvador, _____de __________________ de 20__.</w:t>
      </w:r>
    </w:p>
    <w:p w:rsidR="00B80165" w:rsidRPr="00630E59" w:rsidRDefault="00B80165" w:rsidP="00B80165">
      <w:pPr>
        <w:jc w:val="center"/>
        <w:rPr>
          <w:rFonts w:ascii="Tahoma" w:hAnsi="Tahoma" w:cs="Tahoma"/>
          <w:b/>
          <w:sz w:val="16"/>
          <w:szCs w:val="16"/>
        </w:rPr>
      </w:pPr>
      <w:r w:rsidRPr="00630E59">
        <w:rPr>
          <w:rFonts w:ascii="Tahoma" w:hAnsi="Tahoma" w:cs="Tahoma"/>
          <w:b/>
          <w:sz w:val="16"/>
          <w:szCs w:val="16"/>
        </w:rPr>
        <w:t>_____________________________________________________________</w:t>
      </w:r>
    </w:p>
    <w:p w:rsidR="00B80165" w:rsidRPr="00630E59" w:rsidRDefault="00B80165" w:rsidP="00B80165">
      <w:pPr>
        <w:pStyle w:val="Corpodetexto210"/>
        <w:jc w:val="center"/>
        <w:rPr>
          <w:rFonts w:ascii="Tahoma" w:hAnsi="Tahoma" w:cs="Tahoma"/>
          <w:shadow/>
          <w:sz w:val="16"/>
          <w:szCs w:val="16"/>
          <w:u w:val="none"/>
        </w:rPr>
      </w:pPr>
      <w:r w:rsidRPr="00630E59">
        <w:rPr>
          <w:rFonts w:ascii="Tahoma" w:hAnsi="Tahoma" w:cs="Tahoma"/>
          <w:shadow/>
          <w:sz w:val="16"/>
          <w:szCs w:val="16"/>
          <w:u w:val="none"/>
        </w:rPr>
        <w:t>NOME/RAZÃO SOCIAL CPF/ CNPJ</w:t>
      </w:r>
      <w:proofErr w:type="gramStart"/>
      <w:r w:rsidRPr="00630E59">
        <w:rPr>
          <w:rFonts w:ascii="Tahoma" w:hAnsi="Tahoma" w:cs="Tahoma"/>
          <w:shadow/>
          <w:sz w:val="16"/>
          <w:szCs w:val="16"/>
          <w:u w:val="none"/>
        </w:rPr>
        <w:t xml:space="preserve">   </w:t>
      </w:r>
      <w:proofErr w:type="gramEnd"/>
      <w:r w:rsidRPr="00630E59">
        <w:rPr>
          <w:rFonts w:ascii="Tahoma" w:hAnsi="Tahoma" w:cs="Tahoma"/>
          <w:shadow/>
          <w:sz w:val="16"/>
          <w:szCs w:val="16"/>
          <w:u w:val="none"/>
        </w:rPr>
        <w:t>REPRESENTANTE LEGAL / ASSINATURA</w:t>
      </w:r>
    </w:p>
    <w:p w:rsidR="008A67C6" w:rsidRDefault="008A67C6" w:rsidP="00D90008">
      <w:pPr>
        <w:pStyle w:val="Corpodetexto210"/>
        <w:jc w:val="center"/>
        <w:rPr>
          <w:rFonts w:ascii="Tahoma" w:hAnsi="Tahoma" w:cs="Tahoma"/>
          <w:shadow/>
          <w:sz w:val="18"/>
          <w:szCs w:val="18"/>
          <w:u w:val="none"/>
        </w:rPr>
      </w:pPr>
    </w:p>
    <w:p w:rsidR="00A65E3B" w:rsidRDefault="00A65E3B" w:rsidP="00D90008">
      <w:pPr>
        <w:pStyle w:val="Corpodetexto210"/>
        <w:jc w:val="center"/>
        <w:rPr>
          <w:rFonts w:ascii="Tahoma" w:hAnsi="Tahoma" w:cs="Tahoma"/>
          <w:shadow/>
          <w:sz w:val="18"/>
          <w:szCs w:val="18"/>
          <w:u w:val="none"/>
        </w:rPr>
      </w:pPr>
    </w:p>
    <w:p w:rsidR="003E0094" w:rsidRDefault="003E0094" w:rsidP="00D90008">
      <w:pPr>
        <w:pStyle w:val="Corpodetexto210"/>
        <w:jc w:val="center"/>
        <w:rPr>
          <w:rFonts w:ascii="Tahoma" w:hAnsi="Tahoma" w:cs="Tahoma"/>
          <w:shadow/>
          <w:sz w:val="18"/>
          <w:szCs w:val="18"/>
          <w:u w:val="non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3E0094" w:rsidRPr="0047204F">
        <w:trPr>
          <w:trHeight w:val="229"/>
        </w:trPr>
        <w:tc>
          <w:tcPr>
            <w:tcW w:w="9709" w:type="dxa"/>
            <w:tcBorders>
              <w:top w:val="single" w:sz="4" w:space="0" w:color="auto"/>
              <w:left w:val="nil"/>
              <w:bottom w:val="single" w:sz="4" w:space="0" w:color="auto"/>
              <w:right w:val="nil"/>
            </w:tcBorders>
          </w:tcPr>
          <w:p w:rsidR="003E0094" w:rsidRPr="00525E6B" w:rsidRDefault="003E0094" w:rsidP="001B1762">
            <w:pPr>
              <w:pStyle w:val="Corpodetexto"/>
              <w:ind w:right="-85"/>
              <w:jc w:val="center"/>
              <w:rPr>
                <w:rFonts w:ascii="Tahoma" w:hAnsi="Tahoma" w:cs="Tahoma"/>
                <w:b/>
                <w:sz w:val="20"/>
                <w:szCs w:val="20"/>
              </w:rPr>
            </w:pPr>
            <w:proofErr w:type="gramStart"/>
            <w:r w:rsidRPr="00525E6B">
              <w:rPr>
                <w:rFonts w:ascii="Tahoma" w:hAnsi="Tahoma" w:cs="Tahoma"/>
                <w:b/>
                <w:sz w:val="20"/>
                <w:szCs w:val="20"/>
              </w:rPr>
              <w:lastRenderedPageBreak/>
              <w:t>SEÇÃO VI</w:t>
            </w:r>
            <w:proofErr w:type="gramEnd"/>
            <w:r w:rsidRPr="00525E6B">
              <w:rPr>
                <w:rFonts w:ascii="Tahoma" w:hAnsi="Tahoma" w:cs="Tahoma"/>
                <w:b/>
                <w:sz w:val="20"/>
                <w:szCs w:val="20"/>
              </w:rPr>
              <w:t xml:space="preserve"> </w:t>
            </w:r>
          </w:p>
          <w:p w:rsidR="003E0094" w:rsidRPr="00E946FC" w:rsidRDefault="003E0094" w:rsidP="001B1762">
            <w:pPr>
              <w:pStyle w:val="Corpodetexto"/>
              <w:ind w:right="-85"/>
              <w:jc w:val="center"/>
              <w:rPr>
                <w:rFonts w:ascii="Tahoma" w:hAnsi="Tahoma" w:cs="Tahoma"/>
                <w:b/>
                <w:sz w:val="20"/>
                <w:szCs w:val="20"/>
              </w:rPr>
            </w:pPr>
            <w:r w:rsidRPr="00525E6B">
              <w:rPr>
                <w:rFonts w:ascii="Tahoma" w:hAnsi="Tahoma" w:cs="Tahoma"/>
                <w:b/>
                <w:sz w:val="20"/>
                <w:szCs w:val="20"/>
              </w:rPr>
              <w:t xml:space="preserve">MODELO DE </w:t>
            </w:r>
            <w:r>
              <w:rPr>
                <w:rFonts w:ascii="Tahoma" w:hAnsi="Tahoma" w:cs="Tahoma"/>
                <w:b/>
                <w:sz w:val="20"/>
                <w:szCs w:val="20"/>
              </w:rPr>
              <w:t>PROCURAÇÃO</w:t>
            </w:r>
          </w:p>
        </w:tc>
      </w:tr>
    </w:tbl>
    <w:p w:rsidR="003E0094" w:rsidRDefault="003E0094" w:rsidP="003E0094">
      <w:pPr>
        <w:pStyle w:val="Corpodetexto"/>
        <w:ind w:right="-85"/>
        <w:jc w:val="center"/>
        <w:rPr>
          <w:rFonts w:ascii="Tahoma" w:hAnsi="Tahoma" w:cs="Tahoma"/>
          <w:b/>
          <w:sz w:val="20"/>
          <w:szCs w:val="20"/>
        </w:rPr>
      </w:pPr>
    </w:p>
    <w:p w:rsidR="003E0094" w:rsidRPr="001610D2" w:rsidRDefault="003E0094" w:rsidP="003E0094">
      <w:pPr>
        <w:pStyle w:val="Ttulodatabela"/>
        <w:suppressLineNumbers w:val="0"/>
        <w:suppressAutoHyphens w:val="0"/>
        <w:rPr>
          <w:rFonts w:ascii="Tahoma" w:hAnsi="Tahoma" w:cs="Tahoma"/>
          <w:bCs w:val="0"/>
          <w:sz w:val="18"/>
          <w:szCs w:val="18"/>
          <w:lang w:val="pt-PT" w:eastAsia="pt-BR"/>
        </w:rPr>
      </w:pPr>
      <w:r>
        <w:rPr>
          <w:rFonts w:ascii="Tahoma" w:hAnsi="Tahoma" w:cs="Tahoma"/>
          <w:bCs w:val="0"/>
          <w:sz w:val="18"/>
          <w:szCs w:val="18"/>
          <w:lang w:val="pt-PT" w:eastAsia="pt-BR"/>
        </w:rPr>
        <w:t xml:space="preserve"> </w:t>
      </w:r>
    </w:p>
    <w:p w:rsidR="00947BD2" w:rsidRPr="003C4134" w:rsidRDefault="00947BD2" w:rsidP="00947BD2">
      <w:pPr>
        <w:jc w:val="center"/>
        <w:rPr>
          <w:rFonts w:ascii="Tahoma" w:hAnsi="Tahoma" w:cs="Tahoma"/>
          <w:sz w:val="18"/>
        </w:rPr>
      </w:pPr>
    </w:p>
    <w:p w:rsidR="00947BD2" w:rsidRPr="003C4134" w:rsidRDefault="00947BD2" w:rsidP="00947BD2">
      <w:pPr>
        <w:rPr>
          <w:sz w:val="18"/>
        </w:rPr>
      </w:pPr>
    </w:p>
    <w:tbl>
      <w:tblPr>
        <w:tblW w:w="0" w:type="auto"/>
        <w:tblInd w:w="5345" w:type="dxa"/>
        <w:tblLayout w:type="fixed"/>
        <w:tblCellMar>
          <w:left w:w="70" w:type="dxa"/>
          <w:right w:w="70" w:type="dxa"/>
        </w:tblCellMar>
        <w:tblLook w:val="0000"/>
      </w:tblPr>
      <w:tblGrid>
        <w:gridCol w:w="2539"/>
        <w:gridCol w:w="1758"/>
      </w:tblGrid>
      <w:tr w:rsidR="00947BD2" w:rsidRPr="003C4134">
        <w:trPr>
          <w:trHeight w:val="179"/>
        </w:trPr>
        <w:tc>
          <w:tcPr>
            <w:tcW w:w="2539" w:type="dxa"/>
            <w:tcBorders>
              <w:top w:val="single" w:sz="4" w:space="0" w:color="000000"/>
              <w:left w:val="single" w:sz="4" w:space="0" w:color="000000"/>
              <w:bottom w:val="single" w:sz="4" w:space="0" w:color="000000"/>
            </w:tcBorders>
          </w:tcPr>
          <w:p w:rsidR="00947BD2" w:rsidRPr="003C4134" w:rsidRDefault="00947BD2" w:rsidP="001B1762">
            <w:pPr>
              <w:snapToGrid w:val="0"/>
              <w:jc w:val="both"/>
              <w:rPr>
                <w:rFonts w:ascii="Tahoma" w:hAnsi="Tahoma" w:cs="Tahoma"/>
                <w:sz w:val="18"/>
                <w:szCs w:val="18"/>
              </w:rPr>
            </w:pPr>
            <w:r w:rsidRPr="003C4134">
              <w:rPr>
                <w:rFonts w:ascii="Tahoma" w:hAnsi="Tahoma" w:cs="Tahoma"/>
                <w:sz w:val="18"/>
                <w:szCs w:val="18"/>
              </w:rPr>
              <w:t>Modalidade de Licitação</w:t>
            </w:r>
          </w:p>
          <w:p w:rsidR="00947BD2" w:rsidRPr="003C4134" w:rsidRDefault="00947BD2" w:rsidP="001B1762">
            <w:pPr>
              <w:jc w:val="both"/>
              <w:rPr>
                <w:rFonts w:ascii="Tahoma" w:hAnsi="Tahoma" w:cs="Tahoma"/>
                <w:b/>
                <w:bCs/>
                <w:sz w:val="18"/>
                <w:szCs w:val="18"/>
              </w:rPr>
            </w:pPr>
          </w:p>
        </w:tc>
        <w:tc>
          <w:tcPr>
            <w:tcW w:w="1758" w:type="dxa"/>
            <w:tcBorders>
              <w:top w:val="single" w:sz="4" w:space="0" w:color="000000"/>
              <w:left w:val="single" w:sz="4" w:space="0" w:color="000000"/>
              <w:bottom w:val="single" w:sz="4" w:space="0" w:color="000000"/>
              <w:right w:val="single" w:sz="4" w:space="0" w:color="000000"/>
            </w:tcBorders>
          </w:tcPr>
          <w:p w:rsidR="00947BD2" w:rsidRPr="003C4134" w:rsidRDefault="00947BD2" w:rsidP="001B1762">
            <w:pPr>
              <w:snapToGrid w:val="0"/>
              <w:jc w:val="both"/>
              <w:rPr>
                <w:rFonts w:ascii="Tahoma" w:hAnsi="Tahoma" w:cs="Tahoma"/>
                <w:sz w:val="18"/>
                <w:szCs w:val="18"/>
              </w:rPr>
            </w:pPr>
            <w:r w:rsidRPr="003C4134">
              <w:rPr>
                <w:rFonts w:ascii="Tahoma" w:hAnsi="Tahoma" w:cs="Tahoma"/>
                <w:sz w:val="18"/>
                <w:szCs w:val="18"/>
              </w:rPr>
              <w:t>Número</w:t>
            </w:r>
          </w:p>
          <w:p w:rsidR="00947BD2" w:rsidRPr="003C4134" w:rsidRDefault="00947BD2" w:rsidP="001B1762">
            <w:pPr>
              <w:jc w:val="both"/>
              <w:rPr>
                <w:rFonts w:ascii="Tahoma" w:hAnsi="Tahoma" w:cs="Tahoma"/>
                <w:sz w:val="18"/>
                <w:szCs w:val="18"/>
              </w:rPr>
            </w:pPr>
          </w:p>
        </w:tc>
      </w:tr>
    </w:tbl>
    <w:p w:rsidR="00947BD2" w:rsidRPr="003C4134" w:rsidRDefault="00947BD2" w:rsidP="00947BD2">
      <w:pPr>
        <w:rPr>
          <w:sz w:val="18"/>
        </w:rPr>
      </w:pPr>
    </w:p>
    <w:p w:rsidR="00947BD2" w:rsidRDefault="00947BD2" w:rsidP="00947BD2">
      <w:pPr>
        <w:rPr>
          <w:color w:val="000000"/>
          <w:sz w:val="18"/>
        </w:rPr>
      </w:pPr>
    </w:p>
    <w:p w:rsidR="00947BD2" w:rsidRDefault="00947BD2" w:rsidP="003A5B26">
      <w:pPr>
        <w:jc w:val="both"/>
        <w:rPr>
          <w:rFonts w:ascii="Tahoma" w:hAnsi="Tahoma" w:cs="Tahoma"/>
          <w:color w:val="000000"/>
          <w:sz w:val="18"/>
        </w:rPr>
      </w:pPr>
      <w:r>
        <w:rPr>
          <w:rFonts w:ascii="Tahoma" w:hAnsi="Tahoma" w:cs="Tahoma"/>
          <w:color w:val="000000"/>
          <w:sz w:val="18"/>
        </w:rPr>
        <w:t xml:space="preserve">Através do presente instrumento, nomeamos e constituímos </w:t>
      </w:r>
      <w:proofErr w:type="gramStart"/>
      <w:r>
        <w:rPr>
          <w:rFonts w:ascii="Tahoma" w:hAnsi="Tahoma" w:cs="Tahoma"/>
          <w:color w:val="000000"/>
          <w:sz w:val="18"/>
        </w:rPr>
        <w:t>o(</w:t>
      </w:r>
      <w:proofErr w:type="gramEnd"/>
      <w:r>
        <w:rPr>
          <w:rFonts w:ascii="Tahoma" w:hAnsi="Tahoma" w:cs="Tahoma"/>
          <w:color w:val="000000"/>
          <w:sz w:val="18"/>
        </w:rPr>
        <w:t>a) Senhor(a</w:t>
      </w:r>
      <w:r w:rsidRPr="006F082D">
        <w:rPr>
          <w:rFonts w:ascii="Tahoma" w:hAnsi="Tahoma" w:cs="Tahoma"/>
          <w:sz w:val="18"/>
        </w:rPr>
        <w:t>) ....................................................., (nacionalidade, estado civil, profissão), portador do Registro de Identidade n</w:t>
      </w:r>
      <w:r w:rsidR="003A5B26" w:rsidRPr="006F082D">
        <w:rPr>
          <w:rFonts w:ascii="Tahoma" w:hAnsi="Tahoma" w:cs="Tahoma"/>
          <w:sz w:val="18"/>
          <w:szCs w:val="18"/>
          <w:u w:val="single"/>
          <w:vertAlign w:val="superscript"/>
        </w:rPr>
        <w:t>o</w:t>
      </w:r>
      <w:r w:rsidRPr="006F082D">
        <w:rPr>
          <w:rFonts w:ascii="Tahoma" w:hAnsi="Tahoma" w:cs="Tahoma"/>
          <w:sz w:val="18"/>
        </w:rPr>
        <w:t xml:space="preserve"> .............., expedido pela .........., devidamente inscrito no Cadastro de Pessoas Físicas do Ministério da Fazenda, sob o n</w:t>
      </w:r>
      <w:r w:rsidR="003A5B26" w:rsidRPr="006F082D">
        <w:rPr>
          <w:rFonts w:ascii="Tahoma" w:hAnsi="Tahoma" w:cs="Tahoma"/>
          <w:sz w:val="18"/>
          <w:szCs w:val="18"/>
          <w:u w:val="single"/>
          <w:vertAlign w:val="superscript"/>
        </w:rPr>
        <w:t>o</w:t>
      </w:r>
      <w:r w:rsidRPr="006F082D">
        <w:rPr>
          <w:rFonts w:ascii="Tahoma" w:hAnsi="Tahoma" w:cs="Tahoma"/>
          <w:sz w:val="18"/>
        </w:rPr>
        <w:t xml:space="preserve"> .....,</w:t>
      </w:r>
      <w:r>
        <w:rPr>
          <w:rFonts w:ascii="Tahoma" w:hAnsi="Tahoma" w:cs="Tahoma"/>
          <w:color w:val="000000"/>
          <w:sz w:val="18"/>
        </w:rPr>
        <w:t xml:space="preserve"> residente à rua ..................................................., n</w:t>
      </w:r>
      <w:r w:rsidR="003A5B26" w:rsidRPr="000D5790">
        <w:rPr>
          <w:rFonts w:ascii="Tahoma" w:hAnsi="Tahoma" w:cs="Tahoma"/>
          <w:color w:val="800080"/>
          <w:sz w:val="18"/>
          <w:szCs w:val="18"/>
          <w:u w:val="single"/>
          <w:vertAlign w:val="superscript"/>
        </w:rPr>
        <w:t>o</w:t>
      </w:r>
      <w:r>
        <w:rPr>
          <w:rFonts w:ascii="Tahoma" w:hAnsi="Tahoma" w:cs="Tahoma"/>
          <w:color w:val="000000"/>
          <w:sz w:val="18"/>
        </w:rPr>
        <w:t xml:space="preserve"> ........ </w:t>
      </w:r>
      <w:proofErr w:type="gramStart"/>
      <w:r>
        <w:rPr>
          <w:rFonts w:ascii="Tahoma" w:hAnsi="Tahoma" w:cs="Tahoma"/>
          <w:color w:val="000000"/>
          <w:sz w:val="18"/>
        </w:rPr>
        <w:t>como</w:t>
      </w:r>
      <w:proofErr w:type="gramEnd"/>
      <w:r>
        <w:rPr>
          <w:rFonts w:ascii="Tahoma" w:hAnsi="Tahoma" w:cs="Tahoma"/>
          <w:color w:val="000000"/>
          <w:sz w:val="18"/>
        </w:rPr>
        <w:t xml:space="preserve"> nosso mandatário, a quem outorgamos amplos poderes para praticar todos os atos relativos ao procedimento licitatório indicado acima, conferindo-lhe poderes para:</w:t>
      </w:r>
    </w:p>
    <w:p w:rsidR="00947BD2" w:rsidRDefault="00947BD2" w:rsidP="00947BD2">
      <w:pPr>
        <w:jc w:val="both"/>
        <w:rPr>
          <w:rFonts w:ascii="Tahoma" w:hAnsi="Tahoma" w:cs="Tahoma"/>
          <w:color w:val="000000"/>
          <w:sz w:val="18"/>
        </w:rPr>
      </w:pPr>
    </w:p>
    <w:p w:rsidR="00947BD2" w:rsidRDefault="00947BD2" w:rsidP="00947BD2">
      <w:pPr>
        <w:ind w:right="-236"/>
        <w:jc w:val="both"/>
        <w:rPr>
          <w:rFonts w:ascii="Tahoma" w:hAnsi="Tahoma" w:cs="Tahoma"/>
          <w:color w:val="000000"/>
          <w:sz w:val="18"/>
        </w:rPr>
      </w:pPr>
      <w:r>
        <w:rPr>
          <w:rFonts w:ascii="Tahoma" w:hAnsi="Tahoma" w:cs="Tahoma"/>
          <w:color w:val="000000"/>
          <w:sz w:val="18"/>
        </w:rPr>
        <w:t xml:space="preserve">(apresentar proposta de preços, </w:t>
      </w:r>
      <w:proofErr w:type="gramStart"/>
      <w:r>
        <w:rPr>
          <w:rFonts w:ascii="Tahoma" w:hAnsi="Tahoma" w:cs="Tahoma"/>
          <w:color w:val="000000"/>
          <w:sz w:val="18"/>
        </w:rPr>
        <w:t>interpor</w:t>
      </w:r>
      <w:proofErr w:type="gramEnd"/>
      <w:r>
        <w:rPr>
          <w:rFonts w:ascii="Tahoma" w:hAnsi="Tahoma" w:cs="Tahoma"/>
          <w:color w:val="000000"/>
          <w:sz w:val="18"/>
        </w:rPr>
        <w:t xml:space="preserve"> recursos e desistir deles, contra-arrazoar, assinar contratos, negociar preços e demais condições, confessar, firmar compromissos ou acordos, receber e dar quitação e praticar todos os demais atos pertinentes ao certame </w:t>
      </w:r>
      <w:proofErr w:type="spellStart"/>
      <w:r>
        <w:rPr>
          <w:rFonts w:ascii="Tahoma" w:hAnsi="Tahoma" w:cs="Tahoma"/>
          <w:color w:val="000000"/>
          <w:sz w:val="18"/>
        </w:rPr>
        <w:t>etc</w:t>
      </w:r>
      <w:proofErr w:type="spellEnd"/>
      <w:r>
        <w:rPr>
          <w:rFonts w:ascii="Tahoma" w:hAnsi="Tahoma" w:cs="Tahoma"/>
          <w:color w:val="000000"/>
          <w:sz w:val="18"/>
        </w:rPr>
        <w:t xml:space="preserve">). </w:t>
      </w:r>
    </w:p>
    <w:p w:rsidR="00947BD2" w:rsidRDefault="00947BD2" w:rsidP="00947BD2">
      <w:pPr>
        <w:jc w:val="both"/>
        <w:rPr>
          <w:rFonts w:ascii="Tahoma" w:hAnsi="Tahoma" w:cs="Tahoma"/>
          <w:color w:val="000000"/>
          <w:sz w:val="18"/>
        </w:rPr>
      </w:pPr>
    </w:p>
    <w:p w:rsidR="00947BD2" w:rsidRDefault="00947BD2" w:rsidP="00947BD2">
      <w:pPr>
        <w:jc w:val="center"/>
        <w:rPr>
          <w:rFonts w:ascii="Tahoma" w:hAnsi="Tahoma" w:cs="Tahoma"/>
          <w:b/>
          <w:color w:val="000000"/>
          <w:sz w:val="18"/>
        </w:rPr>
      </w:pPr>
    </w:p>
    <w:p w:rsidR="00947BD2" w:rsidRDefault="00947BD2" w:rsidP="00947BD2">
      <w:pPr>
        <w:spacing w:line="360" w:lineRule="auto"/>
        <w:jc w:val="center"/>
        <w:rPr>
          <w:rFonts w:ascii="Tahoma" w:hAnsi="Tahoma" w:cs="Tahoma"/>
          <w:color w:val="000000"/>
          <w:sz w:val="18"/>
          <w:szCs w:val="22"/>
        </w:rPr>
      </w:pPr>
      <w:r>
        <w:rPr>
          <w:rFonts w:ascii="Tahoma" w:hAnsi="Tahoma" w:cs="Tahoma"/>
          <w:color w:val="000000"/>
          <w:sz w:val="18"/>
          <w:szCs w:val="22"/>
        </w:rPr>
        <w:t>Salvador _____de __________________ de</w:t>
      </w:r>
      <w:proofErr w:type="gramStart"/>
      <w:r>
        <w:rPr>
          <w:rFonts w:ascii="Tahoma" w:hAnsi="Tahoma" w:cs="Tahoma"/>
          <w:color w:val="000000"/>
          <w:sz w:val="18"/>
          <w:szCs w:val="22"/>
        </w:rPr>
        <w:t xml:space="preserve">  </w:t>
      </w:r>
      <w:proofErr w:type="gramEnd"/>
      <w:r>
        <w:rPr>
          <w:rFonts w:ascii="Tahoma" w:hAnsi="Tahoma" w:cs="Tahoma"/>
          <w:color w:val="000000"/>
          <w:sz w:val="18"/>
          <w:szCs w:val="22"/>
        </w:rPr>
        <w:t>20__.</w:t>
      </w:r>
    </w:p>
    <w:p w:rsidR="00947BD2" w:rsidRPr="0047204F" w:rsidRDefault="00947BD2" w:rsidP="00947BD2">
      <w:pPr>
        <w:jc w:val="center"/>
        <w:rPr>
          <w:rFonts w:ascii="Tahoma" w:hAnsi="Tahoma" w:cs="Tahoma"/>
          <w:b/>
          <w:sz w:val="18"/>
          <w:szCs w:val="18"/>
        </w:rPr>
      </w:pPr>
      <w:r w:rsidRPr="0047204F">
        <w:rPr>
          <w:rFonts w:ascii="Tahoma" w:hAnsi="Tahoma" w:cs="Tahoma"/>
          <w:b/>
          <w:sz w:val="18"/>
          <w:szCs w:val="18"/>
        </w:rPr>
        <w:t>_____________________________________________________________</w:t>
      </w:r>
    </w:p>
    <w:p w:rsidR="00947BD2" w:rsidRDefault="00947BD2" w:rsidP="00947BD2">
      <w:pPr>
        <w:pStyle w:val="Corpodetexto210"/>
        <w:jc w:val="center"/>
        <w:rPr>
          <w:rFonts w:ascii="Tahoma" w:hAnsi="Tahoma" w:cs="Tahoma"/>
          <w:shadow/>
          <w:sz w:val="18"/>
          <w:szCs w:val="18"/>
          <w:u w:val="none"/>
        </w:rPr>
      </w:pPr>
      <w:r>
        <w:rPr>
          <w:rFonts w:ascii="Tahoma" w:hAnsi="Tahoma" w:cs="Tahoma"/>
          <w:shadow/>
          <w:sz w:val="18"/>
          <w:szCs w:val="18"/>
          <w:u w:val="none"/>
        </w:rPr>
        <w:t>NOME/</w:t>
      </w:r>
      <w:r w:rsidRPr="0047204F">
        <w:rPr>
          <w:rFonts w:ascii="Tahoma" w:hAnsi="Tahoma" w:cs="Tahoma"/>
          <w:shadow/>
          <w:sz w:val="18"/>
          <w:szCs w:val="18"/>
          <w:u w:val="none"/>
        </w:rPr>
        <w:t xml:space="preserve">RAZÃO SOCIAL </w:t>
      </w:r>
      <w:r>
        <w:rPr>
          <w:rFonts w:ascii="Tahoma" w:hAnsi="Tahoma" w:cs="Tahoma"/>
          <w:shadow/>
          <w:sz w:val="18"/>
          <w:szCs w:val="18"/>
          <w:u w:val="none"/>
        </w:rPr>
        <w:t>CPF/</w:t>
      </w:r>
      <w:r w:rsidRPr="0047204F">
        <w:rPr>
          <w:rFonts w:ascii="Tahoma" w:hAnsi="Tahoma" w:cs="Tahoma"/>
          <w:shadow/>
          <w:sz w:val="18"/>
          <w:szCs w:val="18"/>
          <w:u w:val="none"/>
        </w:rPr>
        <w:t xml:space="preserve"> CNPJ</w:t>
      </w:r>
      <w:proofErr w:type="gramStart"/>
      <w:r w:rsidRPr="0047204F">
        <w:rPr>
          <w:rFonts w:ascii="Tahoma" w:hAnsi="Tahoma" w:cs="Tahoma"/>
          <w:shadow/>
          <w:sz w:val="18"/>
          <w:szCs w:val="18"/>
          <w:u w:val="none"/>
        </w:rPr>
        <w:t xml:space="preserve"> </w:t>
      </w:r>
      <w:r>
        <w:rPr>
          <w:rFonts w:ascii="Tahoma" w:hAnsi="Tahoma" w:cs="Tahoma"/>
          <w:shadow/>
          <w:sz w:val="18"/>
          <w:szCs w:val="18"/>
          <w:u w:val="none"/>
        </w:rPr>
        <w:t xml:space="preserve"> </w:t>
      </w:r>
      <w:r w:rsidRPr="0047204F">
        <w:rPr>
          <w:rFonts w:ascii="Tahoma" w:hAnsi="Tahoma" w:cs="Tahoma"/>
          <w:shadow/>
          <w:sz w:val="18"/>
          <w:szCs w:val="18"/>
          <w:u w:val="none"/>
        </w:rPr>
        <w:t xml:space="preserve"> </w:t>
      </w:r>
      <w:proofErr w:type="gramEnd"/>
      <w:r w:rsidRPr="0047204F">
        <w:rPr>
          <w:rFonts w:ascii="Tahoma" w:hAnsi="Tahoma" w:cs="Tahoma"/>
          <w:shadow/>
          <w:sz w:val="18"/>
          <w:szCs w:val="18"/>
          <w:u w:val="none"/>
        </w:rPr>
        <w:t>REPRESENTANTE LEGAL / ASSINATURA</w:t>
      </w:r>
    </w:p>
    <w:p w:rsidR="00477E63" w:rsidRDefault="00477E63" w:rsidP="00D90008">
      <w:pPr>
        <w:pStyle w:val="Corpodetexto210"/>
        <w:jc w:val="center"/>
        <w:rPr>
          <w:rFonts w:ascii="Tahoma" w:hAnsi="Tahoma" w:cs="Tahoma"/>
          <w:shadow/>
          <w:sz w:val="18"/>
          <w:szCs w:val="18"/>
          <w:u w:val="none"/>
        </w:rPr>
      </w:pPr>
    </w:p>
    <w:p w:rsidR="001B1CD9" w:rsidRDefault="001B1CD9" w:rsidP="00D90008">
      <w:pPr>
        <w:pStyle w:val="Corpodetexto210"/>
        <w:jc w:val="center"/>
        <w:rPr>
          <w:rFonts w:ascii="Tahoma" w:hAnsi="Tahoma" w:cs="Tahoma"/>
          <w:shadow/>
          <w:sz w:val="18"/>
          <w:szCs w:val="18"/>
          <w:u w:val="none"/>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477E63" w:rsidRPr="0047204F">
        <w:trPr>
          <w:trHeight w:val="229"/>
        </w:trPr>
        <w:tc>
          <w:tcPr>
            <w:tcW w:w="9709" w:type="dxa"/>
            <w:tcBorders>
              <w:top w:val="single" w:sz="4" w:space="0" w:color="auto"/>
              <w:left w:val="nil"/>
              <w:bottom w:val="single" w:sz="4" w:space="0" w:color="auto"/>
              <w:right w:val="nil"/>
            </w:tcBorders>
          </w:tcPr>
          <w:p w:rsidR="00477E63" w:rsidRPr="00525E6B" w:rsidRDefault="00477E63" w:rsidP="001B1762">
            <w:pPr>
              <w:pStyle w:val="Corpodetexto"/>
              <w:ind w:right="-85"/>
              <w:jc w:val="center"/>
              <w:rPr>
                <w:rFonts w:ascii="Tahoma" w:hAnsi="Tahoma" w:cs="Tahoma"/>
                <w:b/>
                <w:sz w:val="20"/>
                <w:szCs w:val="20"/>
              </w:rPr>
            </w:pPr>
            <w:r w:rsidRPr="00525E6B">
              <w:rPr>
                <w:rFonts w:ascii="Tahoma" w:hAnsi="Tahoma" w:cs="Tahoma"/>
                <w:b/>
                <w:sz w:val="20"/>
                <w:szCs w:val="20"/>
              </w:rPr>
              <w:t>SEÇÃO VI</w:t>
            </w:r>
            <w:r w:rsidR="00DF0DB3">
              <w:rPr>
                <w:rFonts w:ascii="Tahoma" w:hAnsi="Tahoma" w:cs="Tahoma"/>
                <w:b/>
                <w:sz w:val="20"/>
                <w:szCs w:val="20"/>
              </w:rPr>
              <w:t>I</w:t>
            </w:r>
            <w:r w:rsidRPr="00525E6B">
              <w:rPr>
                <w:rFonts w:ascii="Tahoma" w:hAnsi="Tahoma" w:cs="Tahoma"/>
                <w:b/>
                <w:sz w:val="20"/>
                <w:szCs w:val="20"/>
              </w:rPr>
              <w:t xml:space="preserve"> </w:t>
            </w:r>
          </w:p>
          <w:p w:rsidR="00477E63" w:rsidRPr="00E946FC" w:rsidRDefault="00477E63" w:rsidP="001B1762">
            <w:pPr>
              <w:pStyle w:val="Corpodetexto"/>
              <w:ind w:right="-85"/>
              <w:jc w:val="center"/>
              <w:rPr>
                <w:rFonts w:ascii="Tahoma" w:hAnsi="Tahoma" w:cs="Tahoma"/>
                <w:b/>
                <w:sz w:val="20"/>
                <w:szCs w:val="20"/>
              </w:rPr>
            </w:pPr>
            <w:r w:rsidRPr="00525E6B">
              <w:rPr>
                <w:rFonts w:ascii="Tahoma" w:hAnsi="Tahoma" w:cs="Tahoma"/>
                <w:b/>
                <w:sz w:val="20"/>
                <w:szCs w:val="20"/>
              </w:rPr>
              <w:t>MODELO DE DECLARAÇÃO DE ENQUADRAMENTO</w:t>
            </w:r>
            <w:r w:rsidRPr="00525E6B">
              <w:rPr>
                <w:rFonts w:ascii="Tahoma" w:hAnsi="Tahoma" w:cs="Tahoma"/>
                <w:b/>
                <w:color w:val="008000"/>
                <w:sz w:val="20"/>
                <w:szCs w:val="20"/>
              </w:rPr>
              <w:t xml:space="preserve"> </w:t>
            </w:r>
            <w:r w:rsidRPr="00525E6B">
              <w:rPr>
                <w:rFonts w:ascii="Tahoma" w:hAnsi="Tahoma" w:cs="Tahoma"/>
                <w:b/>
                <w:sz w:val="20"/>
                <w:szCs w:val="20"/>
              </w:rPr>
              <w:t xml:space="preserve">(LEI COMPLEMENTAR </w:t>
            </w:r>
            <w:r w:rsidRPr="00525E6B">
              <w:rPr>
                <w:rFonts w:ascii="Tahoma" w:hAnsi="Tahoma" w:cs="Tahoma"/>
                <w:b/>
                <w:sz w:val="20"/>
                <w:szCs w:val="20"/>
                <w:lang w:val="pt-PT"/>
              </w:rPr>
              <w:t>n</w:t>
            </w:r>
            <w:r w:rsidRPr="00525E6B">
              <w:rPr>
                <w:rFonts w:ascii="Tahoma" w:hAnsi="Tahoma" w:cs="Tahoma"/>
                <w:b/>
                <w:sz w:val="20"/>
                <w:szCs w:val="20"/>
                <w:u w:val="single"/>
                <w:vertAlign w:val="superscript"/>
              </w:rPr>
              <w:t>o</w:t>
            </w:r>
            <w:r w:rsidRPr="00525E6B">
              <w:rPr>
                <w:rFonts w:ascii="Tahoma" w:hAnsi="Tahoma" w:cs="Tahoma"/>
                <w:b/>
                <w:sz w:val="20"/>
                <w:szCs w:val="20"/>
                <w:lang w:val="pt-PT"/>
              </w:rPr>
              <w:t xml:space="preserve"> 123/06)</w:t>
            </w:r>
          </w:p>
        </w:tc>
      </w:tr>
    </w:tbl>
    <w:p w:rsidR="00477E63" w:rsidRDefault="00477E63" w:rsidP="00477E63">
      <w:pPr>
        <w:pStyle w:val="Corpodetexto"/>
        <w:ind w:right="-85"/>
        <w:jc w:val="center"/>
        <w:rPr>
          <w:rFonts w:ascii="Tahoma" w:hAnsi="Tahoma" w:cs="Tahoma"/>
          <w:b/>
          <w:sz w:val="20"/>
          <w:szCs w:val="20"/>
        </w:rPr>
      </w:pPr>
    </w:p>
    <w:p w:rsidR="00477E63" w:rsidRPr="001610D2" w:rsidRDefault="00477E63" w:rsidP="00477E63">
      <w:pPr>
        <w:pStyle w:val="Ttulodatabela"/>
        <w:suppressLineNumbers w:val="0"/>
        <w:suppressAutoHyphens w:val="0"/>
        <w:rPr>
          <w:rFonts w:ascii="Tahoma" w:hAnsi="Tahoma" w:cs="Tahoma"/>
          <w:bCs w:val="0"/>
          <w:sz w:val="18"/>
          <w:szCs w:val="18"/>
          <w:lang w:val="pt-PT" w:eastAsia="pt-BR"/>
        </w:rPr>
      </w:pPr>
      <w:r w:rsidRPr="001610D2">
        <w:rPr>
          <w:rFonts w:ascii="Tahoma" w:hAnsi="Tahoma" w:cs="Tahoma"/>
          <w:bCs w:val="0"/>
          <w:sz w:val="18"/>
          <w:szCs w:val="18"/>
          <w:lang w:val="pt-PT" w:eastAsia="pt-BR"/>
        </w:rPr>
        <w:t>[EXCLUSIVA PARA MICROEMPRESA E EMPRESA DE PEQUENO PORTE]</w:t>
      </w:r>
    </w:p>
    <w:p w:rsidR="00477E63" w:rsidRPr="001610D2" w:rsidRDefault="00477E63" w:rsidP="00477E63">
      <w:pPr>
        <w:jc w:val="center"/>
        <w:rPr>
          <w:rFonts w:ascii="Tahoma" w:hAnsi="Tahoma" w:cs="Tahoma"/>
          <w:sz w:val="18"/>
          <w:szCs w:val="18"/>
        </w:rPr>
      </w:pPr>
      <w:r w:rsidRPr="001610D2">
        <w:rPr>
          <w:rFonts w:ascii="Tahoma" w:hAnsi="Tahoma" w:cs="Tahoma"/>
          <w:sz w:val="18"/>
          <w:szCs w:val="18"/>
        </w:rPr>
        <w:br/>
      </w:r>
    </w:p>
    <w:tbl>
      <w:tblPr>
        <w:tblW w:w="0" w:type="auto"/>
        <w:tblInd w:w="5345" w:type="dxa"/>
        <w:tblLayout w:type="fixed"/>
        <w:tblCellMar>
          <w:left w:w="70" w:type="dxa"/>
          <w:right w:w="70" w:type="dxa"/>
        </w:tblCellMar>
        <w:tblLook w:val="0000"/>
      </w:tblPr>
      <w:tblGrid>
        <w:gridCol w:w="2539"/>
        <w:gridCol w:w="1758"/>
      </w:tblGrid>
      <w:tr w:rsidR="00477E63" w:rsidRPr="001610D2">
        <w:trPr>
          <w:trHeight w:val="179"/>
        </w:trPr>
        <w:tc>
          <w:tcPr>
            <w:tcW w:w="2539" w:type="dxa"/>
            <w:tcBorders>
              <w:top w:val="single" w:sz="4" w:space="0" w:color="000000"/>
              <w:left w:val="single" w:sz="4" w:space="0" w:color="000000"/>
              <w:bottom w:val="single" w:sz="4" w:space="0" w:color="000000"/>
            </w:tcBorders>
          </w:tcPr>
          <w:p w:rsidR="00477E63" w:rsidRPr="001610D2" w:rsidRDefault="00477E63" w:rsidP="001B1762">
            <w:pPr>
              <w:snapToGrid w:val="0"/>
              <w:jc w:val="both"/>
              <w:rPr>
                <w:rFonts w:ascii="Tahoma" w:hAnsi="Tahoma" w:cs="Tahoma"/>
                <w:sz w:val="18"/>
                <w:szCs w:val="18"/>
              </w:rPr>
            </w:pPr>
            <w:r w:rsidRPr="001610D2">
              <w:rPr>
                <w:rFonts w:ascii="Tahoma" w:hAnsi="Tahoma" w:cs="Tahoma"/>
                <w:sz w:val="18"/>
                <w:szCs w:val="18"/>
              </w:rPr>
              <w:t>Modalidade de Licitação</w:t>
            </w:r>
          </w:p>
          <w:p w:rsidR="00477E63" w:rsidRPr="001610D2" w:rsidRDefault="00477E63" w:rsidP="001B1762">
            <w:pPr>
              <w:jc w:val="both"/>
              <w:rPr>
                <w:rFonts w:ascii="Tahoma" w:hAnsi="Tahoma" w:cs="Tahoma"/>
                <w:b/>
                <w:bCs/>
                <w:sz w:val="18"/>
                <w:szCs w:val="18"/>
              </w:rPr>
            </w:pPr>
          </w:p>
        </w:tc>
        <w:tc>
          <w:tcPr>
            <w:tcW w:w="1758" w:type="dxa"/>
            <w:tcBorders>
              <w:top w:val="single" w:sz="4" w:space="0" w:color="000000"/>
              <w:left w:val="single" w:sz="4" w:space="0" w:color="000000"/>
              <w:bottom w:val="single" w:sz="4" w:space="0" w:color="000000"/>
              <w:right w:val="single" w:sz="4" w:space="0" w:color="000000"/>
            </w:tcBorders>
          </w:tcPr>
          <w:p w:rsidR="00477E63" w:rsidRPr="001610D2" w:rsidRDefault="00477E63" w:rsidP="001B1762">
            <w:pPr>
              <w:snapToGrid w:val="0"/>
              <w:jc w:val="both"/>
              <w:rPr>
                <w:rFonts w:ascii="Tahoma" w:hAnsi="Tahoma" w:cs="Tahoma"/>
                <w:sz w:val="18"/>
                <w:szCs w:val="18"/>
              </w:rPr>
            </w:pPr>
            <w:r w:rsidRPr="001610D2">
              <w:rPr>
                <w:rFonts w:ascii="Tahoma" w:hAnsi="Tahoma" w:cs="Tahoma"/>
                <w:sz w:val="18"/>
                <w:szCs w:val="18"/>
              </w:rPr>
              <w:t>Número</w:t>
            </w:r>
          </w:p>
          <w:p w:rsidR="00477E63" w:rsidRPr="001610D2" w:rsidRDefault="00477E63" w:rsidP="001B1762">
            <w:pPr>
              <w:jc w:val="both"/>
              <w:rPr>
                <w:rFonts w:ascii="Tahoma" w:hAnsi="Tahoma" w:cs="Tahoma"/>
                <w:sz w:val="18"/>
                <w:szCs w:val="18"/>
              </w:rPr>
            </w:pPr>
          </w:p>
        </w:tc>
      </w:tr>
    </w:tbl>
    <w:p w:rsidR="00477E63" w:rsidRPr="001610D2" w:rsidRDefault="00477E63" w:rsidP="00477E63">
      <w:pPr>
        <w:jc w:val="center"/>
        <w:rPr>
          <w:rFonts w:ascii="Tahoma" w:hAnsi="Tahoma" w:cs="Tahoma"/>
          <w:sz w:val="18"/>
          <w:szCs w:val="18"/>
        </w:rPr>
      </w:pPr>
    </w:p>
    <w:p w:rsidR="00477E63" w:rsidRPr="001610D2" w:rsidRDefault="00477E63" w:rsidP="00477E63">
      <w:pPr>
        <w:jc w:val="center"/>
        <w:rPr>
          <w:rFonts w:ascii="Tahoma" w:hAnsi="Tahoma" w:cs="Tahoma"/>
          <w:sz w:val="18"/>
          <w:szCs w:val="18"/>
        </w:rPr>
      </w:pPr>
    </w:p>
    <w:p w:rsidR="00477E63" w:rsidRPr="001610D2" w:rsidRDefault="00477E63" w:rsidP="00477E63">
      <w:pPr>
        <w:pStyle w:val="Corpodetexto31"/>
        <w:rPr>
          <w:rFonts w:ascii="Tahoma" w:hAnsi="Tahoma" w:cs="Tahoma"/>
          <w:color w:val="auto"/>
          <w:sz w:val="18"/>
          <w:szCs w:val="18"/>
        </w:rPr>
      </w:pPr>
      <w:r w:rsidRPr="001610D2">
        <w:rPr>
          <w:rFonts w:ascii="Tahoma" w:hAnsi="Tahoma" w:cs="Tahoma"/>
          <w:color w:val="auto"/>
          <w:sz w:val="18"/>
          <w:szCs w:val="18"/>
        </w:rPr>
        <w:t>Para os efeitos do tratamento diferenciado da Lei Complementar n</w:t>
      </w:r>
      <w:r w:rsidRPr="001610D2">
        <w:rPr>
          <w:rFonts w:ascii="Tahoma" w:hAnsi="Tahoma" w:cs="Tahoma"/>
          <w:b/>
          <w:color w:val="auto"/>
          <w:sz w:val="18"/>
          <w:szCs w:val="18"/>
          <w:u w:val="single"/>
          <w:vertAlign w:val="superscript"/>
        </w:rPr>
        <w:t>o</w:t>
      </w:r>
      <w:r w:rsidRPr="001610D2">
        <w:rPr>
          <w:rFonts w:ascii="Tahoma" w:hAnsi="Tahoma" w:cs="Tahoma"/>
          <w:color w:val="auto"/>
          <w:sz w:val="18"/>
          <w:szCs w:val="18"/>
        </w:rPr>
        <w:t xml:space="preserve"> 123/06, declaramos: </w:t>
      </w:r>
    </w:p>
    <w:p w:rsidR="00477E63" w:rsidRPr="001610D2" w:rsidRDefault="00477E63" w:rsidP="00477E63">
      <w:pPr>
        <w:pStyle w:val="Corpodetexto31"/>
        <w:rPr>
          <w:rFonts w:ascii="Tahoma" w:hAnsi="Tahoma" w:cs="Tahoma"/>
          <w:color w:val="auto"/>
          <w:sz w:val="18"/>
          <w:szCs w:val="18"/>
        </w:rPr>
      </w:pPr>
    </w:p>
    <w:tbl>
      <w:tblPr>
        <w:tblW w:w="0" w:type="auto"/>
        <w:tblLayout w:type="fixed"/>
        <w:tblCellMar>
          <w:left w:w="70" w:type="dxa"/>
          <w:right w:w="70" w:type="dxa"/>
        </w:tblCellMar>
        <w:tblLook w:val="0000"/>
      </w:tblPr>
      <w:tblGrid>
        <w:gridCol w:w="211"/>
        <w:gridCol w:w="233"/>
        <w:gridCol w:w="187"/>
        <w:gridCol w:w="3049"/>
        <w:gridCol w:w="160"/>
        <w:gridCol w:w="160"/>
        <w:gridCol w:w="210"/>
        <w:gridCol w:w="5569"/>
      </w:tblGrid>
      <w:tr w:rsidR="00477E63" w:rsidRPr="001610D2">
        <w:tc>
          <w:tcPr>
            <w:tcW w:w="9779" w:type="dxa"/>
            <w:gridSpan w:val="8"/>
          </w:tcPr>
          <w:p w:rsidR="00477E63" w:rsidRPr="001610D2" w:rsidRDefault="00477E63" w:rsidP="001B1762">
            <w:pPr>
              <w:pStyle w:val="Corpodetexto31"/>
              <w:snapToGrid w:val="0"/>
              <w:rPr>
                <w:rFonts w:ascii="Tahoma" w:hAnsi="Tahoma" w:cs="Tahoma"/>
                <w:color w:val="auto"/>
                <w:sz w:val="18"/>
                <w:szCs w:val="18"/>
              </w:rPr>
            </w:pPr>
            <w:r w:rsidRPr="001610D2">
              <w:rPr>
                <w:rFonts w:ascii="Tahoma" w:hAnsi="Tahoma" w:cs="Tahoma"/>
                <w:color w:val="auto"/>
                <w:sz w:val="18"/>
                <w:szCs w:val="18"/>
              </w:rPr>
              <w:t>que estamos enquadrados, na data designada para o início da sessão pública da licitação, na condição</w:t>
            </w:r>
          </w:p>
        </w:tc>
      </w:tr>
      <w:tr w:rsidR="00477E63" w:rsidRPr="001610D2">
        <w:tc>
          <w:tcPr>
            <w:tcW w:w="211" w:type="dxa"/>
          </w:tcPr>
          <w:p w:rsidR="00477E63" w:rsidRPr="001610D2" w:rsidRDefault="00477E63" w:rsidP="001B1762">
            <w:pPr>
              <w:pStyle w:val="Corpodetexto31"/>
              <w:snapToGrid w:val="0"/>
              <w:rPr>
                <w:rFonts w:ascii="Tahoma" w:hAnsi="Tahoma" w:cs="Tahoma"/>
                <w:color w:val="auto"/>
                <w:sz w:val="18"/>
                <w:szCs w:val="18"/>
              </w:rPr>
            </w:pPr>
            <w:r w:rsidRPr="001610D2">
              <w:rPr>
                <w:rFonts w:ascii="Tahoma" w:hAnsi="Tahoma" w:cs="Tahoma"/>
                <w:color w:val="auto"/>
                <w:sz w:val="18"/>
                <w:szCs w:val="18"/>
              </w:rPr>
              <w:t>(</w:t>
            </w:r>
          </w:p>
        </w:tc>
        <w:tc>
          <w:tcPr>
            <w:tcW w:w="233" w:type="dxa"/>
          </w:tcPr>
          <w:p w:rsidR="00477E63" w:rsidRPr="001610D2" w:rsidRDefault="00477E63" w:rsidP="001B1762">
            <w:pPr>
              <w:pStyle w:val="Corpodetexto31"/>
              <w:snapToGrid w:val="0"/>
              <w:rPr>
                <w:rFonts w:ascii="Tahoma" w:hAnsi="Tahoma" w:cs="Tahoma"/>
                <w:b/>
                <w:bCs/>
                <w:color w:val="auto"/>
                <w:sz w:val="18"/>
                <w:szCs w:val="18"/>
              </w:rPr>
            </w:pPr>
          </w:p>
        </w:tc>
        <w:tc>
          <w:tcPr>
            <w:tcW w:w="187" w:type="dxa"/>
          </w:tcPr>
          <w:p w:rsidR="00477E63" w:rsidRPr="001610D2" w:rsidRDefault="00477E63" w:rsidP="001B1762">
            <w:pPr>
              <w:pStyle w:val="Corpodetexto31"/>
              <w:snapToGrid w:val="0"/>
              <w:rPr>
                <w:rFonts w:ascii="Tahoma" w:hAnsi="Tahoma" w:cs="Tahoma"/>
                <w:color w:val="auto"/>
                <w:sz w:val="18"/>
                <w:szCs w:val="18"/>
              </w:rPr>
            </w:pPr>
            <w:r w:rsidRPr="001610D2">
              <w:rPr>
                <w:rFonts w:ascii="Tahoma" w:hAnsi="Tahoma" w:cs="Tahoma"/>
                <w:color w:val="auto"/>
                <w:sz w:val="18"/>
                <w:szCs w:val="18"/>
              </w:rPr>
              <w:t>)</w:t>
            </w:r>
          </w:p>
        </w:tc>
        <w:tc>
          <w:tcPr>
            <w:tcW w:w="3049" w:type="dxa"/>
          </w:tcPr>
          <w:p w:rsidR="00477E63" w:rsidRPr="001610D2" w:rsidRDefault="00477E63" w:rsidP="001B1762">
            <w:pPr>
              <w:pStyle w:val="Corpodetexto31"/>
              <w:snapToGrid w:val="0"/>
              <w:rPr>
                <w:rFonts w:ascii="Tahoma" w:hAnsi="Tahoma" w:cs="Tahoma"/>
                <w:color w:val="auto"/>
                <w:sz w:val="18"/>
                <w:szCs w:val="18"/>
              </w:rPr>
            </w:pPr>
            <w:r w:rsidRPr="001610D2">
              <w:rPr>
                <w:rFonts w:ascii="Tahoma" w:hAnsi="Tahoma" w:cs="Tahoma"/>
                <w:b/>
                <w:bCs/>
                <w:color w:val="auto"/>
                <w:sz w:val="18"/>
                <w:szCs w:val="18"/>
              </w:rPr>
              <w:t xml:space="preserve">de microempresa </w:t>
            </w:r>
            <w:r>
              <w:rPr>
                <w:rFonts w:ascii="Tahoma" w:hAnsi="Tahoma" w:cs="Tahoma"/>
                <w:b/>
                <w:bCs/>
                <w:color w:val="auto"/>
                <w:sz w:val="18"/>
                <w:szCs w:val="18"/>
              </w:rPr>
              <w:t xml:space="preserve">               [ou]</w:t>
            </w:r>
          </w:p>
        </w:tc>
        <w:tc>
          <w:tcPr>
            <w:tcW w:w="160" w:type="dxa"/>
          </w:tcPr>
          <w:p w:rsidR="00477E63" w:rsidRPr="001610D2" w:rsidRDefault="00477E63" w:rsidP="001B1762">
            <w:pPr>
              <w:pStyle w:val="Corpodetexto31"/>
              <w:snapToGrid w:val="0"/>
              <w:rPr>
                <w:rFonts w:ascii="Tahoma" w:hAnsi="Tahoma" w:cs="Tahoma"/>
                <w:color w:val="auto"/>
                <w:sz w:val="18"/>
                <w:szCs w:val="18"/>
              </w:rPr>
            </w:pPr>
            <w:r w:rsidRPr="001610D2">
              <w:rPr>
                <w:rFonts w:ascii="Tahoma" w:hAnsi="Tahoma" w:cs="Tahoma"/>
                <w:color w:val="auto"/>
                <w:sz w:val="18"/>
                <w:szCs w:val="18"/>
              </w:rPr>
              <w:t>(</w:t>
            </w:r>
          </w:p>
        </w:tc>
        <w:tc>
          <w:tcPr>
            <w:tcW w:w="160" w:type="dxa"/>
          </w:tcPr>
          <w:p w:rsidR="00477E63" w:rsidRPr="001610D2" w:rsidRDefault="00477E63" w:rsidP="001B1762">
            <w:pPr>
              <w:pStyle w:val="Corpodetexto31"/>
              <w:snapToGrid w:val="0"/>
              <w:rPr>
                <w:rFonts w:ascii="Tahoma" w:hAnsi="Tahoma" w:cs="Tahoma"/>
                <w:b/>
                <w:bCs/>
                <w:color w:val="auto"/>
                <w:sz w:val="18"/>
                <w:szCs w:val="18"/>
              </w:rPr>
            </w:pPr>
          </w:p>
        </w:tc>
        <w:tc>
          <w:tcPr>
            <w:tcW w:w="210" w:type="dxa"/>
          </w:tcPr>
          <w:p w:rsidR="00477E63" w:rsidRPr="001610D2" w:rsidRDefault="00477E63" w:rsidP="001B1762">
            <w:pPr>
              <w:pStyle w:val="Corpodetexto31"/>
              <w:snapToGrid w:val="0"/>
              <w:rPr>
                <w:rFonts w:ascii="Tahoma" w:hAnsi="Tahoma" w:cs="Tahoma"/>
                <w:color w:val="auto"/>
                <w:sz w:val="18"/>
                <w:szCs w:val="18"/>
              </w:rPr>
            </w:pPr>
            <w:r w:rsidRPr="001610D2">
              <w:rPr>
                <w:rFonts w:ascii="Tahoma" w:hAnsi="Tahoma" w:cs="Tahoma"/>
                <w:color w:val="auto"/>
                <w:sz w:val="18"/>
                <w:szCs w:val="18"/>
              </w:rPr>
              <w:t>)</w:t>
            </w:r>
          </w:p>
        </w:tc>
        <w:tc>
          <w:tcPr>
            <w:tcW w:w="5569" w:type="dxa"/>
          </w:tcPr>
          <w:p w:rsidR="00477E63" w:rsidRPr="001610D2" w:rsidRDefault="00477E63" w:rsidP="001B1762">
            <w:pPr>
              <w:pStyle w:val="Corpodetexto31"/>
              <w:snapToGrid w:val="0"/>
              <w:rPr>
                <w:rFonts w:ascii="Tahoma" w:hAnsi="Tahoma" w:cs="Tahoma"/>
                <w:color w:val="auto"/>
                <w:sz w:val="18"/>
                <w:szCs w:val="18"/>
              </w:rPr>
            </w:pPr>
            <w:r w:rsidRPr="001610D2">
              <w:rPr>
                <w:rFonts w:ascii="Tahoma" w:hAnsi="Tahoma" w:cs="Tahoma"/>
                <w:b/>
                <w:bCs/>
                <w:color w:val="auto"/>
                <w:sz w:val="18"/>
                <w:szCs w:val="18"/>
              </w:rPr>
              <w:t xml:space="preserve">de </w:t>
            </w:r>
            <w:r>
              <w:rPr>
                <w:rFonts w:ascii="Tahoma" w:hAnsi="Tahoma" w:cs="Tahoma"/>
                <w:b/>
                <w:bCs/>
                <w:color w:val="auto"/>
                <w:sz w:val="18"/>
                <w:szCs w:val="18"/>
              </w:rPr>
              <w:t>empresa de pequeno porte</w:t>
            </w:r>
          </w:p>
        </w:tc>
      </w:tr>
      <w:tr w:rsidR="00477E63" w:rsidRPr="001610D2">
        <w:tc>
          <w:tcPr>
            <w:tcW w:w="9779" w:type="dxa"/>
            <w:gridSpan w:val="8"/>
          </w:tcPr>
          <w:p w:rsidR="00477E63" w:rsidRPr="00687DDC" w:rsidRDefault="00477E63" w:rsidP="001B1762">
            <w:pPr>
              <w:pStyle w:val="Corpodetexto31"/>
              <w:snapToGrid w:val="0"/>
              <w:rPr>
                <w:rFonts w:ascii="Tahoma" w:hAnsi="Tahoma" w:cs="Tahoma"/>
                <w:bCs/>
                <w:color w:val="auto"/>
                <w:sz w:val="18"/>
                <w:szCs w:val="18"/>
              </w:rPr>
            </w:pPr>
            <w:r w:rsidRPr="00687DDC">
              <w:rPr>
                <w:rFonts w:ascii="Tahoma" w:hAnsi="Tahoma" w:cs="Tahoma"/>
                <w:color w:val="auto"/>
                <w:sz w:val="18"/>
                <w:szCs w:val="18"/>
              </w:rPr>
              <w:t>e que</w:t>
            </w:r>
            <w:r w:rsidRPr="00687DDC">
              <w:rPr>
                <w:rFonts w:ascii="Tahoma" w:hAnsi="Tahoma" w:cs="Tahoma"/>
                <w:bCs/>
                <w:color w:val="auto"/>
                <w:sz w:val="18"/>
                <w:szCs w:val="18"/>
              </w:rPr>
              <w:t xml:space="preserve"> não estamos incursos nas vedações a que se reporta o §4</w:t>
            </w:r>
            <w:r w:rsidRPr="00687DDC">
              <w:rPr>
                <w:rFonts w:ascii="Tahoma" w:hAnsi="Tahoma" w:cs="Tahoma"/>
                <w:color w:val="auto"/>
                <w:sz w:val="18"/>
                <w:szCs w:val="18"/>
                <w:u w:val="single"/>
                <w:vertAlign w:val="superscript"/>
              </w:rPr>
              <w:t>o</w:t>
            </w:r>
            <w:r w:rsidRPr="00687DDC">
              <w:rPr>
                <w:rFonts w:ascii="Tahoma" w:hAnsi="Tahoma" w:cs="Tahoma"/>
                <w:bCs/>
                <w:color w:val="auto"/>
                <w:sz w:val="18"/>
                <w:szCs w:val="18"/>
              </w:rPr>
              <w:t xml:space="preserve"> do art. 3</w:t>
            </w:r>
            <w:r w:rsidRPr="00687DDC">
              <w:rPr>
                <w:rFonts w:ascii="Tahoma" w:hAnsi="Tahoma" w:cs="Tahoma"/>
                <w:color w:val="auto"/>
                <w:sz w:val="18"/>
                <w:szCs w:val="18"/>
                <w:u w:val="single"/>
                <w:vertAlign w:val="superscript"/>
              </w:rPr>
              <w:t>o</w:t>
            </w:r>
            <w:r w:rsidRPr="00687DDC">
              <w:rPr>
                <w:rFonts w:ascii="Tahoma" w:hAnsi="Tahoma" w:cs="Tahoma"/>
                <w:bCs/>
                <w:color w:val="auto"/>
                <w:sz w:val="18"/>
                <w:szCs w:val="18"/>
              </w:rPr>
              <w:t xml:space="preserve"> da Lei Complementar n</w:t>
            </w:r>
            <w:r w:rsidRPr="00687DDC">
              <w:rPr>
                <w:rFonts w:ascii="Tahoma" w:hAnsi="Tahoma" w:cs="Tahoma"/>
                <w:color w:val="auto"/>
                <w:sz w:val="18"/>
                <w:szCs w:val="18"/>
                <w:u w:val="single"/>
                <w:vertAlign w:val="superscript"/>
              </w:rPr>
              <w:t>o</w:t>
            </w:r>
            <w:r w:rsidRPr="00687DDC">
              <w:rPr>
                <w:rFonts w:ascii="Tahoma" w:hAnsi="Tahoma" w:cs="Tahoma"/>
                <w:bCs/>
                <w:color w:val="auto"/>
                <w:sz w:val="18"/>
                <w:szCs w:val="18"/>
              </w:rPr>
              <w:t xml:space="preserve"> 123/06</w:t>
            </w:r>
            <w:r w:rsidRPr="00687DDC">
              <w:rPr>
                <w:rFonts w:ascii="Tahoma" w:hAnsi="Tahoma" w:cs="Tahoma"/>
                <w:color w:val="auto"/>
                <w:sz w:val="18"/>
                <w:szCs w:val="18"/>
              </w:rPr>
              <w:t>.</w:t>
            </w:r>
          </w:p>
        </w:tc>
      </w:tr>
    </w:tbl>
    <w:p w:rsidR="00477E63" w:rsidRDefault="00477E63" w:rsidP="00477E63">
      <w:pPr>
        <w:jc w:val="center"/>
        <w:rPr>
          <w:rFonts w:ascii="Tahoma" w:hAnsi="Tahoma" w:cs="Tahoma"/>
          <w:sz w:val="18"/>
          <w:szCs w:val="18"/>
        </w:rPr>
      </w:pPr>
    </w:p>
    <w:p w:rsidR="00477E63" w:rsidRPr="0047204F" w:rsidRDefault="00477E63" w:rsidP="00477E63">
      <w:pPr>
        <w:pStyle w:val="Corpodetexto210"/>
        <w:rPr>
          <w:rFonts w:ascii="Tahoma" w:hAnsi="Tahoma" w:cs="Tahoma"/>
          <w:sz w:val="18"/>
          <w:szCs w:val="18"/>
        </w:rPr>
      </w:pPr>
    </w:p>
    <w:p w:rsidR="00477E63" w:rsidRPr="001610D2" w:rsidRDefault="00477E63" w:rsidP="00477E63">
      <w:pPr>
        <w:spacing w:line="360" w:lineRule="auto"/>
        <w:jc w:val="center"/>
        <w:rPr>
          <w:rFonts w:ascii="Tahoma" w:hAnsi="Tahoma" w:cs="Tahoma"/>
          <w:sz w:val="18"/>
          <w:szCs w:val="18"/>
        </w:rPr>
      </w:pPr>
      <w:r w:rsidRPr="0047204F">
        <w:rPr>
          <w:rFonts w:ascii="Tahoma" w:hAnsi="Tahoma" w:cs="Tahoma"/>
          <w:sz w:val="18"/>
          <w:szCs w:val="18"/>
        </w:rPr>
        <w:t xml:space="preserve">Salvador, _____de </w:t>
      </w:r>
      <w:r w:rsidRPr="001610D2">
        <w:rPr>
          <w:rFonts w:ascii="Tahoma" w:hAnsi="Tahoma" w:cs="Tahoma"/>
          <w:sz w:val="18"/>
          <w:szCs w:val="18"/>
        </w:rPr>
        <w:t>__________________ de</w:t>
      </w:r>
      <w:proofErr w:type="gramStart"/>
      <w:r w:rsidRPr="001610D2">
        <w:rPr>
          <w:rFonts w:ascii="Tahoma" w:hAnsi="Tahoma" w:cs="Tahoma"/>
          <w:sz w:val="18"/>
          <w:szCs w:val="18"/>
        </w:rPr>
        <w:t xml:space="preserve">  </w:t>
      </w:r>
      <w:proofErr w:type="gramEnd"/>
      <w:r w:rsidRPr="001610D2">
        <w:rPr>
          <w:rFonts w:ascii="Tahoma" w:hAnsi="Tahoma" w:cs="Tahoma"/>
          <w:sz w:val="18"/>
          <w:szCs w:val="18"/>
        </w:rPr>
        <w:t>20__.</w:t>
      </w:r>
    </w:p>
    <w:p w:rsidR="00477E63" w:rsidRPr="001610D2" w:rsidRDefault="00477E63" w:rsidP="00477E63">
      <w:pPr>
        <w:jc w:val="center"/>
        <w:rPr>
          <w:rFonts w:ascii="Tahoma" w:hAnsi="Tahoma" w:cs="Tahoma"/>
          <w:b/>
          <w:sz w:val="18"/>
          <w:szCs w:val="18"/>
        </w:rPr>
      </w:pPr>
    </w:p>
    <w:p w:rsidR="00477E63" w:rsidRPr="0047204F" w:rsidRDefault="00477E63" w:rsidP="00477E63">
      <w:pPr>
        <w:jc w:val="center"/>
        <w:rPr>
          <w:rFonts w:ascii="Tahoma" w:hAnsi="Tahoma" w:cs="Tahoma"/>
          <w:b/>
          <w:sz w:val="18"/>
          <w:szCs w:val="18"/>
        </w:rPr>
      </w:pPr>
      <w:r w:rsidRPr="0047204F">
        <w:rPr>
          <w:rFonts w:ascii="Tahoma" w:hAnsi="Tahoma" w:cs="Tahoma"/>
          <w:b/>
          <w:sz w:val="18"/>
          <w:szCs w:val="18"/>
        </w:rPr>
        <w:t>_____________________________________________________________</w:t>
      </w:r>
    </w:p>
    <w:p w:rsidR="00477E63" w:rsidRDefault="00477E63" w:rsidP="00477E63">
      <w:pPr>
        <w:pStyle w:val="Corpodetexto210"/>
        <w:jc w:val="center"/>
        <w:rPr>
          <w:rFonts w:ascii="Tahoma" w:hAnsi="Tahoma" w:cs="Tahoma"/>
          <w:shadow/>
          <w:sz w:val="18"/>
          <w:szCs w:val="18"/>
          <w:u w:val="none"/>
        </w:rPr>
      </w:pPr>
      <w:r>
        <w:rPr>
          <w:rFonts w:ascii="Tahoma" w:hAnsi="Tahoma" w:cs="Tahoma"/>
          <w:shadow/>
          <w:sz w:val="18"/>
          <w:szCs w:val="18"/>
          <w:u w:val="none"/>
        </w:rPr>
        <w:t>NOME/</w:t>
      </w:r>
      <w:r w:rsidRPr="0047204F">
        <w:rPr>
          <w:rFonts w:ascii="Tahoma" w:hAnsi="Tahoma" w:cs="Tahoma"/>
          <w:shadow/>
          <w:sz w:val="18"/>
          <w:szCs w:val="18"/>
          <w:u w:val="none"/>
        </w:rPr>
        <w:t xml:space="preserve">RAZÃO SOCIAL </w:t>
      </w:r>
      <w:r>
        <w:rPr>
          <w:rFonts w:ascii="Tahoma" w:hAnsi="Tahoma" w:cs="Tahoma"/>
          <w:shadow/>
          <w:sz w:val="18"/>
          <w:szCs w:val="18"/>
          <w:u w:val="none"/>
        </w:rPr>
        <w:t>CPF/</w:t>
      </w:r>
      <w:r w:rsidRPr="0047204F">
        <w:rPr>
          <w:rFonts w:ascii="Tahoma" w:hAnsi="Tahoma" w:cs="Tahoma"/>
          <w:shadow/>
          <w:sz w:val="18"/>
          <w:szCs w:val="18"/>
          <w:u w:val="none"/>
        </w:rPr>
        <w:t xml:space="preserve"> CNPJ</w:t>
      </w:r>
      <w:proofErr w:type="gramStart"/>
      <w:r w:rsidRPr="0047204F">
        <w:rPr>
          <w:rFonts w:ascii="Tahoma" w:hAnsi="Tahoma" w:cs="Tahoma"/>
          <w:shadow/>
          <w:sz w:val="18"/>
          <w:szCs w:val="18"/>
          <w:u w:val="none"/>
        </w:rPr>
        <w:t xml:space="preserve"> </w:t>
      </w:r>
      <w:r>
        <w:rPr>
          <w:rFonts w:ascii="Tahoma" w:hAnsi="Tahoma" w:cs="Tahoma"/>
          <w:shadow/>
          <w:sz w:val="18"/>
          <w:szCs w:val="18"/>
          <w:u w:val="none"/>
        </w:rPr>
        <w:t xml:space="preserve"> </w:t>
      </w:r>
      <w:r w:rsidRPr="0047204F">
        <w:rPr>
          <w:rFonts w:ascii="Tahoma" w:hAnsi="Tahoma" w:cs="Tahoma"/>
          <w:shadow/>
          <w:sz w:val="18"/>
          <w:szCs w:val="18"/>
          <w:u w:val="none"/>
        </w:rPr>
        <w:t xml:space="preserve"> </w:t>
      </w:r>
      <w:proofErr w:type="gramEnd"/>
      <w:r w:rsidRPr="0047204F">
        <w:rPr>
          <w:rFonts w:ascii="Tahoma" w:hAnsi="Tahoma" w:cs="Tahoma"/>
          <w:shadow/>
          <w:sz w:val="18"/>
          <w:szCs w:val="18"/>
          <w:u w:val="none"/>
        </w:rPr>
        <w:t>REPRESENTANTE LEGAL / ASSINATURA</w:t>
      </w:r>
    </w:p>
    <w:p w:rsidR="00477E63" w:rsidRDefault="00477E63" w:rsidP="00477E63">
      <w:pPr>
        <w:pStyle w:val="Corpodetexto210"/>
        <w:jc w:val="center"/>
        <w:rPr>
          <w:rFonts w:ascii="Tahoma" w:hAnsi="Tahoma" w:cs="Tahoma"/>
          <w:shadow/>
          <w:sz w:val="18"/>
          <w:szCs w:val="18"/>
          <w:u w:val="none"/>
        </w:rPr>
      </w:pPr>
    </w:p>
    <w:p w:rsidR="006404FF" w:rsidRDefault="001B1CD9" w:rsidP="006404FF">
      <w:pPr>
        <w:pStyle w:val="Corpodetexto"/>
        <w:ind w:right="-342"/>
        <w:jc w:val="center"/>
        <w:rPr>
          <w:rFonts w:ascii="Tahoma" w:hAnsi="Tahoma" w:cs="Tahoma"/>
          <w:b/>
          <w:bCs/>
          <w:color w:val="993300"/>
          <w:sz w:val="18"/>
          <w:szCs w:val="18"/>
        </w:rPr>
      </w:pPr>
      <w:r>
        <w:rPr>
          <w:rFonts w:ascii="Tahoma" w:hAnsi="Tahoma" w:cs="Tahoma"/>
          <w:b/>
          <w:bCs/>
          <w:color w:val="993300"/>
          <w:sz w:val="18"/>
          <w:szCs w:val="18"/>
        </w:rPr>
        <w:br w:type="page"/>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7479A2" w:rsidRPr="00DA130C">
        <w:trPr>
          <w:trHeight w:val="229"/>
        </w:trPr>
        <w:tc>
          <w:tcPr>
            <w:tcW w:w="9709" w:type="dxa"/>
            <w:tcBorders>
              <w:top w:val="single" w:sz="4" w:space="0" w:color="auto"/>
              <w:left w:val="nil"/>
              <w:bottom w:val="single" w:sz="4" w:space="0" w:color="auto"/>
              <w:right w:val="nil"/>
            </w:tcBorders>
          </w:tcPr>
          <w:p w:rsidR="00CB6EAA" w:rsidRDefault="007479A2" w:rsidP="001B1762">
            <w:pPr>
              <w:pStyle w:val="Corpodetexto"/>
              <w:ind w:right="-85"/>
              <w:jc w:val="center"/>
              <w:rPr>
                <w:rFonts w:ascii="Tahoma" w:hAnsi="Tahoma" w:cs="Tahoma"/>
                <w:b/>
                <w:sz w:val="20"/>
                <w:szCs w:val="20"/>
              </w:rPr>
            </w:pPr>
            <w:r w:rsidRPr="007479A2">
              <w:rPr>
                <w:rFonts w:ascii="Tahoma" w:hAnsi="Tahoma" w:cs="Tahoma"/>
                <w:b/>
                <w:sz w:val="20"/>
                <w:szCs w:val="20"/>
              </w:rPr>
              <w:lastRenderedPageBreak/>
              <w:t>SEÇÃO VI</w:t>
            </w:r>
            <w:r w:rsidR="00D63CCC">
              <w:rPr>
                <w:rFonts w:ascii="Tahoma" w:hAnsi="Tahoma" w:cs="Tahoma"/>
                <w:b/>
                <w:sz w:val="20"/>
                <w:szCs w:val="20"/>
              </w:rPr>
              <w:t>I</w:t>
            </w:r>
            <w:r w:rsidR="00CB6EAA">
              <w:rPr>
                <w:rFonts w:ascii="Tahoma" w:hAnsi="Tahoma" w:cs="Tahoma"/>
                <w:b/>
                <w:sz w:val="20"/>
                <w:szCs w:val="20"/>
              </w:rPr>
              <w:t>I</w:t>
            </w:r>
          </w:p>
          <w:p w:rsidR="007479A2" w:rsidRPr="00DA130C" w:rsidRDefault="007479A2" w:rsidP="001B1762">
            <w:pPr>
              <w:pStyle w:val="Corpodetexto"/>
              <w:ind w:right="-85"/>
              <w:jc w:val="center"/>
              <w:rPr>
                <w:rFonts w:ascii="Tahoma" w:hAnsi="Tahoma" w:cs="Tahoma"/>
                <w:b/>
                <w:sz w:val="20"/>
                <w:szCs w:val="20"/>
              </w:rPr>
            </w:pPr>
            <w:r>
              <w:rPr>
                <w:rFonts w:ascii="Tahoma" w:hAnsi="Tahoma" w:cs="Tahoma"/>
                <w:b/>
                <w:color w:val="800080"/>
                <w:sz w:val="20"/>
                <w:szCs w:val="20"/>
              </w:rPr>
              <w:t xml:space="preserve"> </w:t>
            </w:r>
            <w:r w:rsidRPr="00DA130C">
              <w:rPr>
                <w:rFonts w:ascii="Tahoma" w:hAnsi="Tahoma" w:cs="Tahoma"/>
                <w:b/>
                <w:sz w:val="20"/>
                <w:szCs w:val="20"/>
              </w:rPr>
              <w:t xml:space="preserve">MODELO DE DECLARAÇÃO DE PLENO CONHECIMENTO </w:t>
            </w:r>
          </w:p>
        </w:tc>
      </w:tr>
    </w:tbl>
    <w:p w:rsidR="007479A2" w:rsidRPr="00DA130C" w:rsidRDefault="007479A2" w:rsidP="007479A2">
      <w:pPr>
        <w:rPr>
          <w:rFonts w:ascii="Tahoma" w:hAnsi="Tahoma" w:cs="Tahoma"/>
          <w:sz w:val="18"/>
          <w:szCs w:val="18"/>
        </w:rPr>
      </w:pPr>
    </w:p>
    <w:p w:rsidR="007479A2" w:rsidRPr="00DA130C" w:rsidRDefault="007479A2" w:rsidP="007479A2">
      <w:pPr>
        <w:rPr>
          <w:rFonts w:ascii="Tahoma" w:hAnsi="Tahoma" w:cs="Tahoma"/>
          <w:sz w:val="18"/>
          <w:szCs w:val="18"/>
        </w:rPr>
      </w:pPr>
    </w:p>
    <w:p w:rsidR="007479A2" w:rsidRPr="00DA130C" w:rsidRDefault="007479A2" w:rsidP="007479A2">
      <w:pPr>
        <w:pStyle w:val="Textodecomentrio1"/>
        <w:jc w:val="center"/>
        <w:rPr>
          <w:rFonts w:ascii="Tahoma" w:hAnsi="Tahoma" w:cs="Tahoma"/>
          <w:b/>
          <w:bCs/>
          <w:sz w:val="18"/>
        </w:rPr>
      </w:pPr>
      <w:r w:rsidRPr="00DA130C">
        <w:rPr>
          <w:rFonts w:ascii="Tahoma" w:hAnsi="Tahoma" w:cs="Tahoma"/>
          <w:b/>
          <w:bCs/>
          <w:sz w:val="18"/>
        </w:rPr>
        <w:t xml:space="preserve"> [EXCLUSIVA PARA O PREGÃO ELETRÔNICO]</w:t>
      </w:r>
    </w:p>
    <w:p w:rsidR="007479A2" w:rsidRPr="00DA130C" w:rsidRDefault="007479A2" w:rsidP="007479A2">
      <w:pPr>
        <w:jc w:val="center"/>
        <w:rPr>
          <w:rFonts w:ascii="Tahoma" w:hAnsi="Tahoma" w:cs="Tahoma"/>
          <w:sz w:val="18"/>
        </w:rPr>
      </w:pPr>
    </w:p>
    <w:p w:rsidR="007479A2" w:rsidRPr="00DA130C" w:rsidRDefault="00100B0C" w:rsidP="007479A2">
      <w:pPr>
        <w:jc w:val="center"/>
        <w:rPr>
          <w:rFonts w:ascii="Tahoma" w:hAnsi="Tahoma" w:cs="Tahoma"/>
          <w:b/>
          <w:sz w:val="18"/>
          <w:lang w:val="pt-PT"/>
        </w:rPr>
      </w:pPr>
      <w:r>
        <w:rPr>
          <w:rFonts w:ascii="Tahoma" w:hAnsi="Tahoma" w:cs="Tahoma"/>
          <w:b/>
          <w:sz w:val="18"/>
          <w:lang w:val="pt-PT"/>
        </w:rPr>
        <w:t>[NÃO SE APLICA]</w:t>
      </w:r>
    </w:p>
    <w:tbl>
      <w:tblPr>
        <w:tblW w:w="0" w:type="auto"/>
        <w:tblInd w:w="5345" w:type="dxa"/>
        <w:tblLayout w:type="fixed"/>
        <w:tblCellMar>
          <w:left w:w="70" w:type="dxa"/>
          <w:right w:w="70" w:type="dxa"/>
        </w:tblCellMar>
        <w:tblLook w:val="0000"/>
      </w:tblPr>
      <w:tblGrid>
        <w:gridCol w:w="2539"/>
        <w:gridCol w:w="1758"/>
      </w:tblGrid>
      <w:tr w:rsidR="007479A2" w:rsidRPr="00DA130C">
        <w:trPr>
          <w:trHeight w:val="179"/>
        </w:trPr>
        <w:tc>
          <w:tcPr>
            <w:tcW w:w="2539" w:type="dxa"/>
            <w:tcBorders>
              <w:top w:val="single" w:sz="4" w:space="0" w:color="000000"/>
              <w:left w:val="single" w:sz="4" w:space="0" w:color="000000"/>
              <w:bottom w:val="single" w:sz="4" w:space="0" w:color="000000"/>
            </w:tcBorders>
          </w:tcPr>
          <w:p w:rsidR="007479A2" w:rsidRPr="00DA130C" w:rsidRDefault="007479A2" w:rsidP="001B1762">
            <w:pPr>
              <w:snapToGrid w:val="0"/>
              <w:jc w:val="both"/>
              <w:rPr>
                <w:rFonts w:ascii="Tahoma" w:hAnsi="Tahoma" w:cs="Tahoma"/>
                <w:sz w:val="18"/>
                <w:szCs w:val="18"/>
              </w:rPr>
            </w:pPr>
            <w:r w:rsidRPr="00DA130C">
              <w:rPr>
                <w:rFonts w:ascii="Tahoma" w:hAnsi="Tahoma" w:cs="Tahoma"/>
                <w:sz w:val="18"/>
                <w:szCs w:val="18"/>
              </w:rPr>
              <w:t>Modalidade de Licitação</w:t>
            </w:r>
          </w:p>
          <w:p w:rsidR="007479A2" w:rsidRPr="00DA130C" w:rsidRDefault="007479A2" w:rsidP="001B1762">
            <w:pPr>
              <w:jc w:val="both"/>
              <w:rPr>
                <w:rFonts w:ascii="Tahoma" w:hAnsi="Tahoma" w:cs="Tahoma"/>
                <w:b/>
                <w:bCs/>
                <w:sz w:val="18"/>
                <w:szCs w:val="18"/>
              </w:rPr>
            </w:pPr>
          </w:p>
        </w:tc>
        <w:tc>
          <w:tcPr>
            <w:tcW w:w="1758" w:type="dxa"/>
            <w:tcBorders>
              <w:top w:val="single" w:sz="4" w:space="0" w:color="000000"/>
              <w:left w:val="single" w:sz="4" w:space="0" w:color="000000"/>
              <w:bottom w:val="single" w:sz="4" w:space="0" w:color="000000"/>
              <w:right w:val="single" w:sz="4" w:space="0" w:color="000000"/>
            </w:tcBorders>
          </w:tcPr>
          <w:p w:rsidR="007479A2" w:rsidRPr="00DA130C" w:rsidRDefault="007479A2" w:rsidP="001B1762">
            <w:pPr>
              <w:snapToGrid w:val="0"/>
              <w:jc w:val="both"/>
              <w:rPr>
                <w:rFonts w:ascii="Tahoma" w:hAnsi="Tahoma" w:cs="Tahoma"/>
                <w:sz w:val="18"/>
                <w:szCs w:val="18"/>
              </w:rPr>
            </w:pPr>
            <w:r w:rsidRPr="00DA130C">
              <w:rPr>
                <w:rFonts w:ascii="Tahoma" w:hAnsi="Tahoma" w:cs="Tahoma"/>
                <w:sz w:val="18"/>
                <w:szCs w:val="18"/>
              </w:rPr>
              <w:t>Número</w:t>
            </w:r>
          </w:p>
          <w:p w:rsidR="007479A2" w:rsidRPr="00DA130C" w:rsidRDefault="007479A2" w:rsidP="001B1762">
            <w:pPr>
              <w:jc w:val="both"/>
              <w:rPr>
                <w:rFonts w:ascii="Tahoma" w:hAnsi="Tahoma" w:cs="Tahoma"/>
                <w:sz w:val="18"/>
                <w:szCs w:val="18"/>
              </w:rPr>
            </w:pPr>
          </w:p>
        </w:tc>
      </w:tr>
    </w:tbl>
    <w:p w:rsidR="007479A2" w:rsidRPr="00DA130C" w:rsidRDefault="007479A2" w:rsidP="007479A2">
      <w:pPr>
        <w:jc w:val="center"/>
        <w:rPr>
          <w:rFonts w:ascii="Tahoma" w:hAnsi="Tahoma" w:cs="Tahoma"/>
          <w:b/>
          <w:sz w:val="18"/>
          <w:lang w:val="pt-PT"/>
        </w:rPr>
      </w:pPr>
    </w:p>
    <w:p w:rsidR="007479A2" w:rsidRPr="00DA130C" w:rsidRDefault="007479A2" w:rsidP="007479A2">
      <w:pPr>
        <w:pStyle w:val="Textodecomentrio1"/>
        <w:jc w:val="center"/>
        <w:rPr>
          <w:rFonts w:ascii="Tahoma" w:hAnsi="Tahoma" w:cs="Tahoma"/>
          <w:b/>
          <w:bCs/>
          <w:sz w:val="18"/>
        </w:rPr>
      </w:pPr>
    </w:p>
    <w:p w:rsidR="00432DDE" w:rsidRDefault="00204B50" w:rsidP="00D90008">
      <w:pPr>
        <w:pStyle w:val="Corpodetexto210"/>
        <w:jc w:val="center"/>
        <w:rPr>
          <w:rFonts w:ascii="Tahoma" w:hAnsi="Tahoma" w:cs="Tahoma"/>
          <w:shadow/>
          <w:sz w:val="18"/>
          <w:szCs w:val="18"/>
          <w:u w:val="none"/>
        </w:rPr>
      </w:pPr>
      <w:r>
        <w:rPr>
          <w:rFonts w:ascii="Tahoma" w:hAnsi="Tahoma" w:cs="Tahoma"/>
          <w:shadow/>
          <w:sz w:val="18"/>
          <w:szCs w:val="18"/>
          <w:u w:val="none"/>
        </w:rPr>
        <w:br w:type="page"/>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554752" w:rsidRPr="00DB6454">
        <w:trPr>
          <w:trHeight w:val="229"/>
        </w:trPr>
        <w:tc>
          <w:tcPr>
            <w:tcW w:w="9709" w:type="dxa"/>
            <w:tcBorders>
              <w:top w:val="single" w:sz="4" w:space="0" w:color="auto"/>
              <w:left w:val="nil"/>
              <w:bottom w:val="single" w:sz="4" w:space="0" w:color="auto"/>
              <w:right w:val="nil"/>
            </w:tcBorders>
          </w:tcPr>
          <w:p w:rsidR="00554752" w:rsidRPr="007445ED" w:rsidRDefault="00D90008" w:rsidP="00F9529C">
            <w:pPr>
              <w:pStyle w:val="Subttulo"/>
              <w:jc w:val="center"/>
              <w:rPr>
                <w:rFonts w:ascii="Tahoma" w:hAnsi="Tahoma" w:cs="Tahoma"/>
                <w:smallCaps w:val="0"/>
                <w:sz w:val="22"/>
                <w:szCs w:val="22"/>
              </w:rPr>
            </w:pPr>
            <w:r>
              <w:rPr>
                <w:rFonts w:ascii="Tahoma" w:hAnsi="Tahoma" w:cs="Tahoma"/>
                <w:b w:val="0"/>
                <w:sz w:val="18"/>
                <w:szCs w:val="18"/>
              </w:rPr>
              <w:lastRenderedPageBreak/>
              <w:br w:type="page"/>
            </w:r>
            <w:r w:rsidR="002C22A6" w:rsidRPr="007445ED">
              <w:rPr>
                <w:rFonts w:ascii="Tahoma" w:hAnsi="Tahoma" w:cs="Tahoma"/>
                <w:smallCaps w:val="0"/>
                <w:sz w:val="22"/>
                <w:szCs w:val="22"/>
              </w:rPr>
              <w:t>PARTE</w:t>
            </w:r>
            <w:r w:rsidR="00FE3714" w:rsidRPr="007445ED">
              <w:rPr>
                <w:rFonts w:ascii="Tahoma" w:hAnsi="Tahoma" w:cs="Tahoma"/>
                <w:smallCaps w:val="0"/>
                <w:sz w:val="22"/>
                <w:szCs w:val="22"/>
              </w:rPr>
              <w:t xml:space="preserve"> </w:t>
            </w:r>
            <w:r w:rsidR="008058E9" w:rsidRPr="007445ED">
              <w:rPr>
                <w:rFonts w:ascii="Tahoma" w:hAnsi="Tahoma" w:cs="Tahoma"/>
                <w:smallCaps w:val="0"/>
                <w:sz w:val="22"/>
                <w:szCs w:val="22"/>
              </w:rPr>
              <w:t>II</w:t>
            </w:r>
            <w:r w:rsidR="00554752" w:rsidRPr="007445ED">
              <w:rPr>
                <w:rFonts w:ascii="Tahoma" w:hAnsi="Tahoma" w:cs="Tahoma"/>
                <w:smallCaps w:val="0"/>
                <w:sz w:val="22"/>
                <w:szCs w:val="22"/>
              </w:rPr>
              <w:t xml:space="preserve"> – HABILITAÇÃO</w:t>
            </w:r>
          </w:p>
        </w:tc>
      </w:tr>
    </w:tbl>
    <w:p w:rsidR="006270FA" w:rsidRPr="0047204F" w:rsidRDefault="006270FA" w:rsidP="00F9529C">
      <w:pPr>
        <w:rPr>
          <w:rFonts w:ascii="Tahoma" w:hAnsi="Tahoma" w:cs="Tahoma"/>
          <w:sz w:val="18"/>
          <w:szCs w:val="18"/>
        </w:rPr>
      </w:pPr>
    </w:p>
    <w:tbl>
      <w:tblPr>
        <w:tblW w:w="9709" w:type="dxa"/>
        <w:tblLayout w:type="fixed"/>
        <w:tblCellMar>
          <w:left w:w="70" w:type="dxa"/>
          <w:right w:w="70" w:type="dxa"/>
        </w:tblCellMar>
        <w:tblLook w:val="0000"/>
      </w:tblPr>
      <w:tblGrid>
        <w:gridCol w:w="9709"/>
      </w:tblGrid>
      <w:tr w:rsidR="006270FA" w:rsidRPr="00BC4A40">
        <w:trPr>
          <w:trHeight w:val="128"/>
        </w:trPr>
        <w:tc>
          <w:tcPr>
            <w:tcW w:w="9709" w:type="dxa"/>
            <w:tcBorders>
              <w:top w:val="single" w:sz="4" w:space="0" w:color="auto"/>
              <w:bottom w:val="single" w:sz="4" w:space="0" w:color="auto"/>
            </w:tcBorders>
          </w:tcPr>
          <w:p w:rsidR="006C3440" w:rsidRDefault="006270FA" w:rsidP="00F9529C">
            <w:pPr>
              <w:pStyle w:val="Subttulo"/>
              <w:jc w:val="center"/>
              <w:rPr>
                <w:rFonts w:ascii="Tahoma" w:hAnsi="Tahoma" w:cs="Tahoma"/>
                <w:smallCaps w:val="0"/>
              </w:rPr>
            </w:pPr>
            <w:r w:rsidRPr="00BC4A40">
              <w:rPr>
                <w:rFonts w:ascii="Tahoma" w:hAnsi="Tahoma" w:cs="Tahoma"/>
                <w:smallCaps w:val="0"/>
              </w:rPr>
              <w:t>SEÇÃO I</w:t>
            </w:r>
          </w:p>
          <w:p w:rsidR="006270FA" w:rsidRPr="00BC4A40" w:rsidRDefault="006270FA" w:rsidP="00F9529C">
            <w:pPr>
              <w:pStyle w:val="Subttulo"/>
              <w:jc w:val="center"/>
              <w:rPr>
                <w:rFonts w:ascii="Tahoma" w:hAnsi="Tahoma" w:cs="Tahoma"/>
                <w:smallCaps w:val="0"/>
              </w:rPr>
            </w:pPr>
            <w:r w:rsidRPr="00BC4A40">
              <w:rPr>
                <w:rFonts w:ascii="Tahoma" w:hAnsi="Tahoma" w:cs="Tahoma"/>
                <w:smallCaps w:val="0"/>
              </w:rPr>
              <w:t>DOCUMENTOS DE HABILITAÇÃO</w:t>
            </w:r>
          </w:p>
        </w:tc>
      </w:tr>
      <w:tr w:rsidR="006270FA" w:rsidRPr="00BC4A40">
        <w:trPr>
          <w:trHeight w:val="128"/>
        </w:trPr>
        <w:tc>
          <w:tcPr>
            <w:tcW w:w="9709" w:type="dxa"/>
            <w:tcBorders>
              <w:top w:val="single" w:sz="4" w:space="0" w:color="auto"/>
            </w:tcBorders>
          </w:tcPr>
          <w:p w:rsidR="006270FA" w:rsidRPr="00BC4A40" w:rsidRDefault="006270FA" w:rsidP="00F9529C">
            <w:pPr>
              <w:pStyle w:val="Subttulo"/>
              <w:rPr>
                <w:rFonts w:ascii="Tahoma" w:hAnsi="Tahoma" w:cs="Tahoma"/>
                <w:smallCaps w:val="0"/>
              </w:rPr>
            </w:pPr>
          </w:p>
        </w:tc>
      </w:tr>
    </w:tbl>
    <w:p w:rsidR="006270FA" w:rsidRDefault="006270FA" w:rsidP="00F9529C"/>
    <w:tbl>
      <w:tblPr>
        <w:tblW w:w="9709" w:type="dxa"/>
        <w:tblLayout w:type="fixed"/>
        <w:tblCellMar>
          <w:left w:w="70" w:type="dxa"/>
          <w:right w:w="70" w:type="dxa"/>
        </w:tblCellMar>
        <w:tblLook w:val="0000"/>
      </w:tblPr>
      <w:tblGrid>
        <w:gridCol w:w="9709"/>
      </w:tblGrid>
      <w:tr w:rsidR="00FB0931" w:rsidRPr="0047204F">
        <w:trPr>
          <w:trHeight w:val="128"/>
        </w:trPr>
        <w:tc>
          <w:tcPr>
            <w:tcW w:w="9709" w:type="dxa"/>
          </w:tcPr>
          <w:p w:rsidR="00FB0931" w:rsidRPr="0047204F" w:rsidRDefault="00D02CD6" w:rsidP="00F9529C">
            <w:pPr>
              <w:pStyle w:val="Subttulo"/>
              <w:rPr>
                <w:rFonts w:ascii="Tahoma" w:hAnsi="Tahoma" w:cs="Tahoma"/>
                <w:smallCaps w:val="0"/>
                <w:sz w:val="18"/>
                <w:szCs w:val="18"/>
              </w:rPr>
            </w:pPr>
            <w:r w:rsidRPr="0047204F">
              <w:rPr>
                <w:rFonts w:ascii="Tahoma" w:hAnsi="Tahoma" w:cs="Tahoma"/>
                <w:smallCaps w:val="0"/>
                <w:sz w:val="18"/>
                <w:szCs w:val="18"/>
              </w:rPr>
              <w:t>1</w:t>
            </w:r>
            <w:r w:rsidR="00FB0931" w:rsidRPr="0047204F">
              <w:rPr>
                <w:rFonts w:ascii="Tahoma" w:hAnsi="Tahoma" w:cs="Tahoma"/>
                <w:smallCaps w:val="0"/>
                <w:sz w:val="18"/>
                <w:szCs w:val="18"/>
              </w:rPr>
              <w:t xml:space="preserve">. Para a habilitação dos interessados, exigir-se-ão os documentos relativos a: </w:t>
            </w:r>
          </w:p>
        </w:tc>
      </w:tr>
    </w:tbl>
    <w:p w:rsidR="008C08CB" w:rsidRDefault="008C08CB" w:rsidP="00F9529C">
      <w:pPr>
        <w:rPr>
          <w:rFonts w:ascii="Tahoma" w:hAnsi="Tahoma" w:cs="Tahoma"/>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8C08CB" w:rsidRPr="0047204F">
        <w:trPr>
          <w:trHeight w:val="128"/>
        </w:trPr>
        <w:tc>
          <w:tcPr>
            <w:tcW w:w="9709" w:type="dxa"/>
            <w:tcBorders>
              <w:top w:val="nil"/>
              <w:left w:val="nil"/>
              <w:bottom w:val="nil"/>
              <w:right w:val="nil"/>
            </w:tcBorders>
          </w:tcPr>
          <w:p w:rsidR="008C08CB" w:rsidRPr="0047204F" w:rsidRDefault="008C08CB" w:rsidP="00F9529C">
            <w:pPr>
              <w:pStyle w:val="Subttulo"/>
              <w:rPr>
                <w:rFonts w:ascii="Tahoma" w:hAnsi="Tahoma" w:cs="Tahoma"/>
                <w:smallCaps w:val="0"/>
                <w:sz w:val="18"/>
                <w:szCs w:val="18"/>
              </w:rPr>
            </w:pPr>
            <w:proofErr w:type="gramStart"/>
            <w:r w:rsidRPr="0047204F">
              <w:rPr>
                <w:rFonts w:ascii="Tahoma" w:hAnsi="Tahoma" w:cs="Tahoma"/>
                <w:smallCaps w:val="0"/>
                <w:sz w:val="18"/>
                <w:szCs w:val="18"/>
              </w:rPr>
              <w:t>1.1 Habilitação</w:t>
            </w:r>
            <w:proofErr w:type="gramEnd"/>
            <w:r w:rsidRPr="0047204F">
              <w:rPr>
                <w:rFonts w:ascii="Tahoma" w:hAnsi="Tahoma" w:cs="Tahoma"/>
                <w:smallCaps w:val="0"/>
                <w:sz w:val="18"/>
                <w:szCs w:val="18"/>
              </w:rPr>
              <w:t xml:space="preserve"> jurídica</w:t>
            </w:r>
            <w:r w:rsidRPr="0047204F">
              <w:rPr>
                <w:rFonts w:ascii="Tahoma" w:hAnsi="Tahoma" w:cs="Tahoma"/>
                <w:b w:val="0"/>
                <w:bCs w:val="0"/>
                <w:smallCaps w:val="0"/>
                <w:sz w:val="18"/>
                <w:szCs w:val="18"/>
              </w:rPr>
              <w:t>, comprovada mediante a apresentação:</w:t>
            </w:r>
          </w:p>
        </w:tc>
      </w:tr>
    </w:tbl>
    <w:p w:rsidR="007503AE" w:rsidRDefault="007503AE" w:rsidP="00F9529C"/>
    <w:tbl>
      <w:tblPr>
        <w:tblW w:w="9709" w:type="dxa"/>
        <w:tblLayout w:type="fixed"/>
        <w:tblCellMar>
          <w:left w:w="70" w:type="dxa"/>
          <w:right w:w="70" w:type="dxa"/>
        </w:tblCellMar>
        <w:tblLook w:val="0000"/>
      </w:tblPr>
      <w:tblGrid>
        <w:gridCol w:w="203"/>
        <w:gridCol w:w="203"/>
        <w:gridCol w:w="204"/>
        <w:gridCol w:w="360"/>
        <w:gridCol w:w="8739"/>
      </w:tblGrid>
      <w:tr w:rsidR="008C08CB" w:rsidRPr="0047204F">
        <w:trPr>
          <w:cantSplit/>
          <w:trHeight w:val="185"/>
        </w:trPr>
        <w:tc>
          <w:tcPr>
            <w:tcW w:w="203" w:type="dxa"/>
            <w:shd w:val="clear" w:color="auto" w:fill="auto"/>
          </w:tcPr>
          <w:p w:rsidR="008C08CB" w:rsidRPr="0047204F" w:rsidRDefault="008C08CB" w:rsidP="00F9529C">
            <w:pPr>
              <w:snapToGrid w:val="0"/>
              <w:jc w:val="both"/>
              <w:rPr>
                <w:rFonts w:ascii="Tahoma" w:hAnsi="Tahoma" w:cs="Tahoma"/>
                <w:bCs/>
                <w:sz w:val="18"/>
                <w:szCs w:val="18"/>
              </w:rPr>
            </w:pPr>
            <w:r w:rsidRPr="0047204F">
              <w:rPr>
                <w:rFonts w:ascii="Tahoma" w:hAnsi="Tahoma" w:cs="Tahoma"/>
                <w:bCs/>
                <w:sz w:val="18"/>
                <w:szCs w:val="18"/>
              </w:rPr>
              <w:t>(</w:t>
            </w:r>
          </w:p>
        </w:tc>
        <w:tc>
          <w:tcPr>
            <w:tcW w:w="203" w:type="dxa"/>
            <w:shd w:val="clear" w:color="auto" w:fill="auto"/>
          </w:tcPr>
          <w:p w:rsidR="008C08CB" w:rsidRPr="0047204F" w:rsidRDefault="002661CC" w:rsidP="00F9529C">
            <w:pPr>
              <w:snapToGrid w:val="0"/>
              <w:jc w:val="both"/>
              <w:rPr>
                <w:rFonts w:ascii="Tahoma" w:hAnsi="Tahoma" w:cs="Tahoma"/>
                <w:bCs/>
                <w:sz w:val="18"/>
                <w:szCs w:val="18"/>
              </w:rPr>
            </w:pPr>
            <w:r>
              <w:rPr>
                <w:rFonts w:ascii="Tahoma" w:hAnsi="Tahoma" w:cs="Tahoma"/>
                <w:bCs/>
                <w:sz w:val="18"/>
                <w:szCs w:val="18"/>
              </w:rPr>
              <w:t>x</w:t>
            </w:r>
          </w:p>
        </w:tc>
        <w:tc>
          <w:tcPr>
            <w:tcW w:w="204" w:type="dxa"/>
            <w:shd w:val="clear" w:color="auto" w:fill="auto"/>
          </w:tcPr>
          <w:p w:rsidR="008C08CB" w:rsidRPr="0047204F" w:rsidRDefault="008C08CB" w:rsidP="00F9529C">
            <w:pPr>
              <w:snapToGrid w:val="0"/>
              <w:jc w:val="both"/>
              <w:rPr>
                <w:rFonts w:ascii="Tahoma" w:hAnsi="Tahoma" w:cs="Tahoma"/>
                <w:bCs/>
                <w:sz w:val="18"/>
                <w:szCs w:val="18"/>
              </w:rPr>
            </w:pPr>
            <w:proofErr w:type="gramStart"/>
            <w:r w:rsidRPr="0047204F">
              <w:rPr>
                <w:rFonts w:ascii="Tahoma" w:hAnsi="Tahoma" w:cs="Tahoma"/>
                <w:bCs/>
                <w:sz w:val="18"/>
                <w:szCs w:val="18"/>
              </w:rPr>
              <w:t>)</w:t>
            </w:r>
            <w:proofErr w:type="gramEnd"/>
          </w:p>
        </w:tc>
        <w:tc>
          <w:tcPr>
            <w:tcW w:w="9099" w:type="dxa"/>
            <w:gridSpan w:val="2"/>
            <w:shd w:val="clear" w:color="auto" w:fill="auto"/>
          </w:tcPr>
          <w:p w:rsidR="008C08CB" w:rsidRPr="0047204F" w:rsidRDefault="008C08CB" w:rsidP="00F9529C">
            <w:pPr>
              <w:snapToGrid w:val="0"/>
              <w:jc w:val="both"/>
              <w:rPr>
                <w:rFonts w:ascii="Tahoma" w:hAnsi="Tahoma" w:cs="Tahoma"/>
                <w:b/>
                <w:bCs/>
                <w:sz w:val="18"/>
                <w:szCs w:val="18"/>
              </w:rPr>
            </w:pPr>
            <w:r w:rsidRPr="0047204F">
              <w:rPr>
                <w:rFonts w:ascii="Tahoma" w:hAnsi="Tahoma" w:cs="Tahoma"/>
                <w:b/>
                <w:bCs/>
                <w:sz w:val="18"/>
                <w:szCs w:val="18"/>
              </w:rPr>
              <w:t>Para pessoas jurídicas:</w:t>
            </w:r>
          </w:p>
        </w:tc>
      </w:tr>
      <w:tr w:rsidR="008C08CB" w:rsidRPr="0047204F">
        <w:trPr>
          <w:cantSplit/>
          <w:trHeight w:val="185"/>
        </w:trPr>
        <w:tc>
          <w:tcPr>
            <w:tcW w:w="203" w:type="dxa"/>
            <w:shd w:val="clear" w:color="auto" w:fill="auto"/>
          </w:tcPr>
          <w:p w:rsidR="008C08CB" w:rsidRPr="0047204F" w:rsidRDefault="008C08CB" w:rsidP="00F9529C">
            <w:pPr>
              <w:snapToGrid w:val="0"/>
              <w:jc w:val="both"/>
              <w:rPr>
                <w:rFonts w:ascii="Tahoma" w:hAnsi="Tahoma" w:cs="Tahoma"/>
                <w:bCs/>
                <w:sz w:val="18"/>
                <w:szCs w:val="18"/>
              </w:rPr>
            </w:pPr>
          </w:p>
        </w:tc>
        <w:tc>
          <w:tcPr>
            <w:tcW w:w="203" w:type="dxa"/>
            <w:shd w:val="clear" w:color="auto" w:fill="auto"/>
          </w:tcPr>
          <w:p w:rsidR="008C08CB" w:rsidRPr="0047204F" w:rsidRDefault="008C08CB" w:rsidP="00F9529C">
            <w:pPr>
              <w:snapToGrid w:val="0"/>
              <w:jc w:val="both"/>
              <w:rPr>
                <w:rFonts w:ascii="Tahoma" w:hAnsi="Tahoma" w:cs="Tahoma"/>
                <w:bCs/>
                <w:sz w:val="18"/>
                <w:szCs w:val="18"/>
              </w:rPr>
            </w:pPr>
          </w:p>
        </w:tc>
        <w:tc>
          <w:tcPr>
            <w:tcW w:w="204" w:type="dxa"/>
            <w:shd w:val="clear" w:color="auto" w:fill="auto"/>
          </w:tcPr>
          <w:p w:rsidR="008C08CB" w:rsidRPr="0047204F" w:rsidRDefault="008C08CB" w:rsidP="00F9529C">
            <w:pPr>
              <w:snapToGrid w:val="0"/>
              <w:jc w:val="both"/>
              <w:rPr>
                <w:rFonts w:ascii="Tahoma" w:hAnsi="Tahoma" w:cs="Tahoma"/>
                <w:bCs/>
                <w:sz w:val="18"/>
                <w:szCs w:val="18"/>
              </w:rPr>
            </w:pPr>
          </w:p>
        </w:tc>
        <w:tc>
          <w:tcPr>
            <w:tcW w:w="360" w:type="dxa"/>
            <w:shd w:val="clear" w:color="auto" w:fill="auto"/>
          </w:tcPr>
          <w:p w:rsidR="008C08CB" w:rsidRPr="0047204F" w:rsidRDefault="008C08CB" w:rsidP="00F9529C">
            <w:pPr>
              <w:snapToGrid w:val="0"/>
              <w:jc w:val="both"/>
              <w:rPr>
                <w:rFonts w:ascii="Tahoma" w:hAnsi="Tahoma" w:cs="Tahoma"/>
                <w:b/>
                <w:bCs/>
                <w:sz w:val="18"/>
                <w:szCs w:val="18"/>
              </w:rPr>
            </w:pPr>
            <w:proofErr w:type="gramStart"/>
            <w:r w:rsidRPr="0047204F">
              <w:rPr>
                <w:rFonts w:ascii="Tahoma" w:hAnsi="Tahoma" w:cs="Tahoma"/>
                <w:bCs/>
                <w:sz w:val="18"/>
                <w:szCs w:val="18"/>
              </w:rPr>
              <w:t>a</w:t>
            </w:r>
            <w:proofErr w:type="gramEnd"/>
            <w:r w:rsidRPr="0047204F">
              <w:rPr>
                <w:rFonts w:ascii="Tahoma" w:hAnsi="Tahoma" w:cs="Tahoma"/>
                <w:bCs/>
                <w:sz w:val="18"/>
                <w:szCs w:val="18"/>
              </w:rPr>
              <w:t>)</w:t>
            </w:r>
          </w:p>
        </w:tc>
        <w:tc>
          <w:tcPr>
            <w:tcW w:w="8739" w:type="dxa"/>
            <w:shd w:val="clear" w:color="auto" w:fill="auto"/>
          </w:tcPr>
          <w:p w:rsidR="008C08CB" w:rsidRPr="0047204F" w:rsidRDefault="007503AE" w:rsidP="00F9529C">
            <w:pPr>
              <w:snapToGrid w:val="0"/>
              <w:jc w:val="both"/>
              <w:rPr>
                <w:rFonts w:ascii="Tahoma" w:hAnsi="Tahoma" w:cs="Tahoma"/>
                <w:b/>
                <w:bCs/>
                <w:sz w:val="18"/>
                <w:szCs w:val="18"/>
              </w:rPr>
            </w:pPr>
            <w:proofErr w:type="gramStart"/>
            <w:r w:rsidRPr="0047204F">
              <w:rPr>
                <w:rFonts w:ascii="Tahoma" w:hAnsi="Tahoma" w:cs="Tahoma"/>
                <w:sz w:val="18"/>
                <w:szCs w:val="18"/>
              </w:rPr>
              <w:t>de</w:t>
            </w:r>
            <w:proofErr w:type="gramEnd"/>
            <w:r w:rsidRPr="0047204F">
              <w:rPr>
                <w:rFonts w:ascii="Tahoma" w:hAnsi="Tahoma" w:cs="Tahoma"/>
                <w:sz w:val="18"/>
                <w:szCs w:val="18"/>
              </w:rPr>
              <w:t xml:space="preserve"> registro público, no caso de empresário individual</w:t>
            </w:r>
            <w:r>
              <w:rPr>
                <w:rFonts w:ascii="Tahoma" w:hAnsi="Tahoma" w:cs="Tahoma"/>
                <w:sz w:val="18"/>
                <w:szCs w:val="18"/>
              </w:rPr>
              <w:t>.</w:t>
            </w:r>
          </w:p>
        </w:tc>
      </w:tr>
      <w:tr w:rsidR="007503AE" w:rsidRPr="0047204F">
        <w:trPr>
          <w:cantSplit/>
          <w:trHeight w:val="185"/>
        </w:trPr>
        <w:tc>
          <w:tcPr>
            <w:tcW w:w="203" w:type="dxa"/>
            <w:shd w:val="clear" w:color="auto" w:fill="auto"/>
          </w:tcPr>
          <w:p w:rsidR="007503AE" w:rsidRPr="0047204F" w:rsidRDefault="007503AE" w:rsidP="00F9529C">
            <w:pPr>
              <w:snapToGrid w:val="0"/>
              <w:jc w:val="both"/>
              <w:rPr>
                <w:rFonts w:ascii="Tahoma" w:hAnsi="Tahoma" w:cs="Tahoma"/>
                <w:bCs/>
                <w:sz w:val="18"/>
                <w:szCs w:val="18"/>
              </w:rPr>
            </w:pPr>
          </w:p>
        </w:tc>
        <w:tc>
          <w:tcPr>
            <w:tcW w:w="203" w:type="dxa"/>
            <w:shd w:val="clear" w:color="auto" w:fill="auto"/>
          </w:tcPr>
          <w:p w:rsidR="007503AE" w:rsidRPr="0047204F" w:rsidRDefault="007503AE" w:rsidP="00F9529C">
            <w:pPr>
              <w:snapToGrid w:val="0"/>
              <w:jc w:val="both"/>
              <w:rPr>
                <w:rFonts w:ascii="Tahoma" w:hAnsi="Tahoma" w:cs="Tahoma"/>
                <w:bCs/>
                <w:sz w:val="18"/>
                <w:szCs w:val="18"/>
              </w:rPr>
            </w:pPr>
          </w:p>
        </w:tc>
        <w:tc>
          <w:tcPr>
            <w:tcW w:w="204" w:type="dxa"/>
            <w:shd w:val="clear" w:color="auto" w:fill="auto"/>
          </w:tcPr>
          <w:p w:rsidR="007503AE" w:rsidRPr="0047204F" w:rsidRDefault="007503AE" w:rsidP="00F9529C">
            <w:pPr>
              <w:snapToGrid w:val="0"/>
              <w:jc w:val="both"/>
              <w:rPr>
                <w:rFonts w:ascii="Tahoma" w:hAnsi="Tahoma" w:cs="Tahoma"/>
                <w:bCs/>
                <w:sz w:val="18"/>
                <w:szCs w:val="18"/>
              </w:rPr>
            </w:pPr>
          </w:p>
        </w:tc>
        <w:tc>
          <w:tcPr>
            <w:tcW w:w="360" w:type="dxa"/>
            <w:shd w:val="clear" w:color="auto" w:fill="auto"/>
          </w:tcPr>
          <w:p w:rsidR="007503AE" w:rsidRPr="0047204F" w:rsidRDefault="007503AE" w:rsidP="00F9529C">
            <w:pPr>
              <w:snapToGrid w:val="0"/>
              <w:jc w:val="both"/>
              <w:rPr>
                <w:rFonts w:ascii="Tahoma" w:hAnsi="Tahoma" w:cs="Tahoma"/>
                <w:bCs/>
                <w:sz w:val="18"/>
                <w:szCs w:val="18"/>
              </w:rPr>
            </w:pPr>
            <w:proofErr w:type="gramStart"/>
            <w:r w:rsidRPr="0047204F">
              <w:rPr>
                <w:rFonts w:ascii="Tahoma" w:hAnsi="Tahoma" w:cs="Tahoma"/>
                <w:bCs/>
                <w:sz w:val="18"/>
                <w:szCs w:val="18"/>
              </w:rPr>
              <w:t>b)</w:t>
            </w:r>
            <w:proofErr w:type="gramEnd"/>
          </w:p>
        </w:tc>
        <w:tc>
          <w:tcPr>
            <w:tcW w:w="8739" w:type="dxa"/>
            <w:shd w:val="clear" w:color="auto" w:fill="auto"/>
          </w:tcPr>
          <w:p w:rsidR="007503AE" w:rsidRPr="0047204F" w:rsidRDefault="007503AE" w:rsidP="00F9529C">
            <w:pPr>
              <w:jc w:val="both"/>
              <w:rPr>
                <w:rFonts w:ascii="Tahoma" w:hAnsi="Tahoma" w:cs="Tahoma"/>
                <w:sz w:val="18"/>
                <w:szCs w:val="18"/>
                <w:highlight w:val="yellow"/>
              </w:rPr>
            </w:pPr>
            <w:proofErr w:type="gramStart"/>
            <w:r w:rsidRPr="0047204F">
              <w:rPr>
                <w:rFonts w:ascii="Tahoma" w:hAnsi="Tahoma" w:cs="Tahoma"/>
                <w:sz w:val="18"/>
                <w:szCs w:val="18"/>
              </w:rPr>
              <w:t>em</w:t>
            </w:r>
            <w:proofErr w:type="gramEnd"/>
            <w:r w:rsidRPr="0047204F">
              <w:rPr>
                <w:rFonts w:ascii="Tahoma" w:hAnsi="Tahoma" w:cs="Tahoma"/>
                <w:sz w:val="18"/>
                <w:szCs w:val="18"/>
              </w:rPr>
              <w:t xml:space="preserve"> se tratando de sociedades empresárias, do ato constitutivo, estatuto ou contrato social, com suas eventuais alterações supervenientes em vigor, devidamente registrados, acompanhados, quando for o caso, dos documentos societários comprobatórios de eleição ou designação e investidura dos atuais administradores.</w:t>
            </w:r>
          </w:p>
        </w:tc>
      </w:tr>
      <w:tr w:rsidR="007503AE" w:rsidRPr="0047204F">
        <w:trPr>
          <w:cantSplit/>
          <w:trHeight w:val="185"/>
        </w:trPr>
        <w:tc>
          <w:tcPr>
            <w:tcW w:w="203" w:type="dxa"/>
            <w:shd w:val="clear" w:color="auto" w:fill="auto"/>
          </w:tcPr>
          <w:p w:rsidR="007503AE" w:rsidRPr="0047204F" w:rsidRDefault="007503AE" w:rsidP="00F9529C">
            <w:pPr>
              <w:snapToGrid w:val="0"/>
              <w:jc w:val="both"/>
              <w:rPr>
                <w:rFonts w:ascii="Tahoma" w:hAnsi="Tahoma" w:cs="Tahoma"/>
                <w:bCs/>
                <w:sz w:val="18"/>
                <w:szCs w:val="18"/>
              </w:rPr>
            </w:pPr>
          </w:p>
        </w:tc>
        <w:tc>
          <w:tcPr>
            <w:tcW w:w="203" w:type="dxa"/>
            <w:shd w:val="clear" w:color="auto" w:fill="auto"/>
          </w:tcPr>
          <w:p w:rsidR="007503AE" w:rsidRPr="0047204F" w:rsidRDefault="007503AE" w:rsidP="00F9529C">
            <w:pPr>
              <w:snapToGrid w:val="0"/>
              <w:jc w:val="both"/>
              <w:rPr>
                <w:rFonts w:ascii="Tahoma" w:hAnsi="Tahoma" w:cs="Tahoma"/>
                <w:bCs/>
                <w:sz w:val="18"/>
                <w:szCs w:val="18"/>
              </w:rPr>
            </w:pPr>
          </w:p>
        </w:tc>
        <w:tc>
          <w:tcPr>
            <w:tcW w:w="204" w:type="dxa"/>
            <w:shd w:val="clear" w:color="auto" w:fill="auto"/>
          </w:tcPr>
          <w:p w:rsidR="007503AE" w:rsidRPr="0047204F" w:rsidRDefault="007503AE" w:rsidP="00F9529C">
            <w:pPr>
              <w:snapToGrid w:val="0"/>
              <w:jc w:val="both"/>
              <w:rPr>
                <w:rFonts w:ascii="Tahoma" w:hAnsi="Tahoma" w:cs="Tahoma"/>
                <w:bCs/>
                <w:sz w:val="18"/>
                <w:szCs w:val="18"/>
              </w:rPr>
            </w:pPr>
          </w:p>
        </w:tc>
        <w:tc>
          <w:tcPr>
            <w:tcW w:w="360" w:type="dxa"/>
            <w:shd w:val="clear" w:color="auto" w:fill="auto"/>
          </w:tcPr>
          <w:p w:rsidR="007503AE" w:rsidRPr="0047204F" w:rsidRDefault="007503AE" w:rsidP="00F9529C">
            <w:pPr>
              <w:snapToGrid w:val="0"/>
              <w:jc w:val="both"/>
              <w:rPr>
                <w:rFonts w:ascii="Tahoma" w:hAnsi="Tahoma" w:cs="Tahoma"/>
                <w:bCs/>
                <w:sz w:val="18"/>
                <w:szCs w:val="18"/>
              </w:rPr>
            </w:pPr>
            <w:proofErr w:type="gramStart"/>
            <w:r w:rsidRPr="0047204F">
              <w:rPr>
                <w:rFonts w:ascii="Tahoma" w:hAnsi="Tahoma" w:cs="Tahoma"/>
                <w:bCs/>
                <w:sz w:val="18"/>
                <w:szCs w:val="18"/>
              </w:rPr>
              <w:t>c)</w:t>
            </w:r>
            <w:proofErr w:type="gramEnd"/>
          </w:p>
        </w:tc>
        <w:tc>
          <w:tcPr>
            <w:tcW w:w="8739" w:type="dxa"/>
            <w:shd w:val="clear" w:color="auto" w:fill="auto"/>
          </w:tcPr>
          <w:p w:rsidR="007503AE" w:rsidRPr="0047204F" w:rsidRDefault="007503AE" w:rsidP="00F9529C">
            <w:pPr>
              <w:jc w:val="both"/>
              <w:rPr>
                <w:rFonts w:ascii="Tahoma" w:hAnsi="Tahoma" w:cs="Tahoma"/>
                <w:sz w:val="18"/>
                <w:szCs w:val="18"/>
              </w:rPr>
            </w:pPr>
            <w:proofErr w:type="gramStart"/>
            <w:r w:rsidRPr="0047204F">
              <w:rPr>
                <w:rFonts w:ascii="Tahoma" w:hAnsi="Tahoma" w:cs="Tahoma"/>
                <w:sz w:val="18"/>
                <w:szCs w:val="18"/>
              </w:rPr>
              <w:t>no</w:t>
            </w:r>
            <w:proofErr w:type="gramEnd"/>
            <w:r w:rsidRPr="0047204F">
              <w:rPr>
                <w:rFonts w:ascii="Tahoma" w:hAnsi="Tahoma" w:cs="Tahoma"/>
                <w:sz w:val="18"/>
                <w:szCs w:val="18"/>
              </w:rPr>
              <w:t xml:space="preserve"> caso de sociedades simples, do ato constitutivo, estatuto ou contrato social, com suas eventuais alterações supervenientes em vigor, devidamente registrados, acompanhados dos atos comprobatórios de eleição e investidura dos atuais administradores.</w:t>
            </w:r>
          </w:p>
        </w:tc>
      </w:tr>
      <w:tr w:rsidR="007503AE" w:rsidRPr="0047204F">
        <w:trPr>
          <w:cantSplit/>
          <w:trHeight w:val="185"/>
        </w:trPr>
        <w:tc>
          <w:tcPr>
            <w:tcW w:w="203" w:type="dxa"/>
            <w:shd w:val="clear" w:color="auto" w:fill="auto"/>
          </w:tcPr>
          <w:p w:rsidR="007503AE" w:rsidRPr="0047204F" w:rsidRDefault="007503AE" w:rsidP="00F9529C">
            <w:pPr>
              <w:snapToGrid w:val="0"/>
              <w:jc w:val="both"/>
              <w:rPr>
                <w:rFonts w:ascii="Tahoma" w:hAnsi="Tahoma" w:cs="Tahoma"/>
                <w:bCs/>
                <w:sz w:val="18"/>
                <w:szCs w:val="18"/>
              </w:rPr>
            </w:pPr>
          </w:p>
        </w:tc>
        <w:tc>
          <w:tcPr>
            <w:tcW w:w="203" w:type="dxa"/>
            <w:shd w:val="clear" w:color="auto" w:fill="auto"/>
          </w:tcPr>
          <w:p w:rsidR="007503AE" w:rsidRPr="0047204F" w:rsidRDefault="007503AE" w:rsidP="00F9529C">
            <w:pPr>
              <w:snapToGrid w:val="0"/>
              <w:jc w:val="both"/>
              <w:rPr>
                <w:rFonts w:ascii="Tahoma" w:hAnsi="Tahoma" w:cs="Tahoma"/>
                <w:bCs/>
                <w:sz w:val="18"/>
                <w:szCs w:val="18"/>
              </w:rPr>
            </w:pPr>
          </w:p>
        </w:tc>
        <w:tc>
          <w:tcPr>
            <w:tcW w:w="204" w:type="dxa"/>
            <w:shd w:val="clear" w:color="auto" w:fill="auto"/>
          </w:tcPr>
          <w:p w:rsidR="007503AE" w:rsidRPr="0047204F" w:rsidRDefault="007503AE" w:rsidP="00F9529C">
            <w:pPr>
              <w:snapToGrid w:val="0"/>
              <w:jc w:val="both"/>
              <w:rPr>
                <w:rFonts w:ascii="Tahoma" w:hAnsi="Tahoma" w:cs="Tahoma"/>
                <w:bCs/>
                <w:sz w:val="18"/>
                <w:szCs w:val="18"/>
              </w:rPr>
            </w:pPr>
          </w:p>
        </w:tc>
        <w:tc>
          <w:tcPr>
            <w:tcW w:w="360" w:type="dxa"/>
            <w:shd w:val="clear" w:color="auto" w:fill="auto"/>
          </w:tcPr>
          <w:p w:rsidR="007503AE" w:rsidRPr="0047204F" w:rsidRDefault="007503AE" w:rsidP="00F9529C">
            <w:pPr>
              <w:snapToGrid w:val="0"/>
              <w:jc w:val="both"/>
              <w:rPr>
                <w:rFonts w:ascii="Tahoma" w:hAnsi="Tahoma" w:cs="Tahoma"/>
                <w:bCs/>
                <w:sz w:val="18"/>
                <w:szCs w:val="18"/>
              </w:rPr>
            </w:pPr>
            <w:proofErr w:type="gramStart"/>
            <w:r w:rsidRPr="0047204F">
              <w:rPr>
                <w:rFonts w:ascii="Tahoma" w:hAnsi="Tahoma" w:cs="Tahoma"/>
                <w:bCs/>
                <w:sz w:val="18"/>
                <w:szCs w:val="18"/>
              </w:rPr>
              <w:t>d)</w:t>
            </w:r>
            <w:proofErr w:type="gramEnd"/>
          </w:p>
        </w:tc>
        <w:tc>
          <w:tcPr>
            <w:tcW w:w="8739" w:type="dxa"/>
            <w:shd w:val="clear" w:color="auto" w:fill="auto"/>
          </w:tcPr>
          <w:p w:rsidR="007503AE" w:rsidRPr="0047204F" w:rsidRDefault="007503AE" w:rsidP="00F9529C">
            <w:pPr>
              <w:jc w:val="both"/>
              <w:rPr>
                <w:rFonts w:ascii="Tahoma" w:hAnsi="Tahoma" w:cs="Tahoma"/>
                <w:sz w:val="18"/>
                <w:szCs w:val="18"/>
              </w:rPr>
            </w:pPr>
            <w:proofErr w:type="gramStart"/>
            <w:r w:rsidRPr="0047204F">
              <w:rPr>
                <w:rFonts w:ascii="Tahoma" w:hAnsi="Tahoma" w:cs="Tahoma"/>
                <w:sz w:val="18"/>
                <w:szCs w:val="18"/>
              </w:rPr>
              <w:t>decreto</w:t>
            </w:r>
            <w:proofErr w:type="gramEnd"/>
            <w:r w:rsidRPr="0047204F">
              <w:rPr>
                <w:rFonts w:ascii="Tahoma" w:hAnsi="Tahoma" w:cs="Tahoma"/>
                <w:sz w:val="18"/>
                <w:szCs w:val="18"/>
              </w:rPr>
              <w:t xml:space="preserve"> de autorização, no caso de empresa ou sociedade estrangeira em funcionamento no País, e ato de registro ou autorização para funcionamento expedido pelo órgão competente, quando a atividade assim o exigir.</w:t>
            </w:r>
          </w:p>
        </w:tc>
      </w:tr>
    </w:tbl>
    <w:p w:rsidR="00F11A9D" w:rsidRPr="0047204F" w:rsidRDefault="00F11A9D" w:rsidP="00F9529C">
      <w:pPr>
        <w:rPr>
          <w:rFonts w:ascii="Tahoma" w:hAnsi="Tahoma" w:cs="Tahoma"/>
          <w:sz w:val="18"/>
          <w:szCs w:val="18"/>
        </w:rPr>
      </w:pPr>
    </w:p>
    <w:tbl>
      <w:tblPr>
        <w:tblW w:w="9709" w:type="dxa"/>
        <w:tblLayout w:type="fixed"/>
        <w:tblCellMar>
          <w:left w:w="70" w:type="dxa"/>
          <w:right w:w="70" w:type="dxa"/>
        </w:tblCellMar>
        <w:tblLook w:val="0000"/>
      </w:tblPr>
      <w:tblGrid>
        <w:gridCol w:w="9709"/>
      </w:tblGrid>
      <w:tr w:rsidR="00FB0931" w:rsidRPr="0047204F">
        <w:trPr>
          <w:trHeight w:val="128"/>
        </w:trPr>
        <w:tc>
          <w:tcPr>
            <w:tcW w:w="9709" w:type="dxa"/>
          </w:tcPr>
          <w:p w:rsidR="00FB0931" w:rsidRPr="0047204F" w:rsidRDefault="00D02CD6" w:rsidP="00F9529C">
            <w:pPr>
              <w:pStyle w:val="Subttulo"/>
              <w:jc w:val="both"/>
              <w:rPr>
                <w:rFonts w:ascii="Tahoma" w:hAnsi="Tahoma" w:cs="Tahoma"/>
                <w:smallCaps w:val="0"/>
                <w:sz w:val="18"/>
                <w:szCs w:val="18"/>
              </w:rPr>
            </w:pPr>
            <w:proofErr w:type="gramStart"/>
            <w:r w:rsidRPr="0047204F">
              <w:rPr>
                <w:rFonts w:ascii="Tahoma" w:hAnsi="Tahoma" w:cs="Tahoma"/>
                <w:smallCaps w:val="0"/>
                <w:sz w:val="18"/>
                <w:szCs w:val="18"/>
              </w:rPr>
              <w:t>1.2</w:t>
            </w:r>
            <w:r w:rsidR="00FB0931" w:rsidRPr="0047204F">
              <w:rPr>
                <w:rFonts w:ascii="Tahoma" w:hAnsi="Tahoma" w:cs="Tahoma"/>
                <w:smallCaps w:val="0"/>
                <w:sz w:val="18"/>
                <w:szCs w:val="18"/>
              </w:rPr>
              <w:t xml:space="preserve"> Regularidade</w:t>
            </w:r>
            <w:proofErr w:type="gramEnd"/>
            <w:r w:rsidR="00FB0931" w:rsidRPr="0047204F">
              <w:rPr>
                <w:rFonts w:ascii="Tahoma" w:hAnsi="Tahoma" w:cs="Tahoma"/>
                <w:smallCaps w:val="0"/>
                <w:sz w:val="18"/>
                <w:szCs w:val="18"/>
              </w:rPr>
              <w:t xml:space="preserve"> fiscal e trabalhista</w:t>
            </w:r>
            <w:r w:rsidR="00770058">
              <w:rPr>
                <w:rFonts w:ascii="Tahoma" w:hAnsi="Tahoma" w:cs="Tahoma"/>
                <w:smallCaps w:val="0"/>
                <w:sz w:val="18"/>
                <w:szCs w:val="18"/>
              </w:rPr>
              <w:t>:</w:t>
            </w:r>
          </w:p>
        </w:tc>
      </w:tr>
    </w:tbl>
    <w:p w:rsidR="0021501B" w:rsidRDefault="0021501B" w:rsidP="00F9529C"/>
    <w:tbl>
      <w:tblPr>
        <w:tblW w:w="9709" w:type="dxa"/>
        <w:tblLayout w:type="fixed"/>
        <w:tblCellMar>
          <w:left w:w="70" w:type="dxa"/>
          <w:right w:w="70" w:type="dxa"/>
        </w:tblCellMar>
        <w:tblLook w:val="0000"/>
      </w:tblPr>
      <w:tblGrid>
        <w:gridCol w:w="203"/>
        <w:gridCol w:w="47"/>
        <w:gridCol w:w="156"/>
        <w:gridCol w:w="204"/>
        <w:gridCol w:w="360"/>
        <w:gridCol w:w="720"/>
        <w:gridCol w:w="8019"/>
      </w:tblGrid>
      <w:tr w:rsidR="00FB0931" w:rsidRPr="0047204F">
        <w:trPr>
          <w:cantSplit/>
          <w:trHeight w:val="185"/>
        </w:trPr>
        <w:tc>
          <w:tcPr>
            <w:tcW w:w="203" w:type="dxa"/>
            <w:shd w:val="clear" w:color="auto" w:fill="auto"/>
          </w:tcPr>
          <w:p w:rsidR="00FB0931" w:rsidRPr="0047204F" w:rsidRDefault="00FB0931" w:rsidP="00F9529C">
            <w:pPr>
              <w:snapToGrid w:val="0"/>
              <w:jc w:val="both"/>
              <w:rPr>
                <w:rFonts w:ascii="Tahoma" w:hAnsi="Tahoma" w:cs="Tahoma"/>
                <w:bCs/>
                <w:sz w:val="18"/>
                <w:szCs w:val="18"/>
              </w:rPr>
            </w:pPr>
            <w:r w:rsidRPr="0047204F">
              <w:rPr>
                <w:rFonts w:ascii="Tahoma" w:hAnsi="Tahoma" w:cs="Tahoma"/>
                <w:bCs/>
                <w:sz w:val="18"/>
                <w:szCs w:val="18"/>
              </w:rPr>
              <w:t>(</w:t>
            </w:r>
          </w:p>
        </w:tc>
        <w:tc>
          <w:tcPr>
            <w:tcW w:w="203" w:type="dxa"/>
            <w:gridSpan w:val="2"/>
            <w:shd w:val="clear" w:color="auto" w:fill="auto"/>
          </w:tcPr>
          <w:p w:rsidR="00FB0931" w:rsidRPr="0047204F" w:rsidRDefault="000F0E63" w:rsidP="00F9529C">
            <w:pPr>
              <w:snapToGrid w:val="0"/>
              <w:jc w:val="both"/>
              <w:rPr>
                <w:rFonts w:ascii="Tahoma" w:hAnsi="Tahoma" w:cs="Tahoma"/>
                <w:bCs/>
                <w:sz w:val="18"/>
                <w:szCs w:val="18"/>
              </w:rPr>
            </w:pPr>
            <w:r>
              <w:rPr>
                <w:rFonts w:ascii="Tahoma" w:hAnsi="Tahoma" w:cs="Tahoma"/>
                <w:bCs/>
                <w:sz w:val="18"/>
                <w:szCs w:val="18"/>
              </w:rPr>
              <w:t>x</w:t>
            </w:r>
          </w:p>
        </w:tc>
        <w:tc>
          <w:tcPr>
            <w:tcW w:w="204" w:type="dxa"/>
            <w:shd w:val="clear" w:color="auto" w:fill="auto"/>
          </w:tcPr>
          <w:p w:rsidR="00FB0931" w:rsidRPr="0047204F" w:rsidRDefault="00FB0931" w:rsidP="00F9529C">
            <w:pPr>
              <w:snapToGrid w:val="0"/>
              <w:jc w:val="both"/>
              <w:rPr>
                <w:rFonts w:ascii="Tahoma" w:hAnsi="Tahoma" w:cs="Tahoma"/>
                <w:bCs/>
                <w:sz w:val="18"/>
                <w:szCs w:val="18"/>
              </w:rPr>
            </w:pPr>
            <w:proofErr w:type="gramStart"/>
            <w:r w:rsidRPr="0047204F">
              <w:rPr>
                <w:rFonts w:ascii="Tahoma" w:hAnsi="Tahoma" w:cs="Tahoma"/>
                <w:bCs/>
                <w:sz w:val="18"/>
                <w:szCs w:val="18"/>
              </w:rPr>
              <w:t>)</w:t>
            </w:r>
            <w:proofErr w:type="gramEnd"/>
          </w:p>
        </w:tc>
        <w:tc>
          <w:tcPr>
            <w:tcW w:w="9099" w:type="dxa"/>
            <w:gridSpan w:val="3"/>
            <w:shd w:val="clear" w:color="auto" w:fill="auto"/>
          </w:tcPr>
          <w:p w:rsidR="00FB0931" w:rsidRPr="0047204F" w:rsidRDefault="00FB0931" w:rsidP="00F9529C">
            <w:pPr>
              <w:snapToGrid w:val="0"/>
              <w:jc w:val="both"/>
              <w:rPr>
                <w:rFonts w:ascii="Tahoma" w:hAnsi="Tahoma" w:cs="Tahoma"/>
                <w:b/>
                <w:bCs/>
                <w:sz w:val="18"/>
                <w:szCs w:val="18"/>
              </w:rPr>
            </w:pPr>
            <w:r w:rsidRPr="0047204F">
              <w:rPr>
                <w:rFonts w:ascii="Tahoma" w:hAnsi="Tahoma" w:cs="Tahoma"/>
                <w:b/>
                <w:bCs/>
                <w:sz w:val="18"/>
                <w:szCs w:val="18"/>
              </w:rPr>
              <w:t>Para pessoas jurídicas:</w:t>
            </w:r>
          </w:p>
        </w:tc>
      </w:tr>
      <w:tr w:rsidR="00FB0931" w:rsidRPr="0047204F">
        <w:trPr>
          <w:cantSplit/>
          <w:trHeight w:val="185"/>
        </w:trPr>
        <w:tc>
          <w:tcPr>
            <w:tcW w:w="250" w:type="dxa"/>
            <w:gridSpan w:val="2"/>
          </w:tcPr>
          <w:p w:rsidR="00FB0931" w:rsidRPr="0047204F" w:rsidRDefault="00FB0931" w:rsidP="00F9529C">
            <w:pPr>
              <w:jc w:val="both"/>
              <w:rPr>
                <w:rFonts w:ascii="Tahoma" w:hAnsi="Tahoma" w:cs="Tahoma"/>
                <w:bCs/>
                <w:smallCaps/>
                <w:sz w:val="18"/>
                <w:szCs w:val="18"/>
              </w:rPr>
            </w:pPr>
          </w:p>
        </w:tc>
        <w:tc>
          <w:tcPr>
            <w:tcW w:w="360" w:type="dxa"/>
            <w:gridSpan w:val="2"/>
          </w:tcPr>
          <w:p w:rsidR="00FB0931" w:rsidRPr="0047204F" w:rsidRDefault="00FB0931" w:rsidP="00F9529C">
            <w:pPr>
              <w:jc w:val="both"/>
              <w:rPr>
                <w:rFonts w:ascii="Tahoma" w:hAnsi="Tahoma" w:cs="Tahoma"/>
                <w:b/>
                <w:bCs/>
                <w:sz w:val="18"/>
                <w:szCs w:val="18"/>
              </w:rPr>
            </w:pPr>
          </w:p>
        </w:tc>
        <w:tc>
          <w:tcPr>
            <w:tcW w:w="9099" w:type="dxa"/>
            <w:gridSpan w:val="3"/>
          </w:tcPr>
          <w:p w:rsidR="00FB0931" w:rsidRPr="0047204F" w:rsidRDefault="00D02CD6" w:rsidP="00F9529C">
            <w:pPr>
              <w:jc w:val="both"/>
              <w:rPr>
                <w:rFonts w:ascii="Tahoma" w:hAnsi="Tahoma" w:cs="Tahoma"/>
                <w:b/>
                <w:bCs/>
                <w:sz w:val="18"/>
                <w:szCs w:val="18"/>
              </w:rPr>
            </w:pPr>
            <w:r w:rsidRPr="0047204F">
              <w:rPr>
                <w:rFonts w:ascii="Tahoma" w:hAnsi="Tahoma" w:cs="Tahoma"/>
                <w:b/>
                <w:bCs/>
                <w:sz w:val="18"/>
                <w:szCs w:val="18"/>
              </w:rPr>
              <w:t>1.2.1</w:t>
            </w:r>
            <w:r w:rsidR="00CB24A1">
              <w:rPr>
                <w:rFonts w:ascii="Tahoma" w:hAnsi="Tahoma" w:cs="Tahoma"/>
                <w:b/>
                <w:bCs/>
                <w:sz w:val="18"/>
                <w:szCs w:val="18"/>
              </w:rPr>
              <w:t>.</w:t>
            </w:r>
            <w:r w:rsidR="00FB0931" w:rsidRPr="0047204F">
              <w:rPr>
                <w:rFonts w:ascii="Tahoma" w:hAnsi="Tahoma" w:cs="Tahoma"/>
                <w:b/>
                <w:bCs/>
                <w:sz w:val="18"/>
                <w:szCs w:val="18"/>
              </w:rPr>
              <w:t xml:space="preserve"> Regularidade fiscal, mediante a apresentação de:</w:t>
            </w:r>
          </w:p>
        </w:tc>
      </w:tr>
      <w:tr w:rsidR="0021501B" w:rsidRPr="0047204F">
        <w:trPr>
          <w:cantSplit/>
          <w:trHeight w:val="185"/>
        </w:trPr>
        <w:tc>
          <w:tcPr>
            <w:tcW w:w="250" w:type="dxa"/>
            <w:gridSpan w:val="2"/>
          </w:tcPr>
          <w:p w:rsidR="0021501B" w:rsidRPr="0047204F" w:rsidRDefault="0021501B" w:rsidP="00F9529C">
            <w:pPr>
              <w:jc w:val="both"/>
              <w:rPr>
                <w:rFonts w:ascii="Tahoma" w:hAnsi="Tahoma" w:cs="Tahoma"/>
                <w:bCs/>
                <w:smallCaps/>
                <w:sz w:val="18"/>
                <w:szCs w:val="18"/>
              </w:rPr>
            </w:pPr>
          </w:p>
        </w:tc>
        <w:tc>
          <w:tcPr>
            <w:tcW w:w="360" w:type="dxa"/>
            <w:gridSpan w:val="2"/>
          </w:tcPr>
          <w:p w:rsidR="0021501B" w:rsidRPr="0047204F" w:rsidRDefault="0021501B" w:rsidP="00F9529C">
            <w:pPr>
              <w:jc w:val="both"/>
              <w:rPr>
                <w:rFonts w:ascii="Tahoma" w:hAnsi="Tahoma" w:cs="Tahoma"/>
                <w:b/>
                <w:bCs/>
                <w:sz w:val="18"/>
                <w:szCs w:val="18"/>
              </w:rPr>
            </w:pPr>
          </w:p>
        </w:tc>
        <w:tc>
          <w:tcPr>
            <w:tcW w:w="360" w:type="dxa"/>
          </w:tcPr>
          <w:p w:rsidR="0021501B" w:rsidRPr="0047204F" w:rsidRDefault="0021501B" w:rsidP="00F9529C">
            <w:pPr>
              <w:rPr>
                <w:rFonts w:ascii="Tahoma" w:hAnsi="Tahoma" w:cs="Tahoma"/>
                <w:bCs/>
                <w:sz w:val="18"/>
                <w:szCs w:val="18"/>
              </w:rPr>
            </w:pPr>
            <w:proofErr w:type="gramStart"/>
            <w:r w:rsidRPr="0047204F">
              <w:rPr>
                <w:rFonts w:ascii="Tahoma" w:hAnsi="Tahoma" w:cs="Tahoma"/>
                <w:bCs/>
                <w:sz w:val="18"/>
                <w:szCs w:val="18"/>
              </w:rPr>
              <w:t>a</w:t>
            </w:r>
            <w:proofErr w:type="gramEnd"/>
            <w:r w:rsidRPr="0047204F">
              <w:rPr>
                <w:rFonts w:ascii="Tahoma" w:hAnsi="Tahoma" w:cs="Tahoma"/>
                <w:bCs/>
                <w:sz w:val="18"/>
                <w:szCs w:val="18"/>
              </w:rPr>
              <w:t>)</w:t>
            </w:r>
          </w:p>
        </w:tc>
        <w:tc>
          <w:tcPr>
            <w:tcW w:w="8739" w:type="dxa"/>
            <w:gridSpan w:val="2"/>
          </w:tcPr>
          <w:p w:rsidR="0021501B" w:rsidRPr="0047204F" w:rsidRDefault="0021501B" w:rsidP="00F9529C">
            <w:pPr>
              <w:jc w:val="both"/>
              <w:rPr>
                <w:rFonts w:ascii="Tahoma" w:hAnsi="Tahoma" w:cs="Tahoma"/>
                <w:b/>
                <w:bCs/>
                <w:sz w:val="18"/>
                <w:szCs w:val="18"/>
              </w:rPr>
            </w:pPr>
            <w:proofErr w:type="gramStart"/>
            <w:r w:rsidRPr="0047204F">
              <w:rPr>
                <w:rFonts w:ascii="Tahoma" w:hAnsi="Tahoma" w:cs="Tahoma"/>
                <w:sz w:val="18"/>
                <w:szCs w:val="18"/>
              </w:rPr>
              <w:t>prova</w:t>
            </w:r>
            <w:proofErr w:type="gramEnd"/>
            <w:r w:rsidRPr="0047204F">
              <w:rPr>
                <w:rFonts w:ascii="Tahoma" w:hAnsi="Tahoma" w:cs="Tahoma"/>
                <w:sz w:val="18"/>
                <w:szCs w:val="18"/>
              </w:rPr>
              <w:t xml:space="preserve"> de inscrição no Cadastro Nacional de Pessoa Jurídica – CNPJ.</w:t>
            </w:r>
          </w:p>
        </w:tc>
      </w:tr>
      <w:tr w:rsidR="0021501B" w:rsidRPr="0047204F">
        <w:trPr>
          <w:cantSplit/>
          <w:trHeight w:val="185"/>
        </w:trPr>
        <w:tc>
          <w:tcPr>
            <w:tcW w:w="250" w:type="dxa"/>
            <w:gridSpan w:val="2"/>
          </w:tcPr>
          <w:p w:rsidR="0021501B" w:rsidRPr="0047204F" w:rsidRDefault="0021501B" w:rsidP="00F9529C">
            <w:pPr>
              <w:jc w:val="both"/>
              <w:rPr>
                <w:rFonts w:ascii="Tahoma" w:hAnsi="Tahoma" w:cs="Tahoma"/>
                <w:bCs/>
                <w:smallCaps/>
                <w:sz w:val="18"/>
                <w:szCs w:val="18"/>
              </w:rPr>
            </w:pPr>
          </w:p>
        </w:tc>
        <w:tc>
          <w:tcPr>
            <w:tcW w:w="360" w:type="dxa"/>
            <w:gridSpan w:val="2"/>
          </w:tcPr>
          <w:p w:rsidR="0021501B" w:rsidRPr="0047204F" w:rsidRDefault="0021501B" w:rsidP="00F9529C">
            <w:pPr>
              <w:jc w:val="both"/>
              <w:rPr>
                <w:rFonts w:ascii="Tahoma" w:hAnsi="Tahoma" w:cs="Tahoma"/>
                <w:b/>
                <w:bCs/>
                <w:sz w:val="18"/>
                <w:szCs w:val="18"/>
              </w:rPr>
            </w:pPr>
          </w:p>
        </w:tc>
        <w:tc>
          <w:tcPr>
            <w:tcW w:w="360" w:type="dxa"/>
          </w:tcPr>
          <w:p w:rsidR="0021501B" w:rsidRPr="0047204F" w:rsidRDefault="0021501B" w:rsidP="00F9529C">
            <w:pPr>
              <w:rPr>
                <w:rFonts w:ascii="Tahoma" w:hAnsi="Tahoma" w:cs="Tahoma"/>
                <w:bCs/>
                <w:sz w:val="18"/>
                <w:szCs w:val="18"/>
              </w:rPr>
            </w:pPr>
            <w:proofErr w:type="gramStart"/>
            <w:r w:rsidRPr="0047204F">
              <w:rPr>
                <w:rFonts w:ascii="Tahoma" w:hAnsi="Tahoma" w:cs="Tahoma"/>
                <w:bCs/>
                <w:sz w:val="18"/>
                <w:szCs w:val="18"/>
              </w:rPr>
              <w:t>b)</w:t>
            </w:r>
            <w:proofErr w:type="gramEnd"/>
          </w:p>
        </w:tc>
        <w:tc>
          <w:tcPr>
            <w:tcW w:w="8739" w:type="dxa"/>
            <w:gridSpan w:val="2"/>
          </w:tcPr>
          <w:p w:rsidR="0021501B" w:rsidRPr="0047204F" w:rsidRDefault="0021501B" w:rsidP="00D769E3">
            <w:pPr>
              <w:jc w:val="both"/>
              <w:rPr>
                <w:rFonts w:ascii="Tahoma" w:hAnsi="Tahoma" w:cs="Tahoma"/>
                <w:b/>
                <w:bCs/>
                <w:sz w:val="18"/>
                <w:szCs w:val="18"/>
              </w:rPr>
            </w:pPr>
            <w:proofErr w:type="gramStart"/>
            <w:r w:rsidRPr="0047204F">
              <w:rPr>
                <w:rFonts w:ascii="Tahoma" w:hAnsi="Tahoma" w:cs="Tahoma"/>
                <w:sz w:val="18"/>
                <w:szCs w:val="18"/>
              </w:rPr>
              <w:t>prova</w:t>
            </w:r>
            <w:proofErr w:type="gramEnd"/>
            <w:r w:rsidRPr="0047204F">
              <w:rPr>
                <w:rFonts w:ascii="Tahoma" w:hAnsi="Tahoma" w:cs="Tahoma"/>
                <w:sz w:val="18"/>
                <w:szCs w:val="18"/>
              </w:rPr>
              <w:t xml:space="preserve"> de inscrição no Cadastro de Contribuinte </w:t>
            </w:r>
            <w:r w:rsidRPr="0047204F">
              <w:rPr>
                <w:rFonts w:ascii="Tahoma" w:hAnsi="Tahoma" w:cs="Tahoma"/>
                <w:color w:val="0000FF"/>
                <w:sz w:val="18"/>
                <w:szCs w:val="18"/>
              </w:rPr>
              <w:t>(</w:t>
            </w:r>
            <w:r w:rsidR="000F0E63">
              <w:rPr>
                <w:rFonts w:ascii="Tahoma" w:hAnsi="Tahoma" w:cs="Tahoma"/>
                <w:color w:val="0000FF"/>
                <w:sz w:val="18"/>
                <w:szCs w:val="18"/>
              </w:rPr>
              <w:t>x</w:t>
            </w:r>
            <w:r w:rsidRPr="0047204F">
              <w:rPr>
                <w:rFonts w:ascii="Tahoma" w:hAnsi="Tahoma" w:cs="Tahoma"/>
                <w:color w:val="0000FF"/>
                <w:sz w:val="18"/>
                <w:szCs w:val="18"/>
              </w:rPr>
              <w:t xml:space="preserve">)  Estadual – aquisição </w:t>
            </w:r>
            <w:r w:rsidRPr="0047204F">
              <w:rPr>
                <w:rFonts w:ascii="Tahoma" w:hAnsi="Tahoma" w:cs="Tahoma"/>
                <w:sz w:val="18"/>
                <w:szCs w:val="18"/>
              </w:rPr>
              <w:t>relativo ao domicílio ou sede da licitante, pertinente ao seu ramo de atividade e compatível com o objeto contratual.</w:t>
            </w:r>
          </w:p>
        </w:tc>
      </w:tr>
      <w:tr w:rsidR="0021501B" w:rsidRPr="0047204F">
        <w:trPr>
          <w:cantSplit/>
          <w:trHeight w:val="185"/>
        </w:trPr>
        <w:tc>
          <w:tcPr>
            <w:tcW w:w="250" w:type="dxa"/>
            <w:gridSpan w:val="2"/>
          </w:tcPr>
          <w:p w:rsidR="0021501B" w:rsidRPr="0047204F" w:rsidRDefault="0021501B" w:rsidP="00F9529C">
            <w:pPr>
              <w:jc w:val="both"/>
              <w:rPr>
                <w:rFonts w:ascii="Tahoma" w:hAnsi="Tahoma" w:cs="Tahoma"/>
                <w:bCs/>
                <w:smallCaps/>
                <w:sz w:val="18"/>
                <w:szCs w:val="18"/>
              </w:rPr>
            </w:pPr>
          </w:p>
        </w:tc>
        <w:tc>
          <w:tcPr>
            <w:tcW w:w="360" w:type="dxa"/>
            <w:gridSpan w:val="2"/>
          </w:tcPr>
          <w:p w:rsidR="0021501B" w:rsidRPr="0047204F" w:rsidRDefault="0021501B" w:rsidP="00F9529C">
            <w:pPr>
              <w:jc w:val="both"/>
              <w:rPr>
                <w:rFonts w:ascii="Tahoma" w:hAnsi="Tahoma" w:cs="Tahoma"/>
                <w:b/>
                <w:bCs/>
                <w:sz w:val="18"/>
                <w:szCs w:val="18"/>
              </w:rPr>
            </w:pPr>
          </w:p>
        </w:tc>
        <w:tc>
          <w:tcPr>
            <w:tcW w:w="360" w:type="dxa"/>
          </w:tcPr>
          <w:p w:rsidR="0021501B" w:rsidRPr="0047204F" w:rsidRDefault="0021501B" w:rsidP="00F9529C">
            <w:pPr>
              <w:rPr>
                <w:rFonts w:ascii="Tahoma" w:hAnsi="Tahoma" w:cs="Tahoma"/>
                <w:bCs/>
                <w:sz w:val="18"/>
                <w:szCs w:val="18"/>
              </w:rPr>
            </w:pPr>
            <w:proofErr w:type="gramStart"/>
            <w:r w:rsidRPr="0047204F">
              <w:rPr>
                <w:rFonts w:ascii="Tahoma" w:hAnsi="Tahoma" w:cs="Tahoma"/>
                <w:bCs/>
                <w:sz w:val="18"/>
                <w:szCs w:val="18"/>
              </w:rPr>
              <w:t>c)</w:t>
            </w:r>
            <w:proofErr w:type="gramEnd"/>
          </w:p>
        </w:tc>
        <w:tc>
          <w:tcPr>
            <w:tcW w:w="8739" w:type="dxa"/>
            <w:gridSpan w:val="2"/>
          </w:tcPr>
          <w:p w:rsidR="0021501B" w:rsidRPr="0047204F" w:rsidRDefault="0021501B" w:rsidP="00F9529C">
            <w:pPr>
              <w:jc w:val="both"/>
              <w:rPr>
                <w:rFonts w:ascii="Tahoma" w:hAnsi="Tahoma" w:cs="Tahoma"/>
                <w:b/>
                <w:bCs/>
                <w:sz w:val="18"/>
                <w:szCs w:val="18"/>
              </w:rPr>
            </w:pPr>
            <w:proofErr w:type="gramStart"/>
            <w:r w:rsidRPr="0047204F">
              <w:rPr>
                <w:rFonts w:ascii="Tahoma" w:hAnsi="Tahoma" w:cs="Tahoma"/>
                <w:sz w:val="18"/>
                <w:szCs w:val="18"/>
              </w:rPr>
              <w:t>prova</w:t>
            </w:r>
            <w:proofErr w:type="gramEnd"/>
            <w:r w:rsidRPr="0047204F">
              <w:rPr>
                <w:rFonts w:ascii="Tahoma" w:hAnsi="Tahoma" w:cs="Tahoma"/>
                <w:sz w:val="18"/>
                <w:szCs w:val="18"/>
              </w:rPr>
              <w:t xml:space="preserve"> de regularidade para com a Fazenda Estadual e Municipal do domicílio ou sede da licitante.</w:t>
            </w:r>
          </w:p>
        </w:tc>
      </w:tr>
      <w:tr w:rsidR="0021501B" w:rsidRPr="0047204F">
        <w:trPr>
          <w:cantSplit/>
          <w:trHeight w:val="185"/>
        </w:trPr>
        <w:tc>
          <w:tcPr>
            <w:tcW w:w="250" w:type="dxa"/>
            <w:gridSpan w:val="2"/>
          </w:tcPr>
          <w:p w:rsidR="0021501B" w:rsidRPr="0047204F" w:rsidRDefault="0021501B" w:rsidP="00F9529C">
            <w:pPr>
              <w:jc w:val="both"/>
              <w:rPr>
                <w:rFonts w:ascii="Tahoma" w:hAnsi="Tahoma" w:cs="Tahoma"/>
                <w:bCs/>
                <w:smallCaps/>
                <w:sz w:val="18"/>
                <w:szCs w:val="18"/>
              </w:rPr>
            </w:pPr>
          </w:p>
        </w:tc>
        <w:tc>
          <w:tcPr>
            <w:tcW w:w="360" w:type="dxa"/>
            <w:gridSpan w:val="2"/>
          </w:tcPr>
          <w:p w:rsidR="0021501B" w:rsidRPr="0047204F" w:rsidRDefault="0021501B" w:rsidP="00F9529C">
            <w:pPr>
              <w:jc w:val="both"/>
              <w:rPr>
                <w:rFonts w:ascii="Tahoma" w:hAnsi="Tahoma" w:cs="Tahoma"/>
                <w:b/>
                <w:bCs/>
                <w:sz w:val="18"/>
                <w:szCs w:val="18"/>
              </w:rPr>
            </w:pPr>
          </w:p>
        </w:tc>
        <w:tc>
          <w:tcPr>
            <w:tcW w:w="360" w:type="dxa"/>
          </w:tcPr>
          <w:p w:rsidR="0021501B" w:rsidRPr="0047204F" w:rsidRDefault="0021501B" w:rsidP="00F9529C">
            <w:pPr>
              <w:rPr>
                <w:rFonts w:ascii="Tahoma" w:hAnsi="Tahoma" w:cs="Tahoma"/>
                <w:bCs/>
                <w:sz w:val="18"/>
                <w:szCs w:val="18"/>
              </w:rPr>
            </w:pPr>
            <w:proofErr w:type="gramStart"/>
            <w:r w:rsidRPr="0047204F">
              <w:rPr>
                <w:rFonts w:ascii="Tahoma" w:hAnsi="Tahoma" w:cs="Tahoma"/>
                <w:bCs/>
                <w:sz w:val="18"/>
                <w:szCs w:val="18"/>
              </w:rPr>
              <w:t>d)</w:t>
            </w:r>
            <w:proofErr w:type="gramEnd"/>
          </w:p>
        </w:tc>
        <w:tc>
          <w:tcPr>
            <w:tcW w:w="8739" w:type="dxa"/>
            <w:gridSpan w:val="2"/>
          </w:tcPr>
          <w:p w:rsidR="0021501B" w:rsidRPr="0047204F" w:rsidRDefault="0021501B" w:rsidP="00F9529C">
            <w:pPr>
              <w:jc w:val="both"/>
              <w:rPr>
                <w:rFonts w:ascii="Tahoma" w:hAnsi="Tahoma" w:cs="Tahoma"/>
                <w:b/>
                <w:bCs/>
                <w:sz w:val="18"/>
                <w:szCs w:val="18"/>
              </w:rPr>
            </w:pPr>
            <w:proofErr w:type="gramStart"/>
            <w:r w:rsidRPr="0047204F">
              <w:rPr>
                <w:rFonts w:ascii="Tahoma" w:hAnsi="Tahoma" w:cs="Tahoma"/>
                <w:sz w:val="18"/>
                <w:szCs w:val="18"/>
              </w:rPr>
              <w:t>prova</w:t>
            </w:r>
            <w:proofErr w:type="gramEnd"/>
            <w:r w:rsidRPr="0047204F">
              <w:rPr>
                <w:rFonts w:ascii="Tahoma" w:hAnsi="Tahoma" w:cs="Tahoma"/>
                <w:sz w:val="18"/>
                <w:szCs w:val="18"/>
              </w:rPr>
              <w:t xml:space="preserve"> de regularidade para com a Fazenda Federal, inclusive INSS.</w:t>
            </w:r>
          </w:p>
        </w:tc>
      </w:tr>
      <w:tr w:rsidR="0021501B" w:rsidRPr="0047204F">
        <w:trPr>
          <w:cantSplit/>
          <w:trHeight w:val="185"/>
        </w:trPr>
        <w:tc>
          <w:tcPr>
            <w:tcW w:w="250" w:type="dxa"/>
            <w:gridSpan w:val="2"/>
          </w:tcPr>
          <w:p w:rsidR="0021501B" w:rsidRPr="0047204F" w:rsidRDefault="0021501B" w:rsidP="00F9529C">
            <w:pPr>
              <w:jc w:val="both"/>
              <w:rPr>
                <w:rFonts w:ascii="Tahoma" w:hAnsi="Tahoma" w:cs="Tahoma"/>
                <w:bCs/>
                <w:smallCaps/>
                <w:sz w:val="18"/>
                <w:szCs w:val="18"/>
              </w:rPr>
            </w:pPr>
          </w:p>
        </w:tc>
        <w:tc>
          <w:tcPr>
            <w:tcW w:w="360" w:type="dxa"/>
            <w:gridSpan w:val="2"/>
          </w:tcPr>
          <w:p w:rsidR="0021501B" w:rsidRPr="0047204F" w:rsidRDefault="0021501B" w:rsidP="00F9529C">
            <w:pPr>
              <w:jc w:val="both"/>
              <w:rPr>
                <w:rFonts w:ascii="Tahoma" w:hAnsi="Tahoma" w:cs="Tahoma"/>
                <w:b/>
                <w:bCs/>
                <w:sz w:val="18"/>
                <w:szCs w:val="18"/>
              </w:rPr>
            </w:pPr>
          </w:p>
        </w:tc>
        <w:tc>
          <w:tcPr>
            <w:tcW w:w="360" w:type="dxa"/>
          </w:tcPr>
          <w:p w:rsidR="0021501B" w:rsidRPr="0047204F" w:rsidRDefault="0021501B" w:rsidP="00F9529C">
            <w:pPr>
              <w:rPr>
                <w:rFonts w:ascii="Tahoma" w:hAnsi="Tahoma" w:cs="Tahoma"/>
                <w:bCs/>
                <w:sz w:val="18"/>
                <w:szCs w:val="18"/>
              </w:rPr>
            </w:pPr>
            <w:proofErr w:type="gramStart"/>
            <w:r w:rsidRPr="0047204F">
              <w:rPr>
                <w:rFonts w:ascii="Tahoma" w:hAnsi="Tahoma" w:cs="Tahoma"/>
                <w:bCs/>
                <w:sz w:val="18"/>
                <w:szCs w:val="18"/>
              </w:rPr>
              <w:t>e</w:t>
            </w:r>
            <w:proofErr w:type="gramEnd"/>
            <w:r w:rsidRPr="0047204F">
              <w:rPr>
                <w:rFonts w:ascii="Tahoma" w:hAnsi="Tahoma" w:cs="Tahoma"/>
                <w:bCs/>
                <w:sz w:val="18"/>
                <w:szCs w:val="18"/>
              </w:rPr>
              <w:t>)</w:t>
            </w:r>
          </w:p>
        </w:tc>
        <w:tc>
          <w:tcPr>
            <w:tcW w:w="8739" w:type="dxa"/>
            <w:gridSpan w:val="2"/>
          </w:tcPr>
          <w:p w:rsidR="0021501B" w:rsidRPr="008E6A12" w:rsidRDefault="0021501B" w:rsidP="00F9529C">
            <w:pPr>
              <w:jc w:val="both"/>
              <w:rPr>
                <w:rFonts w:ascii="Tahoma" w:hAnsi="Tahoma" w:cs="Tahoma"/>
                <w:b/>
                <w:bCs/>
                <w:sz w:val="18"/>
                <w:szCs w:val="18"/>
              </w:rPr>
            </w:pPr>
            <w:proofErr w:type="gramStart"/>
            <w:r w:rsidRPr="008E6A12">
              <w:rPr>
                <w:rFonts w:ascii="Tahoma" w:hAnsi="Tahoma" w:cs="Tahoma"/>
                <w:sz w:val="18"/>
                <w:szCs w:val="18"/>
              </w:rPr>
              <w:t>prova</w:t>
            </w:r>
            <w:proofErr w:type="gramEnd"/>
            <w:r w:rsidRPr="008E6A12">
              <w:rPr>
                <w:rFonts w:ascii="Tahoma" w:hAnsi="Tahoma" w:cs="Tahoma"/>
                <w:sz w:val="18"/>
                <w:szCs w:val="18"/>
              </w:rPr>
              <w:t xml:space="preserve"> de regularidade relativa ao Fundo de Garantia por Tempo de Serviço (FGTS), mediante a apresentação do Certificado de Regularidade do FGTS - CRF.</w:t>
            </w:r>
          </w:p>
        </w:tc>
      </w:tr>
      <w:tr w:rsidR="00AA4E32" w:rsidRPr="0047204F">
        <w:trPr>
          <w:cantSplit/>
          <w:trHeight w:val="185"/>
        </w:trPr>
        <w:tc>
          <w:tcPr>
            <w:tcW w:w="250" w:type="dxa"/>
            <w:gridSpan w:val="2"/>
          </w:tcPr>
          <w:p w:rsidR="00AA4E32" w:rsidRPr="0047204F" w:rsidRDefault="00AA4E32" w:rsidP="00C22C09">
            <w:pPr>
              <w:jc w:val="both"/>
              <w:rPr>
                <w:rFonts w:ascii="Tahoma" w:hAnsi="Tahoma" w:cs="Tahoma"/>
                <w:bCs/>
                <w:smallCaps/>
                <w:sz w:val="18"/>
                <w:szCs w:val="18"/>
              </w:rPr>
            </w:pPr>
          </w:p>
        </w:tc>
        <w:tc>
          <w:tcPr>
            <w:tcW w:w="360" w:type="dxa"/>
            <w:gridSpan w:val="2"/>
          </w:tcPr>
          <w:p w:rsidR="00AA4E32" w:rsidRPr="0047204F" w:rsidRDefault="00AA4E32" w:rsidP="00C22C09">
            <w:pPr>
              <w:jc w:val="both"/>
              <w:rPr>
                <w:rFonts w:ascii="Tahoma" w:hAnsi="Tahoma" w:cs="Tahoma"/>
                <w:b/>
                <w:bCs/>
                <w:sz w:val="18"/>
                <w:szCs w:val="18"/>
              </w:rPr>
            </w:pPr>
          </w:p>
        </w:tc>
        <w:tc>
          <w:tcPr>
            <w:tcW w:w="360" w:type="dxa"/>
          </w:tcPr>
          <w:p w:rsidR="00AA4E32" w:rsidRPr="0047204F" w:rsidRDefault="00AA4E32" w:rsidP="00C22C09">
            <w:pPr>
              <w:rPr>
                <w:rFonts w:ascii="Tahoma" w:hAnsi="Tahoma" w:cs="Tahoma"/>
                <w:bCs/>
                <w:sz w:val="18"/>
                <w:szCs w:val="18"/>
              </w:rPr>
            </w:pPr>
          </w:p>
        </w:tc>
        <w:tc>
          <w:tcPr>
            <w:tcW w:w="720" w:type="dxa"/>
          </w:tcPr>
          <w:p w:rsidR="00AA4E32" w:rsidRPr="008E6A12" w:rsidRDefault="00AA4E32" w:rsidP="00C22C09">
            <w:pPr>
              <w:jc w:val="both"/>
              <w:rPr>
                <w:rFonts w:ascii="Tahoma" w:hAnsi="Tahoma" w:cs="Tahoma"/>
                <w:sz w:val="18"/>
                <w:szCs w:val="18"/>
              </w:rPr>
            </w:pPr>
            <w:r w:rsidRPr="008E6A12">
              <w:rPr>
                <w:rFonts w:ascii="Tahoma" w:hAnsi="Tahoma" w:cs="Tahoma"/>
                <w:sz w:val="18"/>
                <w:szCs w:val="18"/>
              </w:rPr>
              <w:t>1.2.1.</w:t>
            </w:r>
            <w:r w:rsidR="00CB0E3D" w:rsidRPr="008E6A12">
              <w:rPr>
                <w:rFonts w:ascii="Tahoma" w:hAnsi="Tahoma" w:cs="Tahoma"/>
                <w:sz w:val="18"/>
                <w:szCs w:val="18"/>
              </w:rPr>
              <w:t>1</w:t>
            </w:r>
          </w:p>
        </w:tc>
        <w:tc>
          <w:tcPr>
            <w:tcW w:w="8019" w:type="dxa"/>
          </w:tcPr>
          <w:p w:rsidR="00AA4E32" w:rsidRPr="008E6A12" w:rsidRDefault="00AA4E32" w:rsidP="00C22C09">
            <w:pPr>
              <w:jc w:val="both"/>
              <w:rPr>
                <w:rFonts w:ascii="Tahoma" w:hAnsi="Tahoma" w:cs="Tahoma"/>
                <w:strike/>
                <w:sz w:val="18"/>
                <w:szCs w:val="18"/>
              </w:rPr>
            </w:pPr>
            <w:r w:rsidRPr="008E6A12">
              <w:rPr>
                <w:rFonts w:ascii="Tahoma" w:hAnsi="Tahoma" w:cs="Tahoma"/>
                <w:sz w:val="18"/>
                <w:szCs w:val="18"/>
              </w:rPr>
              <w:t>As microempresas e empresas de pequeno porte, beneficiárias do tratamento diferenciado e favorecido previsto na Lei Complementar n</w:t>
            </w:r>
            <w:r w:rsidRPr="008E6A12">
              <w:rPr>
                <w:rFonts w:ascii="Tahoma" w:hAnsi="Tahoma" w:cs="Tahoma"/>
                <w:sz w:val="18"/>
                <w:szCs w:val="18"/>
                <w:u w:val="single"/>
                <w:vertAlign w:val="superscript"/>
              </w:rPr>
              <w:t>o</w:t>
            </w:r>
            <w:r w:rsidRPr="008E6A12">
              <w:rPr>
                <w:rFonts w:ascii="Tahoma" w:hAnsi="Tahoma" w:cs="Tahoma"/>
                <w:sz w:val="18"/>
                <w:szCs w:val="18"/>
              </w:rPr>
              <w:t xml:space="preserve"> 123/06, deverão apresentar toda a documentação exigida para efeito de comprovação de regularidade fiscal, mesmo que esta apresente alguma restrição</w:t>
            </w:r>
            <w:r w:rsidR="00452335" w:rsidRPr="008E6A12">
              <w:rPr>
                <w:rFonts w:ascii="Tahoma" w:hAnsi="Tahoma" w:cs="Tahoma"/>
                <w:sz w:val="18"/>
                <w:szCs w:val="18"/>
              </w:rPr>
              <w:t xml:space="preserve">, cumprindo-lhes assinalar a sua condição nos campos correspondentes na </w:t>
            </w:r>
            <w:r w:rsidR="00452335" w:rsidRPr="008E6A12">
              <w:rPr>
                <w:rFonts w:ascii="Tahoma" w:hAnsi="Tahoma" w:cs="Tahoma"/>
                <w:b/>
                <w:sz w:val="18"/>
                <w:szCs w:val="18"/>
              </w:rPr>
              <w:t xml:space="preserve">Declaração Quanto à Regularidade </w:t>
            </w:r>
            <w:r w:rsidR="00452335" w:rsidRPr="002D3822">
              <w:rPr>
                <w:rFonts w:ascii="Tahoma" w:hAnsi="Tahoma" w:cs="Tahoma"/>
                <w:b/>
                <w:sz w:val="18"/>
                <w:szCs w:val="18"/>
              </w:rPr>
              <w:t>Fiscal</w:t>
            </w:r>
            <w:r w:rsidR="006B5A9E" w:rsidRPr="002D3822">
              <w:rPr>
                <w:rFonts w:ascii="Tahoma" w:hAnsi="Tahoma" w:cs="Tahoma"/>
                <w:b/>
                <w:sz w:val="18"/>
                <w:szCs w:val="18"/>
              </w:rPr>
              <w:t xml:space="preserve"> e Trabalhista</w:t>
            </w:r>
            <w:r w:rsidR="00452335" w:rsidRPr="002D3822">
              <w:rPr>
                <w:rFonts w:ascii="Tahoma" w:hAnsi="Tahoma" w:cs="Tahoma"/>
                <w:b/>
                <w:sz w:val="18"/>
                <w:szCs w:val="18"/>
              </w:rPr>
              <w:t xml:space="preserve">, </w:t>
            </w:r>
            <w:r w:rsidR="00452335" w:rsidRPr="002D3822">
              <w:rPr>
                <w:rFonts w:ascii="Tahoma" w:hAnsi="Tahoma" w:cs="Tahoma"/>
                <w:sz w:val="18"/>
                <w:szCs w:val="18"/>
              </w:rPr>
              <w:t>conforme</w:t>
            </w:r>
            <w:r w:rsidR="00452335" w:rsidRPr="008E6A12">
              <w:rPr>
                <w:rFonts w:ascii="Tahoma" w:hAnsi="Tahoma" w:cs="Tahoma"/>
                <w:sz w:val="18"/>
                <w:szCs w:val="18"/>
              </w:rPr>
              <w:t xml:space="preserve"> o modelo da </w:t>
            </w:r>
            <w:r w:rsidR="00DA1462" w:rsidRPr="008F09E9">
              <w:rPr>
                <w:rFonts w:ascii="Tahoma" w:hAnsi="Tahoma" w:cs="Tahoma"/>
                <w:b/>
                <w:sz w:val="18"/>
                <w:szCs w:val="18"/>
              </w:rPr>
              <w:t>PARTE II</w:t>
            </w:r>
            <w:r w:rsidR="00452335" w:rsidRPr="008F09E9">
              <w:rPr>
                <w:rFonts w:ascii="Tahoma" w:hAnsi="Tahoma" w:cs="Tahoma"/>
                <w:b/>
                <w:sz w:val="18"/>
                <w:szCs w:val="18"/>
              </w:rPr>
              <w:t xml:space="preserve"> </w:t>
            </w:r>
            <w:r w:rsidR="00452335" w:rsidRPr="008F09E9">
              <w:rPr>
                <w:rFonts w:ascii="Tahoma" w:hAnsi="Tahoma" w:cs="Tahoma"/>
                <w:sz w:val="18"/>
                <w:szCs w:val="18"/>
              </w:rPr>
              <w:t>d</w:t>
            </w:r>
            <w:r w:rsidR="00452335" w:rsidRPr="008E6A12">
              <w:rPr>
                <w:rFonts w:ascii="Tahoma" w:hAnsi="Tahoma" w:cs="Tahoma"/>
                <w:sz w:val="18"/>
                <w:szCs w:val="18"/>
              </w:rPr>
              <w:t>este instrumento</w:t>
            </w:r>
            <w:r w:rsidRPr="008E6A12">
              <w:rPr>
                <w:rFonts w:ascii="Tahoma" w:hAnsi="Tahoma" w:cs="Tahoma"/>
                <w:sz w:val="18"/>
                <w:szCs w:val="18"/>
              </w:rPr>
              <w:t>.</w:t>
            </w:r>
          </w:p>
        </w:tc>
      </w:tr>
    </w:tbl>
    <w:p w:rsidR="00AA4E32" w:rsidRDefault="00AA4E32"/>
    <w:tbl>
      <w:tblPr>
        <w:tblW w:w="9709" w:type="dxa"/>
        <w:tblLayout w:type="fixed"/>
        <w:tblCellMar>
          <w:left w:w="70" w:type="dxa"/>
          <w:right w:w="70" w:type="dxa"/>
        </w:tblCellMar>
        <w:tblLook w:val="0000"/>
      </w:tblPr>
      <w:tblGrid>
        <w:gridCol w:w="250"/>
        <w:gridCol w:w="360"/>
        <w:gridCol w:w="360"/>
        <w:gridCol w:w="8739"/>
      </w:tblGrid>
      <w:tr w:rsidR="006447F4" w:rsidRPr="0047204F">
        <w:trPr>
          <w:cantSplit/>
          <w:trHeight w:val="185"/>
        </w:trPr>
        <w:tc>
          <w:tcPr>
            <w:tcW w:w="250" w:type="dxa"/>
          </w:tcPr>
          <w:p w:rsidR="006447F4" w:rsidRPr="0047204F" w:rsidRDefault="006447F4" w:rsidP="00F9529C">
            <w:pPr>
              <w:jc w:val="both"/>
              <w:rPr>
                <w:rFonts w:ascii="Tahoma" w:hAnsi="Tahoma" w:cs="Tahoma"/>
                <w:bCs/>
                <w:smallCaps/>
                <w:sz w:val="18"/>
                <w:szCs w:val="18"/>
              </w:rPr>
            </w:pPr>
          </w:p>
        </w:tc>
        <w:tc>
          <w:tcPr>
            <w:tcW w:w="360" w:type="dxa"/>
          </w:tcPr>
          <w:p w:rsidR="006447F4" w:rsidRPr="0047204F" w:rsidRDefault="006447F4" w:rsidP="00F9529C">
            <w:pPr>
              <w:jc w:val="both"/>
              <w:rPr>
                <w:rFonts w:ascii="Tahoma" w:hAnsi="Tahoma" w:cs="Tahoma"/>
                <w:b/>
                <w:bCs/>
                <w:sz w:val="18"/>
                <w:szCs w:val="18"/>
              </w:rPr>
            </w:pPr>
          </w:p>
        </w:tc>
        <w:tc>
          <w:tcPr>
            <w:tcW w:w="9099" w:type="dxa"/>
            <w:gridSpan w:val="2"/>
          </w:tcPr>
          <w:p w:rsidR="006447F4" w:rsidRPr="0047204F" w:rsidRDefault="006447F4" w:rsidP="00F9529C">
            <w:pPr>
              <w:jc w:val="both"/>
              <w:rPr>
                <w:rFonts w:ascii="Tahoma" w:hAnsi="Tahoma" w:cs="Tahoma"/>
                <w:sz w:val="18"/>
                <w:szCs w:val="18"/>
              </w:rPr>
            </w:pPr>
            <w:r w:rsidRPr="0047204F">
              <w:rPr>
                <w:rFonts w:ascii="Tahoma" w:hAnsi="Tahoma" w:cs="Tahoma"/>
                <w:b/>
                <w:bCs/>
                <w:sz w:val="18"/>
                <w:szCs w:val="18"/>
              </w:rPr>
              <w:t>1.2.2 Regularidade trabalhista, mediante a apresentação de:</w:t>
            </w:r>
          </w:p>
        </w:tc>
      </w:tr>
      <w:tr w:rsidR="006447F4" w:rsidRPr="0047204F">
        <w:trPr>
          <w:cantSplit/>
          <w:trHeight w:val="185"/>
        </w:trPr>
        <w:tc>
          <w:tcPr>
            <w:tcW w:w="250" w:type="dxa"/>
          </w:tcPr>
          <w:p w:rsidR="006447F4" w:rsidRPr="0047204F" w:rsidRDefault="006447F4" w:rsidP="00F9529C">
            <w:pPr>
              <w:jc w:val="both"/>
              <w:rPr>
                <w:rFonts w:ascii="Tahoma" w:hAnsi="Tahoma" w:cs="Tahoma"/>
                <w:bCs/>
                <w:smallCaps/>
                <w:sz w:val="18"/>
                <w:szCs w:val="18"/>
              </w:rPr>
            </w:pPr>
          </w:p>
        </w:tc>
        <w:tc>
          <w:tcPr>
            <w:tcW w:w="360" w:type="dxa"/>
          </w:tcPr>
          <w:p w:rsidR="006447F4" w:rsidRPr="0047204F" w:rsidRDefault="006447F4" w:rsidP="00F9529C">
            <w:pPr>
              <w:jc w:val="both"/>
              <w:rPr>
                <w:rFonts w:ascii="Tahoma" w:hAnsi="Tahoma" w:cs="Tahoma"/>
                <w:b/>
                <w:bCs/>
                <w:sz w:val="18"/>
                <w:szCs w:val="18"/>
              </w:rPr>
            </w:pPr>
          </w:p>
        </w:tc>
        <w:tc>
          <w:tcPr>
            <w:tcW w:w="360" w:type="dxa"/>
          </w:tcPr>
          <w:p w:rsidR="006447F4" w:rsidRPr="0047204F" w:rsidRDefault="006447F4" w:rsidP="00F9529C">
            <w:pPr>
              <w:rPr>
                <w:rFonts w:ascii="Tahoma" w:hAnsi="Tahoma" w:cs="Tahoma"/>
                <w:bCs/>
                <w:sz w:val="18"/>
                <w:szCs w:val="18"/>
              </w:rPr>
            </w:pPr>
            <w:proofErr w:type="gramStart"/>
            <w:r>
              <w:rPr>
                <w:rFonts w:ascii="Tahoma" w:hAnsi="Tahoma" w:cs="Tahoma"/>
                <w:bCs/>
                <w:sz w:val="18"/>
                <w:szCs w:val="18"/>
              </w:rPr>
              <w:t>f)</w:t>
            </w:r>
            <w:proofErr w:type="gramEnd"/>
          </w:p>
        </w:tc>
        <w:tc>
          <w:tcPr>
            <w:tcW w:w="8739" w:type="dxa"/>
          </w:tcPr>
          <w:p w:rsidR="006447F4" w:rsidRPr="0047204F" w:rsidRDefault="006447F4" w:rsidP="00F9529C">
            <w:pPr>
              <w:jc w:val="both"/>
              <w:rPr>
                <w:rFonts w:ascii="Tahoma" w:hAnsi="Tahoma" w:cs="Tahoma"/>
                <w:sz w:val="18"/>
                <w:szCs w:val="18"/>
              </w:rPr>
            </w:pPr>
            <w:proofErr w:type="gramStart"/>
            <w:r w:rsidRPr="0047204F">
              <w:rPr>
                <w:rFonts w:ascii="Tahoma" w:hAnsi="Tahoma" w:cs="Tahoma"/>
                <w:sz w:val="18"/>
                <w:szCs w:val="18"/>
              </w:rPr>
              <w:t>prova</w:t>
            </w:r>
            <w:proofErr w:type="gramEnd"/>
            <w:r w:rsidRPr="0047204F">
              <w:rPr>
                <w:rFonts w:ascii="Tahoma" w:hAnsi="Tahoma" w:cs="Tahoma"/>
                <w:sz w:val="18"/>
                <w:szCs w:val="18"/>
              </w:rPr>
              <w:t xml:space="preserve"> de inexistência de débitos inadimplidos perante a Justiça do Trabalho, através de certidão negativa, ou positiva com efeitos de negativa, nos termos do Título VII-A da Consolidação das Leis do Trabalho, aprovada pelo Decreto-Lei n</w:t>
            </w:r>
            <w:r w:rsidRPr="0047204F">
              <w:rPr>
                <w:rFonts w:ascii="Tahoma" w:hAnsi="Tahoma" w:cs="Tahoma"/>
                <w:sz w:val="18"/>
                <w:szCs w:val="18"/>
                <w:u w:val="single"/>
                <w:vertAlign w:val="superscript"/>
              </w:rPr>
              <w:t>o</w:t>
            </w:r>
            <w:r w:rsidRPr="0047204F">
              <w:rPr>
                <w:rFonts w:ascii="Tahoma" w:hAnsi="Tahoma" w:cs="Tahoma"/>
                <w:sz w:val="18"/>
                <w:szCs w:val="18"/>
              </w:rPr>
              <w:t xml:space="preserve"> 5.452, de 1</w:t>
            </w:r>
            <w:r w:rsidRPr="0047204F">
              <w:rPr>
                <w:rFonts w:ascii="Tahoma" w:hAnsi="Tahoma" w:cs="Tahoma"/>
                <w:sz w:val="18"/>
                <w:szCs w:val="18"/>
                <w:u w:val="single"/>
                <w:vertAlign w:val="superscript"/>
              </w:rPr>
              <w:t>o</w:t>
            </w:r>
            <w:r w:rsidRPr="0047204F">
              <w:rPr>
                <w:rFonts w:ascii="Tahoma" w:hAnsi="Tahoma" w:cs="Tahoma"/>
                <w:sz w:val="18"/>
                <w:szCs w:val="18"/>
              </w:rPr>
              <w:t xml:space="preserve"> de maio de 1943.</w:t>
            </w:r>
          </w:p>
        </w:tc>
      </w:tr>
    </w:tbl>
    <w:p w:rsidR="00A869DA" w:rsidRDefault="00A869DA" w:rsidP="00F9529C">
      <w:pPr>
        <w:rPr>
          <w:rFonts w:ascii="Tahoma" w:hAnsi="Tahoma" w:cs="Tahoma"/>
          <w:sz w:val="18"/>
          <w:szCs w:val="18"/>
        </w:rPr>
      </w:pPr>
    </w:p>
    <w:tbl>
      <w:tblPr>
        <w:tblW w:w="9709" w:type="dxa"/>
        <w:tblLayout w:type="fixed"/>
        <w:tblCellMar>
          <w:left w:w="70" w:type="dxa"/>
          <w:right w:w="70" w:type="dxa"/>
        </w:tblCellMar>
        <w:tblLook w:val="0000"/>
      </w:tblPr>
      <w:tblGrid>
        <w:gridCol w:w="250"/>
        <w:gridCol w:w="360"/>
        <w:gridCol w:w="360"/>
        <w:gridCol w:w="720"/>
        <w:gridCol w:w="8019"/>
      </w:tblGrid>
      <w:tr w:rsidR="00173226" w:rsidRPr="0047204F">
        <w:trPr>
          <w:cantSplit/>
          <w:trHeight w:val="185"/>
        </w:trPr>
        <w:tc>
          <w:tcPr>
            <w:tcW w:w="250" w:type="dxa"/>
          </w:tcPr>
          <w:p w:rsidR="00173226" w:rsidRPr="0047204F" w:rsidRDefault="00173226" w:rsidP="008147BB">
            <w:pPr>
              <w:jc w:val="both"/>
              <w:rPr>
                <w:rFonts w:ascii="Tahoma" w:hAnsi="Tahoma" w:cs="Tahoma"/>
                <w:bCs/>
                <w:smallCaps/>
                <w:sz w:val="18"/>
                <w:szCs w:val="18"/>
              </w:rPr>
            </w:pPr>
          </w:p>
        </w:tc>
        <w:tc>
          <w:tcPr>
            <w:tcW w:w="360" w:type="dxa"/>
          </w:tcPr>
          <w:p w:rsidR="00173226" w:rsidRPr="0047204F" w:rsidRDefault="00173226" w:rsidP="008147BB">
            <w:pPr>
              <w:jc w:val="both"/>
              <w:rPr>
                <w:rFonts w:ascii="Tahoma" w:hAnsi="Tahoma" w:cs="Tahoma"/>
                <w:b/>
                <w:bCs/>
                <w:sz w:val="18"/>
                <w:szCs w:val="18"/>
              </w:rPr>
            </w:pPr>
          </w:p>
        </w:tc>
        <w:tc>
          <w:tcPr>
            <w:tcW w:w="360" w:type="dxa"/>
          </w:tcPr>
          <w:p w:rsidR="00173226" w:rsidRPr="0047204F" w:rsidRDefault="00173226" w:rsidP="008147BB">
            <w:pPr>
              <w:rPr>
                <w:rFonts w:ascii="Tahoma" w:hAnsi="Tahoma" w:cs="Tahoma"/>
                <w:bCs/>
                <w:sz w:val="18"/>
                <w:szCs w:val="18"/>
              </w:rPr>
            </w:pPr>
          </w:p>
        </w:tc>
        <w:tc>
          <w:tcPr>
            <w:tcW w:w="720" w:type="dxa"/>
          </w:tcPr>
          <w:p w:rsidR="00173226" w:rsidRPr="002D3822" w:rsidRDefault="00173226" w:rsidP="004C594C">
            <w:pPr>
              <w:jc w:val="both"/>
              <w:rPr>
                <w:rFonts w:ascii="Tahoma" w:hAnsi="Tahoma" w:cs="Tahoma"/>
                <w:sz w:val="18"/>
                <w:szCs w:val="18"/>
              </w:rPr>
            </w:pPr>
            <w:r w:rsidRPr="002D3822">
              <w:rPr>
                <w:rFonts w:ascii="Tahoma" w:hAnsi="Tahoma" w:cs="Tahoma"/>
                <w:sz w:val="18"/>
                <w:szCs w:val="18"/>
              </w:rPr>
              <w:t>1.2.</w:t>
            </w:r>
            <w:r w:rsidR="004C594C" w:rsidRPr="002D3822">
              <w:rPr>
                <w:rFonts w:ascii="Tahoma" w:hAnsi="Tahoma" w:cs="Tahoma"/>
                <w:sz w:val="18"/>
                <w:szCs w:val="18"/>
              </w:rPr>
              <w:t>2</w:t>
            </w:r>
            <w:r w:rsidRPr="002D3822">
              <w:rPr>
                <w:rFonts w:ascii="Tahoma" w:hAnsi="Tahoma" w:cs="Tahoma"/>
                <w:sz w:val="18"/>
                <w:szCs w:val="18"/>
              </w:rPr>
              <w:t>.1</w:t>
            </w:r>
          </w:p>
        </w:tc>
        <w:tc>
          <w:tcPr>
            <w:tcW w:w="8019" w:type="dxa"/>
          </w:tcPr>
          <w:p w:rsidR="00173226" w:rsidRPr="002D3822" w:rsidRDefault="00173226" w:rsidP="008147BB">
            <w:pPr>
              <w:jc w:val="both"/>
              <w:rPr>
                <w:rFonts w:ascii="Tahoma" w:hAnsi="Tahoma" w:cs="Tahoma"/>
                <w:strike/>
                <w:sz w:val="18"/>
                <w:szCs w:val="18"/>
              </w:rPr>
            </w:pPr>
            <w:r w:rsidRPr="002D3822">
              <w:rPr>
                <w:rFonts w:ascii="Tahoma" w:hAnsi="Tahoma" w:cs="Tahoma"/>
                <w:sz w:val="18"/>
                <w:szCs w:val="18"/>
              </w:rPr>
              <w:t>As microempresas e empresas de pequeno porte, beneficiárias do tratamento diferenciado e favorecido previsto na Lei Complementar n</w:t>
            </w:r>
            <w:r w:rsidRPr="002D3822">
              <w:rPr>
                <w:rFonts w:ascii="Tahoma" w:hAnsi="Tahoma" w:cs="Tahoma"/>
                <w:sz w:val="18"/>
                <w:szCs w:val="18"/>
                <w:u w:val="single"/>
                <w:vertAlign w:val="superscript"/>
              </w:rPr>
              <w:t>o</w:t>
            </w:r>
            <w:r w:rsidRPr="002D3822">
              <w:rPr>
                <w:rFonts w:ascii="Tahoma" w:hAnsi="Tahoma" w:cs="Tahoma"/>
                <w:sz w:val="18"/>
                <w:szCs w:val="18"/>
              </w:rPr>
              <w:t xml:space="preserve"> 123/06, deverão apresentar toda a documentação exigida para efeito de comprovação de regularidade trabalhista, mesmo que esta apresente alguma restrição, cumprindo-lhes assinalar a sua condição nos campos correspondentes na </w:t>
            </w:r>
            <w:r w:rsidRPr="002D3822">
              <w:rPr>
                <w:rFonts w:ascii="Tahoma" w:hAnsi="Tahoma" w:cs="Tahoma"/>
                <w:b/>
                <w:sz w:val="18"/>
                <w:szCs w:val="18"/>
              </w:rPr>
              <w:t xml:space="preserve">Declaração Quanto à Regularidade Fiscal e Trabalhista, </w:t>
            </w:r>
            <w:r w:rsidRPr="002D3822">
              <w:rPr>
                <w:rFonts w:ascii="Tahoma" w:hAnsi="Tahoma" w:cs="Tahoma"/>
                <w:sz w:val="18"/>
                <w:szCs w:val="18"/>
              </w:rPr>
              <w:t xml:space="preserve">conforme o modelo da </w:t>
            </w:r>
            <w:r w:rsidRPr="002F5BC4">
              <w:rPr>
                <w:rFonts w:ascii="Tahoma" w:hAnsi="Tahoma" w:cs="Tahoma"/>
                <w:b/>
                <w:sz w:val="18"/>
                <w:szCs w:val="18"/>
              </w:rPr>
              <w:t xml:space="preserve">PARTE </w:t>
            </w:r>
            <w:r w:rsidR="002F5BC4" w:rsidRPr="002F5BC4">
              <w:rPr>
                <w:rFonts w:ascii="Tahoma" w:hAnsi="Tahoma" w:cs="Tahoma"/>
                <w:b/>
                <w:sz w:val="18"/>
                <w:szCs w:val="18"/>
              </w:rPr>
              <w:t>I</w:t>
            </w:r>
            <w:r w:rsidRPr="002F5BC4">
              <w:rPr>
                <w:rFonts w:ascii="Tahoma" w:hAnsi="Tahoma" w:cs="Tahoma"/>
                <w:b/>
                <w:sz w:val="18"/>
                <w:szCs w:val="18"/>
              </w:rPr>
              <w:t>I</w:t>
            </w:r>
            <w:r w:rsidRPr="002D3822">
              <w:rPr>
                <w:rFonts w:ascii="Tahoma" w:hAnsi="Tahoma" w:cs="Tahoma"/>
                <w:b/>
                <w:sz w:val="18"/>
                <w:szCs w:val="18"/>
              </w:rPr>
              <w:t xml:space="preserve"> </w:t>
            </w:r>
            <w:r w:rsidRPr="002D3822">
              <w:rPr>
                <w:rFonts w:ascii="Tahoma" w:hAnsi="Tahoma" w:cs="Tahoma"/>
                <w:sz w:val="18"/>
                <w:szCs w:val="18"/>
              </w:rPr>
              <w:t>deste instrumento.</w:t>
            </w:r>
          </w:p>
        </w:tc>
      </w:tr>
    </w:tbl>
    <w:p w:rsidR="00215E7E" w:rsidRDefault="00215E7E" w:rsidP="00F9529C">
      <w:pPr>
        <w:rPr>
          <w:rFonts w:ascii="Tahoma" w:hAnsi="Tahoma" w:cs="Tahoma"/>
          <w:sz w:val="18"/>
          <w:szCs w:val="18"/>
        </w:rPr>
      </w:pPr>
    </w:p>
    <w:p w:rsidR="00DB255F" w:rsidRDefault="00DB255F" w:rsidP="00F9529C">
      <w:pPr>
        <w:rPr>
          <w:rFonts w:ascii="Tahoma" w:hAnsi="Tahoma" w:cs="Tahoma"/>
          <w:sz w:val="18"/>
          <w:szCs w:val="18"/>
        </w:rPr>
      </w:pPr>
    </w:p>
    <w:tbl>
      <w:tblPr>
        <w:tblW w:w="9709" w:type="dxa"/>
        <w:tblLayout w:type="fixed"/>
        <w:tblCellMar>
          <w:left w:w="70" w:type="dxa"/>
          <w:right w:w="70" w:type="dxa"/>
        </w:tblCellMar>
        <w:tblLook w:val="0000"/>
      </w:tblPr>
      <w:tblGrid>
        <w:gridCol w:w="9709"/>
      </w:tblGrid>
      <w:tr w:rsidR="00FB0931" w:rsidRPr="0047204F">
        <w:trPr>
          <w:trHeight w:val="128"/>
        </w:trPr>
        <w:tc>
          <w:tcPr>
            <w:tcW w:w="9709" w:type="dxa"/>
          </w:tcPr>
          <w:p w:rsidR="00FB0931" w:rsidRPr="0047204F" w:rsidRDefault="00F019F2" w:rsidP="00F9529C">
            <w:pPr>
              <w:pStyle w:val="Subttulo"/>
              <w:rPr>
                <w:rFonts w:ascii="Tahoma" w:hAnsi="Tahoma" w:cs="Tahoma"/>
                <w:smallCaps w:val="0"/>
                <w:sz w:val="18"/>
                <w:szCs w:val="18"/>
              </w:rPr>
            </w:pPr>
            <w:proofErr w:type="gramStart"/>
            <w:r w:rsidRPr="0047204F">
              <w:rPr>
                <w:rFonts w:ascii="Tahoma" w:hAnsi="Tahoma" w:cs="Tahoma"/>
                <w:smallCaps w:val="0"/>
                <w:sz w:val="18"/>
                <w:szCs w:val="18"/>
              </w:rPr>
              <w:lastRenderedPageBreak/>
              <w:t>1.3</w:t>
            </w:r>
            <w:r w:rsidR="00FB0931" w:rsidRPr="0047204F">
              <w:rPr>
                <w:rFonts w:ascii="Tahoma" w:hAnsi="Tahoma" w:cs="Tahoma"/>
                <w:smallCaps w:val="0"/>
                <w:sz w:val="18"/>
                <w:szCs w:val="18"/>
              </w:rPr>
              <w:t xml:space="preserve"> Qualificação</w:t>
            </w:r>
            <w:proofErr w:type="gramEnd"/>
            <w:r w:rsidR="00FB0931" w:rsidRPr="0047204F">
              <w:rPr>
                <w:rFonts w:ascii="Tahoma" w:hAnsi="Tahoma" w:cs="Tahoma"/>
                <w:smallCaps w:val="0"/>
                <w:sz w:val="18"/>
                <w:szCs w:val="18"/>
              </w:rPr>
              <w:t xml:space="preserve"> Técnica</w:t>
            </w:r>
            <w:r w:rsidR="00FB0931" w:rsidRPr="0047204F">
              <w:rPr>
                <w:rFonts w:ascii="Tahoma" w:hAnsi="Tahoma" w:cs="Tahoma"/>
                <w:b w:val="0"/>
                <w:bCs w:val="0"/>
                <w:smallCaps w:val="0"/>
                <w:sz w:val="18"/>
                <w:szCs w:val="18"/>
              </w:rPr>
              <w:t>, comprovada através de</w:t>
            </w:r>
            <w:r w:rsidR="00FB0931" w:rsidRPr="0047204F">
              <w:rPr>
                <w:rFonts w:ascii="Tahoma" w:hAnsi="Tahoma" w:cs="Tahoma"/>
                <w:b w:val="0"/>
                <w:smallCaps w:val="0"/>
                <w:sz w:val="18"/>
                <w:szCs w:val="18"/>
              </w:rPr>
              <w:t>:</w:t>
            </w:r>
            <w:r w:rsidR="00FB0931" w:rsidRPr="0047204F">
              <w:rPr>
                <w:rFonts w:ascii="Tahoma" w:hAnsi="Tahoma" w:cs="Tahoma"/>
                <w:smallCaps w:val="0"/>
                <w:sz w:val="18"/>
                <w:szCs w:val="18"/>
              </w:rPr>
              <w:t xml:space="preserve"> </w:t>
            </w:r>
            <w:r w:rsidR="00FB0931" w:rsidRPr="00897C5B">
              <w:rPr>
                <w:rFonts w:ascii="Tahoma" w:hAnsi="Tahoma" w:cs="Tahoma"/>
                <w:smallCaps w:val="0"/>
                <w:sz w:val="16"/>
                <w:szCs w:val="16"/>
              </w:rPr>
              <w:t>[</w:t>
            </w:r>
            <w:r w:rsidR="00A869DA" w:rsidRPr="00897C5B">
              <w:rPr>
                <w:rFonts w:ascii="Tahoma" w:hAnsi="Tahoma" w:cs="Tahoma"/>
                <w:smallCaps w:val="0"/>
                <w:sz w:val="16"/>
                <w:szCs w:val="16"/>
              </w:rPr>
              <w:t xml:space="preserve">NOTA: </w:t>
            </w:r>
            <w:r w:rsidR="00F57B77" w:rsidRPr="00897C5B">
              <w:rPr>
                <w:rFonts w:ascii="Tahoma" w:hAnsi="Tahoma" w:cs="Tahoma"/>
                <w:smallCaps w:val="0"/>
                <w:sz w:val="16"/>
                <w:szCs w:val="16"/>
              </w:rPr>
              <w:t xml:space="preserve">excluir </w:t>
            </w:r>
            <w:r w:rsidR="00FB0931" w:rsidRPr="00897C5B">
              <w:rPr>
                <w:rFonts w:ascii="Tahoma" w:hAnsi="Tahoma" w:cs="Tahoma"/>
                <w:smallCaps w:val="0"/>
                <w:sz w:val="16"/>
                <w:szCs w:val="16"/>
              </w:rPr>
              <w:t xml:space="preserve">o que </w:t>
            </w:r>
            <w:r w:rsidR="00F57B77" w:rsidRPr="00897C5B">
              <w:rPr>
                <w:rFonts w:ascii="Tahoma" w:hAnsi="Tahoma" w:cs="Tahoma"/>
                <w:smallCaps w:val="0"/>
                <w:sz w:val="16"/>
                <w:szCs w:val="16"/>
              </w:rPr>
              <w:t xml:space="preserve">não </w:t>
            </w:r>
            <w:r w:rsidR="00FB0931" w:rsidRPr="00897C5B">
              <w:rPr>
                <w:rFonts w:ascii="Tahoma" w:hAnsi="Tahoma" w:cs="Tahoma"/>
                <w:smallCaps w:val="0"/>
                <w:sz w:val="16"/>
                <w:szCs w:val="16"/>
              </w:rPr>
              <w:t>será exigido</w:t>
            </w:r>
            <w:r w:rsidR="00F57B77" w:rsidRPr="00897C5B">
              <w:rPr>
                <w:rFonts w:ascii="Tahoma" w:hAnsi="Tahoma" w:cs="Tahoma"/>
                <w:smallCaps w:val="0"/>
                <w:sz w:val="16"/>
                <w:szCs w:val="16"/>
              </w:rPr>
              <w:t>, renumerando</w:t>
            </w:r>
            <w:r w:rsidR="00FB0931" w:rsidRPr="00897C5B">
              <w:rPr>
                <w:rFonts w:ascii="Tahoma" w:hAnsi="Tahoma" w:cs="Tahoma"/>
                <w:smallCaps w:val="0"/>
                <w:sz w:val="16"/>
                <w:szCs w:val="16"/>
              </w:rPr>
              <w:t>]</w:t>
            </w:r>
          </w:p>
        </w:tc>
      </w:tr>
    </w:tbl>
    <w:p w:rsidR="00951F51" w:rsidRDefault="00951F51" w:rsidP="00F9529C"/>
    <w:tbl>
      <w:tblPr>
        <w:tblW w:w="9709" w:type="dxa"/>
        <w:tblLayout w:type="fixed"/>
        <w:tblCellMar>
          <w:left w:w="70" w:type="dxa"/>
          <w:right w:w="70" w:type="dxa"/>
        </w:tblCellMar>
        <w:tblLook w:val="0000"/>
      </w:tblPr>
      <w:tblGrid>
        <w:gridCol w:w="430"/>
        <w:gridCol w:w="9279"/>
      </w:tblGrid>
      <w:tr w:rsidR="00460F2D" w:rsidRPr="00944BB2" w:rsidTr="00424E97">
        <w:trPr>
          <w:cantSplit/>
          <w:trHeight w:val="185"/>
        </w:trPr>
        <w:tc>
          <w:tcPr>
            <w:tcW w:w="430" w:type="dxa"/>
          </w:tcPr>
          <w:p w:rsidR="00460F2D" w:rsidRPr="00944BB2" w:rsidRDefault="00460F2D" w:rsidP="00F9529C">
            <w:pPr>
              <w:pStyle w:val="Subttulo"/>
              <w:jc w:val="right"/>
              <w:rPr>
                <w:rFonts w:ascii="Tahoma" w:hAnsi="Tahoma" w:cs="Tahoma"/>
                <w:b w:val="0"/>
                <w:bCs w:val="0"/>
                <w:smallCaps w:val="0"/>
                <w:sz w:val="18"/>
                <w:szCs w:val="18"/>
              </w:rPr>
            </w:pPr>
            <w:proofErr w:type="gramStart"/>
            <w:r w:rsidRPr="00944BB2">
              <w:rPr>
                <w:rFonts w:ascii="Tahoma" w:hAnsi="Tahoma" w:cs="Tahoma"/>
                <w:b w:val="0"/>
                <w:bCs w:val="0"/>
                <w:smallCaps w:val="0"/>
                <w:sz w:val="18"/>
                <w:szCs w:val="18"/>
              </w:rPr>
              <w:t>a</w:t>
            </w:r>
            <w:proofErr w:type="gramEnd"/>
            <w:r w:rsidRPr="00944BB2">
              <w:rPr>
                <w:rFonts w:ascii="Tahoma" w:hAnsi="Tahoma" w:cs="Tahoma"/>
                <w:b w:val="0"/>
                <w:bCs w:val="0"/>
                <w:smallCaps w:val="0"/>
                <w:sz w:val="18"/>
                <w:szCs w:val="18"/>
              </w:rPr>
              <w:t>)</w:t>
            </w:r>
          </w:p>
        </w:tc>
        <w:tc>
          <w:tcPr>
            <w:tcW w:w="9279" w:type="dxa"/>
          </w:tcPr>
          <w:p w:rsidR="00460F2D" w:rsidRPr="00944BB2" w:rsidRDefault="00460F2D" w:rsidP="00F9529C">
            <w:pPr>
              <w:jc w:val="both"/>
              <w:rPr>
                <w:rFonts w:ascii="Tahoma" w:hAnsi="Tahoma" w:cs="Tahoma"/>
                <w:bCs/>
                <w:sz w:val="18"/>
                <w:szCs w:val="18"/>
              </w:rPr>
            </w:pPr>
            <w:proofErr w:type="gramStart"/>
            <w:r w:rsidRPr="00944BB2">
              <w:rPr>
                <w:rFonts w:ascii="Tahoma" w:hAnsi="Tahoma" w:cs="Tahoma"/>
                <w:sz w:val="18"/>
                <w:szCs w:val="18"/>
              </w:rPr>
              <w:t>comprovação</w:t>
            </w:r>
            <w:proofErr w:type="gramEnd"/>
            <w:r w:rsidRPr="00944BB2">
              <w:rPr>
                <w:rFonts w:ascii="Tahoma" w:hAnsi="Tahoma" w:cs="Tahoma"/>
                <w:sz w:val="18"/>
                <w:szCs w:val="18"/>
              </w:rPr>
              <w:t xml:space="preserve"> de aptidão para o desempenho de atividade pertinente e compatível em características, quantidades e prazos com o objeto da licitação, através da apresentação de um ou mais atestados fornecidos por pessoas jurídicas de direito público ou privado, preferencialmente de acordo com o modelo constante da </w:t>
            </w:r>
            <w:r w:rsidRPr="00944BB2">
              <w:rPr>
                <w:rFonts w:ascii="Tahoma" w:hAnsi="Tahoma" w:cs="Tahoma"/>
                <w:b/>
                <w:sz w:val="18"/>
                <w:szCs w:val="18"/>
              </w:rPr>
              <w:t>PARTE II</w:t>
            </w:r>
            <w:r w:rsidRPr="00944BB2">
              <w:rPr>
                <w:rFonts w:ascii="Tahoma" w:hAnsi="Tahoma" w:cs="Tahoma"/>
                <w:sz w:val="18"/>
                <w:szCs w:val="18"/>
              </w:rPr>
              <w:t xml:space="preserve"> deste instrumento (a</w:t>
            </w:r>
            <w:r w:rsidRPr="00944BB2">
              <w:rPr>
                <w:rFonts w:ascii="Tahoma" w:hAnsi="Tahoma" w:cs="Tahoma"/>
                <w:bCs/>
                <w:sz w:val="18"/>
                <w:szCs w:val="18"/>
              </w:rPr>
              <w:t xml:space="preserve">rt. 101, II, </w:t>
            </w:r>
            <w:r w:rsidR="000B3128" w:rsidRPr="00944BB2">
              <w:rPr>
                <w:rFonts w:ascii="Tahoma" w:hAnsi="Tahoma" w:cs="Tahoma"/>
                <w:bCs/>
                <w:sz w:val="18"/>
                <w:szCs w:val="18"/>
              </w:rPr>
              <w:t xml:space="preserve">c/c </w:t>
            </w:r>
            <w:r w:rsidRPr="00944BB2">
              <w:rPr>
                <w:rFonts w:ascii="Tahoma" w:hAnsi="Tahoma" w:cs="Tahoma"/>
                <w:bCs/>
                <w:sz w:val="18"/>
                <w:szCs w:val="18"/>
              </w:rPr>
              <w:t>§5</w:t>
            </w:r>
            <w:r w:rsidRPr="00944BB2">
              <w:rPr>
                <w:rFonts w:ascii="Tahoma" w:hAnsi="Tahoma" w:cs="Tahoma"/>
                <w:sz w:val="18"/>
                <w:szCs w:val="18"/>
                <w:u w:val="single"/>
                <w:vertAlign w:val="superscript"/>
              </w:rPr>
              <w:t>o</w:t>
            </w:r>
            <w:r w:rsidRPr="00944BB2">
              <w:rPr>
                <w:rFonts w:ascii="Tahoma" w:hAnsi="Tahoma" w:cs="Tahoma"/>
                <w:bCs/>
                <w:sz w:val="18"/>
                <w:szCs w:val="18"/>
              </w:rPr>
              <w:t>).</w:t>
            </w:r>
          </w:p>
        </w:tc>
      </w:tr>
    </w:tbl>
    <w:p w:rsidR="001B0C1E" w:rsidRDefault="001B0C1E"/>
    <w:tbl>
      <w:tblPr>
        <w:tblW w:w="9709" w:type="dxa"/>
        <w:tblLayout w:type="fixed"/>
        <w:tblCellMar>
          <w:left w:w="70" w:type="dxa"/>
          <w:right w:w="70" w:type="dxa"/>
        </w:tblCellMar>
        <w:tblLook w:val="0000"/>
      </w:tblPr>
      <w:tblGrid>
        <w:gridCol w:w="203"/>
        <w:gridCol w:w="203"/>
        <w:gridCol w:w="160"/>
        <w:gridCol w:w="224"/>
        <w:gridCol w:w="180"/>
        <w:gridCol w:w="180"/>
        <w:gridCol w:w="540"/>
        <w:gridCol w:w="8019"/>
      </w:tblGrid>
      <w:tr w:rsidR="00A025E1" w:rsidRPr="00944BB2" w:rsidTr="00424E97">
        <w:trPr>
          <w:cantSplit/>
          <w:trHeight w:val="185"/>
        </w:trPr>
        <w:tc>
          <w:tcPr>
            <w:tcW w:w="203" w:type="dxa"/>
          </w:tcPr>
          <w:p w:rsidR="00A025E1" w:rsidRPr="00944BB2" w:rsidRDefault="00A025E1" w:rsidP="00F9529C">
            <w:pPr>
              <w:pStyle w:val="Subttulo"/>
              <w:jc w:val="right"/>
              <w:rPr>
                <w:rFonts w:ascii="Tahoma" w:hAnsi="Tahoma" w:cs="Tahoma"/>
                <w:b w:val="0"/>
                <w:bCs w:val="0"/>
                <w:smallCaps w:val="0"/>
                <w:sz w:val="18"/>
                <w:szCs w:val="18"/>
              </w:rPr>
            </w:pPr>
          </w:p>
        </w:tc>
        <w:tc>
          <w:tcPr>
            <w:tcW w:w="203" w:type="dxa"/>
          </w:tcPr>
          <w:p w:rsidR="00A025E1" w:rsidRPr="00944BB2" w:rsidRDefault="00A025E1" w:rsidP="00F9529C">
            <w:pPr>
              <w:pStyle w:val="Subttulo"/>
              <w:jc w:val="right"/>
              <w:rPr>
                <w:rFonts w:ascii="Tahoma" w:hAnsi="Tahoma" w:cs="Tahoma"/>
                <w:b w:val="0"/>
                <w:bCs w:val="0"/>
                <w:smallCaps w:val="0"/>
                <w:sz w:val="18"/>
                <w:szCs w:val="18"/>
              </w:rPr>
            </w:pPr>
          </w:p>
        </w:tc>
        <w:tc>
          <w:tcPr>
            <w:tcW w:w="160" w:type="dxa"/>
          </w:tcPr>
          <w:p w:rsidR="00A025E1" w:rsidRPr="00944BB2" w:rsidRDefault="00A025E1" w:rsidP="00F9529C">
            <w:pPr>
              <w:pStyle w:val="Subttulo"/>
              <w:jc w:val="right"/>
              <w:rPr>
                <w:rFonts w:ascii="Tahoma" w:hAnsi="Tahoma" w:cs="Tahoma"/>
                <w:b w:val="0"/>
                <w:bCs w:val="0"/>
                <w:smallCaps w:val="0"/>
                <w:sz w:val="18"/>
                <w:szCs w:val="18"/>
              </w:rPr>
            </w:pPr>
          </w:p>
        </w:tc>
        <w:tc>
          <w:tcPr>
            <w:tcW w:w="224" w:type="dxa"/>
          </w:tcPr>
          <w:p w:rsidR="00A025E1" w:rsidRPr="00944BB2" w:rsidRDefault="00A025E1" w:rsidP="002069CC">
            <w:pPr>
              <w:jc w:val="right"/>
              <w:rPr>
                <w:rFonts w:ascii="Tahoma" w:hAnsi="Tahoma" w:cs="Tahoma"/>
                <w:bCs/>
                <w:sz w:val="18"/>
                <w:szCs w:val="18"/>
              </w:rPr>
            </w:pPr>
            <w:r w:rsidRPr="00944BB2">
              <w:rPr>
                <w:rFonts w:ascii="Tahoma" w:hAnsi="Tahoma" w:cs="Tahoma"/>
                <w:bCs/>
                <w:sz w:val="18"/>
                <w:szCs w:val="18"/>
              </w:rPr>
              <w:t>(</w:t>
            </w:r>
          </w:p>
        </w:tc>
        <w:tc>
          <w:tcPr>
            <w:tcW w:w="180" w:type="dxa"/>
          </w:tcPr>
          <w:p w:rsidR="00A025E1" w:rsidRPr="00944BB2" w:rsidRDefault="007B669E" w:rsidP="002069CC">
            <w:pPr>
              <w:jc w:val="right"/>
              <w:rPr>
                <w:rFonts w:ascii="Tahoma" w:hAnsi="Tahoma" w:cs="Tahoma"/>
                <w:bCs/>
                <w:sz w:val="18"/>
                <w:szCs w:val="18"/>
              </w:rPr>
            </w:pPr>
            <w:r w:rsidRPr="00944BB2">
              <w:rPr>
                <w:rFonts w:ascii="Tahoma" w:hAnsi="Tahoma" w:cs="Tahoma"/>
                <w:bCs/>
                <w:sz w:val="18"/>
                <w:szCs w:val="18"/>
              </w:rPr>
              <w:t>x</w:t>
            </w:r>
          </w:p>
        </w:tc>
        <w:tc>
          <w:tcPr>
            <w:tcW w:w="180" w:type="dxa"/>
          </w:tcPr>
          <w:p w:rsidR="00A025E1" w:rsidRPr="00944BB2" w:rsidRDefault="00A025E1" w:rsidP="002069CC">
            <w:pPr>
              <w:jc w:val="right"/>
              <w:rPr>
                <w:rFonts w:ascii="Tahoma" w:hAnsi="Tahoma" w:cs="Tahoma"/>
                <w:bCs/>
                <w:sz w:val="18"/>
                <w:szCs w:val="18"/>
              </w:rPr>
            </w:pPr>
            <w:proofErr w:type="gramStart"/>
            <w:r w:rsidRPr="00944BB2">
              <w:rPr>
                <w:rFonts w:ascii="Tahoma" w:hAnsi="Tahoma" w:cs="Tahoma"/>
                <w:bCs/>
                <w:sz w:val="18"/>
                <w:szCs w:val="18"/>
              </w:rPr>
              <w:t>)</w:t>
            </w:r>
            <w:proofErr w:type="gramEnd"/>
          </w:p>
        </w:tc>
        <w:tc>
          <w:tcPr>
            <w:tcW w:w="540" w:type="dxa"/>
          </w:tcPr>
          <w:p w:rsidR="00A025E1" w:rsidRPr="00944BB2" w:rsidRDefault="00A025E1" w:rsidP="00F9529C">
            <w:pPr>
              <w:jc w:val="both"/>
              <w:rPr>
                <w:rFonts w:ascii="Tahoma" w:hAnsi="Tahoma" w:cs="Tahoma"/>
                <w:sz w:val="18"/>
                <w:szCs w:val="18"/>
              </w:rPr>
            </w:pPr>
            <w:proofErr w:type="gramStart"/>
            <w:r w:rsidRPr="00944BB2">
              <w:rPr>
                <w:rFonts w:ascii="Tahoma" w:hAnsi="Tahoma" w:cs="Tahoma"/>
                <w:sz w:val="18"/>
                <w:szCs w:val="18"/>
              </w:rPr>
              <w:t>a.</w:t>
            </w:r>
            <w:proofErr w:type="gramEnd"/>
            <w:r w:rsidRPr="00944BB2">
              <w:rPr>
                <w:rFonts w:ascii="Tahoma" w:hAnsi="Tahoma" w:cs="Tahoma"/>
                <w:sz w:val="18"/>
                <w:szCs w:val="18"/>
              </w:rPr>
              <w:t>1</w:t>
            </w:r>
          </w:p>
        </w:tc>
        <w:tc>
          <w:tcPr>
            <w:tcW w:w="8019" w:type="dxa"/>
          </w:tcPr>
          <w:p w:rsidR="00A025E1" w:rsidRPr="00944BB2" w:rsidRDefault="00A025E1" w:rsidP="00F9529C">
            <w:pPr>
              <w:jc w:val="both"/>
              <w:rPr>
                <w:rFonts w:ascii="Tahoma" w:hAnsi="Tahoma" w:cs="Tahoma"/>
                <w:sz w:val="18"/>
                <w:szCs w:val="18"/>
              </w:rPr>
            </w:pPr>
            <w:r w:rsidRPr="00944BB2">
              <w:rPr>
                <w:rFonts w:ascii="Tahoma" w:hAnsi="Tahoma" w:cs="Tahoma"/>
                <w:sz w:val="18"/>
                <w:szCs w:val="18"/>
              </w:rPr>
              <w:t xml:space="preserve">Para a demonstração da capacidade técnico-operacional da licitante, será considerada satisfatória a comprovação da execução de no mínimo </w:t>
            </w:r>
            <w:proofErr w:type="gramStart"/>
            <w:r w:rsidRPr="00944BB2">
              <w:rPr>
                <w:rFonts w:ascii="Tahoma" w:hAnsi="Tahoma" w:cs="Tahoma"/>
                <w:sz w:val="18"/>
                <w:szCs w:val="18"/>
              </w:rPr>
              <w:t xml:space="preserve">(  </w:t>
            </w:r>
            <w:proofErr w:type="gramEnd"/>
            <w:r w:rsidRPr="00944BB2">
              <w:rPr>
                <w:rFonts w:ascii="Tahoma" w:hAnsi="Tahoma" w:cs="Tahoma"/>
                <w:sz w:val="18"/>
                <w:szCs w:val="18"/>
              </w:rPr>
              <w:t xml:space="preserve">%) </w:t>
            </w:r>
            <w:r w:rsidR="00E66700" w:rsidRPr="00944BB2">
              <w:rPr>
                <w:rFonts w:ascii="Tahoma" w:hAnsi="Tahoma" w:cs="Tahoma"/>
                <w:sz w:val="18"/>
                <w:szCs w:val="18"/>
              </w:rPr>
              <w:t>dos quantitativos previstos no Termo de Referência.</w:t>
            </w:r>
            <w:r w:rsidR="00E66700" w:rsidRPr="00944BB2">
              <w:rPr>
                <w:rFonts w:ascii="Tahoma" w:hAnsi="Tahoma" w:cs="Tahoma"/>
                <w:b/>
                <w:bCs/>
                <w:sz w:val="18"/>
                <w:szCs w:val="18"/>
              </w:rPr>
              <w:t xml:space="preserve"> </w:t>
            </w:r>
            <w:r w:rsidR="0008023E" w:rsidRPr="00944BB2">
              <w:rPr>
                <w:rFonts w:ascii="Tahoma" w:hAnsi="Tahoma" w:cs="Tahoma"/>
                <w:b/>
                <w:bCs/>
                <w:sz w:val="16"/>
                <w:szCs w:val="16"/>
              </w:rPr>
              <w:t>[NOTA: a fixação do percentual deverá ser justificada tecnicamente</w:t>
            </w:r>
            <w:r w:rsidR="000B3128" w:rsidRPr="00944BB2">
              <w:rPr>
                <w:rFonts w:ascii="Tahoma" w:hAnsi="Tahoma" w:cs="Tahoma"/>
                <w:b/>
                <w:bCs/>
                <w:sz w:val="16"/>
                <w:szCs w:val="16"/>
              </w:rPr>
              <w:t>, observado o §5</w:t>
            </w:r>
            <w:r w:rsidR="000B3128" w:rsidRPr="00944BB2">
              <w:rPr>
                <w:rFonts w:ascii="Tahoma" w:hAnsi="Tahoma" w:cs="Tahoma"/>
                <w:b/>
                <w:sz w:val="16"/>
                <w:szCs w:val="16"/>
                <w:u w:val="single"/>
                <w:vertAlign w:val="superscript"/>
              </w:rPr>
              <w:t>o</w:t>
            </w:r>
            <w:r w:rsidR="000B3128" w:rsidRPr="00944BB2">
              <w:rPr>
                <w:rFonts w:ascii="Tahoma" w:hAnsi="Tahoma" w:cs="Tahoma"/>
                <w:b/>
                <w:bCs/>
                <w:sz w:val="16"/>
                <w:szCs w:val="16"/>
              </w:rPr>
              <w:t xml:space="preserve"> do </w:t>
            </w:r>
            <w:r w:rsidR="000B3128" w:rsidRPr="00944BB2">
              <w:rPr>
                <w:rFonts w:ascii="Tahoma" w:hAnsi="Tahoma" w:cs="Tahoma"/>
                <w:b/>
                <w:sz w:val="16"/>
                <w:szCs w:val="16"/>
              </w:rPr>
              <w:t>a</w:t>
            </w:r>
            <w:r w:rsidR="000B3128" w:rsidRPr="00944BB2">
              <w:rPr>
                <w:rFonts w:ascii="Tahoma" w:hAnsi="Tahoma" w:cs="Tahoma"/>
                <w:b/>
                <w:bCs/>
                <w:sz w:val="16"/>
                <w:szCs w:val="16"/>
              </w:rPr>
              <w:t>rt. 101]</w:t>
            </w:r>
            <w:r w:rsidR="0008023E" w:rsidRPr="00944BB2">
              <w:rPr>
                <w:rFonts w:ascii="Tahoma" w:hAnsi="Tahoma" w:cs="Tahoma"/>
                <w:b/>
                <w:bCs/>
                <w:sz w:val="16"/>
                <w:szCs w:val="16"/>
              </w:rPr>
              <w:t xml:space="preserve"> [NOTA: o percentual não poderá exceder a 50%]</w:t>
            </w:r>
          </w:p>
        </w:tc>
      </w:tr>
    </w:tbl>
    <w:p w:rsidR="00AC2077" w:rsidRDefault="00AC2077" w:rsidP="00F9529C"/>
    <w:tbl>
      <w:tblPr>
        <w:tblW w:w="0" w:type="auto"/>
        <w:tblLayout w:type="fixed"/>
        <w:tblCellMar>
          <w:left w:w="70" w:type="dxa"/>
          <w:right w:w="70" w:type="dxa"/>
        </w:tblCellMar>
        <w:tblLook w:val="0000"/>
      </w:tblPr>
      <w:tblGrid>
        <w:gridCol w:w="203"/>
        <w:gridCol w:w="203"/>
        <w:gridCol w:w="24"/>
        <w:gridCol w:w="139"/>
        <w:gridCol w:w="401"/>
        <w:gridCol w:w="8739"/>
      </w:tblGrid>
      <w:tr w:rsidR="00FC2516" w:rsidRPr="00944BB2" w:rsidTr="00DB771E">
        <w:trPr>
          <w:cantSplit/>
          <w:trHeight w:val="185"/>
        </w:trPr>
        <w:tc>
          <w:tcPr>
            <w:tcW w:w="430" w:type="dxa"/>
            <w:gridSpan w:val="3"/>
            <w:shd w:val="clear" w:color="auto" w:fill="auto"/>
          </w:tcPr>
          <w:p w:rsidR="00FC2516" w:rsidRPr="00944BB2" w:rsidRDefault="00C6289F" w:rsidP="00C6289F">
            <w:pPr>
              <w:pStyle w:val="Subttulo"/>
              <w:jc w:val="right"/>
              <w:rPr>
                <w:rFonts w:ascii="Tahoma" w:hAnsi="Tahoma" w:cs="Tahoma"/>
                <w:b w:val="0"/>
                <w:bCs w:val="0"/>
                <w:smallCaps w:val="0"/>
                <w:sz w:val="18"/>
                <w:szCs w:val="18"/>
              </w:rPr>
            </w:pPr>
            <w:proofErr w:type="gramStart"/>
            <w:r w:rsidRPr="00944BB2">
              <w:rPr>
                <w:rFonts w:ascii="Tahoma" w:hAnsi="Tahoma" w:cs="Tahoma"/>
                <w:b w:val="0"/>
                <w:bCs w:val="0"/>
                <w:smallCaps w:val="0"/>
                <w:sz w:val="18"/>
                <w:szCs w:val="18"/>
              </w:rPr>
              <w:t>b</w:t>
            </w:r>
            <w:r w:rsidR="00FC2516" w:rsidRPr="00944BB2">
              <w:rPr>
                <w:rFonts w:ascii="Tahoma" w:hAnsi="Tahoma" w:cs="Tahoma"/>
                <w:b w:val="0"/>
                <w:bCs w:val="0"/>
                <w:smallCaps w:val="0"/>
                <w:sz w:val="18"/>
                <w:szCs w:val="18"/>
              </w:rPr>
              <w:t>)</w:t>
            </w:r>
            <w:proofErr w:type="gramEnd"/>
          </w:p>
        </w:tc>
        <w:tc>
          <w:tcPr>
            <w:tcW w:w="9279" w:type="dxa"/>
            <w:gridSpan w:val="3"/>
            <w:shd w:val="clear" w:color="auto" w:fill="auto"/>
          </w:tcPr>
          <w:p w:rsidR="00FC2516" w:rsidRPr="00944BB2" w:rsidRDefault="00FC2516" w:rsidP="00DB771E">
            <w:pPr>
              <w:pStyle w:val="Subttulo"/>
              <w:jc w:val="both"/>
            </w:pPr>
            <w:proofErr w:type="gramStart"/>
            <w:r w:rsidRPr="00944BB2">
              <w:rPr>
                <w:rFonts w:ascii="Tahoma" w:hAnsi="Tahoma" w:cs="Tahoma"/>
                <w:b w:val="0"/>
                <w:bCs w:val="0"/>
                <w:smallCaps w:val="0"/>
                <w:sz w:val="18"/>
                <w:szCs w:val="18"/>
              </w:rPr>
              <w:t>autorização</w:t>
            </w:r>
            <w:proofErr w:type="gramEnd"/>
            <w:r w:rsidRPr="00944BB2">
              <w:rPr>
                <w:rFonts w:ascii="Tahoma" w:hAnsi="Tahoma" w:cs="Tahoma"/>
                <w:b w:val="0"/>
                <w:bCs w:val="0"/>
                <w:smallCaps w:val="0"/>
                <w:sz w:val="18"/>
                <w:szCs w:val="18"/>
              </w:rPr>
              <w:t xml:space="preserve"> de funcionamento, expedida pelo órgão sanitário federal, da(s) empresa(s) responsável(is) pela extração, produção, fabricação, embalagem, </w:t>
            </w:r>
            <w:proofErr w:type="spellStart"/>
            <w:r w:rsidRPr="00944BB2">
              <w:rPr>
                <w:rFonts w:ascii="Tahoma" w:hAnsi="Tahoma" w:cs="Tahoma"/>
                <w:b w:val="0"/>
                <w:bCs w:val="0"/>
                <w:smallCaps w:val="0"/>
                <w:sz w:val="18"/>
                <w:szCs w:val="18"/>
              </w:rPr>
              <w:t>reembalagem</w:t>
            </w:r>
            <w:proofErr w:type="spellEnd"/>
            <w:r w:rsidRPr="00944BB2">
              <w:rPr>
                <w:rFonts w:ascii="Tahoma" w:hAnsi="Tahoma" w:cs="Tahoma"/>
                <w:b w:val="0"/>
                <w:bCs w:val="0"/>
                <w:smallCaps w:val="0"/>
                <w:sz w:val="18"/>
                <w:szCs w:val="18"/>
              </w:rPr>
              <w:t>, importação, exportação, armazenagem, expedição e distribuição de cada um dos produtos cotados, em consonância com a</w:t>
            </w:r>
            <w:r w:rsidRPr="00944BB2">
              <w:rPr>
                <w:rFonts w:ascii="Tahoma" w:hAnsi="Tahoma" w:cs="Tahoma"/>
                <w:b w:val="0"/>
                <w:smallCaps w:val="0"/>
                <w:sz w:val="18"/>
                <w:szCs w:val="18"/>
              </w:rPr>
              <w:t xml:space="preserve"> Lei n</w:t>
            </w:r>
            <w:r w:rsidRPr="00944BB2">
              <w:rPr>
                <w:rFonts w:ascii="Tahoma" w:hAnsi="Tahoma" w:cs="Tahoma"/>
                <w:b w:val="0"/>
                <w:smallCaps w:val="0"/>
                <w:sz w:val="18"/>
                <w:szCs w:val="18"/>
                <w:u w:val="single"/>
                <w:vertAlign w:val="superscript"/>
              </w:rPr>
              <w:t>o</w:t>
            </w:r>
            <w:r w:rsidRPr="00944BB2">
              <w:rPr>
                <w:rFonts w:ascii="Tahoma" w:hAnsi="Tahoma" w:cs="Tahoma"/>
                <w:b w:val="0"/>
                <w:smallCaps w:val="0"/>
                <w:sz w:val="18"/>
                <w:szCs w:val="18"/>
              </w:rPr>
              <w:t xml:space="preserve"> 6.360/76, regulamentada pelo Decreto n</w:t>
            </w:r>
            <w:r w:rsidRPr="00944BB2">
              <w:rPr>
                <w:rFonts w:ascii="Tahoma" w:hAnsi="Tahoma" w:cs="Tahoma"/>
                <w:b w:val="0"/>
                <w:smallCaps w:val="0"/>
                <w:sz w:val="18"/>
                <w:szCs w:val="18"/>
                <w:u w:val="single"/>
                <w:vertAlign w:val="superscript"/>
              </w:rPr>
              <w:t>o</w:t>
            </w:r>
            <w:r w:rsidRPr="00944BB2">
              <w:rPr>
                <w:rFonts w:ascii="Tahoma" w:hAnsi="Tahoma" w:cs="Tahoma"/>
                <w:b w:val="0"/>
                <w:smallCaps w:val="0"/>
                <w:sz w:val="18"/>
                <w:szCs w:val="18"/>
              </w:rPr>
              <w:t xml:space="preserve"> 8.077/2013, ou, em sua falta, a petição da AFE dentro do prazo determinado pela legislação. </w:t>
            </w:r>
          </w:p>
        </w:tc>
      </w:tr>
      <w:tr w:rsidR="00FC2516" w:rsidRPr="00944BB2" w:rsidTr="00DB771E">
        <w:trPr>
          <w:cantSplit/>
          <w:trHeight w:val="185"/>
        </w:trPr>
        <w:tc>
          <w:tcPr>
            <w:tcW w:w="203" w:type="dxa"/>
            <w:shd w:val="clear" w:color="auto" w:fill="auto"/>
          </w:tcPr>
          <w:p w:rsidR="00FC2516" w:rsidRPr="00944BB2" w:rsidRDefault="00FC2516" w:rsidP="00DB771E">
            <w:pPr>
              <w:pStyle w:val="Subttulo"/>
              <w:snapToGrid w:val="0"/>
              <w:jc w:val="right"/>
              <w:rPr>
                <w:rFonts w:ascii="Tahoma" w:hAnsi="Tahoma" w:cs="Tahoma"/>
                <w:b w:val="0"/>
                <w:bCs w:val="0"/>
                <w:smallCaps w:val="0"/>
                <w:sz w:val="18"/>
                <w:szCs w:val="18"/>
              </w:rPr>
            </w:pPr>
          </w:p>
        </w:tc>
        <w:tc>
          <w:tcPr>
            <w:tcW w:w="203" w:type="dxa"/>
            <w:shd w:val="clear" w:color="auto" w:fill="auto"/>
          </w:tcPr>
          <w:p w:rsidR="00FC2516" w:rsidRPr="00944BB2" w:rsidRDefault="00FC2516" w:rsidP="00DB771E">
            <w:pPr>
              <w:pStyle w:val="Subttulo"/>
              <w:snapToGrid w:val="0"/>
              <w:jc w:val="right"/>
              <w:rPr>
                <w:rFonts w:ascii="Tahoma" w:hAnsi="Tahoma" w:cs="Tahoma"/>
                <w:b w:val="0"/>
                <w:bCs w:val="0"/>
                <w:smallCaps w:val="0"/>
                <w:sz w:val="18"/>
                <w:szCs w:val="18"/>
              </w:rPr>
            </w:pPr>
          </w:p>
        </w:tc>
        <w:tc>
          <w:tcPr>
            <w:tcW w:w="163" w:type="dxa"/>
            <w:gridSpan w:val="2"/>
            <w:shd w:val="clear" w:color="auto" w:fill="auto"/>
          </w:tcPr>
          <w:p w:rsidR="00FC2516" w:rsidRPr="00944BB2" w:rsidRDefault="00FC2516" w:rsidP="00DB771E">
            <w:pPr>
              <w:pStyle w:val="Subttulo"/>
              <w:snapToGrid w:val="0"/>
              <w:jc w:val="right"/>
              <w:rPr>
                <w:rFonts w:ascii="Tahoma" w:hAnsi="Tahoma" w:cs="Tahoma"/>
                <w:b w:val="0"/>
                <w:bCs w:val="0"/>
                <w:smallCaps w:val="0"/>
                <w:sz w:val="18"/>
                <w:szCs w:val="18"/>
              </w:rPr>
            </w:pPr>
          </w:p>
        </w:tc>
        <w:tc>
          <w:tcPr>
            <w:tcW w:w="401" w:type="dxa"/>
            <w:shd w:val="clear" w:color="auto" w:fill="auto"/>
          </w:tcPr>
          <w:p w:rsidR="00FC2516" w:rsidRPr="00944BB2" w:rsidRDefault="00996BB9" w:rsidP="00996BB9">
            <w:pPr>
              <w:jc w:val="both"/>
              <w:rPr>
                <w:rFonts w:ascii="Tahoma" w:hAnsi="Tahoma" w:cs="Tahoma"/>
                <w:bCs/>
                <w:sz w:val="18"/>
                <w:szCs w:val="18"/>
              </w:rPr>
            </w:pPr>
            <w:proofErr w:type="gramStart"/>
            <w:r>
              <w:rPr>
                <w:rFonts w:ascii="Tahoma" w:hAnsi="Tahoma" w:cs="Tahoma"/>
                <w:sz w:val="18"/>
                <w:szCs w:val="18"/>
              </w:rPr>
              <w:t>b</w:t>
            </w:r>
            <w:r w:rsidR="00FC2516" w:rsidRPr="00944BB2">
              <w:rPr>
                <w:rFonts w:ascii="Tahoma" w:hAnsi="Tahoma" w:cs="Tahoma"/>
                <w:sz w:val="18"/>
                <w:szCs w:val="18"/>
              </w:rPr>
              <w:t>.</w:t>
            </w:r>
            <w:proofErr w:type="gramEnd"/>
            <w:r w:rsidR="00FC2516" w:rsidRPr="00944BB2">
              <w:rPr>
                <w:rFonts w:ascii="Tahoma" w:hAnsi="Tahoma" w:cs="Tahoma"/>
                <w:sz w:val="18"/>
                <w:szCs w:val="18"/>
              </w:rPr>
              <w:t>1</w:t>
            </w:r>
          </w:p>
        </w:tc>
        <w:tc>
          <w:tcPr>
            <w:tcW w:w="8739" w:type="dxa"/>
            <w:shd w:val="clear" w:color="auto" w:fill="auto"/>
          </w:tcPr>
          <w:p w:rsidR="00FC2516" w:rsidRPr="00944BB2" w:rsidRDefault="00FC2516" w:rsidP="00DB771E">
            <w:pPr>
              <w:jc w:val="both"/>
            </w:pPr>
            <w:r w:rsidRPr="00944BB2">
              <w:rPr>
                <w:rFonts w:ascii="Tahoma" w:hAnsi="Tahoma" w:cs="Tahoma"/>
                <w:bCs/>
                <w:sz w:val="18"/>
                <w:szCs w:val="18"/>
              </w:rPr>
              <w:t>Tratando-se de distribuidora ou importadora, deverá esta apresentar, além da sua própria autorização, a autorização de funcionamento de cada laboratório/importador de produto(s</w:t>
            </w:r>
            <w:proofErr w:type="gramStart"/>
            <w:r w:rsidRPr="00944BB2">
              <w:rPr>
                <w:rFonts w:ascii="Tahoma" w:hAnsi="Tahoma" w:cs="Tahoma"/>
                <w:bCs/>
                <w:sz w:val="18"/>
                <w:szCs w:val="18"/>
              </w:rPr>
              <w:t>)</w:t>
            </w:r>
            <w:proofErr w:type="gramEnd"/>
            <w:r w:rsidRPr="00944BB2">
              <w:rPr>
                <w:rFonts w:ascii="Tahoma" w:hAnsi="Tahoma" w:cs="Tahoma"/>
                <w:bCs/>
                <w:sz w:val="18"/>
                <w:szCs w:val="18"/>
              </w:rPr>
              <w:t>/marca(s) cotado(s) em sua proposta.</w:t>
            </w:r>
          </w:p>
        </w:tc>
      </w:tr>
    </w:tbl>
    <w:p w:rsidR="00FC2516" w:rsidRDefault="00FC2516" w:rsidP="00F9529C"/>
    <w:tbl>
      <w:tblPr>
        <w:tblW w:w="0" w:type="auto"/>
        <w:tblLayout w:type="fixed"/>
        <w:tblCellMar>
          <w:left w:w="70" w:type="dxa"/>
          <w:right w:w="70" w:type="dxa"/>
        </w:tblCellMar>
        <w:tblLook w:val="0000"/>
      </w:tblPr>
      <w:tblGrid>
        <w:gridCol w:w="430"/>
        <w:gridCol w:w="9279"/>
      </w:tblGrid>
      <w:tr w:rsidR="00FC2516" w:rsidRPr="00944BB2" w:rsidTr="00DB771E">
        <w:trPr>
          <w:cantSplit/>
          <w:trHeight w:val="185"/>
        </w:trPr>
        <w:tc>
          <w:tcPr>
            <w:tcW w:w="430" w:type="dxa"/>
            <w:shd w:val="clear" w:color="auto" w:fill="auto"/>
          </w:tcPr>
          <w:p w:rsidR="00FC2516" w:rsidRPr="00944BB2" w:rsidRDefault="00C6289F" w:rsidP="00C6289F">
            <w:pPr>
              <w:pStyle w:val="Subttulo"/>
              <w:jc w:val="right"/>
              <w:rPr>
                <w:rFonts w:ascii="Tahoma" w:hAnsi="Tahoma" w:cs="Tahoma"/>
                <w:sz w:val="18"/>
                <w:szCs w:val="18"/>
              </w:rPr>
            </w:pPr>
            <w:proofErr w:type="gramStart"/>
            <w:r w:rsidRPr="00944BB2">
              <w:rPr>
                <w:rFonts w:ascii="Tahoma" w:hAnsi="Tahoma" w:cs="Tahoma"/>
                <w:b w:val="0"/>
                <w:bCs w:val="0"/>
                <w:smallCaps w:val="0"/>
                <w:sz w:val="18"/>
                <w:szCs w:val="18"/>
              </w:rPr>
              <w:t>c</w:t>
            </w:r>
            <w:r w:rsidR="00FC2516" w:rsidRPr="00944BB2">
              <w:rPr>
                <w:rFonts w:ascii="Tahoma" w:hAnsi="Tahoma" w:cs="Tahoma"/>
                <w:b w:val="0"/>
                <w:bCs w:val="0"/>
                <w:smallCaps w:val="0"/>
                <w:sz w:val="18"/>
                <w:szCs w:val="18"/>
              </w:rPr>
              <w:t>)</w:t>
            </w:r>
            <w:proofErr w:type="gramEnd"/>
          </w:p>
        </w:tc>
        <w:tc>
          <w:tcPr>
            <w:tcW w:w="9279" w:type="dxa"/>
            <w:shd w:val="clear" w:color="auto" w:fill="auto"/>
          </w:tcPr>
          <w:p w:rsidR="00FC2516" w:rsidRPr="00944BB2" w:rsidRDefault="00FC2516" w:rsidP="00DB771E">
            <w:pPr>
              <w:jc w:val="both"/>
            </w:pPr>
            <w:proofErr w:type="gramStart"/>
            <w:r w:rsidRPr="00944BB2">
              <w:rPr>
                <w:rFonts w:ascii="Tahoma" w:hAnsi="Tahoma" w:cs="Tahoma"/>
                <w:sz w:val="18"/>
                <w:szCs w:val="18"/>
              </w:rPr>
              <w:t>alvará</w:t>
            </w:r>
            <w:proofErr w:type="gramEnd"/>
            <w:r w:rsidRPr="00944BB2">
              <w:rPr>
                <w:rFonts w:ascii="Tahoma" w:hAnsi="Tahoma" w:cs="Tahoma"/>
                <w:sz w:val="18"/>
                <w:szCs w:val="18"/>
              </w:rPr>
              <w:t xml:space="preserve"> ou licença sanitária para funcionamento, expedido pelo Serviço de Vigilância Sanitária da Secretaria Estadual ou Municipal da sede do licitante.</w:t>
            </w:r>
          </w:p>
        </w:tc>
      </w:tr>
    </w:tbl>
    <w:p w:rsidR="00FC2516" w:rsidRDefault="00FC2516" w:rsidP="00F9529C">
      <w:pPr>
        <w:rPr>
          <w:rFonts w:ascii="Tahoma" w:hAnsi="Tahoma" w:cs="Tahoma"/>
          <w:color w:val="C00000"/>
          <w:sz w:val="16"/>
          <w:szCs w:val="16"/>
        </w:rPr>
      </w:pPr>
    </w:p>
    <w:p w:rsidR="0017725A" w:rsidRPr="004A2DE6" w:rsidRDefault="0017725A" w:rsidP="0017725A">
      <w:pPr>
        <w:rPr>
          <w:b/>
          <w:sz w:val="16"/>
          <w:szCs w:val="16"/>
        </w:rPr>
      </w:pPr>
      <w:r w:rsidRPr="004A2DE6">
        <w:rPr>
          <w:rFonts w:ascii="Tahoma" w:hAnsi="Tahoma" w:cs="Tahoma"/>
          <w:b/>
          <w:sz w:val="16"/>
          <w:szCs w:val="16"/>
        </w:rPr>
        <w:t>[NOTA: Incluir para equipamentos que demandem adequação predial]</w:t>
      </w:r>
    </w:p>
    <w:tbl>
      <w:tblPr>
        <w:tblW w:w="9790" w:type="dxa"/>
        <w:tblLayout w:type="fixed"/>
        <w:tblCellMar>
          <w:left w:w="70" w:type="dxa"/>
          <w:right w:w="70" w:type="dxa"/>
        </w:tblCellMar>
        <w:tblLook w:val="0000"/>
      </w:tblPr>
      <w:tblGrid>
        <w:gridCol w:w="165"/>
        <w:gridCol w:w="165"/>
        <w:gridCol w:w="100"/>
        <w:gridCol w:w="66"/>
        <w:gridCol w:w="160"/>
        <w:gridCol w:w="314"/>
        <w:gridCol w:w="6"/>
        <w:gridCol w:w="160"/>
        <w:gridCol w:w="194"/>
        <w:gridCol w:w="1372"/>
        <w:gridCol w:w="1013"/>
        <w:gridCol w:w="1012"/>
        <w:gridCol w:w="1013"/>
        <w:gridCol w:w="1012"/>
        <w:gridCol w:w="1013"/>
        <w:gridCol w:w="765"/>
        <w:gridCol w:w="1179"/>
        <w:gridCol w:w="81"/>
      </w:tblGrid>
      <w:tr w:rsidR="00C6289F" w:rsidRPr="004A2DE6" w:rsidTr="008E0732">
        <w:trPr>
          <w:gridAfter w:val="1"/>
          <w:wAfter w:w="81" w:type="dxa"/>
          <w:cantSplit/>
          <w:trHeight w:val="185"/>
        </w:trPr>
        <w:tc>
          <w:tcPr>
            <w:tcW w:w="430" w:type="dxa"/>
            <w:gridSpan w:val="3"/>
          </w:tcPr>
          <w:p w:rsidR="00C6289F" w:rsidRPr="004A2DE6" w:rsidRDefault="00C6289F" w:rsidP="00C6289F">
            <w:pPr>
              <w:pStyle w:val="Subttulo"/>
              <w:jc w:val="right"/>
              <w:rPr>
                <w:rFonts w:ascii="Tahoma" w:hAnsi="Tahoma" w:cs="Tahoma"/>
                <w:b w:val="0"/>
                <w:bCs w:val="0"/>
                <w:smallCaps w:val="0"/>
                <w:sz w:val="18"/>
                <w:szCs w:val="18"/>
              </w:rPr>
            </w:pPr>
            <w:proofErr w:type="gramStart"/>
            <w:r w:rsidRPr="004A2DE6">
              <w:rPr>
                <w:rFonts w:ascii="Tahoma" w:hAnsi="Tahoma" w:cs="Tahoma"/>
                <w:b w:val="0"/>
                <w:bCs w:val="0"/>
                <w:smallCaps w:val="0"/>
                <w:sz w:val="18"/>
                <w:szCs w:val="18"/>
              </w:rPr>
              <w:t>d)</w:t>
            </w:r>
            <w:proofErr w:type="gramEnd"/>
          </w:p>
        </w:tc>
        <w:tc>
          <w:tcPr>
            <w:tcW w:w="9279" w:type="dxa"/>
            <w:gridSpan w:val="14"/>
          </w:tcPr>
          <w:p w:rsidR="00C6289F" w:rsidRPr="004A2DE6" w:rsidRDefault="00C6289F" w:rsidP="008E0732">
            <w:pPr>
              <w:jc w:val="both"/>
              <w:rPr>
                <w:rFonts w:ascii="Tahoma" w:hAnsi="Tahoma" w:cs="Tahoma"/>
                <w:sz w:val="18"/>
                <w:szCs w:val="18"/>
              </w:rPr>
            </w:pPr>
            <w:proofErr w:type="gramStart"/>
            <w:r w:rsidRPr="004A2DE6">
              <w:rPr>
                <w:rFonts w:ascii="Tahoma" w:hAnsi="Tahoma" w:cs="Tahoma"/>
                <w:sz w:val="18"/>
                <w:szCs w:val="18"/>
              </w:rPr>
              <w:t>declaração</w:t>
            </w:r>
            <w:proofErr w:type="gramEnd"/>
            <w:r w:rsidRPr="004A2DE6">
              <w:rPr>
                <w:rFonts w:ascii="Tahoma" w:hAnsi="Tahoma" w:cs="Tahoma"/>
                <w:sz w:val="18"/>
                <w:szCs w:val="18"/>
              </w:rPr>
              <w:t xml:space="preserve"> de ciência dos requisitos técnicos para o cumprimento das obrigações objeto da licitação </w:t>
            </w:r>
            <w:r w:rsidRPr="004A2DE6">
              <w:rPr>
                <w:rFonts w:ascii="Tahoma" w:hAnsi="Tahoma" w:cs="Tahoma"/>
                <w:b/>
                <w:sz w:val="18"/>
                <w:szCs w:val="18"/>
              </w:rPr>
              <w:t>(Visita Técnica)</w:t>
            </w:r>
            <w:r w:rsidRPr="004A2DE6">
              <w:rPr>
                <w:rFonts w:ascii="Tahoma" w:hAnsi="Tahoma" w:cs="Tahoma"/>
                <w:sz w:val="18"/>
                <w:szCs w:val="18"/>
              </w:rPr>
              <w:t xml:space="preserve">, preferencialmente de acordo com o modelo constante da </w:t>
            </w:r>
            <w:r w:rsidRPr="004A2DE6">
              <w:rPr>
                <w:rFonts w:ascii="Tahoma" w:hAnsi="Tahoma" w:cs="Tahoma"/>
                <w:b/>
                <w:sz w:val="18"/>
                <w:szCs w:val="18"/>
              </w:rPr>
              <w:t>PARTE II</w:t>
            </w:r>
            <w:r w:rsidRPr="004A2DE6">
              <w:rPr>
                <w:rFonts w:ascii="Tahoma" w:hAnsi="Tahoma" w:cs="Tahoma"/>
                <w:sz w:val="18"/>
                <w:szCs w:val="18"/>
              </w:rPr>
              <w:t xml:space="preserve"> deste instrumento (art. 101, IV). </w:t>
            </w:r>
          </w:p>
        </w:tc>
      </w:tr>
      <w:tr w:rsidR="00C6289F" w:rsidRPr="004A2DE6" w:rsidTr="008E0732">
        <w:trPr>
          <w:gridAfter w:val="1"/>
          <w:wAfter w:w="81" w:type="dxa"/>
          <w:cantSplit/>
          <w:trHeight w:val="185"/>
        </w:trPr>
        <w:tc>
          <w:tcPr>
            <w:tcW w:w="430" w:type="dxa"/>
            <w:gridSpan w:val="3"/>
          </w:tcPr>
          <w:p w:rsidR="00C6289F" w:rsidRPr="004A2DE6" w:rsidRDefault="00C6289F" w:rsidP="008E0732">
            <w:pPr>
              <w:pStyle w:val="Subttulo"/>
              <w:jc w:val="right"/>
              <w:rPr>
                <w:rFonts w:ascii="Tahoma" w:hAnsi="Tahoma"/>
                <w:sz w:val="18"/>
                <w:szCs w:val="18"/>
              </w:rPr>
            </w:pPr>
          </w:p>
        </w:tc>
        <w:tc>
          <w:tcPr>
            <w:tcW w:w="540" w:type="dxa"/>
            <w:gridSpan w:val="3"/>
          </w:tcPr>
          <w:p w:rsidR="00C6289F" w:rsidRPr="004A2DE6" w:rsidRDefault="00C6289F" w:rsidP="008E0732">
            <w:pPr>
              <w:jc w:val="both"/>
              <w:rPr>
                <w:rFonts w:ascii="Tahoma" w:hAnsi="Tahoma" w:cs="Tahoma"/>
                <w:sz w:val="18"/>
                <w:szCs w:val="18"/>
              </w:rPr>
            </w:pPr>
          </w:p>
        </w:tc>
        <w:tc>
          <w:tcPr>
            <w:tcW w:w="8739" w:type="dxa"/>
            <w:gridSpan w:val="11"/>
          </w:tcPr>
          <w:p w:rsidR="00C6289F" w:rsidRPr="004A2DE6" w:rsidRDefault="00C6289F" w:rsidP="008E0732">
            <w:pPr>
              <w:jc w:val="both"/>
              <w:rPr>
                <w:rFonts w:ascii="Tahoma" w:hAnsi="Tahoma" w:cs="Tahoma"/>
                <w:sz w:val="18"/>
                <w:szCs w:val="18"/>
              </w:rPr>
            </w:pPr>
            <w:proofErr w:type="gramStart"/>
            <w:r w:rsidRPr="004A2DE6">
              <w:rPr>
                <w:rFonts w:ascii="Tahoma" w:hAnsi="Tahoma" w:cs="Tahoma"/>
                <w:sz w:val="18"/>
                <w:szCs w:val="18"/>
              </w:rPr>
              <w:t>b.</w:t>
            </w:r>
            <w:proofErr w:type="gramEnd"/>
            <w:r w:rsidRPr="004A2DE6">
              <w:rPr>
                <w:rFonts w:ascii="Tahoma" w:hAnsi="Tahoma" w:cs="Tahoma"/>
                <w:sz w:val="18"/>
                <w:szCs w:val="18"/>
              </w:rPr>
              <w:t>1 As licitantes que dispensarem a realização da visita técnica deverão apresentar, junto com os documentos de habilitação, sob pena de inabilitação, d</w:t>
            </w:r>
            <w:r w:rsidRPr="004A2DE6">
              <w:rPr>
                <w:rFonts w:ascii="Tahoma" w:hAnsi="Tahoma" w:cs="Tahoma"/>
                <w:sz w:val="18"/>
                <w:szCs w:val="18"/>
                <w:shd w:val="clear" w:color="auto" w:fill="FFFFFF"/>
              </w:rPr>
              <w:t xml:space="preserve">eclaração formal de que estão cientes das condições </w:t>
            </w:r>
            <w:r w:rsidRPr="004A2DE6">
              <w:rPr>
                <w:rFonts w:ascii="Tahoma" w:hAnsi="Tahoma" w:cs="Tahoma"/>
                <w:sz w:val="18"/>
                <w:szCs w:val="18"/>
              </w:rPr>
              <w:t xml:space="preserve">para o cumprimento das obrigações objeto da licitação, preferencialmente de acordo com o modelo constante da PARTE II deste instrumento, não podendo se eximir, posteriormente, das obrigações assumidas ou reivindicar qualquer alteração contratual sob o argumento de desconhecer as peculiaridades do objeto. </w:t>
            </w:r>
          </w:p>
        </w:tc>
      </w:tr>
      <w:tr w:rsidR="00C6289F" w:rsidRPr="004A2DE6" w:rsidTr="008E0732">
        <w:trPr>
          <w:cantSplit/>
          <w:trHeight w:val="236"/>
        </w:trPr>
        <w:tc>
          <w:tcPr>
            <w:tcW w:w="165" w:type="dxa"/>
          </w:tcPr>
          <w:p w:rsidR="00C6289F" w:rsidRPr="004A2DE6" w:rsidRDefault="00C6289F" w:rsidP="008E0732">
            <w:pPr>
              <w:pStyle w:val="Subttulo"/>
              <w:jc w:val="center"/>
              <w:rPr>
                <w:rFonts w:ascii="Tahoma" w:hAnsi="Tahoma" w:cs="Tahoma"/>
                <w:b w:val="0"/>
                <w:smallCaps w:val="0"/>
                <w:strike/>
                <w:sz w:val="18"/>
                <w:szCs w:val="18"/>
              </w:rPr>
            </w:pPr>
          </w:p>
        </w:tc>
        <w:tc>
          <w:tcPr>
            <w:tcW w:w="165" w:type="dxa"/>
          </w:tcPr>
          <w:p w:rsidR="00C6289F" w:rsidRPr="004A2DE6" w:rsidRDefault="00C6289F" w:rsidP="008E0732">
            <w:pPr>
              <w:pStyle w:val="Subttulo"/>
              <w:ind w:hanging="70"/>
              <w:jc w:val="center"/>
              <w:rPr>
                <w:rFonts w:ascii="Tahoma" w:hAnsi="Tahoma" w:cs="Tahoma"/>
                <w:bCs w:val="0"/>
                <w:smallCaps w:val="0"/>
                <w:strike/>
                <w:sz w:val="18"/>
                <w:szCs w:val="18"/>
              </w:rPr>
            </w:pPr>
          </w:p>
        </w:tc>
        <w:tc>
          <w:tcPr>
            <w:tcW w:w="166" w:type="dxa"/>
            <w:gridSpan w:val="2"/>
          </w:tcPr>
          <w:p w:rsidR="00C6289F" w:rsidRPr="004A2DE6" w:rsidRDefault="00C6289F" w:rsidP="008E0732">
            <w:pPr>
              <w:pStyle w:val="Subttulo"/>
              <w:jc w:val="center"/>
              <w:rPr>
                <w:rFonts w:ascii="Tahoma" w:hAnsi="Tahoma" w:cs="Tahoma"/>
                <w:b w:val="0"/>
                <w:smallCaps w:val="0"/>
                <w:strike/>
                <w:sz w:val="18"/>
                <w:szCs w:val="18"/>
              </w:rPr>
            </w:pPr>
          </w:p>
        </w:tc>
        <w:tc>
          <w:tcPr>
            <w:tcW w:w="160" w:type="dxa"/>
          </w:tcPr>
          <w:p w:rsidR="00C6289F" w:rsidRPr="004A2DE6" w:rsidRDefault="00C6289F" w:rsidP="008E0732">
            <w:pPr>
              <w:pStyle w:val="Subttulo"/>
              <w:jc w:val="both"/>
              <w:rPr>
                <w:rFonts w:ascii="Tahoma" w:hAnsi="Tahoma" w:cs="Tahoma"/>
                <w:b w:val="0"/>
                <w:smallCaps w:val="0"/>
                <w:strike/>
                <w:sz w:val="18"/>
                <w:szCs w:val="18"/>
              </w:rPr>
            </w:pPr>
          </w:p>
        </w:tc>
        <w:tc>
          <w:tcPr>
            <w:tcW w:w="320" w:type="dxa"/>
            <w:gridSpan w:val="2"/>
          </w:tcPr>
          <w:p w:rsidR="00C6289F" w:rsidRPr="004A2DE6" w:rsidRDefault="00C6289F" w:rsidP="008E0732">
            <w:pPr>
              <w:pStyle w:val="Subttulo"/>
              <w:rPr>
                <w:rFonts w:ascii="Tahoma" w:hAnsi="Tahoma" w:cs="Tahoma"/>
                <w:b w:val="0"/>
                <w:smallCaps w:val="0"/>
                <w:strike/>
                <w:sz w:val="18"/>
                <w:szCs w:val="18"/>
              </w:rPr>
            </w:pPr>
          </w:p>
        </w:tc>
        <w:tc>
          <w:tcPr>
            <w:tcW w:w="8814" w:type="dxa"/>
            <w:gridSpan w:val="11"/>
          </w:tcPr>
          <w:p w:rsidR="00C6289F" w:rsidRPr="004A2DE6" w:rsidRDefault="00C6289F" w:rsidP="008E0732">
            <w:pPr>
              <w:pStyle w:val="Subttulo"/>
              <w:jc w:val="both"/>
              <w:rPr>
                <w:rFonts w:ascii="Tahoma" w:hAnsi="Tahoma" w:cs="Tahoma"/>
                <w:b w:val="0"/>
                <w:bCs w:val="0"/>
                <w:smallCaps w:val="0"/>
                <w:strike/>
                <w:sz w:val="18"/>
                <w:szCs w:val="18"/>
              </w:rPr>
            </w:pPr>
            <w:proofErr w:type="gramStart"/>
            <w:r w:rsidRPr="004A2DE6">
              <w:rPr>
                <w:rFonts w:ascii="Tahoma" w:hAnsi="Tahoma" w:cs="Tahoma"/>
                <w:b w:val="0"/>
                <w:smallCaps w:val="0"/>
                <w:sz w:val="18"/>
                <w:szCs w:val="18"/>
              </w:rPr>
              <w:t>b.</w:t>
            </w:r>
            <w:proofErr w:type="gramEnd"/>
            <w:r w:rsidRPr="004A2DE6">
              <w:rPr>
                <w:rFonts w:ascii="Tahoma" w:hAnsi="Tahoma" w:cs="Tahoma"/>
                <w:b w:val="0"/>
                <w:smallCaps w:val="0"/>
                <w:sz w:val="18"/>
                <w:szCs w:val="18"/>
              </w:rPr>
              <w:t>2 Responsável pelo agendamento de visita técnica:</w:t>
            </w:r>
          </w:p>
        </w:tc>
      </w:tr>
      <w:tr w:rsidR="00C6289F" w:rsidRPr="004A2DE6" w:rsidTr="008E0732">
        <w:trPr>
          <w:cantSplit/>
          <w:trHeight w:val="236"/>
        </w:trPr>
        <w:tc>
          <w:tcPr>
            <w:tcW w:w="165" w:type="dxa"/>
          </w:tcPr>
          <w:p w:rsidR="00C6289F" w:rsidRPr="004A2DE6" w:rsidRDefault="00C6289F" w:rsidP="008E0732">
            <w:pPr>
              <w:pStyle w:val="Subttulo"/>
              <w:jc w:val="center"/>
              <w:rPr>
                <w:rFonts w:ascii="Tahoma" w:hAnsi="Tahoma" w:cs="Tahoma"/>
                <w:b w:val="0"/>
                <w:smallCaps w:val="0"/>
                <w:strike/>
                <w:sz w:val="18"/>
                <w:szCs w:val="18"/>
              </w:rPr>
            </w:pPr>
          </w:p>
        </w:tc>
        <w:tc>
          <w:tcPr>
            <w:tcW w:w="165" w:type="dxa"/>
          </w:tcPr>
          <w:p w:rsidR="00C6289F" w:rsidRPr="004A2DE6" w:rsidRDefault="00C6289F" w:rsidP="008E0732">
            <w:pPr>
              <w:pStyle w:val="Subttulo"/>
              <w:ind w:hanging="70"/>
              <w:jc w:val="center"/>
              <w:rPr>
                <w:rFonts w:ascii="Tahoma" w:hAnsi="Tahoma" w:cs="Tahoma"/>
                <w:bCs w:val="0"/>
                <w:smallCaps w:val="0"/>
                <w:strike/>
                <w:sz w:val="18"/>
                <w:szCs w:val="18"/>
              </w:rPr>
            </w:pPr>
          </w:p>
        </w:tc>
        <w:tc>
          <w:tcPr>
            <w:tcW w:w="166" w:type="dxa"/>
            <w:gridSpan w:val="2"/>
          </w:tcPr>
          <w:p w:rsidR="00C6289F" w:rsidRPr="004A2DE6" w:rsidRDefault="00C6289F" w:rsidP="008E0732">
            <w:pPr>
              <w:pStyle w:val="Subttulo"/>
              <w:jc w:val="center"/>
              <w:rPr>
                <w:rFonts w:ascii="Tahoma" w:hAnsi="Tahoma" w:cs="Tahoma"/>
                <w:b w:val="0"/>
                <w:smallCaps w:val="0"/>
                <w:strike/>
                <w:sz w:val="18"/>
                <w:szCs w:val="18"/>
              </w:rPr>
            </w:pPr>
          </w:p>
        </w:tc>
        <w:tc>
          <w:tcPr>
            <w:tcW w:w="160" w:type="dxa"/>
          </w:tcPr>
          <w:p w:rsidR="00C6289F" w:rsidRPr="004A2DE6" w:rsidRDefault="00C6289F" w:rsidP="008E0732">
            <w:pPr>
              <w:pStyle w:val="Subttulo"/>
              <w:jc w:val="both"/>
              <w:rPr>
                <w:rFonts w:ascii="Tahoma" w:hAnsi="Tahoma" w:cs="Tahoma"/>
                <w:b w:val="0"/>
                <w:smallCaps w:val="0"/>
                <w:strike/>
                <w:sz w:val="18"/>
                <w:szCs w:val="18"/>
              </w:rPr>
            </w:pPr>
          </w:p>
        </w:tc>
        <w:tc>
          <w:tcPr>
            <w:tcW w:w="320" w:type="dxa"/>
            <w:gridSpan w:val="2"/>
          </w:tcPr>
          <w:p w:rsidR="00C6289F" w:rsidRPr="004A2DE6" w:rsidRDefault="00C6289F" w:rsidP="008E0732">
            <w:pPr>
              <w:pStyle w:val="Subttulo"/>
              <w:rPr>
                <w:rFonts w:ascii="Tahoma" w:hAnsi="Tahoma" w:cs="Tahoma"/>
                <w:b w:val="0"/>
                <w:smallCaps w:val="0"/>
                <w:strike/>
                <w:sz w:val="18"/>
                <w:szCs w:val="18"/>
              </w:rPr>
            </w:pPr>
          </w:p>
        </w:tc>
        <w:tc>
          <w:tcPr>
            <w:tcW w:w="160" w:type="dxa"/>
          </w:tcPr>
          <w:p w:rsidR="00C6289F" w:rsidRPr="004A2DE6" w:rsidRDefault="00C6289F" w:rsidP="008E0732">
            <w:pPr>
              <w:pStyle w:val="Subttulo"/>
              <w:jc w:val="both"/>
              <w:rPr>
                <w:rFonts w:ascii="Tahoma" w:hAnsi="Tahoma" w:cs="Tahoma"/>
                <w:b w:val="0"/>
                <w:smallCaps w:val="0"/>
                <w:strike/>
                <w:sz w:val="18"/>
                <w:szCs w:val="18"/>
              </w:rPr>
            </w:pPr>
          </w:p>
        </w:tc>
        <w:tc>
          <w:tcPr>
            <w:tcW w:w="194" w:type="dxa"/>
          </w:tcPr>
          <w:p w:rsidR="00C6289F" w:rsidRPr="004A2DE6" w:rsidRDefault="00C6289F" w:rsidP="008E0732">
            <w:pPr>
              <w:pStyle w:val="Subttulo"/>
              <w:jc w:val="both"/>
              <w:rPr>
                <w:rFonts w:ascii="Tahoma" w:hAnsi="Tahoma" w:cs="Tahoma"/>
                <w:b w:val="0"/>
                <w:bCs w:val="0"/>
                <w:smallCaps w:val="0"/>
                <w:strike/>
                <w:sz w:val="18"/>
                <w:szCs w:val="18"/>
              </w:rPr>
            </w:pPr>
          </w:p>
        </w:tc>
        <w:tc>
          <w:tcPr>
            <w:tcW w:w="8460" w:type="dxa"/>
            <w:gridSpan w:val="9"/>
          </w:tcPr>
          <w:p w:rsidR="00C6289F" w:rsidRPr="004A2DE6" w:rsidRDefault="00C6289F" w:rsidP="008E0732">
            <w:pPr>
              <w:pStyle w:val="Subttulo"/>
              <w:jc w:val="both"/>
              <w:rPr>
                <w:rFonts w:ascii="Tahoma" w:hAnsi="Tahoma" w:cs="Tahoma"/>
                <w:b w:val="0"/>
                <w:smallCaps w:val="0"/>
                <w:sz w:val="18"/>
                <w:szCs w:val="18"/>
              </w:rPr>
            </w:pPr>
            <w:r w:rsidRPr="004A2DE6">
              <w:rPr>
                <w:rFonts w:ascii="Tahoma" w:hAnsi="Tahoma" w:cs="Tahoma"/>
                <w:b w:val="0"/>
                <w:bCs w:val="0"/>
                <w:smallCaps w:val="0"/>
                <w:sz w:val="18"/>
                <w:szCs w:val="18"/>
              </w:rPr>
              <w:t>Servidor responsável:</w:t>
            </w:r>
          </w:p>
        </w:tc>
      </w:tr>
      <w:tr w:rsidR="00C6289F" w:rsidRPr="004A2DE6" w:rsidTr="008E0732">
        <w:trPr>
          <w:cantSplit/>
          <w:trHeight w:val="236"/>
        </w:trPr>
        <w:tc>
          <w:tcPr>
            <w:tcW w:w="165" w:type="dxa"/>
          </w:tcPr>
          <w:p w:rsidR="00C6289F" w:rsidRPr="004A2DE6" w:rsidRDefault="00C6289F" w:rsidP="008E0732">
            <w:pPr>
              <w:pStyle w:val="Subttulo"/>
              <w:jc w:val="center"/>
              <w:rPr>
                <w:rFonts w:ascii="Tahoma" w:hAnsi="Tahoma" w:cs="Tahoma"/>
                <w:b w:val="0"/>
                <w:smallCaps w:val="0"/>
                <w:strike/>
                <w:sz w:val="18"/>
                <w:szCs w:val="18"/>
              </w:rPr>
            </w:pPr>
          </w:p>
        </w:tc>
        <w:tc>
          <w:tcPr>
            <w:tcW w:w="165" w:type="dxa"/>
          </w:tcPr>
          <w:p w:rsidR="00C6289F" w:rsidRPr="004A2DE6" w:rsidRDefault="00C6289F" w:rsidP="008E0732">
            <w:pPr>
              <w:pStyle w:val="Subttulo"/>
              <w:ind w:hanging="70"/>
              <w:jc w:val="center"/>
              <w:rPr>
                <w:rFonts w:ascii="Tahoma" w:hAnsi="Tahoma" w:cs="Tahoma"/>
                <w:bCs w:val="0"/>
                <w:smallCaps w:val="0"/>
                <w:strike/>
                <w:sz w:val="18"/>
                <w:szCs w:val="18"/>
              </w:rPr>
            </w:pPr>
          </w:p>
        </w:tc>
        <w:tc>
          <w:tcPr>
            <w:tcW w:w="166" w:type="dxa"/>
            <w:gridSpan w:val="2"/>
          </w:tcPr>
          <w:p w:rsidR="00C6289F" w:rsidRPr="004A2DE6" w:rsidRDefault="00C6289F" w:rsidP="008E0732">
            <w:pPr>
              <w:pStyle w:val="Subttulo"/>
              <w:jc w:val="center"/>
              <w:rPr>
                <w:rFonts w:ascii="Tahoma" w:hAnsi="Tahoma" w:cs="Tahoma"/>
                <w:b w:val="0"/>
                <w:smallCaps w:val="0"/>
                <w:strike/>
                <w:sz w:val="18"/>
                <w:szCs w:val="18"/>
              </w:rPr>
            </w:pPr>
          </w:p>
        </w:tc>
        <w:tc>
          <w:tcPr>
            <w:tcW w:w="160" w:type="dxa"/>
          </w:tcPr>
          <w:p w:rsidR="00C6289F" w:rsidRPr="004A2DE6" w:rsidRDefault="00C6289F" w:rsidP="008E0732">
            <w:pPr>
              <w:pStyle w:val="Subttulo"/>
              <w:jc w:val="both"/>
              <w:rPr>
                <w:rFonts w:ascii="Tahoma" w:hAnsi="Tahoma" w:cs="Tahoma"/>
                <w:b w:val="0"/>
                <w:smallCaps w:val="0"/>
                <w:strike/>
                <w:sz w:val="18"/>
                <w:szCs w:val="18"/>
              </w:rPr>
            </w:pPr>
          </w:p>
        </w:tc>
        <w:tc>
          <w:tcPr>
            <w:tcW w:w="320" w:type="dxa"/>
            <w:gridSpan w:val="2"/>
          </w:tcPr>
          <w:p w:rsidR="00C6289F" w:rsidRPr="004A2DE6" w:rsidRDefault="00C6289F" w:rsidP="008E0732">
            <w:pPr>
              <w:pStyle w:val="Subttulo"/>
              <w:rPr>
                <w:rFonts w:ascii="Tahoma" w:hAnsi="Tahoma" w:cs="Tahoma"/>
                <w:b w:val="0"/>
                <w:smallCaps w:val="0"/>
                <w:strike/>
                <w:sz w:val="18"/>
                <w:szCs w:val="18"/>
              </w:rPr>
            </w:pPr>
          </w:p>
        </w:tc>
        <w:tc>
          <w:tcPr>
            <w:tcW w:w="160" w:type="dxa"/>
          </w:tcPr>
          <w:p w:rsidR="00C6289F" w:rsidRPr="004A2DE6" w:rsidRDefault="00C6289F" w:rsidP="008E0732">
            <w:pPr>
              <w:pStyle w:val="Subttulo"/>
              <w:jc w:val="both"/>
              <w:rPr>
                <w:rFonts w:ascii="Tahoma" w:hAnsi="Tahoma" w:cs="Tahoma"/>
                <w:b w:val="0"/>
                <w:smallCaps w:val="0"/>
                <w:strike/>
                <w:sz w:val="18"/>
                <w:szCs w:val="18"/>
              </w:rPr>
            </w:pPr>
          </w:p>
        </w:tc>
        <w:tc>
          <w:tcPr>
            <w:tcW w:w="194" w:type="dxa"/>
          </w:tcPr>
          <w:p w:rsidR="00C6289F" w:rsidRPr="004A2DE6" w:rsidRDefault="00C6289F" w:rsidP="008E0732">
            <w:pPr>
              <w:pStyle w:val="Subttulo"/>
              <w:jc w:val="both"/>
              <w:rPr>
                <w:rFonts w:ascii="Tahoma" w:hAnsi="Tahoma" w:cs="Tahoma"/>
                <w:b w:val="0"/>
                <w:bCs w:val="0"/>
                <w:smallCaps w:val="0"/>
                <w:strike/>
                <w:sz w:val="18"/>
                <w:szCs w:val="18"/>
              </w:rPr>
            </w:pPr>
          </w:p>
        </w:tc>
        <w:tc>
          <w:tcPr>
            <w:tcW w:w="8460" w:type="dxa"/>
            <w:gridSpan w:val="9"/>
          </w:tcPr>
          <w:p w:rsidR="00C6289F" w:rsidRPr="004A2DE6" w:rsidRDefault="00C6289F" w:rsidP="008E0732">
            <w:pPr>
              <w:pStyle w:val="Subttulo"/>
              <w:jc w:val="both"/>
              <w:rPr>
                <w:rFonts w:ascii="Tahoma" w:hAnsi="Tahoma" w:cs="Tahoma"/>
                <w:b w:val="0"/>
                <w:smallCaps w:val="0"/>
                <w:sz w:val="18"/>
                <w:szCs w:val="18"/>
              </w:rPr>
            </w:pPr>
            <w:r w:rsidRPr="004A2DE6">
              <w:rPr>
                <w:rFonts w:ascii="Tahoma" w:hAnsi="Tahoma" w:cs="Tahoma"/>
                <w:b w:val="0"/>
                <w:smallCaps w:val="0"/>
                <w:sz w:val="18"/>
                <w:szCs w:val="18"/>
              </w:rPr>
              <w:t>Endereço:</w:t>
            </w:r>
          </w:p>
        </w:tc>
      </w:tr>
      <w:tr w:rsidR="00C6289F" w:rsidRPr="004A2DE6" w:rsidTr="008E0732">
        <w:trPr>
          <w:cantSplit/>
          <w:trHeight w:val="236"/>
        </w:trPr>
        <w:tc>
          <w:tcPr>
            <w:tcW w:w="165" w:type="dxa"/>
          </w:tcPr>
          <w:p w:rsidR="00C6289F" w:rsidRPr="004A2DE6" w:rsidRDefault="00C6289F" w:rsidP="008E0732">
            <w:pPr>
              <w:pStyle w:val="Subttulo"/>
              <w:jc w:val="center"/>
              <w:rPr>
                <w:rFonts w:ascii="Tahoma" w:hAnsi="Tahoma" w:cs="Tahoma"/>
                <w:b w:val="0"/>
                <w:smallCaps w:val="0"/>
                <w:strike/>
                <w:sz w:val="18"/>
                <w:szCs w:val="18"/>
              </w:rPr>
            </w:pPr>
          </w:p>
        </w:tc>
        <w:tc>
          <w:tcPr>
            <w:tcW w:w="165" w:type="dxa"/>
          </w:tcPr>
          <w:p w:rsidR="00C6289F" w:rsidRPr="004A2DE6" w:rsidRDefault="00C6289F" w:rsidP="008E0732">
            <w:pPr>
              <w:pStyle w:val="Subttulo"/>
              <w:ind w:hanging="70"/>
              <w:jc w:val="center"/>
              <w:rPr>
                <w:rFonts w:ascii="Tahoma" w:hAnsi="Tahoma" w:cs="Tahoma"/>
                <w:bCs w:val="0"/>
                <w:smallCaps w:val="0"/>
                <w:strike/>
                <w:sz w:val="18"/>
                <w:szCs w:val="18"/>
              </w:rPr>
            </w:pPr>
          </w:p>
        </w:tc>
        <w:tc>
          <w:tcPr>
            <w:tcW w:w="166" w:type="dxa"/>
            <w:gridSpan w:val="2"/>
          </w:tcPr>
          <w:p w:rsidR="00C6289F" w:rsidRPr="004A2DE6" w:rsidRDefault="00C6289F" w:rsidP="008E0732">
            <w:pPr>
              <w:pStyle w:val="Subttulo"/>
              <w:jc w:val="center"/>
              <w:rPr>
                <w:rFonts w:ascii="Tahoma" w:hAnsi="Tahoma" w:cs="Tahoma"/>
                <w:b w:val="0"/>
                <w:smallCaps w:val="0"/>
                <w:strike/>
                <w:sz w:val="18"/>
                <w:szCs w:val="18"/>
              </w:rPr>
            </w:pPr>
          </w:p>
        </w:tc>
        <w:tc>
          <w:tcPr>
            <w:tcW w:w="160" w:type="dxa"/>
          </w:tcPr>
          <w:p w:rsidR="00C6289F" w:rsidRPr="004A2DE6" w:rsidRDefault="00C6289F" w:rsidP="008E0732">
            <w:pPr>
              <w:pStyle w:val="Subttulo"/>
              <w:jc w:val="both"/>
              <w:rPr>
                <w:rFonts w:ascii="Tahoma" w:hAnsi="Tahoma" w:cs="Tahoma"/>
                <w:b w:val="0"/>
                <w:smallCaps w:val="0"/>
                <w:strike/>
                <w:sz w:val="18"/>
                <w:szCs w:val="18"/>
              </w:rPr>
            </w:pPr>
          </w:p>
        </w:tc>
        <w:tc>
          <w:tcPr>
            <w:tcW w:w="320" w:type="dxa"/>
            <w:gridSpan w:val="2"/>
          </w:tcPr>
          <w:p w:rsidR="00C6289F" w:rsidRPr="004A2DE6" w:rsidRDefault="00C6289F" w:rsidP="008E0732">
            <w:pPr>
              <w:pStyle w:val="Subttulo"/>
              <w:rPr>
                <w:rFonts w:ascii="Tahoma" w:hAnsi="Tahoma" w:cs="Tahoma"/>
                <w:b w:val="0"/>
                <w:smallCaps w:val="0"/>
                <w:strike/>
                <w:sz w:val="18"/>
                <w:szCs w:val="18"/>
              </w:rPr>
            </w:pPr>
          </w:p>
        </w:tc>
        <w:tc>
          <w:tcPr>
            <w:tcW w:w="160" w:type="dxa"/>
          </w:tcPr>
          <w:p w:rsidR="00C6289F" w:rsidRPr="004A2DE6" w:rsidRDefault="00C6289F" w:rsidP="008E0732">
            <w:pPr>
              <w:pStyle w:val="Subttulo"/>
              <w:jc w:val="both"/>
              <w:rPr>
                <w:rFonts w:ascii="Tahoma" w:hAnsi="Tahoma" w:cs="Tahoma"/>
                <w:b w:val="0"/>
                <w:smallCaps w:val="0"/>
                <w:strike/>
                <w:sz w:val="18"/>
                <w:szCs w:val="18"/>
              </w:rPr>
            </w:pPr>
          </w:p>
        </w:tc>
        <w:tc>
          <w:tcPr>
            <w:tcW w:w="194" w:type="dxa"/>
          </w:tcPr>
          <w:p w:rsidR="00C6289F" w:rsidRPr="004A2DE6" w:rsidRDefault="00C6289F" w:rsidP="008E0732">
            <w:pPr>
              <w:pStyle w:val="Subttulo"/>
              <w:jc w:val="both"/>
              <w:rPr>
                <w:rFonts w:ascii="Tahoma" w:hAnsi="Tahoma" w:cs="Tahoma"/>
                <w:b w:val="0"/>
                <w:bCs w:val="0"/>
                <w:smallCaps w:val="0"/>
                <w:strike/>
                <w:sz w:val="18"/>
                <w:szCs w:val="18"/>
              </w:rPr>
            </w:pPr>
          </w:p>
        </w:tc>
        <w:tc>
          <w:tcPr>
            <w:tcW w:w="1372" w:type="dxa"/>
          </w:tcPr>
          <w:p w:rsidR="00C6289F" w:rsidRPr="004A2DE6" w:rsidRDefault="00C6289F" w:rsidP="008E0732">
            <w:pPr>
              <w:rPr>
                <w:rFonts w:ascii="Tahoma" w:hAnsi="Tahoma" w:cs="Tahoma"/>
                <w:sz w:val="18"/>
                <w:szCs w:val="18"/>
              </w:rPr>
            </w:pPr>
            <w:r w:rsidRPr="004A2DE6">
              <w:rPr>
                <w:rFonts w:ascii="Tahoma" w:hAnsi="Tahoma" w:cs="Tahoma"/>
                <w:sz w:val="18"/>
                <w:szCs w:val="18"/>
              </w:rPr>
              <w:t>Horário:</w:t>
            </w:r>
          </w:p>
        </w:tc>
        <w:tc>
          <w:tcPr>
            <w:tcW w:w="1013" w:type="dxa"/>
          </w:tcPr>
          <w:p w:rsidR="00C6289F" w:rsidRPr="004A2DE6" w:rsidRDefault="00C6289F" w:rsidP="008E0732">
            <w:pPr>
              <w:rPr>
                <w:rFonts w:ascii="Tahoma" w:hAnsi="Tahoma" w:cs="Tahoma"/>
                <w:sz w:val="18"/>
                <w:szCs w:val="18"/>
              </w:rPr>
            </w:pPr>
          </w:p>
        </w:tc>
        <w:tc>
          <w:tcPr>
            <w:tcW w:w="1012" w:type="dxa"/>
          </w:tcPr>
          <w:p w:rsidR="00C6289F" w:rsidRPr="004A2DE6" w:rsidRDefault="00C6289F" w:rsidP="008E0732">
            <w:pPr>
              <w:rPr>
                <w:rFonts w:ascii="Tahoma" w:hAnsi="Tahoma" w:cs="Tahoma"/>
                <w:sz w:val="18"/>
                <w:szCs w:val="18"/>
              </w:rPr>
            </w:pPr>
            <w:r w:rsidRPr="004A2DE6">
              <w:rPr>
                <w:rFonts w:ascii="Tahoma" w:hAnsi="Tahoma" w:cs="Tahoma"/>
                <w:sz w:val="18"/>
                <w:szCs w:val="18"/>
              </w:rPr>
              <w:t>Tel.:</w:t>
            </w:r>
          </w:p>
        </w:tc>
        <w:tc>
          <w:tcPr>
            <w:tcW w:w="1013" w:type="dxa"/>
          </w:tcPr>
          <w:p w:rsidR="00C6289F" w:rsidRPr="004A2DE6" w:rsidRDefault="00C6289F" w:rsidP="008E0732">
            <w:pPr>
              <w:rPr>
                <w:rFonts w:ascii="Tahoma" w:hAnsi="Tahoma" w:cs="Tahoma"/>
                <w:sz w:val="18"/>
                <w:szCs w:val="18"/>
              </w:rPr>
            </w:pPr>
          </w:p>
        </w:tc>
        <w:tc>
          <w:tcPr>
            <w:tcW w:w="1012" w:type="dxa"/>
          </w:tcPr>
          <w:p w:rsidR="00C6289F" w:rsidRPr="004A2DE6" w:rsidRDefault="00C6289F" w:rsidP="008E0732">
            <w:pPr>
              <w:rPr>
                <w:rFonts w:ascii="Tahoma" w:hAnsi="Tahoma" w:cs="Tahoma"/>
                <w:sz w:val="18"/>
                <w:szCs w:val="18"/>
              </w:rPr>
            </w:pPr>
            <w:r w:rsidRPr="004A2DE6">
              <w:rPr>
                <w:rFonts w:ascii="Tahoma" w:hAnsi="Tahoma" w:cs="Tahoma"/>
                <w:sz w:val="18"/>
                <w:szCs w:val="18"/>
              </w:rPr>
              <w:t xml:space="preserve">Fax:  </w:t>
            </w:r>
          </w:p>
        </w:tc>
        <w:tc>
          <w:tcPr>
            <w:tcW w:w="1013" w:type="dxa"/>
          </w:tcPr>
          <w:p w:rsidR="00C6289F" w:rsidRPr="004A2DE6" w:rsidRDefault="00C6289F" w:rsidP="008E0732">
            <w:pPr>
              <w:rPr>
                <w:rFonts w:ascii="Tahoma" w:hAnsi="Tahoma" w:cs="Tahoma"/>
                <w:sz w:val="18"/>
                <w:szCs w:val="18"/>
              </w:rPr>
            </w:pPr>
          </w:p>
        </w:tc>
        <w:tc>
          <w:tcPr>
            <w:tcW w:w="765" w:type="dxa"/>
          </w:tcPr>
          <w:p w:rsidR="00C6289F" w:rsidRPr="004A2DE6" w:rsidRDefault="00C6289F" w:rsidP="008E0732">
            <w:pPr>
              <w:rPr>
                <w:rFonts w:ascii="Tahoma" w:hAnsi="Tahoma" w:cs="Tahoma"/>
                <w:sz w:val="18"/>
                <w:szCs w:val="18"/>
              </w:rPr>
            </w:pPr>
            <w:proofErr w:type="spellStart"/>
            <w:proofErr w:type="gramStart"/>
            <w:r w:rsidRPr="004A2DE6">
              <w:rPr>
                <w:rFonts w:ascii="Tahoma" w:hAnsi="Tahoma" w:cs="Tahoma"/>
                <w:sz w:val="18"/>
                <w:szCs w:val="18"/>
              </w:rPr>
              <w:t>E-mail</w:t>
            </w:r>
            <w:proofErr w:type="spellEnd"/>
            <w:r w:rsidRPr="004A2DE6">
              <w:rPr>
                <w:rFonts w:ascii="Tahoma" w:hAnsi="Tahoma" w:cs="Tahoma"/>
                <w:sz w:val="18"/>
                <w:szCs w:val="18"/>
              </w:rPr>
              <w:t>:</w:t>
            </w:r>
            <w:proofErr w:type="gramEnd"/>
            <w:r w:rsidR="00EB2BA6" w:rsidRPr="004A2DE6">
              <w:fldChar w:fldCharType="begin"/>
            </w:r>
            <w:r w:rsidR="00DC2665" w:rsidRPr="004A2DE6">
              <w:instrText>HYPERLINK "mailto:copel@sec.ba.gov.br"</w:instrText>
            </w:r>
            <w:r w:rsidR="00EB2BA6" w:rsidRPr="004A2DE6">
              <w:fldChar w:fldCharType="end"/>
            </w:r>
          </w:p>
        </w:tc>
        <w:tc>
          <w:tcPr>
            <w:tcW w:w="1260" w:type="dxa"/>
            <w:gridSpan w:val="2"/>
          </w:tcPr>
          <w:p w:rsidR="00C6289F" w:rsidRPr="004A2DE6" w:rsidRDefault="00C6289F" w:rsidP="008E0732">
            <w:pPr>
              <w:pStyle w:val="Subttulo"/>
              <w:jc w:val="both"/>
              <w:rPr>
                <w:rFonts w:ascii="Tahoma" w:hAnsi="Tahoma" w:cs="Tahoma"/>
                <w:smallCaps w:val="0"/>
                <w:sz w:val="18"/>
                <w:szCs w:val="18"/>
              </w:rPr>
            </w:pPr>
          </w:p>
        </w:tc>
      </w:tr>
      <w:tr w:rsidR="00C6289F" w:rsidRPr="004A2DE6" w:rsidTr="008E0732">
        <w:trPr>
          <w:gridAfter w:val="1"/>
          <w:wAfter w:w="81" w:type="dxa"/>
          <w:cantSplit/>
          <w:trHeight w:val="185"/>
        </w:trPr>
        <w:tc>
          <w:tcPr>
            <w:tcW w:w="430" w:type="dxa"/>
            <w:gridSpan w:val="3"/>
          </w:tcPr>
          <w:p w:rsidR="00C6289F" w:rsidRPr="004A2DE6" w:rsidRDefault="00C6289F" w:rsidP="008E0732">
            <w:pPr>
              <w:pStyle w:val="Subttulo"/>
              <w:jc w:val="right"/>
              <w:rPr>
                <w:rFonts w:ascii="Tahoma" w:hAnsi="Tahoma"/>
                <w:sz w:val="18"/>
                <w:szCs w:val="18"/>
              </w:rPr>
            </w:pPr>
          </w:p>
        </w:tc>
        <w:tc>
          <w:tcPr>
            <w:tcW w:w="9279" w:type="dxa"/>
            <w:gridSpan w:val="14"/>
          </w:tcPr>
          <w:p w:rsidR="00C6289F" w:rsidRPr="004A2DE6" w:rsidRDefault="00C6289F" w:rsidP="008E0732">
            <w:pPr>
              <w:jc w:val="both"/>
              <w:rPr>
                <w:rFonts w:ascii="Tahoma" w:hAnsi="Tahoma" w:cs="Tahoma"/>
                <w:b/>
                <w:sz w:val="16"/>
                <w:szCs w:val="16"/>
              </w:rPr>
            </w:pPr>
            <w:r w:rsidRPr="004A2DE6">
              <w:rPr>
                <w:rFonts w:ascii="Tahoma" w:hAnsi="Tahoma" w:cs="Tahoma"/>
                <w:b/>
                <w:sz w:val="16"/>
                <w:szCs w:val="16"/>
              </w:rPr>
              <w:t>[NOTAS:</w:t>
            </w:r>
          </w:p>
          <w:p w:rsidR="00C6289F" w:rsidRPr="004A2DE6" w:rsidRDefault="00C6289F" w:rsidP="008E0732">
            <w:pPr>
              <w:jc w:val="both"/>
              <w:rPr>
                <w:rFonts w:ascii="Tahoma" w:hAnsi="Tahoma" w:cs="Tahoma"/>
                <w:sz w:val="16"/>
                <w:szCs w:val="16"/>
              </w:rPr>
            </w:pPr>
            <w:r w:rsidRPr="004A2DE6">
              <w:rPr>
                <w:rFonts w:ascii="Tahoma" w:hAnsi="Tahoma" w:cs="Tahoma"/>
                <w:b/>
                <w:sz w:val="16"/>
                <w:szCs w:val="16"/>
              </w:rPr>
              <w:t xml:space="preserve">1. </w:t>
            </w:r>
            <w:proofErr w:type="gramStart"/>
            <w:r w:rsidRPr="004A2DE6">
              <w:rPr>
                <w:rFonts w:ascii="Tahoma" w:hAnsi="Tahoma" w:cs="Tahoma"/>
                <w:b/>
                <w:sz w:val="16"/>
                <w:szCs w:val="16"/>
              </w:rPr>
              <w:t>A visita técnica como requisito</w:t>
            </w:r>
            <w:proofErr w:type="gramEnd"/>
            <w:r w:rsidRPr="004A2DE6">
              <w:rPr>
                <w:rFonts w:ascii="Tahoma" w:hAnsi="Tahoma" w:cs="Tahoma"/>
                <w:b/>
                <w:sz w:val="16"/>
                <w:szCs w:val="16"/>
              </w:rPr>
              <w:t xml:space="preserve"> de habilitação do certame deve ser exigida quando for condição imprescindível ao conhecimento das particularidades do objeto a ser licitado. (vide Acórdão TCU n</w:t>
            </w:r>
            <w:r w:rsidRPr="004A2DE6">
              <w:rPr>
                <w:rFonts w:ascii="Tahoma" w:hAnsi="Tahoma" w:cs="Tahoma"/>
                <w:b/>
                <w:sz w:val="16"/>
                <w:szCs w:val="16"/>
                <w:u w:val="single"/>
                <w:vertAlign w:val="superscript"/>
              </w:rPr>
              <w:t>o</w:t>
            </w:r>
            <w:proofErr w:type="gramStart"/>
            <w:r w:rsidRPr="004A2DE6">
              <w:rPr>
                <w:rFonts w:ascii="Tahoma" w:hAnsi="Tahoma" w:cs="Tahoma"/>
                <w:b/>
                <w:sz w:val="16"/>
                <w:szCs w:val="16"/>
              </w:rPr>
              <w:t xml:space="preserve">  </w:t>
            </w:r>
            <w:proofErr w:type="gramEnd"/>
            <w:r w:rsidRPr="004A2DE6">
              <w:rPr>
                <w:rFonts w:ascii="Tahoma" w:hAnsi="Tahoma" w:cs="Tahoma"/>
                <w:b/>
                <w:sz w:val="16"/>
                <w:szCs w:val="16"/>
              </w:rPr>
              <w:t>866/2017-Plenário)</w:t>
            </w:r>
          </w:p>
        </w:tc>
      </w:tr>
      <w:tr w:rsidR="00C6289F" w:rsidRPr="004A2DE6" w:rsidTr="008E0732">
        <w:trPr>
          <w:gridAfter w:val="1"/>
          <w:wAfter w:w="81" w:type="dxa"/>
          <w:cantSplit/>
          <w:trHeight w:val="185"/>
        </w:trPr>
        <w:tc>
          <w:tcPr>
            <w:tcW w:w="430" w:type="dxa"/>
            <w:gridSpan w:val="3"/>
          </w:tcPr>
          <w:p w:rsidR="00C6289F" w:rsidRPr="004A2DE6" w:rsidRDefault="00C6289F" w:rsidP="008E0732">
            <w:pPr>
              <w:pStyle w:val="Subttulo"/>
              <w:jc w:val="right"/>
              <w:rPr>
                <w:rFonts w:ascii="Tahoma" w:hAnsi="Tahoma"/>
                <w:sz w:val="18"/>
                <w:szCs w:val="18"/>
              </w:rPr>
            </w:pPr>
          </w:p>
        </w:tc>
        <w:tc>
          <w:tcPr>
            <w:tcW w:w="9279" w:type="dxa"/>
            <w:gridSpan w:val="14"/>
          </w:tcPr>
          <w:p w:rsidR="00C6289F" w:rsidRPr="004A2DE6" w:rsidRDefault="00C6289F" w:rsidP="008E0732">
            <w:pPr>
              <w:jc w:val="both"/>
              <w:rPr>
                <w:rFonts w:ascii="Tahoma" w:hAnsi="Tahoma" w:cs="Tahoma"/>
                <w:b/>
                <w:sz w:val="16"/>
                <w:szCs w:val="16"/>
              </w:rPr>
            </w:pPr>
            <w:smartTag w:uri="urn:schemas-microsoft-com:office:smarttags" w:element="metricconverter">
              <w:smartTagPr>
                <w:attr w:name="ProductID" w:val="2. A"/>
              </w:smartTagPr>
              <w:r w:rsidRPr="004A2DE6">
                <w:rPr>
                  <w:rFonts w:ascii="Tahoma" w:hAnsi="Tahoma" w:cs="Tahoma"/>
                  <w:b/>
                  <w:sz w:val="16"/>
                  <w:szCs w:val="16"/>
                </w:rPr>
                <w:t>2. A</w:t>
              </w:r>
            </w:smartTag>
            <w:r w:rsidRPr="004A2DE6">
              <w:rPr>
                <w:rFonts w:ascii="Tahoma" w:hAnsi="Tahoma" w:cs="Tahoma"/>
                <w:b/>
                <w:sz w:val="16"/>
                <w:szCs w:val="16"/>
              </w:rPr>
              <w:t xml:space="preserve"> exigência de visita técnica deve ser justificada no processo licitatório.</w:t>
            </w:r>
          </w:p>
        </w:tc>
      </w:tr>
      <w:tr w:rsidR="00C6289F" w:rsidRPr="004A2DE6" w:rsidTr="008E0732">
        <w:trPr>
          <w:gridAfter w:val="1"/>
          <w:wAfter w:w="81" w:type="dxa"/>
          <w:cantSplit/>
          <w:trHeight w:val="185"/>
        </w:trPr>
        <w:tc>
          <w:tcPr>
            <w:tcW w:w="430" w:type="dxa"/>
            <w:gridSpan w:val="3"/>
          </w:tcPr>
          <w:p w:rsidR="00C6289F" w:rsidRPr="004A2DE6" w:rsidRDefault="00C6289F" w:rsidP="008E0732">
            <w:pPr>
              <w:pStyle w:val="Subttulo"/>
              <w:jc w:val="right"/>
              <w:rPr>
                <w:rFonts w:ascii="Tahoma" w:hAnsi="Tahoma"/>
                <w:sz w:val="18"/>
                <w:szCs w:val="18"/>
              </w:rPr>
            </w:pPr>
          </w:p>
        </w:tc>
        <w:tc>
          <w:tcPr>
            <w:tcW w:w="9279" w:type="dxa"/>
            <w:gridSpan w:val="14"/>
          </w:tcPr>
          <w:p w:rsidR="00C6289F" w:rsidRPr="004A2DE6" w:rsidRDefault="00C6289F" w:rsidP="008E0732">
            <w:pPr>
              <w:jc w:val="both"/>
              <w:rPr>
                <w:rFonts w:ascii="Tahoma" w:hAnsi="Tahoma" w:cs="Tahoma"/>
                <w:b/>
                <w:sz w:val="16"/>
                <w:szCs w:val="16"/>
              </w:rPr>
            </w:pPr>
            <w:r w:rsidRPr="004A2DE6">
              <w:rPr>
                <w:rFonts w:ascii="Tahoma" w:hAnsi="Tahoma" w:cs="Tahoma"/>
                <w:b/>
                <w:sz w:val="16"/>
                <w:szCs w:val="16"/>
              </w:rPr>
              <w:t>3. A realização de visita técnica pela licitante deve ser previamente agendada e não pode ser coincidente com as dos demais concorrentes.</w:t>
            </w:r>
          </w:p>
        </w:tc>
      </w:tr>
    </w:tbl>
    <w:p w:rsidR="00C87262" w:rsidRDefault="00C87262" w:rsidP="009F339F">
      <w:pPr>
        <w:rPr>
          <w:rFonts w:ascii="Tahoma" w:hAnsi="Tahoma" w:cs="Tahoma"/>
          <w:sz w:val="18"/>
          <w:szCs w:val="18"/>
        </w:rPr>
      </w:pPr>
    </w:p>
    <w:tbl>
      <w:tblPr>
        <w:tblW w:w="9709" w:type="dxa"/>
        <w:tblLayout w:type="fixed"/>
        <w:tblCellMar>
          <w:left w:w="70" w:type="dxa"/>
          <w:right w:w="70" w:type="dxa"/>
        </w:tblCellMar>
        <w:tblLook w:val="0000"/>
      </w:tblPr>
      <w:tblGrid>
        <w:gridCol w:w="9709"/>
      </w:tblGrid>
      <w:tr w:rsidR="00FB0931" w:rsidRPr="0047204F">
        <w:trPr>
          <w:cantSplit/>
          <w:trHeight w:val="185"/>
        </w:trPr>
        <w:tc>
          <w:tcPr>
            <w:tcW w:w="9709" w:type="dxa"/>
          </w:tcPr>
          <w:p w:rsidR="00FB0931" w:rsidRPr="0047204F" w:rsidRDefault="00F019F2" w:rsidP="00F9529C">
            <w:pPr>
              <w:rPr>
                <w:rFonts w:ascii="Tahoma" w:hAnsi="Tahoma" w:cs="Tahoma"/>
                <w:b/>
                <w:bCs/>
                <w:sz w:val="18"/>
                <w:szCs w:val="18"/>
              </w:rPr>
            </w:pPr>
            <w:proofErr w:type="gramStart"/>
            <w:r w:rsidRPr="0047204F">
              <w:rPr>
                <w:rFonts w:ascii="Tahoma" w:hAnsi="Tahoma" w:cs="Tahoma"/>
                <w:b/>
                <w:bCs/>
                <w:sz w:val="18"/>
                <w:szCs w:val="18"/>
              </w:rPr>
              <w:t>1.4</w:t>
            </w:r>
            <w:r w:rsidR="00FB0931" w:rsidRPr="0047204F">
              <w:rPr>
                <w:rFonts w:ascii="Tahoma" w:hAnsi="Tahoma" w:cs="Tahoma"/>
                <w:b/>
                <w:bCs/>
                <w:sz w:val="18"/>
                <w:szCs w:val="18"/>
              </w:rPr>
              <w:t xml:space="preserve"> Qualificação</w:t>
            </w:r>
            <w:proofErr w:type="gramEnd"/>
            <w:r w:rsidR="00FB0931" w:rsidRPr="0047204F">
              <w:rPr>
                <w:rFonts w:ascii="Tahoma" w:hAnsi="Tahoma" w:cs="Tahoma"/>
                <w:b/>
                <w:bCs/>
                <w:sz w:val="18"/>
                <w:szCs w:val="18"/>
              </w:rPr>
              <w:t xml:space="preserve"> econômico-financeira:</w:t>
            </w:r>
          </w:p>
        </w:tc>
      </w:tr>
    </w:tbl>
    <w:p w:rsidR="00F344B1" w:rsidRDefault="00F344B1" w:rsidP="00F9529C"/>
    <w:tbl>
      <w:tblPr>
        <w:tblW w:w="9709" w:type="dxa"/>
        <w:tblLayout w:type="fixed"/>
        <w:tblCellMar>
          <w:left w:w="70" w:type="dxa"/>
          <w:right w:w="70" w:type="dxa"/>
        </w:tblCellMar>
        <w:tblLook w:val="0000"/>
      </w:tblPr>
      <w:tblGrid>
        <w:gridCol w:w="160"/>
        <w:gridCol w:w="160"/>
        <w:gridCol w:w="160"/>
        <w:gridCol w:w="9229"/>
      </w:tblGrid>
      <w:tr w:rsidR="00203470" w:rsidRPr="00904079" w:rsidTr="00564C19">
        <w:trPr>
          <w:cantSplit/>
          <w:trHeight w:val="185"/>
        </w:trPr>
        <w:tc>
          <w:tcPr>
            <w:tcW w:w="160" w:type="dxa"/>
            <w:shd w:val="clear" w:color="auto" w:fill="auto"/>
          </w:tcPr>
          <w:p w:rsidR="00203470" w:rsidRPr="00904079" w:rsidRDefault="00203470" w:rsidP="008F2A61">
            <w:pPr>
              <w:jc w:val="center"/>
              <w:rPr>
                <w:rFonts w:ascii="Tahoma" w:hAnsi="Tahoma" w:cs="Tahoma"/>
                <w:bCs/>
                <w:sz w:val="18"/>
                <w:szCs w:val="18"/>
              </w:rPr>
            </w:pPr>
            <w:r w:rsidRPr="00904079">
              <w:rPr>
                <w:rFonts w:ascii="Tahoma" w:hAnsi="Tahoma" w:cs="Tahoma"/>
                <w:bCs/>
                <w:sz w:val="18"/>
                <w:szCs w:val="18"/>
              </w:rPr>
              <w:t>(</w:t>
            </w:r>
          </w:p>
        </w:tc>
        <w:tc>
          <w:tcPr>
            <w:tcW w:w="160" w:type="dxa"/>
            <w:shd w:val="clear" w:color="auto" w:fill="auto"/>
          </w:tcPr>
          <w:p w:rsidR="00203470" w:rsidRPr="00904079" w:rsidRDefault="00203470" w:rsidP="008F2A61">
            <w:pPr>
              <w:ind w:hanging="18"/>
              <w:jc w:val="center"/>
              <w:rPr>
                <w:rFonts w:ascii="Tahoma" w:hAnsi="Tahoma" w:cs="Tahoma"/>
                <w:b/>
                <w:smallCaps/>
                <w:sz w:val="18"/>
                <w:szCs w:val="18"/>
              </w:rPr>
            </w:pPr>
          </w:p>
        </w:tc>
        <w:tc>
          <w:tcPr>
            <w:tcW w:w="160" w:type="dxa"/>
            <w:shd w:val="clear" w:color="auto" w:fill="auto"/>
          </w:tcPr>
          <w:p w:rsidR="00203470" w:rsidRPr="00904079" w:rsidRDefault="00203470" w:rsidP="008F2A61">
            <w:pPr>
              <w:jc w:val="center"/>
              <w:rPr>
                <w:rFonts w:ascii="Tahoma" w:hAnsi="Tahoma" w:cs="Tahoma"/>
                <w:bCs/>
                <w:smallCaps/>
                <w:sz w:val="18"/>
                <w:szCs w:val="18"/>
              </w:rPr>
            </w:pPr>
            <w:proofErr w:type="gramStart"/>
            <w:r w:rsidRPr="00904079">
              <w:rPr>
                <w:rFonts w:ascii="Tahoma" w:hAnsi="Tahoma" w:cs="Tahoma"/>
                <w:bCs/>
                <w:smallCaps/>
                <w:sz w:val="18"/>
                <w:szCs w:val="18"/>
              </w:rPr>
              <w:t>)</w:t>
            </w:r>
            <w:proofErr w:type="gramEnd"/>
          </w:p>
        </w:tc>
        <w:tc>
          <w:tcPr>
            <w:tcW w:w="9229" w:type="dxa"/>
            <w:shd w:val="clear" w:color="auto" w:fill="auto"/>
          </w:tcPr>
          <w:p w:rsidR="00203470" w:rsidRPr="00904079" w:rsidRDefault="00203470" w:rsidP="008F2A61">
            <w:pPr>
              <w:jc w:val="both"/>
              <w:rPr>
                <w:rFonts w:ascii="Tahoma" w:hAnsi="Tahoma" w:cs="Tahoma"/>
                <w:bCs/>
                <w:sz w:val="18"/>
                <w:szCs w:val="18"/>
              </w:rPr>
            </w:pPr>
            <w:proofErr w:type="gramStart"/>
            <w:r w:rsidRPr="00904079">
              <w:rPr>
                <w:rFonts w:ascii="Tahoma" w:hAnsi="Tahoma" w:cs="Tahoma"/>
                <w:sz w:val="18"/>
                <w:szCs w:val="18"/>
              </w:rPr>
              <w:t>não</w:t>
            </w:r>
            <w:proofErr w:type="gramEnd"/>
            <w:r w:rsidRPr="00904079">
              <w:rPr>
                <w:rFonts w:ascii="Tahoma" w:hAnsi="Tahoma" w:cs="Tahoma"/>
                <w:sz w:val="18"/>
                <w:szCs w:val="18"/>
              </w:rPr>
              <w:t xml:space="preserve"> exigível</w:t>
            </w:r>
            <w:r w:rsidR="00254295">
              <w:rPr>
                <w:rFonts w:ascii="Tahoma" w:hAnsi="Tahoma" w:cs="Tahoma"/>
                <w:sz w:val="18"/>
                <w:szCs w:val="18"/>
              </w:rPr>
              <w:t>,</w:t>
            </w:r>
            <w:r w:rsidRPr="00904079">
              <w:rPr>
                <w:rFonts w:ascii="Tahoma" w:hAnsi="Tahoma" w:cs="Tahoma"/>
                <w:sz w:val="18"/>
                <w:szCs w:val="18"/>
              </w:rPr>
              <w:t xml:space="preserve"> em face do disposto no art. 5</w:t>
            </w:r>
            <w:r w:rsidRPr="00904079">
              <w:rPr>
                <w:rFonts w:ascii="Tahoma" w:hAnsi="Tahoma" w:cs="Tahoma"/>
                <w:sz w:val="18"/>
                <w:szCs w:val="18"/>
                <w:u w:val="single"/>
                <w:vertAlign w:val="superscript"/>
              </w:rPr>
              <w:t>o</w:t>
            </w:r>
            <w:r w:rsidRPr="00904079">
              <w:rPr>
                <w:rFonts w:ascii="Tahoma" w:hAnsi="Tahoma" w:cs="Tahoma"/>
                <w:sz w:val="18"/>
                <w:szCs w:val="18"/>
              </w:rPr>
              <w:t>, parágrafo único, do Decreto estadual n</w:t>
            </w:r>
            <w:r w:rsidRPr="00904079">
              <w:rPr>
                <w:rFonts w:ascii="Tahoma" w:hAnsi="Tahoma" w:cs="Tahoma"/>
                <w:sz w:val="18"/>
                <w:szCs w:val="18"/>
                <w:u w:val="single"/>
                <w:vertAlign w:val="superscript"/>
              </w:rPr>
              <w:t>o</w:t>
            </w:r>
            <w:r w:rsidRPr="00904079">
              <w:rPr>
                <w:rFonts w:ascii="Tahoma" w:hAnsi="Tahoma" w:cs="Tahoma"/>
                <w:sz w:val="18"/>
                <w:szCs w:val="18"/>
              </w:rPr>
              <w:t xml:space="preserve"> 12.678/2011</w:t>
            </w:r>
            <w:r w:rsidR="00FD45C9" w:rsidRPr="00904079">
              <w:rPr>
                <w:rFonts w:ascii="Tahoma" w:hAnsi="Tahoma" w:cs="Tahoma"/>
                <w:sz w:val="18"/>
                <w:szCs w:val="18"/>
              </w:rPr>
              <w:t>.</w:t>
            </w:r>
            <w:r w:rsidR="00AE5C2F" w:rsidRPr="00904079">
              <w:rPr>
                <w:rFonts w:ascii="Tahoma" w:hAnsi="Tahoma" w:cs="Tahoma"/>
                <w:sz w:val="18"/>
                <w:szCs w:val="18"/>
              </w:rPr>
              <w:t xml:space="preserve"> </w:t>
            </w:r>
          </w:p>
        </w:tc>
      </w:tr>
      <w:tr w:rsidR="00FD45C9" w:rsidRPr="00904079" w:rsidTr="00564C19">
        <w:trPr>
          <w:cantSplit/>
          <w:trHeight w:val="185"/>
        </w:trPr>
        <w:tc>
          <w:tcPr>
            <w:tcW w:w="160" w:type="dxa"/>
            <w:shd w:val="clear" w:color="auto" w:fill="auto"/>
          </w:tcPr>
          <w:p w:rsidR="00FD45C9" w:rsidRPr="00904079" w:rsidRDefault="00FD45C9" w:rsidP="008F2A61">
            <w:pPr>
              <w:jc w:val="center"/>
              <w:rPr>
                <w:rFonts w:ascii="Tahoma" w:hAnsi="Tahoma" w:cs="Tahoma"/>
                <w:bCs/>
                <w:sz w:val="18"/>
                <w:szCs w:val="18"/>
              </w:rPr>
            </w:pPr>
          </w:p>
        </w:tc>
        <w:tc>
          <w:tcPr>
            <w:tcW w:w="160" w:type="dxa"/>
            <w:shd w:val="clear" w:color="auto" w:fill="auto"/>
          </w:tcPr>
          <w:p w:rsidR="00FD45C9" w:rsidRPr="00904079" w:rsidRDefault="00FD45C9" w:rsidP="008F2A61">
            <w:pPr>
              <w:ind w:hanging="18"/>
              <w:jc w:val="center"/>
              <w:rPr>
                <w:rFonts w:ascii="Tahoma" w:hAnsi="Tahoma" w:cs="Tahoma"/>
                <w:b/>
                <w:smallCaps/>
                <w:sz w:val="18"/>
                <w:szCs w:val="18"/>
              </w:rPr>
            </w:pPr>
          </w:p>
        </w:tc>
        <w:tc>
          <w:tcPr>
            <w:tcW w:w="160" w:type="dxa"/>
            <w:shd w:val="clear" w:color="auto" w:fill="auto"/>
          </w:tcPr>
          <w:p w:rsidR="00FD45C9" w:rsidRPr="00904079" w:rsidRDefault="00FD45C9" w:rsidP="008F2A61">
            <w:pPr>
              <w:jc w:val="center"/>
              <w:rPr>
                <w:rFonts w:ascii="Tahoma" w:hAnsi="Tahoma" w:cs="Tahoma"/>
                <w:bCs/>
                <w:smallCaps/>
                <w:sz w:val="18"/>
                <w:szCs w:val="18"/>
              </w:rPr>
            </w:pPr>
          </w:p>
        </w:tc>
        <w:tc>
          <w:tcPr>
            <w:tcW w:w="9229" w:type="dxa"/>
            <w:shd w:val="clear" w:color="auto" w:fill="auto"/>
          </w:tcPr>
          <w:p w:rsidR="00FD45C9" w:rsidRPr="00904079" w:rsidRDefault="00FD45C9" w:rsidP="008F2A61">
            <w:pPr>
              <w:jc w:val="both"/>
              <w:rPr>
                <w:rFonts w:ascii="Tahoma" w:hAnsi="Tahoma" w:cs="Tahoma"/>
                <w:sz w:val="18"/>
                <w:szCs w:val="18"/>
              </w:rPr>
            </w:pPr>
            <w:r w:rsidRPr="00904079">
              <w:rPr>
                <w:rFonts w:ascii="Tahoma" w:hAnsi="Tahoma" w:cs="Tahoma"/>
                <w:b/>
                <w:sz w:val="16"/>
                <w:szCs w:val="16"/>
              </w:rPr>
              <w:t>[NOTA: aplicável exclusivamente em licitações restritas a ME e EPP</w:t>
            </w:r>
            <w:r w:rsidRPr="00904079">
              <w:rPr>
                <w:rFonts w:ascii="Tahoma" w:hAnsi="Tahoma" w:cs="Tahoma"/>
                <w:sz w:val="16"/>
                <w:szCs w:val="16"/>
              </w:rPr>
              <w:t>]</w:t>
            </w:r>
          </w:p>
        </w:tc>
      </w:tr>
    </w:tbl>
    <w:p w:rsidR="00203470" w:rsidRDefault="00203470" w:rsidP="00F9529C"/>
    <w:tbl>
      <w:tblPr>
        <w:tblW w:w="9709" w:type="dxa"/>
        <w:tblLayout w:type="fixed"/>
        <w:tblCellMar>
          <w:left w:w="70" w:type="dxa"/>
          <w:right w:w="70" w:type="dxa"/>
        </w:tblCellMar>
        <w:tblLook w:val="0000"/>
      </w:tblPr>
      <w:tblGrid>
        <w:gridCol w:w="160"/>
        <w:gridCol w:w="161"/>
        <w:gridCol w:w="161"/>
        <w:gridCol w:w="9227"/>
      </w:tblGrid>
      <w:tr w:rsidR="00FB0931" w:rsidRPr="0047204F">
        <w:trPr>
          <w:cantSplit/>
          <w:trHeight w:val="185"/>
        </w:trPr>
        <w:tc>
          <w:tcPr>
            <w:tcW w:w="160" w:type="dxa"/>
          </w:tcPr>
          <w:p w:rsidR="00FB0931" w:rsidRPr="0047204F" w:rsidRDefault="00FB0931" w:rsidP="00F9529C">
            <w:pPr>
              <w:jc w:val="center"/>
              <w:rPr>
                <w:rFonts w:ascii="Tahoma" w:hAnsi="Tahoma" w:cs="Tahoma"/>
                <w:bCs/>
                <w:sz w:val="18"/>
                <w:szCs w:val="18"/>
              </w:rPr>
            </w:pPr>
            <w:r w:rsidRPr="0047204F">
              <w:rPr>
                <w:rFonts w:ascii="Tahoma" w:hAnsi="Tahoma" w:cs="Tahoma"/>
                <w:bCs/>
                <w:sz w:val="18"/>
                <w:szCs w:val="18"/>
              </w:rPr>
              <w:t>(</w:t>
            </w:r>
          </w:p>
        </w:tc>
        <w:tc>
          <w:tcPr>
            <w:tcW w:w="161" w:type="dxa"/>
          </w:tcPr>
          <w:p w:rsidR="00FB0931" w:rsidRPr="0047204F" w:rsidRDefault="00FB0931" w:rsidP="00F9529C">
            <w:pPr>
              <w:ind w:hanging="70"/>
              <w:jc w:val="center"/>
              <w:rPr>
                <w:rFonts w:ascii="Tahoma" w:hAnsi="Tahoma" w:cs="Tahoma"/>
                <w:b/>
                <w:smallCaps/>
                <w:sz w:val="18"/>
                <w:szCs w:val="18"/>
              </w:rPr>
            </w:pPr>
          </w:p>
        </w:tc>
        <w:tc>
          <w:tcPr>
            <w:tcW w:w="161" w:type="dxa"/>
          </w:tcPr>
          <w:p w:rsidR="00FB0931" w:rsidRPr="0047204F" w:rsidRDefault="00FB0931" w:rsidP="00F9529C">
            <w:pPr>
              <w:jc w:val="center"/>
              <w:rPr>
                <w:rFonts w:ascii="Tahoma" w:hAnsi="Tahoma" w:cs="Tahoma"/>
                <w:bCs/>
                <w:smallCaps/>
                <w:sz w:val="18"/>
                <w:szCs w:val="18"/>
              </w:rPr>
            </w:pPr>
            <w:proofErr w:type="gramStart"/>
            <w:r w:rsidRPr="0047204F">
              <w:rPr>
                <w:rFonts w:ascii="Tahoma" w:hAnsi="Tahoma" w:cs="Tahoma"/>
                <w:bCs/>
                <w:smallCaps/>
                <w:sz w:val="18"/>
                <w:szCs w:val="18"/>
              </w:rPr>
              <w:t>)</w:t>
            </w:r>
            <w:proofErr w:type="gramEnd"/>
          </w:p>
        </w:tc>
        <w:tc>
          <w:tcPr>
            <w:tcW w:w="9227" w:type="dxa"/>
          </w:tcPr>
          <w:p w:rsidR="00FB0931" w:rsidRPr="0047204F" w:rsidRDefault="00FB0931" w:rsidP="00F9529C">
            <w:pPr>
              <w:pStyle w:val="Subttulo"/>
              <w:jc w:val="both"/>
              <w:rPr>
                <w:rFonts w:ascii="Tahoma" w:hAnsi="Tahoma" w:cs="Tahoma"/>
                <w:b w:val="0"/>
                <w:bCs w:val="0"/>
                <w:smallCaps w:val="0"/>
                <w:sz w:val="18"/>
                <w:szCs w:val="18"/>
              </w:rPr>
            </w:pPr>
            <w:proofErr w:type="gramStart"/>
            <w:r w:rsidRPr="0047204F">
              <w:rPr>
                <w:rFonts w:ascii="Tahoma" w:hAnsi="Tahoma" w:cs="Tahoma"/>
                <w:b w:val="0"/>
                <w:bCs w:val="0"/>
                <w:smallCaps w:val="0"/>
                <w:sz w:val="18"/>
                <w:szCs w:val="18"/>
              </w:rPr>
              <w:t>não</w:t>
            </w:r>
            <w:proofErr w:type="gramEnd"/>
            <w:r w:rsidRPr="0047204F">
              <w:rPr>
                <w:rFonts w:ascii="Tahoma" w:hAnsi="Tahoma" w:cs="Tahoma"/>
                <w:b w:val="0"/>
                <w:bCs w:val="0"/>
                <w:smallCaps w:val="0"/>
                <w:sz w:val="18"/>
                <w:szCs w:val="18"/>
              </w:rPr>
              <w:t xml:space="preserve"> exigível </w:t>
            </w:r>
          </w:p>
        </w:tc>
      </w:tr>
      <w:tr w:rsidR="00FD45C9" w:rsidRPr="0047204F">
        <w:trPr>
          <w:cantSplit/>
          <w:trHeight w:val="185"/>
        </w:trPr>
        <w:tc>
          <w:tcPr>
            <w:tcW w:w="160" w:type="dxa"/>
          </w:tcPr>
          <w:p w:rsidR="00FD45C9" w:rsidRPr="0047204F" w:rsidRDefault="00FD45C9" w:rsidP="00F9529C">
            <w:pPr>
              <w:jc w:val="center"/>
              <w:rPr>
                <w:rFonts w:ascii="Tahoma" w:hAnsi="Tahoma" w:cs="Tahoma"/>
                <w:bCs/>
                <w:sz w:val="18"/>
                <w:szCs w:val="18"/>
              </w:rPr>
            </w:pPr>
          </w:p>
        </w:tc>
        <w:tc>
          <w:tcPr>
            <w:tcW w:w="161" w:type="dxa"/>
          </w:tcPr>
          <w:p w:rsidR="00FD45C9" w:rsidRPr="0047204F" w:rsidRDefault="00FD45C9" w:rsidP="00F9529C">
            <w:pPr>
              <w:ind w:hanging="70"/>
              <w:jc w:val="center"/>
              <w:rPr>
                <w:rFonts w:ascii="Tahoma" w:hAnsi="Tahoma" w:cs="Tahoma"/>
                <w:b/>
                <w:smallCaps/>
                <w:sz w:val="18"/>
                <w:szCs w:val="18"/>
              </w:rPr>
            </w:pPr>
          </w:p>
        </w:tc>
        <w:tc>
          <w:tcPr>
            <w:tcW w:w="161" w:type="dxa"/>
          </w:tcPr>
          <w:p w:rsidR="00FD45C9" w:rsidRPr="0047204F" w:rsidRDefault="00FD45C9" w:rsidP="00F9529C">
            <w:pPr>
              <w:jc w:val="center"/>
              <w:rPr>
                <w:rFonts w:ascii="Tahoma" w:hAnsi="Tahoma" w:cs="Tahoma"/>
                <w:bCs/>
                <w:smallCaps/>
                <w:sz w:val="18"/>
                <w:szCs w:val="18"/>
              </w:rPr>
            </w:pPr>
          </w:p>
        </w:tc>
        <w:tc>
          <w:tcPr>
            <w:tcW w:w="9227" w:type="dxa"/>
          </w:tcPr>
          <w:p w:rsidR="00FD45C9" w:rsidRPr="0047204F" w:rsidRDefault="00FD45C9" w:rsidP="00F9529C">
            <w:pPr>
              <w:pStyle w:val="Subttulo"/>
              <w:jc w:val="both"/>
              <w:rPr>
                <w:rFonts w:ascii="Tahoma" w:hAnsi="Tahoma" w:cs="Tahoma"/>
                <w:b w:val="0"/>
                <w:bCs w:val="0"/>
                <w:smallCaps w:val="0"/>
                <w:sz w:val="18"/>
                <w:szCs w:val="18"/>
              </w:rPr>
            </w:pPr>
            <w:r w:rsidRPr="00FD45C9">
              <w:rPr>
                <w:rFonts w:ascii="Tahoma" w:hAnsi="Tahoma" w:cs="Tahoma"/>
                <w:smallCaps w:val="0"/>
                <w:sz w:val="16"/>
                <w:szCs w:val="16"/>
              </w:rPr>
              <w:t xml:space="preserve">[NOTA: </w:t>
            </w:r>
            <w:r w:rsidRPr="00FD45C9">
              <w:rPr>
                <w:rFonts w:ascii="Tahoma" w:hAnsi="Tahoma" w:cs="Tahoma"/>
                <w:smallCaps w:val="0"/>
                <w:color w:val="0000FF"/>
                <w:sz w:val="16"/>
                <w:szCs w:val="16"/>
              </w:rPr>
              <w:t xml:space="preserve">aquisição </w:t>
            </w:r>
            <w:r w:rsidRPr="00FD45C9">
              <w:rPr>
                <w:rFonts w:ascii="Tahoma" w:hAnsi="Tahoma" w:cs="Tahoma"/>
                <w:smallCaps w:val="0"/>
                <w:sz w:val="16"/>
                <w:szCs w:val="16"/>
              </w:rPr>
              <w:t>com entrega imediata – art. 82 c/c §2</w:t>
            </w:r>
            <w:r w:rsidRPr="00FD45C9">
              <w:rPr>
                <w:rFonts w:ascii="Tahoma" w:hAnsi="Tahoma" w:cs="Tahoma"/>
                <w:b w:val="0"/>
                <w:sz w:val="16"/>
                <w:szCs w:val="16"/>
                <w:u w:val="single"/>
                <w:vertAlign w:val="superscript"/>
              </w:rPr>
              <w:t>o</w:t>
            </w:r>
            <w:r w:rsidRPr="00FD45C9">
              <w:rPr>
                <w:rFonts w:ascii="Tahoma" w:hAnsi="Tahoma" w:cs="Tahoma"/>
                <w:smallCaps w:val="0"/>
                <w:sz w:val="16"/>
                <w:szCs w:val="16"/>
              </w:rPr>
              <w:t xml:space="preserve"> do art. 102 e §1</w:t>
            </w:r>
            <w:r w:rsidRPr="00FD45C9">
              <w:rPr>
                <w:rFonts w:ascii="Tahoma" w:hAnsi="Tahoma" w:cs="Tahoma"/>
                <w:b w:val="0"/>
                <w:sz w:val="16"/>
                <w:szCs w:val="16"/>
                <w:u w:val="single"/>
                <w:vertAlign w:val="superscript"/>
              </w:rPr>
              <w:t>o</w:t>
            </w:r>
            <w:r w:rsidRPr="00FD45C9">
              <w:rPr>
                <w:rFonts w:ascii="Tahoma" w:hAnsi="Tahoma" w:cs="Tahoma"/>
                <w:smallCaps w:val="0"/>
                <w:sz w:val="16"/>
                <w:szCs w:val="16"/>
              </w:rPr>
              <w:t xml:space="preserve"> do art. 103 da Lei estadual n</w:t>
            </w:r>
            <w:r w:rsidRPr="00FD45C9">
              <w:rPr>
                <w:rFonts w:ascii="Tahoma" w:hAnsi="Tahoma" w:cs="Tahoma"/>
                <w:b w:val="0"/>
                <w:sz w:val="16"/>
                <w:szCs w:val="16"/>
                <w:u w:val="single"/>
                <w:vertAlign w:val="superscript"/>
              </w:rPr>
              <w:t>o</w:t>
            </w:r>
            <w:r w:rsidRPr="00FD45C9">
              <w:rPr>
                <w:rFonts w:ascii="Tahoma" w:hAnsi="Tahoma" w:cs="Tahoma"/>
                <w:smallCaps w:val="0"/>
                <w:sz w:val="16"/>
                <w:szCs w:val="16"/>
              </w:rPr>
              <w:t xml:space="preserve"> 9.433/05]</w:t>
            </w:r>
            <w:r w:rsidRPr="00FD45C9">
              <w:rPr>
                <w:rFonts w:ascii="Tahoma" w:hAnsi="Tahoma" w:cs="Tahoma"/>
                <w:b w:val="0"/>
                <w:bCs w:val="0"/>
                <w:smallCaps w:val="0"/>
                <w:sz w:val="16"/>
                <w:szCs w:val="16"/>
              </w:rPr>
              <w:t>.</w:t>
            </w:r>
          </w:p>
        </w:tc>
      </w:tr>
    </w:tbl>
    <w:p w:rsidR="00F92910" w:rsidRDefault="00F92910"/>
    <w:tbl>
      <w:tblPr>
        <w:tblW w:w="9709" w:type="dxa"/>
        <w:tblLayout w:type="fixed"/>
        <w:tblCellMar>
          <w:left w:w="70" w:type="dxa"/>
          <w:right w:w="70" w:type="dxa"/>
        </w:tblCellMar>
        <w:tblLook w:val="0000"/>
      </w:tblPr>
      <w:tblGrid>
        <w:gridCol w:w="160"/>
        <w:gridCol w:w="161"/>
        <w:gridCol w:w="108"/>
        <w:gridCol w:w="53"/>
        <w:gridCol w:w="9227"/>
      </w:tblGrid>
      <w:tr w:rsidR="00FB0931" w:rsidRPr="0047204F">
        <w:trPr>
          <w:cantSplit/>
          <w:trHeight w:val="185"/>
        </w:trPr>
        <w:tc>
          <w:tcPr>
            <w:tcW w:w="160" w:type="dxa"/>
          </w:tcPr>
          <w:p w:rsidR="00FB0931" w:rsidRPr="0047204F" w:rsidRDefault="00FB0931" w:rsidP="00F9529C">
            <w:pPr>
              <w:jc w:val="center"/>
              <w:rPr>
                <w:rFonts w:ascii="Tahoma" w:hAnsi="Tahoma" w:cs="Tahoma"/>
                <w:bCs/>
                <w:sz w:val="18"/>
                <w:szCs w:val="18"/>
              </w:rPr>
            </w:pPr>
            <w:r w:rsidRPr="0047204F">
              <w:rPr>
                <w:rFonts w:ascii="Tahoma" w:hAnsi="Tahoma" w:cs="Tahoma"/>
                <w:bCs/>
                <w:sz w:val="18"/>
                <w:szCs w:val="18"/>
              </w:rPr>
              <w:t>(</w:t>
            </w:r>
          </w:p>
        </w:tc>
        <w:tc>
          <w:tcPr>
            <w:tcW w:w="161" w:type="dxa"/>
          </w:tcPr>
          <w:p w:rsidR="00FB0931" w:rsidRPr="0047204F" w:rsidRDefault="00FB0931" w:rsidP="00F9529C">
            <w:pPr>
              <w:ind w:hanging="18"/>
              <w:jc w:val="center"/>
              <w:rPr>
                <w:rFonts w:ascii="Tahoma" w:hAnsi="Tahoma" w:cs="Tahoma"/>
                <w:b/>
                <w:smallCaps/>
                <w:sz w:val="18"/>
                <w:szCs w:val="18"/>
              </w:rPr>
            </w:pPr>
          </w:p>
        </w:tc>
        <w:tc>
          <w:tcPr>
            <w:tcW w:w="161" w:type="dxa"/>
            <w:gridSpan w:val="2"/>
          </w:tcPr>
          <w:p w:rsidR="00FB0931" w:rsidRPr="0047204F" w:rsidRDefault="00FB0931" w:rsidP="00F9529C">
            <w:pPr>
              <w:jc w:val="center"/>
              <w:rPr>
                <w:rFonts w:ascii="Tahoma" w:hAnsi="Tahoma" w:cs="Tahoma"/>
                <w:bCs/>
                <w:smallCaps/>
                <w:sz w:val="18"/>
                <w:szCs w:val="18"/>
              </w:rPr>
            </w:pPr>
            <w:proofErr w:type="gramStart"/>
            <w:r w:rsidRPr="0047204F">
              <w:rPr>
                <w:rFonts w:ascii="Tahoma" w:hAnsi="Tahoma" w:cs="Tahoma"/>
                <w:bCs/>
                <w:smallCaps/>
                <w:sz w:val="18"/>
                <w:szCs w:val="18"/>
              </w:rPr>
              <w:t>)</w:t>
            </w:r>
            <w:proofErr w:type="gramEnd"/>
          </w:p>
        </w:tc>
        <w:tc>
          <w:tcPr>
            <w:tcW w:w="9227" w:type="dxa"/>
          </w:tcPr>
          <w:p w:rsidR="00FB0931" w:rsidRPr="0047204F" w:rsidRDefault="00FB0931" w:rsidP="00F9529C">
            <w:pPr>
              <w:jc w:val="both"/>
              <w:rPr>
                <w:rFonts w:ascii="Tahoma" w:hAnsi="Tahoma" w:cs="Tahoma"/>
                <w:bCs/>
                <w:sz w:val="18"/>
                <w:szCs w:val="18"/>
              </w:rPr>
            </w:pPr>
            <w:proofErr w:type="gramStart"/>
            <w:r w:rsidRPr="0047204F">
              <w:rPr>
                <w:rFonts w:ascii="Tahoma" w:hAnsi="Tahoma" w:cs="Tahoma"/>
                <w:bCs/>
                <w:sz w:val="18"/>
                <w:szCs w:val="18"/>
              </w:rPr>
              <w:t>a</w:t>
            </w:r>
            <w:proofErr w:type="gramEnd"/>
            <w:r w:rsidRPr="0047204F">
              <w:rPr>
                <w:rFonts w:ascii="Tahoma" w:hAnsi="Tahoma" w:cs="Tahoma"/>
                <w:bCs/>
                <w:sz w:val="18"/>
                <w:szCs w:val="18"/>
              </w:rPr>
              <w:t xml:space="preserve"> ser comprovada mediante:  </w:t>
            </w:r>
            <w:r w:rsidRPr="004E2705">
              <w:rPr>
                <w:rFonts w:ascii="Tahoma" w:hAnsi="Tahoma" w:cs="Tahoma"/>
                <w:b/>
                <w:bCs/>
                <w:sz w:val="18"/>
                <w:szCs w:val="18"/>
              </w:rPr>
              <w:t xml:space="preserve"> </w:t>
            </w:r>
            <w:r w:rsidR="004E2705" w:rsidRPr="000C354A">
              <w:rPr>
                <w:rFonts w:ascii="Tahoma" w:hAnsi="Tahoma" w:cs="Tahoma"/>
                <w:b/>
                <w:sz w:val="16"/>
                <w:szCs w:val="16"/>
              </w:rPr>
              <w:t>[NOTA: excluir o que não será exigido, renumerando]</w:t>
            </w:r>
          </w:p>
        </w:tc>
      </w:tr>
      <w:tr w:rsidR="004E2705" w:rsidRPr="00090A52">
        <w:trPr>
          <w:cantSplit/>
          <w:trHeight w:val="185"/>
        </w:trPr>
        <w:tc>
          <w:tcPr>
            <w:tcW w:w="429" w:type="dxa"/>
            <w:gridSpan w:val="3"/>
          </w:tcPr>
          <w:p w:rsidR="004E2705" w:rsidRPr="00990173" w:rsidRDefault="004E2705" w:rsidP="00F9529C">
            <w:pPr>
              <w:rPr>
                <w:rFonts w:ascii="Tahoma" w:hAnsi="Tahoma" w:cs="Tahoma"/>
                <w:sz w:val="18"/>
                <w:szCs w:val="18"/>
              </w:rPr>
            </w:pPr>
            <w:proofErr w:type="gramStart"/>
            <w:r w:rsidRPr="00990173">
              <w:rPr>
                <w:rFonts w:ascii="Tahoma" w:hAnsi="Tahoma" w:cs="Tahoma"/>
                <w:sz w:val="18"/>
                <w:szCs w:val="18"/>
              </w:rPr>
              <w:lastRenderedPageBreak/>
              <w:t>a</w:t>
            </w:r>
            <w:proofErr w:type="gramEnd"/>
            <w:r w:rsidRPr="00990173">
              <w:rPr>
                <w:rFonts w:ascii="Tahoma" w:hAnsi="Tahoma" w:cs="Tahoma"/>
                <w:sz w:val="18"/>
                <w:szCs w:val="18"/>
              </w:rPr>
              <w:t>)</w:t>
            </w:r>
          </w:p>
        </w:tc>
        <w:tc>
          <w:tcPr>
            <w:tcW w:w="9280" w:type="dxa"/>
            <w:gridSpan w:val="2"/>
          </w:tcPr>
          <w:p w:rsidR="004E2705" w:rsidRPr="00090A52" w:rsidRDefault="004E2705" w:rsidP="00F9529C">
            <w:pPr>
              <w:adjustRightInd w:val="0"/>
              <w:jc w:val="both"/>
              <w:rPr>
                <w:rFonts w:ascii="Tahoma" w:hAnsi="Tahoma" w:cs="Tahoma"/>
                <w:bCs/>
                <w:sz w:val="18"/>
                <w:szCs w:val="18"/>
              </w:rPr>
            </w:pPr>
            <w:proofErr w:type="gramStart"/>
            <w:r w:rsidRPr="00CD2E66">
              <w:rPr>
                <w:rFonts w:ascii="Tahoma" w:hAnsi="Tahoma" w:cs="Tahoma"/>
                <w:sz w:val="18"/>
                <w:szCs w:val="18"/>
              </w:rPr>
              <w:t>balanço</w:t>
            </w:r>
            <w:proofErr w:type="gramEnd"/>
            <w:r w:rsidRPr="00CD2E66">
              <w:rPr>
                <w:rFonts w:ascii="Tahoma" w:hAnsi="Tahoma" w:cs="Tahoma"/>
                <w:sz w:val="18"/>
                <w:szCs w:val="18"/>
              </w:rPr>
              <w:t xml:space="preserve"> patrimonial e demonstrações contábeis do último exercício social, já exigíveis e apresentados na forma da lei, que comprovem a boa situação financeira da empresa, podendo ser atualizado por índices oficiais, quando encerrados há mais de 03 (três) meses da data da apresentação da proposta, vedada a sua substituição por balancetes ou balanços provisórios. </w:t>
            </w:r>
            <w:r w:rsidR="001843A7" w:rsidRPr="00CD2E66">
              <w:rPr>
                <w:rFonts w:ascii="Tahoma" w:hAnsi="Tahoma" w:cs="Tahoma"/>
                <w:sz w:val="18"/>
                <w:szCs w:val="18"/>
              </w:rPr>
              <w:t>A</w:t>
            </w:r>
            <w:r w:rsidRPr="00CD2E66">
              <w:rPr>
                <w:rFonts w:ascii="Tahoma" w:hAnsi="Tahoma" w:cs="Tahoma"/>
                <w:sz w:val="18"/>
                <w:szCs w:val="18"/>
              </w:rPr>
              <w:t xml:space="preserve"> licitante apresentará, conforme o caso, publicação no Diário Oficial ou Jornal de Grande Circulação do Balanço ou cópia reprográfica das páginas do Livro Diário numeradas </w:t>
            </w:r>
            <w:proofErr w:type="spellStart"/>
            <w:r w:rsidRPr="00CD2E66">
              <w:rPr>
                <w:rFonts w:ascii="Tahoma" w:hAnsi="Tahoma" w:cs="Tahoma"/>
                <w:sz w:val="18"/>
                <w:szCs w:val="18"/>
              </w:rPr>
              <w:t>sequencialmente</w:t>
            </w:r>
            <w:proofErr w:type="spellEnd"/>
            <w:r w:rsidRPr="00CD2E66">
              <w:rPr>
                <w:rFonts w:ascii="Tahoma" w:hAnsi="Tahoma" w:cs="Tahoma"/>
                <w:sz w:val="18"/>
                <w:szCs w:val="18"/>
              </w:rPr>
              <w:t xml:space="preserve"> onde foram transcritos o Balanço e a Demonstração de Resultado, com os respectivos Termos de Abertura e Encerramento registrados na Junta Comercial ou no caso de empresas sujeitas à tributação com base no lucro real, o Balanço Patrimonial e Demonstração de Resultado emitido através do Sistema Público de Escrituração </w:t>
            </w:r>
            <w:proofErr w:type="gramStart"/>
            <w:r w:rsidRPr="00CD2E66">
              <w:rPr>
                <w:rFonts w:ascii="Tahoma" w:hAnsi="Tahoma" w:cs="Tahoma"/>
                <w:sz w:val="18"/>
                <w:szCs w:val="18"/>
              </w:rPr>
              <w:t>Digital –SPED</w:t>
            </w:r>
            <w:proofErr w:type="gramEnd"/>
            <w:r w:rsidRPr="00CD2E66">
              <w:rPr>
                <w:rFonts w:ascii="Tahoma" w:hAnsi="Tahoma" w:cs="Tahoma"/>
                <w:sz w:val="18"/>
                <w:szCs w:val="18"/>
              </w:rPr>
              <w:t>, contendo Recibo de Entrega do Livro, os Termos de Abertura, Encerramento e Autenticação, podendo este último ser substituído pela Etiqueta da Junta Comercial ou Órgão de Registro.</w:t>
            </w:r>
            <w:r w:rsidR="00512ABD" w:rsidRPr="00CD2E66">
              <w:rPr>
                <w:rFonts w:ascii="Tahoma" w:hAnsi="Tahoma" w:cs="Tahoma"/>
                <w:sz w:val="18"/>
                <w:szCs w:val="18"/>
              </w:rPr>
              <w:t xml:space="preserve"> </w:t>
            </w:r>
          </w:p>
        </w:tc>
      </w:tr>
    </w:tbl>
    <w:p w:rsidR="004C3065" w:rsidRDefault="004C3065"/>
    <w:tbl>
      <w:tblPr>
        <w:tblW w:w="9790" w:type="dxa"/>
        <w:tblLayout w:type="fixed"/>
        <w:tblCellMar>
          <w:left w:w="70" w:type="dxa"/>
          <w:right w:w="70" w:type="dxa"/>
        </w:tblCellMar>
        <w:tblLook w:val="0000"/>
      </w:tblPr>
      <w:tblGrid>
        <w:gridCol w:w="161"/>
        <w:gridCol w:w="161"/>
        <w:gridCol w:w="108"/>
        <w:gridCol w:w="53"/>
        <w:gridCol w:w="312"/>
        <w:gridCol w:w="175"/>
        <w:gridCol w:w="368"/>
        <w:gridCol w:w="3076"/>
        <w:gridCol w:w="519"/>
        <w:gridCol w:w="1334"/>
        <w:gridCol w:w="500"/>
        <w:gridCol w:w="2942"/>
        <w:gridCol w:w="81"/>
      </w:tblGrid>
      <w:tr w:rsidR="006351B9" w:rsidRPr="00090A52" w:rsidTr="00FE0255">
        <w:trPr>
          <w:gridAfter w:val="1"/>
          <w:wAfter w:w="81" w:type="dxa"/>
          <w:cantSplit/>
          <w:trHeight w:val="185"/>
        </w:trPr>
        <w:tc>
          <w:tcPr>
            <w:tcW w:w="430" w:type="dxa"/>
            <w:gridSpan w:val="3"/>
          </w:tcPr>
          <w:p w:rsidR="006351B9" w:rsidRPr="00990173" w:rsidRDefault="006351B9" w:rsidP="00FA0C10">
            <w:pPr>
              <w:rPr>
                <w:rFonts w:ascii="Tahoma" w:hAnsi="Tahoma" w:cs="Tahoma"/>
                <w:sz w:val="18"/>
                <w:szCs w:val="18"/>
              </w:rPr>
            </w:pPr>
          </w:p>
        </w:tc>
        <w:tc>
          <w:tcPr>
            <w:tcW w:w="540" w:type="dxa"/>
            <w:gridSpan w:val="3"/>
          </w:tcPr>
          <w:p w:rsidR="006351B9" w:rsidRPr="00090A52" w:rsidRDefault="006351B9" w:rsidP="00FA0C10">
            <w:pPr>
              <w:adjustRightInd w:val="0"/>
              <w:jc w:val="both"/>
              <w:rPr>
                <w:rFonts w:ascii="Tahoma" w:hAnsi="Tahoma" w:cs="Tahoma"/>
                <w:sz w:val="18"/>
                <w:szCs w:val="18"/>
              </w:rPr>
            </w:pPr>
            <w:proofErr w:type="gramStart"/>
            <w:r>
              <w:rPr>
                <w:rFonts w:ascii="Tahoma" w:hAnsi="Tahoma" w:cs="Tahoma"/>
                <w:sz w:val="18"/>
                <w:szCs w:val="18"/>
              </w:rPr>
              <w:t>a.</w:t>
            </w:r>
            <w:proofErr w:type="gramEnd"/>
            <w:r>
              <w:rPr>
                <w:rFonts w:ascii="Tahoma" w:hAnsi="Tahoma" w:cs="Tahoma"/>
                <w:sz w:val="18"/>
                <w:szCs w:val="18"/>
              </w:rPr>
              <w:t>1</w:t>
            </w:r>
          </w:p>
        </w:tc>
        <w:tc>
          <w:tcPr>
            <w:tcW w:w="8739" w:type="dxa"/>
            <w:gridSpan w:val="6"/>
          </w:tcPr>
          <w:p w:rsidR="006351B9" w:rsidRPr="00090A52" w:rsidRDefault="006351B9" w:rsidP="00FA0C10">
            <w:pPr>
              <w:adjustRightInd w:val="0"/>
              <w:jc w:val="both"/>
              <w:rPr>
                <w:rFonts w:ascii="Tahoma" w:hAnsi="Tahoma" w:cs="Tahoma"/>
                <w:sz w:val="18"/>
                <w:szCs w:val="18"/>
              </w:rPr>
            </w:pPr>
            <w:r w:rsidRPr="00090A52">
              <w:rPr>
                <w:rFonts w:ascii="Tahoma" w:hAnsi="Tahoma" w:cs="Tahoma"/>
                <w:sz w:val="18"/>
                <w:szCs w:val="18"/>
              </w:rPr>
              <w:t xml:space="preserve">A boa situação financeira da licitante será avaliada pelos índices de Liquidez Geral (LG) e Liquidez Corrente (LC), que deverão ser maiores </w:t>
            </w:r>
            <w:r w:rsidRPr="000E19B1">
              <w:rPr>
                <w:rFonts w:ascii="Tahoma" w:hAnsi="Tahoma" w:cs="Tahoma"/>
                <w:sz w:val="18"/>
                <w:szCs w:val="18"/>
              </w:rPr>
              <w:t xml:space="preserve">que </w:t>
            </w:r>
            <w:r w:rsidRPr="006351B9">
              <w:rPr>
                <w:rFonts w:ascii="Tahoma" w:hAnsi="Tahoma" w:cs="Tahoma"/>
                <w:sz w:val="18"/>
                <w:szCs w:val="18"/>
              </w:rPr>
              <w:t>___</w:t>
            </w:r>
            <w:proofErr w:type="gramStart"/>
            <w:r w:rsidRPr="000E19B1">
              <w:rPr>
                <w:rFonts w:ascii="Tahoma" w:hAnsi="Tahoma" w:cs="Tahoma"/>
                <w:sz w:val="18"/>
                <w:szCs w:val="18"/>
              </w:rPr>
              <w:t>(</w:t>
            </w:r>
            <w:proofErr w:type="gramEnd"/>
            <w:r w:rsidRPr="000E19B1">
              <w:rPr>
                <w:rFonts w:ascii="Tahoma" w:hAnsi="Tahoma" w:cs="Tahoma"/>
                <w:sz w:val="18"/>
                <w:szCs w:val="18"/>
              </w:rPr>
              <w:t xml:space="preserve">    ) e pelo Grau de Endividamento (GE), que deverá ser menor ou igual a ____ (    ). </w:t>
            </w:r>
            <w:r w:rsidRPr="00904079">
              <w:rPr>
                <w:rFonts w:ascii="Tahoma" w:hAnsi="Tahoma" w:cs="Tahoma"/>
                <w:b/>
                <w:sz w:val="16"/>
                <w:szCs w:val="16"/>
              </w:rPr>
              <w:t xml:space="preserve">[NOTA: a exigência dos índices deve ser feita conforme avaliação e justificativa técnica] [NOTA: os índices deverão ser indicados com duas casas decimais] [NOTA: observar a Súmula TCU </w:t>
            </w:r>
            <w:proofErr w:type="gramStart"/>
            <w:r w:rsidRPr="00904079">
              <w:rPr>
                <w:rFonts w:ascii="Tahoma" w:hAnsi="Tahoma" w:cs="Tahoma"/>
                <w:b/>
                <w:sz w:val="16"/>
                <w:szCs w:val="16"/>
              </w:rPr>
              <w:t>n</w:t>
            </w:r>
            <w:r w:rsidRPr="00904079">
              <w:rPr>
                <w:rFonts w:ascii="Tahoma" w:hAnsi="Tahoma" w:cs="Tahoma"/>
                <w:b/>
                <w:sz w:val="16"/>
                <w:szCs w:val="16"/>
                <w:u w:val="single"/>
                <w:vertAlign w:val="superscript"/>
              </w:rPr>
              <w:t>o</w:t>
            </w:r>
            <w:r w:rsidRPr="00904079">
              <w:rPr>
                <w:rFonts w:ascii="Tahoma" w:hAnsi="Tahoma" w:cs="Tahoma"/>
                <w:b/>
                <w:sz w:val="16"/>
                <w:szCs w:val="16"/>
              </w:rPr>
              <w:t xml:space="preserve"> 289</w:t>
            </w:r>
            <w:proofErr w:type="gramEnd"/>
            <w:r w:rsidRPr="00904079">
              <w:rPr>
                <w:rFonts w:ascii="Tahoma" w:hAnsi="Tahoma" w:cs="Tahoma"/>
                <w:b/>
                <w:sz w:val="16"/>
                <w:szCs w:val="16"/>
              </w:rPr>
              <w:t>]</w:t>
            </w:r>
          </w:p>
        </w:tc>
      </w:tr>
      <w:tr w:rsidR="006351B9" w:rsidRPr="00090A52" w:rsidTr="00FE0255">
        <w:trPr>
          <w:gridAfter w:val="1"/>
          <w:wAfter w:w="81" w:type="dxa"/>
          <w:cantSplit/>
          <w:trHeight w:val="185"/>
        </w:trPr>
        <w:tc>
          <w:tcPr>
            <w:tcW w:w="430" w:type="dxa"/>
            <w:gridSpan w:val="3"/>
          </w:tcPr>
          <w:p w:rsidR="006351B9" w:rsidRPr="00990173" w:rsidRDefault="006351B9" w:rsidP="00FA0C10">
            <w:pPr>
              <w:rPr>
                <w:rFonts w:ascii="Tahoma" w:hAnsi="Tahoma" w:cs="Tahoma"/>
                <w:sz w:val="18"/>
                <w:szCs w:val="18"/>
              </w:rPr>
            </w:pPr>
          </w:p>
        </w:tc>
        <w:tc>
          <w:tcPr>
            <w:tcW w:w="540" w:type="dxa"/>
            <w:gridSpan w:val="3"/>
          </w:tcPr>
          <w:p w:rsidR="006351B9" w:rsidRDefault="006351B9" w:rsidP="00FA0C10">
            <w:pPr>
              <w:adjustRightInd w:val="0"/>
              <w:jc w:val="both"/>
              <w:rPr>
                <w:rFonts w:ascii="Tahoma" w:hAnsi="Tahoma" w:cs="Tahoma"/>
                <w:sz w:val="18"/>
                <w:szCs w:val="18"/>
              </w:rPr>
            </w:pPr>
            <w:proofErr w:type="gramStart"/>
            <w:r>
              <w:rPr>
                <w:rFonts w:ascii="Tahoma" w:hAnsi="Tahoma" w:cs="Tahoma"/>
                <w:sz w:val="18"/>
                <w:szCs w:val="18"/>
              </w:rPr>
              <w:t>a.</w:t>
            </w:r>
            <w:proofErr w:type="gramEnd"/>
            <w:r>
              <w:rPr>
                <w:rFonts w:ascii="Tahoma" w:hAnsi="Tahoma" w:cs="Tahoma"/>
                <w:sz w:val="18"/>
                <w:szCs w:val="18"/>
              </w:rPr>
              <w:t>2</w:t>
            </w:r>
          </w:p>
        </w:tc>
        <w:tc>
          <w:tcPr>
            <w:tcW w:w="8739" w:type="dxa"/>
            <w:gridSpan w:val="6"/>
          </w:tcPr>
          <w:p w:rsidR="006351B9" w:rsidRPr="00090A52" w:rsidRDefault="006351B9" w:rsidP="00FA0C10">
            <w:pPr>
              <w:adjustRightInd w:val="0"/>
              <w:jc w:val="both"/>
              <w:rPr>
                <w:rFonts w:ascii="Tahoma" w:hAnsi="Tahoma" w:cs="Tahoma"/>
                <w:sz w:val="18"/>
                <w:szCs w:val="18"/>
              </w:rPr>
            </w:pPr>
            <w:r w:rsidRPr="00090A52">
              <w:rPr>
                <w:rFonts w:ascii="Tahoma" w:hAnsi="Tahoma" w:cs="Tahoma"/>
                <w:sz w:val="18"/>
                <w:szCs w:val="18"/>
              </w:rPr>
              <w:t>O cálculo dos índices será feito com base nos valores extraídos do balanço patrimonial ou, para as licitantes cadastradas, através de consulta ao Cadastro Unificado de Fornecedores, utilizando as seguintes fórmulas:</w:t>
            </w:r>
          </w:p>
        </w:tc>
      </w:tr>
      <w:tr w:rsidR="006351B9" w:rsidRPr="00090A52" w:rsidTr="00FE0255">
        <w:trPr>
          <w:cantSplit/>
          <w:trHeight w:val="100"/>
        </w:trPr>
        <w:tc>
          <w:tcPr>
            <w:tcW w:w="161" w:type="dxa"/>
            <w:vMerge w:val="restart"/>
          </w:tcPr>
          <w:p w:rsidR="006351B9" w:rsidRPr="00090A52" w:rsidRDefault="006351B9" w:rsidP="00FA0C10">
            <w:pPr>
              <w:jc w:val="both"/>
              <w:rPr>
                <w:rFonts w:ascii="Tahoma" w:hAnsi="Tahoma" w:cs="Tahoma"/>
                <w:bCs/>
                <w:sz w:val="16"/>
                <w:szCs w:val="16"/>
              </w:rPr>
            </w:pPr>
          </w:p>
        </w:tc>
        <w:tc>
          <w:tcPr>
            <w:tcW w:w="161" w:type="dxa"/>
            <w:vMerge w:val="restart"/>
          </w:tcPr>
          <w:p w:rsidR="006351B9" w:rsidRPr="00090A52" w:rsidRDefault="006351B9" w:rsidP="00FA0C10">
            <w:pPr>
              <w:jc w:val="both"/>
              <w:rPr>
                <w:rFonts w:ascii="Tahoma" w:hAnsi="Tahoma" w:cs="Tahoma"/>
                <w:b/>
                <w:smallCaps/>
                <w:sz w:val="16"/>
                <w:szCs w:val="16"/>
              </w:rPr>
            </w:pPr>
          </w:p>
        </w:tc>
        <w:tc>
          <w:tcPr>
            <w:tcW w:w="161" w:type="dxa"/>
            <w:gridSpan w:val="2"/>
            <w:vMerge w:val="restart"/>
          </w:tcPr>
          <w:p w:rsidR="006351B9" w:rsidRPr="00090A52" w:rsidRDefault="006351B9" w:rsidP="00FA0C10">
            <w:pPr>
              <w:jc w:val="both"/>
              <w:rPr>
                <w:rFonts w:ascii="Tahoma" w:hAnsi="Tahoma" w:cs="Tahoma"/>
                <w:bCs/>
                <w:smallCaps/>
                <w:sz w:val="16"/>
                <w:szCs w:val="16"/>
              </w:rPr>
            </w:pPr>
          </w:p>
        </w:tc>
        <w:tc>
          <w:tcPr>
            <w:tcW w:w="312" w:type="dxa"/>
            <w:vMerge w:val="restart"/>
          </w:tcPr>
          <w:p w:rsidR="006351B9" w:rsidRPr="00090A52" w:rsidRDefault="006351B9" w:rsidP="00FA0C10">
            <w:pPr>
              <w:ind w:left="360"/>
              <w:jc w:val="both"/>
              <w:rPr>
                <w:rFonts w:ascii="Tahoma" w:hAnsi="Tahoma" w:cs="Tahoma"/>
                <w:sz w:val="16"/>
                <w:szCs w:val="16"/>
              </w:rPr>
            </w:pPr>
          </w:p>
        </w:tc>
        <w:tc>
          <w:tcPr>
            <w:tcW w:w="543" w:type="dxa"/>
            <w:gridSpan w:val="2"/>
            <w:vMerge w:val="restart"/>
            <w:vAlign w:val="center"/>
          </w:tcPr>
          <w:p w:rsidR="006351B9" w:rsidRPr="00090A52" w:rsidRDefault="006351B9" w:rsidP="00FA0C10">
            <w:pPr>
              <w:keepNext/>
              <w:keepLines/>
              <w:autoSpaceDE w:val="0"/>
              <w:autoSpaceDN w:val="0"/>
              <w:adjustRightInd w:val="0"/>
              <w:jc w:val="center"/>
              <w:rPr>
                <w:rFonts w:ascii="Tahoma" w:hAnsi="Tahoma" w:cs="Tahoma"/>
                <w:sz w:val="16"/>
                <w:szCs w:val="16"/>
              </w:rPr>
            </w:pPr>
            <w:r w:rsidRPr="00090A52">
              <w:rPr>
                <w:rFonts w:ascii="Tahoma" w:hAnsi="Tahoma" w:cs="Tahoma"/>
                <w:sz w:val="16"/>
                <w:szCs w:val="16"/>
              </w:rPr>
              <w:t>LG =</w:t>
            </w:r>
          </w:p>
        </w:tc>
        <w:tc>
          <w:tcPr>
            <w:tcW w:w="3076" w:type="dxa"/>
            <w:tcBorders>
              <w:bottom w:val="single" w:sz="4" w:space="0" w:color="auto"/>
            </w:tcBorders>
          </w:tcPr>
          <w:p w:rsidR="006351B9" w:rsidRPr="00090A52" w:rsidRDefault="006351B9" w:rsidP="00FA0C10">
            <w:pPr>
              <w:keepNext/>
              <w:keepLines/>
              <w:autoSpaceDE w:val="0"/>
              <w:autoSpaceDN w:val="0"/>
              <w:adjustRightInd w:val="0"/>
              <w:jc w:val="center"/>
              <w:rPr>
                <w:rFonts w:ascii="Tahoma" w:hAnsi="Tahoma" w:cs="Tahoma"/>
                <w:sz w:val="16"/>
                <w:szCs w:val="16"/>
              </w:rPr>
            </w:pPr>
            <w:r w:rsidRPr="00090A52">
              <w:rPr>
                <w:rFonts w:ascii="Tahoma" w:hAnsi="Tahoma" w:cs="Tahoma"/>
                <w:sz w:val="16"/>
                <w:szCs w:val="16"/>
              </w:rPr>
              <w:t xml:space="preserve">Ativo Circulante + Realizável </w:t>
            </w:r>
            <w:proofErr w:type="gramStart"/>
            <w:r w:rsidRPr="00090A52">
              <w:rPr>
                <w:rFonts w:ascii="Tahoma" w:hAnsi="Tahoma" w:cs="Tahoma"/>
                <w:sz w:val="16"/>
                <w:szCs w:val="16"/>
              </w:rPr>
              <w:t>a Longo Prazo</w:t>
            </w:r>
            <w:proofErr w:type="gramEnd"/>
          </w:p>
        </w:tc>
        <w:tc>
          <w:tcPr>
            <w:tcW w:w="519" w:type="dxa"/>
            <w:vMerge w:val="restart"/>
            <w:vAlign w:val="center"/>
          </w:tcPr>
          <w:p w:rsidR="006351B9" w:rsidRPr="00090A52" w:rsidRDefault="006351B9" w:rsidP="00FA0C10">
            <w:pPr>
              <w:keepNext/>
              <w:keepLines/>
              <w:autoSpaceDE w:val="0"/>
              <w:autoSpaceDN w:val="0"/>
              <w:adjustRightInd w:val="0"/>
              <w:jc w:val="center"/>
              <w:rPr>
                <w:rFonts w:ascii="Tahoma" w:hAnsi="Tahoma" w:cs="Tahoma"/>
                <w:sz w:val="16"/>
                <w:szCs w:val="16"/>
              </w:rPr>
            </w:pPr>
            <w:r w:rsidRPr="00090A52">
              <w:rPr>
                <w:rFonts w:ascii="Tahoma" w:hAnsi="Tahoma" w:cs="Tahoma"/>
                <w:sz w:val="16"/>
                <w:szCs w:val="16"/>
              </w:rPr>
              <w:t>LC =</w:t>
            </w:r>
          </w:p>
        </w:tc>
        <w:tc>
          <w:tcPr>
            <w:tcW w:w="1334" w:type="dxa"/>
            <w:tcBorders>
              <w:bottom w:val="single" w:sz="4" w:space="0" w:color="auto"/>
            </w:tcBorders>
            <w:shd w:val="clear" w:color="auto" w:fill="auto"/>
          </w:tcPr>
          <w:p w:rsidR="006351B9" w:rsidRPr="00090A52" w:rsidRDefault="006351B9" w:rsidP="00FA0C10">
            <w:pPr>
              <w:keepNext/>
              <w:keepLines/>
              <w:autoSpaceDE w:val="0"/>
              <w:autoSpaceDN w:val="0"/>
              <w:adjustRightInd w:val="0"/>
              <w:jc w:val="center"/>
              <w:rPr>
                <w:rFonts w:ascii="Tahoma" w:hAnsi="Tahoma" w:cs="Tahoma"/>
                <w:sz w:val="16"/>
                <w:szCs w:val="16"/>
              </w:rPr>
            </w:pPr>
            <w:r w:rsidRPr="00090A52">
              <w:rPr>
                <w:rFonts w:ascii="Tahoma" w:hAnsi="Tahoma" w:cs="Tahoma"/>
                <w:sz w:val="16"/>
                <w:szCs w:val="16"/>
              </w:rPr>
              <w:t>Ativo Circulante</w:t>
            </w:r>
          </w:p>
        </w:tc>
        <w:tc>
          <w:tcPr>
            <w:tcW w:w="500" w:type="dxa"/>
            <w:vMerge w:val="restart"/>
            <w:vAlign w:val="center"/>
          </w:tcPr>
          <w:p w:rsidR="006351B9" w:rsidRPr="00090A52" w:rsidRDefault="006351B9" w:rsidP="00FA0C10">
            <w:pPr>
              <w:keepNext/>
              <w:keepLines/>
              <w:adjustRightInd w:val="0"/>
              <w:jc w:val="center"/>
              <w:rPr>
                <w:rFonts w:ascii="Tahoma" w:hAnsi="Tahoma" w:cs="Tahoma"/>
                <w:sz w:val="16"/>
                <w:szCs w:val="16"/>
              </w:rPr>
            </w:pPr>
            <w:r w:rsidRPr="00090A52">
              <w:rPr>
                <w:rFonts w:ascii="Tahoma" w:hAnsi="Tahoma" w:cs="Tahoma"/>
                <w:sz w:val="16"/>
                <w:szCs w:val="16"/>
              </w:rPr>
              <w:t>GE =</w:t>
            </w:r>
          </w:p>
        </w:tc>
        <w:tc>
          <w:tcPr>
            <w:tcW w:w="3023" w:type="dxa"/>
            <w:gridSpan w:val="2"/>
            <w:tcBorders>
              <w:bottom w:val="single" w:sz="4" w:space="0" w:color="auto"/>
            </w:tcBorders>
            <w:shd w:val="clear" w:color="auto" w:fill="auto"/>
          </w:tcPr>
          <w:p w:rsidR="006351B9" w:rsidRPr="00090A52" w:rsidRDefault="006351B9" w:rsidP="00FA0C10">
            <w:pPr>
              <w:keepNext/>
              <w:keepLines/>
              <w:adjustRightInd w:val="0"/>
              <w:jc w:val="center"/>
              <w:rPr>
                <w:rFonts w:ascii="Tahoma" w:hAnsi="Tahoma" w:cs="Tahoma"/>
                <w:sz w:val="16"/>
                <w:szCs w:val="16"/>
              </w:rPr>
            </w:pPr>
            <w:r w:rsidRPr="00090A52">
              <w:rPr>
                <w:rFonts w:ascii="Tahoma" w:hAnsi="Tahoma" w:cs="Tahoma"/>
                <w:sz w:val="16"/>
                <w:szCs w:val="16"/>
              </w:rPr>
              <w:t xml:space="preserve">Passivo Circulante + Exigível </w:t>
            </w:r>
            <w:proofErr w:type="gramStart"/>
            <w:r w:rsidRPr="00090A52">
              <w:rPr>
                <w:rFonts w:ascii="Tahoma" w:hAnsi="Tahoma" w:cs="Tahoma"/>
                <w:sz w:val="16"/>
                <w:szCs w:val="16"/>
              </w:rPr>
              <w:t>a Longo Prazo</w:t>
            </w:r>
            <w:proofErr w:type="gramEnd"/>
          </w:p>
        </w:tc>
      </w:tr>
      <w:tr w:rsidR="006351B9" w:rsidRPr="00090A52" w:rsidTr="00FE0255">
        <w:trPr>
          <w:cantSplit/>
          <w:trHeight w:val="100"/>
        </w:trPr>
        <w:tc>
          <w:tcPr>
            <w:tcW w:w="161" w:type="dxa"/>
            <w:vMerge/>
          </w:tcPr>
          <w:p w:rsidR="006351B9" w:rsidRPr="00090A52" w:rsidRDefault="006351B9" w:rsidP="00FA0C10">
            <w:pPr>
              <w:jc w:val="both"/>
              <w:rPr>
                <w:rFonts w:ascii="Tahoma" w:hAnsi="Tahoma" w:cs="Tahoma"/>
                <w:bCs/>
                <w:sz w:val="16"/>
                <w:szCs w:val="16"/>
              </w:rPr>
            </w:pPr>
          </w:p>
        </w:tc>
        <w:tc>
          <w:tcPr>
            <w:tcW w:w="161" w:type="dxa"/>
            <w:vMerge/>
          </w:tcPr>
          <w:p w:rsidR="006351B9" w:rsidRPr="00090A52" w:rsidRDefault="006351B9" w:rsidP="00FA0C10">
            <w:pPr>
              <w:jc w:val="both"/>
              <w:rPr>
                <w:rFonts w:ascii="Tahoma" w:hAnsi="Tahoma" w:cs="Tahoma"/>
                <w:b/>
                <w:smallCaps/>
                <w:sz w:val="16"/>
                <w:szCs w:val="16"/>
              </w:rPr>
            </w:pPr>
          </w:p>
        </w:tc>
        <w:tc>
          <w:tcPr>
            <w:tcW w:w="161" w:type="dxa"/>
            <w:gridSpan w:val="2"/>
            <w:vMerge/>
          </w:tcPr>
          <w:p w:rsidR="006351B9" w:rsidRPr="00090A52" w:rsidRDefault="006351B9" w:rsidP="00FA0C10">
            <w:pPr>
              <w:jc w:val="both"/>
              <w:rPr>
                <w:rFonts w:ascii="Tahoma" w:hAnsi="Tahoma" w:cs="Tahoma"/>
                <w:bCs/>
                <w:smallCaps/>
                <w:sz w:val="16"/>
                <w:szCs w:val="16"/>
              </w:rPr>
            </w:pPr>
          </w:p>
        </w:tc>
        <w:tc>
          <w:tcPr>
            <w:tcW w:w="312" w:type="dxa"/>
            <w:vMerge/>
          </w:tcPr>
          <w:p w:rsidR="006351B9" w:rsidRPr="00090A52" w:rsidRDefault="006351B9" w:rsidP="00FA0C10">
            <w:pPr>
              <w:ind w:left="360"/>
              <w:jc w:val="both"/>
              <w:rPr>
                <w:rFonts w:ascii="Tahoma" w:hAnsi="Tahoma" w:cs="Tahoma"/>
                <w:sz w:val="16"/>
                <w:szCs w:val="16"/>
              </w:rPr>
            </w:pPr>
          </w:p>
        </w:tc>
        <w:tc>
          <w:tcPr>
            <w:tcW w:w="543" w:type="dxa"/>
            <w:gridSpan w:val="2"/>
            <w:vMerge/>
          </w:tcPr>
          <w:p w:rsidR="006351B9" w:rsidRPr="00090A52" w:rsidRDefault="006351B9" w:rsidP="00FA0C10">
            <w:pPr>
              <w:keepNext/>
              <w:keepLines/>
              <w:autoSpaceDE w:val="0"/>
              <w:autoSpaceDN w:val="0"/>
              <w:adjustRightInd w:val="0"/>
              <w:jc w:val="both"/>
              <w:rPr>
                <w:rFonts w:ascii="Tahoma" w:hAnsi="Tahoma" w:cs="Tahoma"/>
                <w:sz w:val="16"/>
                <w:szCs w:val="16"/>
              </w:rPr>
            </w:pPr>
          </w:p>
        </w:tc>
        <w:tc>
          <w:tcPr>
            <w:tcW w:w="3076" w:type="dxa"/>
          </w:tcPr>
          <w:p w:rsidR="006351B9" w:rsidRPr="00090A52" w:rsidRDefault="006351B9" w:rsidP="00FA0C10">
            <w:pPr>
              <w:keepNext/>
              <w:keepLines/>
              <w:autoSpaceDE w:val="0"/>
              <w:autoSpaceDN w:val="0"/>
              <w:adjustRightInd w:val="0"/>
              <w:jc w:val="center"/>
              <w:rPr>
                <w:rFonts w:ascii="Tahoma" w:hAnsi="Tahoma" w:cs="Tahoma"/>
                <w:sz w:val="16"/>
                <w:szCs w:val="16"/>
              </w:rPr>
            </w:pPr>
            <w:r w:rsidRPr="00090A52">
              <w:rPr>
                <w:rFonts w:ascii="Tahoma" w:hAnsi="Tahoma" w:cs="Tahoma"/>
                <w:sz w:val="16"/>
                <w:szCs w:val="16"/>
              </w:rPr>
              <w:t xml:space="preserve">Passivo Circulante + Exigível </w:t>
            </w:r>
            <w:proofErr w:type="gramStart"/>
            <w:r w:rsidRPr="00090A52">
              <w:rPr>
                <w:rFonts w:ascii="Tahoma" w:hAnsi="Tahoma" w:cs="Tahoma"/>
                <w:sz w:val="16"/>
                <w:szCs w:val="16"/>
              </w:rPr>
              <w:t>a Longo Prazo</w:t>
            </w:r>
            <w:proofErr w:type="gramEnd"/>
          </w:p>
        </w:tc>
        <w:tc>
          <w:tcPr>
            <w:tcW w:w="519" w:type="dxa"/>
            <w:vMerge/>
          </w:tcPr>
          <w:p w:rsidR="006351B9" w:rsidRPr="00090A52" w:rsidRDefault="006351B9" w:rsidP="00FA0C10">
            <w:pPr>
              <w:keepNext/>
              <w:keepLines/>
              <w:autoSpaceDE w:val="0"/>
              <w:autoSpaceDN w:val="0"/>
              <w:adjustRightInd w:val="0"/>
              <w:jc w:val="both"/>
              <w:rPr>
                <w:rFonts w:ascii="Tahoma" w:hAnsi="Tahoma" w:cs="Tahoma"/>
                <w:sz w:val="16"/>
                <w:szCs w:val="16"/>
              </w:rPr>
            </w:pPr>
          </w:p>
        </w:tc>
        <w:tc>
          <w:tcPr>
            <w:tcW w:w="1334" w:type="dxa"/>
            <w:shd w:val="clear" w:color="auto" w:fill="auto"/>
          </w:tcPr>
          <w:p w:rsidR="006351B9" w:rsidRPr="00090A52" w:rsidRDefault="006351B9" w:rsidP="00FA0C10">
            <w:pPr>
              <w:keepNext/>
              <w:keepLines/>
              <w:autoSpaceDE w:val="0"/>
              <w:autoSpaceDN w:val="0"/>
              <w:adjustRightInd w:val="0"/>
              <w:jc w:val="center"/>
              <w:rPr>
                <w:rFonts w:ascii="Tahoma" w:hAnsi="Tahoma" w:cs="Tahoma"/>
                <w:sz w:val="16"/>
                <w:szCs w:val="16"/>
              </w:rPr>
            </w:pPr>
            <w:r w:rsidRPr="00090A52">
              <w:rPr>
                <w:rFonts w:ascii="Tahoma" w:hAnsi="Tahoma" w:cs="Tahoma"/>
                <w:sz w:val="16"/>
                <w:szCs w:val="16"/>
              </w:rPr>
              <w:t>Passivo Circulante</w:t>
            </w:r>
          </w:p>
        </w:tc>
        <w:tc>
          <w:tcPr>
            <w:tcW w:w="500" w:type="dxa"/>
            <w:vMerge/>
          </w:tcPr>
          <w:p w:rsidR="006351B9" w:rsidRPr="00090A52" w:rsidRDefault="006351B9" w:rsidP="00FA0C10">
            <w:pPr>
              <w:keepNext/>
              <w:keepLines/>
              <w:adjustRightInd w:val="0"/>
              <w:jc w:val="both"/>
              <w:rPr>
                <w:rFonts w:ascii="Tahoma" w:hAnsi="Tahoma" w:cs="Tahoma"/>
                <w:sz w:val="16"/>
                <w:szCs w:val="16"/>
              </w:rPr>
            </w:pPr>
          </w:p>
        </w:tc>
        <w:tc>
          <w:tcPr>
            <w:tcW w:w="3023" w:type="dxa"/>
            <w:gridSpan w:val="2"/>
            <w:shd w:val="clear" w:color="auto" w:fill="auto"/>
          </w:tcPr>
          <w:p w:rsidR="006351B9" w:rsidRPr="00090A52" w:rsidRDefault="006351B9" w:rsidP="00FA0C10">
            <w:pPr>
              <w:keepNext/>
              <w:keepLines/>
              <w:adjustRightInd w:val="0"/>
              <w:jc w:val="center"/>
              <w:rPr>
                <w:rFonts w:ascii="Tahoma" w:hAnsi="Tahoma" w:cs="Tahoma"/>
                <w:sz w:val="16"/>
                <w:szCs w:val="16"/>
              </w:rPr>
            </w:pPr>
            <w:r w:rsidRPr="00090A52">
              <w:rPr>
                <w:rFonts w:ascii="Tahoma" w:hAnsi="Tahoma" w:cs="Tahoma"/>
                <w:sz w:val="16"/>
                <w:szCs w:val="16"/>
              </w:rPr>
              <w:t>Ativo Total</w:t>
            </w:r>
          </w:p>
        </w:tc>
      </w:tr>
    </w:tbl>
    <w:p w:rsidR="00F5556F" w:rsidRDefault="00F5556F"/>
    <w:tbl>
      <w:tblPr>
        <w:tblW w:w="9709" w:type="dxa"/>
        <w:tblLayout w:type="fixed"/>
        <w:tblCellMar>
          <w:left w:w="70" w:type="dxa"/>
          <w:right w:w="70" w:type="dxa"/>
        </w:tblCellMar>
        <w:tblLook w:val="0000"/>
      </w:tblPr>
      <w:tblGrid>
        <w:gridCol w:w="430"/>
        <w:gridCol w:w="9279"/>
      </w:tblGrid>
      <w:tr w:rsidR="004E2705" w:rsidRPr="0047204F" w:rsidTr="00F5556F">
        <w:trPr>
          <w:cantSplit/>
          <w:trHeight w:val="185"/>
        </w:trPr>
        <w:tc>
          <w:tcPr>
            <w:tcW w:w="430" w:type="dxa"/>
          </w:tcPr>
          <w:p w:rsidR="004E2705" w:rsidRPr="00990173" w:rsidRDefault="004E2705" w:rsidP="00F9529C">
            <w:pPr>
              <w:rPr>
                <w:rFonts w:ascii="Tahoma" w:hAnsi="Tahoma" w:cs="Tahoma"/>
                <w:sz w:val="18"/>
                <w:szCs w:val="18"/>
              </w:rPr>
            </w:pPr>
            <w:proofErr w:type="gramStart"/>
            <w:r w:rsidRPr="00990173">
              <w:rPr>
                <w:rFonts w:ascii="Tahoma" w:hAnsi="Tahoma" w:cs="Tahoma"/>
                <w:sz w:val="18"/>
                <w:szCs w:val="18"/>
              </w:rPr>
              <w:t>b)</w:t>
            </w:r>
            <w:proofErr w:type="gramEnd"/>
          </w:p>
        </w:tc>
        <w:tc>
          <w:tcPr>
            <w:tcW w:w="9279" w:type="dxa"/>
          </w:tcPr>
          <w:p w:rsidR="004E2705" w:rsidRPr="0047204F" w:rsidRDefault="004E2705" w:rsidP="00F9529C">
            <w:pPr>
              <w:jc w:val="both"/>
              <w:rPr>
                <w:rFonts w:ascii="Tahoma" w:hAnsi="Tahoma" w:cs="Tahoma"/>
                <w:sz w:val="18"/>
                <w:szCs w:val="18"/>
              </w:rPr>
            </w:pPr>
            <w:proofErr w:type="gramStart"/>
            <w:r w:rsidRPr="0047204F">
              <w:rPr>
                <w:rFonts w:ascii="Tahoma" w:hAnsi="Tahoma" w:cs="Tahoma"/>
                <w:sz w:val="18"/>
                <w:szCs w:val="18"/>
              </w:rPr>
              <w:t>certidão</w:t>
            </w:r>
            <w:proofErr w:type="gramEnd"/>
            <w:r w:rsidRPr="0047204F">
              <w:rPr>
                <w:rFonts w:ascii="Tahoma" w:hAnsi="Tahoma" w:cs="Tahoma"/>
                <w:sz w:val="18"/>
                <w:szCs w:val="18"/>
              </w:rPr>
              <w:t xml:space="preserve"> negativa de falência ou recuperação judicial expedida pelo distribuidor da sede da licitante, com data de expedição ou revalidação dos últimos 90 (noventa) dias anteriores à data da realização da licitação, prevista n</w:t>
            </w:r>
            <w:r>
              <w:rPr>
                <w:rFonts w:ascii="Tahoma" w:hAnsi="Tahoma" w:cs="Tahoma"/>
                <w:sz w:val="18"/>
                <w:szCs w:val="18"/>
              </w:rPr>
              <w:t>o</w:t>
            </w:r>
            <w:r w:rsidRPr="0047204F">
              <w:rPr>
                <w:rFonts w:ascii="Tahoma" w:hAnsi="Tahoma" w:cs="Tahoma"/>
                <w:b/>
                <w:sz w:val="18"/>
                <w:szCs w:val="18"/>
              </w:rPr>
              <w:t xml:space="preserve"> PREÂMBULO</w:t>
            </w:r>
            <w:r w:rsidRPr="0047204F">
              <w:rPr>
                <w:rFonts w:ascii="Tahoma" w:hAnsi="Tahoma" w:cs="Tahoma"/>
                <w:sz w:val="18"/>
                <w:szCs w:val="18"/>
              </w:rPr>
              <w:t>, caso o documento não consigne prazo de validade.</w:t>
            </w:r>
          </w:p>
        </w:tc>
      </w:tr>
    </w:tbl>
    <w:p w:rsidR="00010AE2" w:rsidRDefault="00010AE2"/>
    <w:tbl>
      <w:tblPr>
        <w:tblW w:w="9709" w:type="dxa"/>
        <w:tblLayout w:type="fixed"/>
        <w:tblCellMar>
          <w:left w:w="70" w:type="dxa"/>
          <w:right w:w="70" w:type="dxa"/>
        </w:tblCellMar>
        <w:tblLook w:val="0000"/>
      </w:tblPr>
      <w:tblGrid>
        <w:gridCol w:w="430"/>
        <w:gridCol w:w="540"/>
        <w:gridCol w:w="8739"/>
      </w:tblGrid>
      <w:tr w:rsidR="00010AE2" w:rsidRPr="006A65E9">
        <w:trPr>
          <w:cantSplit/>
          <w:trHeight w:val="185"/>
        </w:trPr>
        <w:tc>
          <w:tcPr>
            <w:tcW w:w="430" w:type="dxa"/>
          </w:tcPr>
          <w:p w:rsidR="00010AE2" w:rsidRPr="006A65E9" w:rsidRDefault="00010AE2" w:rsidP="00723B95">
            <w:pPr>
              <w:rPr>
                <w:rFonts w:ascii="Tahoma" w:hAnsi="Tahoma" w:cs="Tahoma"/>
                <w:sz w:val="18"/>
                <w:szCs w:val="18"/>
              </w:rPr>
            </w:pPr>
            <w:proofErr w:type="gramStart"/>
            <w:r w:rsidRPr="006A65E9">
              <w:rPr>
                <w:rFonts w:ascii="Tahoma" w:hAnsi="Tahoma" w:cs="Tahoma"/>
                <w:sz w:val="18"/>
                <w:szCs w:val="18"/>
              </w:rPr>
              <w:t>c)</w:t>
            </w:r>
            <w:proofErr w:type="gramEnd"/>
          </w:p>
        </w:tc>
        <w:tc>
          <w:tcPr>
            <w:tcW w:w="9279" w:type="dxa"/>
            <w:gridSpan w:val="2"/>
          </w:tcPr>
          <w:p w:rsidR="00010AE2" w:rsidRPr="00904079" w:rsidRDefault="00010AE2" w:rsidP="00723B95">
            <w:pPr>
              <w:jc w:val="both"/>
              <w:rPr>
                <w:rFonts w:ascii="Tahoma" w:hAnsi="Tahoma" w:cs="Tahoma"/>
                <w:sz w:val="18"/>
                <w:szCs w:val="18"/>
              </w:rPr>
            </w:pPr>
            <w:proofErr w:type="gramStart"/>
            <w:r w:rsidRPr="00904079">
              <w:rPr>
                <w:rFonts w:ascii="Tahoma" w:hAnsi="Tahoma" w:cs="Tahoma"/>
                <w:sz w:val="18"/>
                <w:szCs w:val="18"/>
              </w:rPr>
              <w:t>demonstração</w:t>
            </w:r>
            <w:proofErr w:type="gramEnd"/>
            <w:r w:rsidRPr="00904079">
              <w:rPr>
                <w:rFonts w:ascii="Tahoma" w:hAnsi="Tahoma" w:cs="Tahoma"/>
                <w:sz w:val="18"/>
                <w:szCs w:val="18"/>
              </w:rPr>
              <w:t xml:space="preserve"> de patrimônio líquido no montante mínimo de (    ) % </w:t>
            </w:r>
            <w:r w:rsidRPr="00904079">
              <w:rPr>
                <w:rFonts w:ascii="Tahoma" w:hAnsi="Tahoma" w:cs="Tahoma"/>
                <w:b/>
                <w:bCs/>
                <w:sz w:val="18"/>
                <w:szCs w:val="18"/>
              </w:rPr>
              <w:t>[</w:t>
            </w:r>
            <w:r w:rsidRPr="00904079">
              <w:rPr>
                <w:rFonts w:ascii="Tahoma" w:hAnsi="Tahoma" w:cs="Tahoma"/>
                <w:b/>
                <w:bCs/>
                <w:sz w:val="18"/>
                <w:szCs w:val="18"/>
              </w:rPr>
              <w:sym w:font="Symbol" w:char="F0A3"/>
            </w:r>
            <w:r w:rsidRPr="00904079">
              <w:rPr>
                <w:rFonts w:ascii="Tahoma" w:hAnsi="Tahoma" w:cs="Tahoma"/>
                <w:b/>
                <w:bCs/>
                <w:sz w:val="18"/>
                <w:szCs w:val="18"/>
              </w:rPr>
              <w:t xml:space="preserve"> 10%]</w:t>
            </w:r>
            <w:r w:rsidRPr="00904079">
              <w:rPr>
                <w:rFonts w:ascii="Tahoma" w:hAnsi="Tahoma" w:cs="Tahoma"/>
                <w:sz w:val="18"/>
                <w:szCs w:val="18"/>
              </w:rPr>
              <w:t xml:space="preserve"> do valor a ser contratado, o qual será obtido com base na proposta final apresentada pela própria licitante, admitindo-se a sua atualização com base no INPC do IBGE</w:t>
            </w:r>
            <w:r w:rsidR="004B6DAC" w:rsidRPr="00904079">
              <w:rPr>
                <w:rFonts w:ascii="Tahoma" w:hAnsi="Tahoma" w:cs="Tahoma"/>
                <w:sz w:val="18"/>
                <w:szCs w:val="18"/>
              </w:rPr>
              <w:t>, ou por outro índice oficial que lhe vier substituir</w:t>
            </w:r>
            <w:r w:rsidRPr="00904079">
              <w:rPr>
                <w:rFonts w:ascii="Tahoma" w:hAnsi="Tahoma" w:cs="Tahoma"/>
                <w:sz w:val="16"/>
                <w:szCs w:val="16"/>
              </w:rPr>
              <w:t xml:space="preserve">.  </w:t>
            </w:r>
            <w:r w:rsidRPr="00904079">
              <w:rPr>
                <w:rFonts w:ascii="Tahoma" w:hAnsi="Tahoma" w:cs="Tahoma"/>
                <w:b/>
                <w:sz w:val="16"/>
                <w:szCs w:val="16"/>
              </w:rPr>
              <w:t>[NOTA: exclusivo para aquisições com entrega não imediata e na execução de obras e serviços]</w:t>
            </w:r>
            <w:r w:rsidRPr="00904079">
              <w:rPr>
                <w:rFonts w:ascii="Tahoma" w:hAnsi="Tahoma" w:cs="Tahoma"/>
                <w:b/>
                <w:sz w:val="18"/>
                <w:szCs w:val="18"/>
              </w:rPr>
              <w:t xml:space="preserve"> </w:t>
            </w:r>
          </w:p>
        </w:tc>
      </w:tr>
      <w:tr w:rsidR="004E2705" w:rsidRPr="006A65E9">
        <w:trPr>
          <w:cantSplit/>
          <w:trHeight w:val="185"/>
        </w:trPr>
        <w:tc>
          <w:tcPr>
            <w:tcW w:w="430" w:type="dxa"/>
          </w:tcPr>
          <w:p w:rsidR="004E2705" w:rsidRPr="006A65E9" w:rsidRDefault="004E2705" w:rsidP="00F9529C">
            <w:pPr>
              <w:rPr>
                <w:rFonts w:ascii="Tahoma" w:hAnsi="Tahoma" w:cs="Tahoma"/>
                <w:sz w:val="18"/>
                <w:szCs w:val="18"/>
              </w:rPr>
            </w:pPr>
          </w:p>
        </w:tc>
        <w:tc>
          <w:tcPr>
            <w:tcW w:w="540" w:type="dxa"/>
          </w:tcPr>
          <w:p w:rsidR="004E2705" w:rsidRPr="006A65E9" w:rsidRDefault="004E2705" w:rsidP="00F9529C">
            <w:pPr>
              <w:jc w:val="both"/>
              <w:rPr>
                <w:rFonts w:ascii="Tahoma" w:hAnsi="Tahoma" w:cs="Tahoma"/>
                <w:sz w:val="18"/>
                <w:szCs w:val="18"/>
              </w:rPr>
            </w:pPr>
            <w:proofErr w:type="gramStart"/>
            <w:r w:rsidRPr="006A65E9">
              <w:rPr>
                <w:rFonts w:ascii="Tahoma" w:hAnsi="Tahoma" w:cs="Tahoma"/>
                <w:sz w:val="18"/>
                <w:szCs w:val="18"/>
              </w:rPr>
              <w:t>c.</w:t>
            </w:r>
            <w:proofErr w:type="gramEnd"/>
            <w:r w:rsidRPr="006A65E9">
              <w:rPr>
                <w:rFonts w:ascii="Tahoma" w:hAnsi="Tahoma" w:cs="Tahoma"/>
                <w:sz w:val="18"/>
                <w:szCs w:val="18"/>
              </w:rPr>
              <w:t>1</w:t>
            </w:r>
          </w:p>
        </w:tc>
        <w:tc>
          <w:tcPr>
            <w:tcW w:w="8739" w:type="dxa"/>
          </w:tcPr>
          <w:p w:rsidR="004E2705" w:rsidRPr="006A65E9" w:rsidRDefault="004E2705" w:rsidP="00F9529C">
            <w:pPr>
              <w:jc w:val="both"/>
              <w:rPr>
                <w:rFonts w:ascii="Tahoma" w:hAnsi="Tahoma" w:cs="Tahoma"/>
                <w:sz w:val="18"/>
                <w:szCs w:val="18"/>
              </w:rPr>
            </w:pPr>
            <w:r w:rsidRPr="006A65E9">
              <w:rPr>
                <w:rFonts w:ascii="Tahoma" w:hAnsi="Tahoma" w:cs="Tahoma"/>
                <w:sz w:val="18"/>
                <w:szCs w:val="18"/>
              </w:rPr>
              <w:t xml:space="preserve">Na hipótese de licitação por lotes, o patrimônio líquido exigível será calculado em função da soma de tantos quantos forem os lotes em que a interessada tenha apresentado as melhores ofertas. Quando for atingido o limite da capacidade econômico-financeira da licitante, esta será declarada inabilitada para </w:t>
            </w:r>
            <w:proofErr w:type="gramStart"/>
            <w:r w:rsidRPr="006A65E9">
              <w:rPr>
                <w:rFonts w:ascii="Tahoma" w:hAnsi="Tahoma" w:cs="Tahoma"/>
                <w:sz w:val="18"/>
                <w:szCs w:val="18"/>
              </w:rPr>
              <w:t>o(s) lote(s) subseqüentes</w:t>
            </w:r>
            <w:proofErr w:type="gramEnd"/>
            <w:r w:rsidRPr="006A65E9">
              <w:rPr>
                <w:rFonts w:ascii="Tahoma" w:hAnsi="Tahoma" w:cs="Tahoma"/>
                <w:sz w:val="18"/>
                <w:szCs w:val="18"/>
              </w:rPr>
              <w:t xml:space="preserve">, </w:t>
            </w:r>
            <w:r w:rsidRPr="006A65E9">
              <w:rPr>
                <w:rFonts w:ascii="Tahoma" w:hAnsi="Tahoma" w:cs="Tahoma"/>
                <w:b/>
                <w:bCs/>
                <w:sz w:val="18"/>
                <w:szCs w:val="18"/>
              </w:rPr>
              <w:t>observada a ordem seqüencial dos lotes</w:t>
            </w:r>
            <w:r w:rsidRPr="006A65E9">
              <w:rPr>
                <w:rFonts w:ascii="Tahoma" w:hAnsi="Tahoma" w:cs="Tahoma"/>
                <w:sz w:val="18"/>
                <w:szCs w:val="18"/>
              </w:rPr>
              <w:t xml:space="preserve"> constante do instrumento convocatório, sendo vedada a escolha, pela licitante, dos lotes para os quais deseja a habilitação.  </w:t>
            </w:r>
          </w:p>
        </w:tc>
      </w:tr>
    </w:tbl>
    <w:p w:rsidR="00821579" w:rsidRDefault="00821579"/>
    <w:p w:rsidR="00C87262" w:rsidRPr="004A2DE6" w:rsidRDefault="00051B08">
      <w:pPr>
        <w:rPr>
          <w:rFonts w:ascii="Tahoma" w:hAnsi="Tahoma" w:cs="Tahoma"/>
          <w:b/>
          <w:sz w:val="18"/>
          <w:szCs w:val="18"/>
        </w:rPr>
      </w:pPr>
      <w:r w:rsidRPr="004A2DE6">
        <w:rPr>
          <w:rFonts w:ascii="Tahoma" w:hAnsi="Tahoma" w:cs="Tahoma"/>
          <w:b/>
          <w:sz w:val="18"/>
          <w:szCs w:val="18"/>
        </w:rPr>
        <w:t>[</w:t>
      </w:r>
      <w:r w:rsidR="00996BB9" w:rsidRPr="004A2DE6">
        <w:rPr>
          <w:rFonts w:ascii="Tahoma" w:hAnsi="Tahoma" w:cs="Tahoma"/>
          <w:b/>
          <w:sz w:val="18"/>
          <w:szCs w:val="18"/>
        </w:rPr>
        <w:t>Para Equipamentos de alto custo, inserir alternativamente à letra</w:t>
      </w:r>
      <w:r w:rsidR="006E4DDC" w:rsidRPr="004A2DE6">
        <w:rPr>
          <w:rFonts w:ascii="Tahoma" w:hAnsi="Tahoma" w:cs="Tahoma"/>
          <w:b/>
          <w:sz w:val="18"/>
          <w:szCs w:val="18"/>
        </w:rPr>
        <w:t xml:space="preserve"> “</w:t>
      </w:r>
      <w:proofErr w:type="gramStart"/>
      <w:r w:rsidR="006E4DDC" w:rsidRPr="004A2DE6">
        <w:rPr>
          <w:rFonts w:ascii="Tahoma" w:hAnsi="Tahoma" w:cs="Tahoma"/>
          <w:b/>
          <w:sz w:val="18"/>
          <w:szCs w:val="18"/>
        </w:rPr>
        <w:t>c)</w:t>
      </w:r>
      <w:proofErr w:type="gramEnd"/>
      <w:r w:rsidR="006E4DDC" w:rsidRPr="004A2DE6">
        <w:rPr>
          <w:rFonts w:ascii="Tahoma" w:hAnsi="Tahoma" w:cs="Tahoma"/>
          <w:b/>
          <w:sz w:val="18"/>
          <w:szCs w:val="18"/>
        </w:rPr>
        <w:t>”</w:t>
      </w:r>
      <w:r w:rsidRPr="004A2DE6">
        <w:rPr>
          <w:rFonts w:ascii="Tahoma" w:hAnsi="Tahoma" w:cs="Tahoma"/>
          <w:b/>
          <w:sz w:val="18"/>
          <w:szCs w:val="18"/>
        </w:rPr>
        <w:t>]</w:t>
      </w:r>
    </w:p>
    <w:p w:rsidR="006E4DDC" w:rsidRPr="004A2DE6" w:rsidRDefault="006E4DDC"/>
    <w:tbl>
      <w:tblPr>
        <w:tblW w:w="9709" w:type="dxa"/>
        <w:tblLayout w:type="fixed"/>
        <w:tblCellMar>
          <w:left w:w="70" w:type="dxa"/>
          <w:right w:w="70" w:type="dxa"/>
        </w:tblCellMar>
        <w:tblLook w:val="0000"/>
      </w:tblPr>
      <w:tblGrid>
        <w:gridCol w:w="9709"/>
      </w:tblGrid>
      <w:tr w:rsidR="007D0651" w:rsidRPr="004A2DE6" w:rsidTr="00304CF7">
        <w:trPr>
          <w:cantSplit/>
          <w:trHeight w:val="185"/>
        </w:trPr>
        <w:tc>
          <w:tcPr>
            <w:tcW w:w="9709" w:type="dxa"/>
          </w:tcPr>
          <w:p w:rsidR="007D0651" w:rsidRPr="004A2DE6" w:rsidRDefault="007D0651" w:rsidP="00883C10">
            <w:pPr>
              <w:jc w:val="both"/>
              <w:rPr>
                <w:rFonts w:ascii="Tahoma" w:hAnsi="Tahoma" w:cs="Tahoma"/>
                <w:b/>
                <w:sz w:val="18"/>
                <w:szCs w:val="18"/>
              </w:rPr>
            </w:pPr>
            <w:r w:rsidRPr="004A2DE6">
              <w:rPr>
                <w:rFonts w:ascii="Tahoma" w:hAnsi="Tahoma" w:cs="Tahoma"/>
                <w:b/>
                <w:sz w:val="18"/>
                <w:szCs w:val="18"/>
              </w:rPr>
              <w:t xml:space="preserve">Opção 01 – Garantia de Participação [NOTA: </w:t>
            </w:r>
            <w:r w:rsidR="00883C10" w:rsidRPr="004A2DE6">
              <w:rPr>
                <w:rFonts w:ascii="Tahoma" w:hAnsi="Tahoma" w:cs="Tahoma"/>
                <w:b/>
                <w:sz w:val="18"/>
                <w:szCs w:val="18"/>
              </w:rPr>
              <w:t>Em concorrência para Registro de</w:t>
            </w:r>
            <w:r w:rsidRPr="004A2DE6">
              <w:rPr>
                <w:rFonts w:ascii="Tahoma" w:hAnsi="Tahoma" w:cs="Tahoma"/>
                <w:b/>
                <w:sz w:val="18"/>
                <w:szCs w:val="18"/>
              </w:rPr>
              <w:t xml:space="preserve"> </w:t>
            </w:r>
            <w:r w:rsidR="00883C10" w:rsidRPr="004A2DE6">
              <w:rPr>
                <w:rFonts w:ascii="Tahoma" w:hAnsi="Tahoma" w:cs="Tahoma"/>
                <w:b/>
                <w:sz w:val="18"/>
                <w:szCs w:val="18"/>
              </w:rPr>
              <w:t>Preços</w:t>
            </w:r>
            <w:r w:rsidRPr="004A2DE6">
              <w:rPr>
                <w:rFonts w:ascii="Tahoma" w:hAnsi="Tahoma" w:cs="Tahoma"/>
                <w:b/>
                <w:sz w:val="18"/>
                <w:szCs w:val="18"/>
              </w:rPr>
              <w:t>]</w:t>
            </w:r>
          </w:p>
        </w:tc>
      </w:tr>
    </w:tbl>
    <w:p w:rsidR="00C87262" w:rsidRPr="004A2DE6" w:rsidRDefault="00C87262" w:rsidP="00C87262"/>
    <w:tbl>
      <w:tblPr>
        <w:tblW w:w="9709" w:type="dxa"/>
        <w:tblLayout w:type="fixed"/>
        <w:tblCellMar>
          <w:left w:w="70" w:type="dxa"/>
          <w:right w:w="70" w:type="dxa"/>
        </w:tblCellMar>
        <w:tblLook w:val="0000"/>
      </w:tblPr>
      <w:tblGrid>
        <w:gridCol w:w="430"/>
        <w:gridCol w:w="491"/>
        <w:gridCol w:w="425"/>
        <w:gridCol w:w="8363"/>
      </w:tblGrid>
      <w:tr w:rsidR="00C87262" w:rsidRPr="004A2DE6" w:rsidTr="00051B08">
        <w:trPr>
          <w:cantSplit/>
          <w:trHeight w:val="185"/>
        </w:trPr>
        <w:tc>
          <w:tcPr>
            <w:tcW w:w="430" w:type="dxa"/>
          </w:tcPr>
          <w:p w:rsidR="00C87262" w:rsidRPr="004A2DE6" w:rsidRDefault="00C87262" w:rsidP="00051B08">
            <w:pPr>
              <w:rPr>
                <w:rFonts w:ascii="Tahoma" w:hAnsi="Tahoma" w:cs="Tahoma"/>
                <w:sz w:val="18"/>
                <w:szCs w:val="18"/>
              </w:rPr>
            </w:pPr>
            <w:proofErr w:type="gramStart"/>
            <w:r w:rsidRPr="004A2DE6">
              <w:rPr>
                <w:rFonts w:ascii="Tahoma" w:hAnsi="Tahoma" w:cs="Tahoma"/>
                <w:sz w:val="18"/>
                <w:szCs w:val="18"/>
              </w:rPr>
              <w:t>c)</w:t>
            </w:r>
            <w:proofErr w:type="gramEnd"/>
          </w:p>
        </w:tc>
        <w:tc>
          <w:tcPr>
            <w:tcW w:w="9279" w:type="dxa"/>
            <w:gridSpan w:val="3"/>
          </w:tcPr>
          <w:p w:rsidR="00C87262" w:rsidRPr="004A2DE6" w:rsidRDefault="00051B08" w:rsidP="00D6398D">
            <w:pPr>
              <w:jc w:val="both"/>
              <w:rPr>
                <w:rFonts w:ascii="Tahoma" w:hAnsi="Tahoma" w:cs="Tahoma"/>
                <w:sz w:val="18"/>
                <w:szCs w:val="18"/>
              </w:rPr>
            </w:pPr>
            <w:proofErr w:type="gramStart"/>
            <w:r w:rsidRPr="004A2DE6">
              <w:rPr>
                <w:rFonts w:ascii="Tahoma" w:hAnsi="Tahoma" w:cs="Tahoma"/>
                <w:sz w:val="18"/>
                <w:szCs w:val="18"/>
              </w:rPr>
              <w:t>garantia</w:t>
            </w:r>
            <w:proofErr w:type="gramEnd"/>
            <w:r w:rsidRPr="004A2DE6">
              <w:rPr>
                <w:rFonts w:ascii="Tahoma" w:hAnsi="Tahoma" w:cs="Tahoma"/>
                <w:sz w:val="18"/>
                <w:szCs w:val="18"/>
              </w:rPr>
              <w:t xml:space="preserve"> de participação, no valor mínimo de (    ) % </w:t>
            </w:r>
            <w:r w:rsidRPr="004A2DE6">
              <w:rPr>
                <w:rFonts w:ascii="Tahoma" w:hAnsi="Tahoma" w:cs="Tahoma"/>
                <w:b/>
                <w:bCs/>
                <w:sz w:val="18"/>
                <w:szCs w:val="18"/>
              </w:rPr>
              <w:t>[</w:t>
            </w:r>
            <w:r w:rsidRPr="004A2DE6">
              <w:rPr>
                <w:rFonts w:ascii="Tahoma" w:hAnsi="Tahoma" w:cs="Tahoma"/>
                <w:b/>
                <w:bCs/>
                <w:sz w:val="18"/>
                <w:szCs w:val="18"/>
              </w:rPr>
              <w:sym w:font="Symbol" w:char="F0A3"/>
            </w:r>
            <w:r w:rsidRPr="004A2DE6">
              <w:rPr>
                <w:rFonts w:ascii="Tahoma" w:hAnsi="Tahoma" w:cs="Tahoma"/>
                <w:b/>
                <w:bCs/>
                <w:sz w:val="18"/>
                <w:szCs w:val="18"/>
              </w:rPr>
              <w:t xml:space="preserve"> 1%] </w:t>
            </w:r>
            <w:r w:rsidRPr="004A2DE6">
              <w:rPr>
                <w:rFonts w:ascii="Tahoma" w:hAnsi="Tahoma" w:cs="Tahoma"/>
                <w:sz w:val="18"/>
                <w:szCs w:val="18"/>
              </w:rPr>
              <w:t>do valor a ser contratado, o qual será obtido com base na proposta final apresentada pela própria licitante, admitindo-se a sua atualização com base no INPC do IBGE, ou por outro índice oficial que lhe vier substituir, em qualquer uma das seguintes modalidades</w:t>
            </w:r>
            <w:r w:rsidR="00D6398D" w:rsidRPr="004A2DE6">
              <w:rPr>
                <w:rFonts w:ascii="Tahoma" w:hAnsi="Tahoma" w:cs="Tahoma"/>
                <w:sz w:val="18"/>
                <w:szCs w:val="18"/>
              </w:rPr>
              <w:t>:</w:t>
            </w:r>
            <w:r w:rsidRPr="004A2DE6">
              <w:rPr>
                <w:rFonts w:ascii="Tahoma" w:hAnsi="Tahoma" w:cs="Tahoma"/>
                <w:sz w:val="16"/>
                <w:szCs w:val="16"/>
              </w:rPr>
              <w:t xml:space="preserve"> </w:t>
            </w:r>
            <w:r w:rsidRPr="004A2DE6">
              <w:rPr>
                <w:rFonts w:ascii="Tahoma" w:hAnsi="Tahoma" w:cs="Tahoma"/>
                <w:b/>
                <w:sz w:val="16"/>
                <w:szCs w:val="16"/>
              </w:rPr>
              <w:t xml:space="preserve">[NOTA: </w:t>
            </w:r>
            <w:r w:rsidR="00D6398D" w:rsidRPr="004A2DE6">
              <w:rPr>
                <w:rFonts w:ascii="Tahoma" w:hAnsi="Tahoma" w:cs="Tahoma"/>
                <w:b/>
                <w:sz w:val="16"/>
                <w:szCs w:val="16"/>
              </w:rPr>
              <w:t>aquisições com entrega não imediata] [NOTA: exclusivo para concorrência em registro de preços]</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
        </w:tc>
        <w:tc>
          <w:tcPr>
            <w:tcW w:w="425" w:type="dxa"/>
          </w:tcPr>
          <w:p w:rsidR="0034246C" w:rsidRPr="004A2DE6" w:rsidRDefault="0034246C" w:rsidP="0034246C">
            <w:pPr>
              <w:tabs>
                <w:tab w:val="left" w:pos="898"/>
              </w:tabs>
              <w:jc w:val="right"/>
              <w:rPr>
                <w:rFonts w:ascii="Tahoma" w:hAnsi="Tahoma" w:cs="Tahoma"/>
                <w:sz w:val="18"/>
                <w:szCs w:val="18"/>
              </w:rPr>
            </w:pPr>
            <w:proofErr w:type="gramStart"/>
            <w:r w:rsidRPr="004A2DE6">
              <w:rPr>
                <w:rFonts w:ascii="Tahoma" w:hAnsi="Tahoma" w:cs="Tahoma"/>
                <w:sz w:val="18"/>
                <w:szCs w:val="18"/>
              </w:rPr>
              <w:t>i</w:t>
            </w:r>
            <w:proofErr w:type="gramEnd"/>
            <w:r w:rsidRPr="004A2DE6">
              <w:rPr>
                <w:rFonts w:ascii="Tahoma" w:hAnsi="Tahoma" w:cs="Tahoma"/>
                <w:sz w:val="18"/>
                <w:szCs w:val="18"/>
              </w:rPr>
              <w:t>.</w:t>
            </w:r>
          </w:p>
        </w:tc>
        <w:tc>
          <w:tcPr>
            <w:tcW w:w="8363" w:type="dxa"/>
          </w:tcPr>
          <w:p w:rsidR="0034246C" w:rsidRPr="004A2DE6" w:rsidRDefault="0034246C" w:rsidP="00CE4412">
            <w:pPr>
              <w:tabs>
                <w:tab w:val="left" w:pos="898"/>
              </w:tabs>
              <w:jc w:val="both"/>
              <w:rPr>
                <w:rFonts w:ascii="Tahoma" w:hAnsi="Tahoma" w:cs="Tahoma"/>
                <w:sz w:val="18"/>
                <w:szCs w:val="18"/>
              </w:rPr>
            </w:pPr>
            <w:proofErr w:type="gramStart"/>
            <w:r w:rsidRPr="004A2DE6">
              <w:rPr>
                <w:rFonts w:ascii="Tahoma" w:hAnsi="Tahoma" w:cs="Tahoma"/>
                <w:sz w:val="18"/>
                <w:szCs w:val="18"/>
              </w:rPr>
              <w:t>caução</w:t>
            </w:r>
            <w:proofErr w:type="gramEnd"/>
            <w:r w:rsidRPr="004A2DE6">
              <w:rPr>
                <w:rFonts w:ascii="Tahoma" w:hAnsi="Tahoma" w:cs="Tahoma"/>
                <w:sz w:val="18"/>
                <w:szCs w:val="18"/>
              </w:rPr>
              <w:t xml:space="preserve"> em dinheiro, na moeda corrente do País;</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
        </w:tc>
        <w:tc>
          <w:tcPr>
            <w:tcW w:w="425" w:type="dxa"/>
          </w:tcPr>
          <w:p w:rsidR="0034246C" w:rsidRPr="004A2DE6" w:rsidRDefault="0034246C" w:rsidP="0034246C">
            <w:pPr>
              <w:tabs>
                <w:tab w:val="left" w:pos="898"/>
              </w:tabs>
              <w:jc w:val="right"/>
              <w:rPr>
                <w:rFonts w:ascii="Tahoma" w:hAnsi="Tahoma" w:cs="Tahoma"/>
                <w:sz w:val="18"/>
                <w:szCs w:val="18"/>
              </w:rPr>
            </w:pPr>
            <w:r w:rsidRPr="004A2DE6">
              <w:rPr>
                <w:rFonts w:ascii="Tahoma" w:hAnsi="Tahoma" w:cs="Tahoma"/>
                <w:sz w:val="18"/>
                <w:szCs w:val="18"/>
              </w:rPr>
              <w:t>ii.</w:t>
            </w:r>
          </w:p>
        </w:tc>
        <w:tc>
          <w:tcPr>
            <w:tcW w:w="8363" w:type="dxa"/>
          </w:tcPr>
          <w:p w:rsidR="0034246C" w:rsidRPr="004A2DE6" w:rsidRDefault="0034246C" w:rsidP="00CE4412">
            <w:pPr>
              <w:tabs>
                <w:tab w:val="left" w:pos="898"/>
              </w:tabs>
              <w:jc w:val="both"/>
              <w:rPr>
                <w:rFonts w:ascii="Tahoma" w:hAnsi="Tahoma" w:cs="Tahoma"/>
                <w:sz w:val="18"/>
                <w:szCs w:val="18"/>
              </w:rPr>
            </w:pPr>
            <w:proofErr w:type="gramStart"/>
            <w:r w:rsidRPr="004A2DE6">
              <w:rPr>
                <w:rFonts w:ascii="Tahoma" w:hAnsi="Tahoma" w:cs="Tahoma"/>
                <w:sz w:val="18"/>
                <w:szCs w:val="18"/>
              </w:rPr>
              <w:t>títulos</w:t>
            </w:r>
            <w:proofErr w:type="gramEnd"/>
            <w:r w:rsidRPr="004A2DE6">
              <w:rPr>
                <w:rFonts w:ascii="Tahoma" w:hAnsi="Tahoma" w:cs="Tahoma"/>
                <w:sz w:val="18"/>
                <w:szCs w:val="18"/>
              </w:rPr>
              <w:t xml:space="preserve"> da dívida pública, emitidos sob a forma escritural, mediante registro em sistema centralizado de liquidação e de custódia autorizado pelo Banco Central do Brasil e avaliados pelos seus valores econômicos, conforme definido pelo Ministério da Fazenda, não sujeitos a nenhum ônus ou gravames;</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
        </w:tc>
        <w:tc>
          <w:tcPr>
            <w:tcW w:w="425" w:type="dxa"/>
          </w:tcPr>
          <w:p w:rsidR="0034246C" w:rsidRPr="004A2DE6" w:rsidRDefault="0034246C" w:rsidP="0034246C">
            <w:pPr>
              <w:tabs>
                <w:tab w:val="left" w:pos="898"/>
              </w:tabs>
              <w:jc w:val="right"/>
              <w:rPr>
                <w:rFonts w:ascii="Tahoma" w:hAnsi="Tahoma" w:cs="Tahoma"/>
                <w:sz w:val="18"/>
                <w:szCs w:val="18"/>
              </w:rPr>
            </w:pPr>
            <w:r w:rsidRPr="004A2DE6">
              <w:rPr>
                <w:rFonts w:ascii="Tahoma" w:hAnsi="Tahoma" w:cs="Tahoma"/>
                <w:sz w:val="18"/>
                <w:szCs w:val="18"/>
              </w:rPr>
              <w:t>iii.</w:t>
            </w:r>
          </w:p>
        </w:tc>
        <w:tc>
          <w:tcPr>
            <w:tcW w:w="8363" w:type="dxa"/>
          </w:tcPr>
          <w:p w:rsidR="0034246C" w:rsidRPr="004A2DE6" w:rsidRDefault="0034246C" w:rsidP="00CE4412">
            <w:pPr>
              <w:tabs>
                <w:tab w:val="left" w:pos="898"/>
              </w:tabs>
              <w:jc w:val="both"/>
              <w:rPr>
                <w:rFonts w:ascii="Tahoma" w:hAnsi="Tahoma" w:cs="Tahoma"/>
                <w:sz w:val="18"/>
                <w:szCs w:val="18"/>
              </w:rPr>
            </w:pPr>
            <w:proofErr w:type="gramStart"/>
            <w:r w:rsidRPr="004A2DE6">
              <w:rPr>
                <w:rFonts w:ascii="Tahoma" w:hAnsi="Tahoma" w:cs="Tahoma"/>
                <w:sz w:val="18"/>
                <w:szCs w:val="18"/>
              </w:rPr>
              <w:t>seguro</w:t>
            </w:r>
            <w:proofErr w:type="gramEnd"/>
            <w:r w:rsidRPr="004A2DE6">
              <w:rPr>
                <w:rFonts w:ascii="Tahoma" w:hAnsi="Tahoma" w:cs="Tahoma"/>
                <w:sz w:val="18"/>
                <w:szCs w:val="18"/>
              </w:rPr>
              <w:t>-garantia; ou</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
        </w:tc>
        <w:tc>
          <w:tcPr>
            <w:tcW w:w="425" w:type="dxa"/>
          </w:tcPr>
          <w:p w:rsidR="0034246C" w:rsidRPr="004A2DE6" w:rsidRDefault="0034246C" w:rsidP="0034246C">
            <w:pPr>
              <w:tabs>
                <w:tab w:val="left" w:pos="898"/>
              </w:tabs>
              <w:jc w:val="right"/>
              <w:rPr>
                <w:rFonts w:ascii="Tahoma" w:hAnsi="Tahoma" w:cs="Tahoma"/>
                <w:sz w:val="18"/>
                <w:szCs w:val="18"/>
              </w:rPr>
            </w:pPr>
            <w:r w:rsidRPr="004A2DE6">
              <w:rPr>
                <w:rFonts w:ascii="Tahoma" w:hAnsi="Tahoma" w:cs="Tahoma"/>
                <w:sz w:val="18"/>
                <w:szCs w:val="18"/>
              </w:rPr>
              <w:t>iv.</w:t>
            </w:r>
          </w:p>
        </w:tc>
        <w:tc>
          <w:tcPr>
            <w:tcW w:w="8363" w:type="dxa"/>
          </w:tcPr>
          <w:p w:rsidR="0034246C" w:rsidRPr="004A2DE6" w:rsidRDefault="0034246C" w:rsidP="00CE4412">
            <w:pPr>
              <w:tabs>
                <w:tab w:val="left" w:pos="898"/>
              </w:tabs>
              <w:jc w:val="both"/>
              <w:rPr>
                <w:rFonts w:ascii="Tahoma" w:hAnsi="Tahoma" w:cs="Tahoma"/>
                <w:sz w:val="18"/>
                <w:szCs w:val="18"/>
              </w:rPr>
            </w:pPr>
            <w:proofErr w:type="gramStart"/>
            <w:r w:rsidRPr="004A2DE6">
              <w:rPr>
                <w:rFonts w:ascii="Tahoma" w:hAnsi="Tahoma" w:cs="Tahoma"/>
                <w:sz w:val="18"/>
                <w:szCs w:val="18"/>
              </w:rPr>
              <w:t>fiança</w:t>
            </w:r>
            <w:proofErr w:type="gramEnd"/>
            <w:r w:rsidRPr="004A2DE6">
              <w:rPr>
                <w:rFonts w:ascii="Tahoma" w:hAnsi="Tahoma" w:cs="Tahoma"/>
                <w:sz w:val="18"/>
                <w:szCs w:val="18"/>
              </w:rPr>
              <w:t xml:space="preserve"> bancária.</w:t>
            </w:r>
          </w:p>
        </w:tc>
      </w:tr>
      <w:tr w:rsidR="000859B5" w:rsidRPr="004A2DE6" w:rsidTr="0034246C">
        <w:trPr>
          <w:cantSplit/>
          <w:trHeight w:val="185"/>
        </w:trPr>
        <w:tc>
          <w:tcPr>
            <w:tcW w:w="430" w:type="dxa"/>
          </w:tcPr>
          <w:p w:rsidR="000859B5" w:rsidRPr="004A2DE6" w:rsidRDefault="000859B5" w:rsidP="00051B08">
            <w:pPr>
              <w:rPr>
                <w:rFonts w:ascii="Tahoma" w:hAnsi="Tahoma" w:cs="Tahoma"/>
                <w:sz w:val="18"/>
                <w:szCs w:val="18"/>
              </w:rPr>
            </w:pPr>
          </w:p>
        </w:tc>
        <w:tc>
          <w:tcPr>
            <w:tcW w:w="491" w:type="dxa"/>
          </w:tcPr>
          <w:p w:rsidR="000859B5" w:rsidRPr="004A2DE6" w:rsidRDefault="000859B5" w:rsidP="0034246C">
            <w:pPr>
              <w:jc w:val="both"/>
              <w:rPr>
                <w:rFonts w:ascii="Tahoma" w:hAnsi="Tahoma" w:cs="Tahoma"/>
                <w:sz w:val="18"/>
                <w:szCs w:val="18"/>
              </w:rPr>
            </w:pPr>
          </w:p>
        </w:tc>
        <w:tc>
          <w:tcPr>
            <w:tcW w:w="8788" w:type="dxa"/>
            <w:gridSpan w:val="2"/>
          </w:tcPr>
          <w:p w:rsidR="000859B5" w:rsidRPr="004A2DE6" w:rsidRDefault="000859B5" w:rsidP="00CE4412">
            <w:pPr>
              <w:tabs>
                <w:tab w:val="left" w:pos="898"/>
              </w:tabs>
              <w:jc w:val="both"/>
              <w:rPr>
                <w:rFonts w:ascii="Tahoma" w:hAnsi="Tahoma" w:cs="Tahoma"/>
                <w:sz w:val="18"/>
                <w:szCs w:val="18"/>
              </w:rPr>
            </w:pP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roofErr w:type="gramStart"/>
            <w:r w:rsidRPr="004A2DE6">
              <w:rPr>
                <w:rFonts w:ascii="Tahoma" w:hAnsi="Tahoma" w:cs="Tahoma"/>
                <w:sz w:val="18"/>
                <w:szCs w:val="18"/>
              </w:rPr>
              <w:t>c.</w:t>
            </w:r>
            <w:proofErr w:type="gramEnd"/>
            <w:r w:rsidRPr="004A2DE6">
              <w:rPr>
                <w:rFonts w:ascii="Tahoma" w:hAnsi="Tahoma" w:cs="Tahoma"/>
                <w:sz w:val="18"/>
                <w:szCs w:val="18"/>
              </w:rPr>
              <w:t>1</w:t>
            </w:r>
          </w:p>
        </w:tc>
        <w:tc>
          <w:tcPr>
            <w:tcW w:w="8788" w:type="dxa"/>
            <w:gridSpan w:val="2"/>
          </w:tcPr>
          <w:p w:rsidR="0034246C" w:rsidRPr="004A2DE6" w:rsidRDefault="0034246C" w:rsidP="00CE4412">
            <w:pPr>
              <w:tabs>
                <w:tab w:val="left" w:pos="898"/>
              </w:tabs>
              <w:jc w:val="both"/>
              <w:rPr>
                <w:rFonts w:ascii="Tahoma" w:hAnsi="Tahoma" w:cs="Tahoma"/>
                <w:sz w:val="18"/>
                <w:szCs w:val="18"/>
              </w:rPr>
            </w:pPr>
            <w:r w:rsidRPr="004A2DE6">
              <w:rPr>
                <w:rFonts w:ascii="Tahoma" w:hAnsi="Tahoma" w:cs="Tahoma"/>
                <w:sz w:val="18"/>
                <w:szCs w:val="18"/>
              </w:rPr>
              <w:t>A garantia de participação, na modalidade escolhida pela licitante, deverá atender às seguintes condições:</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
        </w:tc>
        <w:tc>
          <w:tcPr>
            <w:tcW w:w="425" w:type="dxa"/>
          </w:tcPr>
          <w:p w:rsidR="0034246C" w:rsidRPr="004A2DE6" w:rsidRDefault="0034246C" w:rsidP="0034246C">
            <w:pPr>
              <w:tabs>
                <w:tab w:val="left" w:pos="898"/>
              </w:tabs>
              <w:jc w:val="right"/>
              <w:rPr>
                <w:rFonts w:ascii="Tahoma" w:hAnsi="Tahoma" w:cs="Tahoma"/>
                <w:sz w:val="18"/>
                <w:szCs w:val="18"/>
              </w:rPr>
            </w:pPr>
            <w:proofErr w:type="gramStart"/>
            <w:r w:rsidRPr="004A2DE6">
              <w:rPr>
                <w:rFonts w:ascii="Tahoma" w:hAnsi="Tahoma" w:cs="Tahoma"/>
                <w:sz w:val="18"/>
                <w:szCs w:val="18"/>
              </w:rPr>
              <w:t>i</w:t>
            </w:r>
            <w:proofErr w:type="gramEnd"/>
            <w:r w:rsidRPr="004A2DE6">
              <w:rPr>
                <w:rFonts w:ascii="Tahoma" w:hAnsi="Tahoma" w:cs="Tahoma"/>
                <w:sz w:val="18"/>
                <w:szCs w:val="18"/>
              </w:rPr>
              <w:t>.</w:t>
            </w:r>
          </w:p>
        </w:tc>
        <w:tc>
          <w:tcPr>
            <w:tcW w:w="8363" w:type="dxa"/>
          </w:tcPr>
          <w:p w:rsidR="0034246C" w:rsidRPr="004A2DE6" w:rsidRDefault="0034246C" w:rsidP="00CE4412">
            <w:pPr>
              <w:tabs>
                <w:tab w:val="left" w:pos="898"/>
              </w:tabs>
              <w:jc w:val="both"/>
              <w:rPr>
                <w:rFonts w:ascii="Tahoma" w:hAnsi="Tahoma" w:cs="Tahoma"/>
                <w:sz w:val="18"/>
                <w:szCs w:val="18"/>
              </w:rPr>
            </w:pPr>
            <w:proofErr w:type="gramStart"/>
            <w:r w:rsidRPr="004A2DE6">
              <w:rPr>
                <w:rFonts w:ascii="Tahoma" w:hAnsi="Tahoma" w:cs="Tahoma"/>
                <w:sz w:val="18"/>
                <w:szCs w:val="18"/>
              </w:rPr>
              <w:t>quando</w:t>
            </w:r>
            <w:proofErr w:type="gramEnd"/>
            <w:r w:rsidRPr="004A2DE6">
              <w:rPr>
                <w:rFonts w:ascii="Tahoma" w:hAnsi="Tahoma" w:cs="Tahoma"/>
                <w:sz w:val="18"/>
                <w:szCs w:val="18"/>
              </w:rPr>
              <w:t xml:space="preserve"> em caução em dinheiro, a licitante deverá realizar o depósito conforme instruções da comissão de licitação, que indicará o número da conta corrente para realização das transferências, juntando declaração de que prestou garantia nesta modalidade.</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
        </w:tc>
        <w:tc>
          <w:tcPr>
            <w:tcW w:w="425" w:type="dxa"/>
          </w:tcPr>
          <w:p w:rsidR="0034246C" w:rsidRPr="004A2DE6" w:rsidRDefault="0034246C" w:rsidP="0034246C">
            <w:pPr>
              <w:tabs>
                <w:tab w:val="left" w:pos="898"/>
              </w:tabs>
              <w:jc w:val="right"/>
              <w:rPr>
                <w:rFonts w:ascii="Tahoma" w:hAnsi="Tahoma" w:cs="Tahoma"/>
                <w:sz w:val="18"/>
                <w:szCs w:val="18"/>
              </w:rPr>
            </w:pPr>
            <w:r w:rsidRPr="004A2DE6">
              <w:rPr>
                <w:rFonts w:ascii="Tahoma" w:hAnsi="Tahoma" w:cs="Tahoma"/>
                <w:sz w:val="18"/>
                <w:szCs w:val="18"/>
              </w:rPr>
              <w:t>ii.</w:t>
            </w:r>
          </w:p>
        </w:tc>
        <w:tc>
          <w:tcPr>
            <w:tcW w:w="8363" w:type="dxa"/>
          </w:tcPr>
          <w:p w:rsidR="0034246C" w:rsidRPr="004A2DE6" w:rsidRDefault="0034246C" w:rsidP="00CE4412">
            <w:pPr>
              <w:tabs>
                <w:tab w:val="left" w:pos="898"/>
              </w:tabs>
              <w:jc w:val="both"/>
              <w:rPr>
                <w:rFonts w:ascii="Tahoma" w:hAnsi="Tahoma" w:cs="Tahoma"/>
                <w:sz w:val="18"/>
                <w:szCs w:val="18"/>
              </w:rPr>
            </w:pPr>
            <w:proofErr w:type="gramStart"/>
            <w:r w:rsidRPr="004A2DE6">
              <w:rPr>
                <w:rFonts w:ascii="Tahoma" w:hAnsi="Tahoma" w:cs="Tahoma"/>
                <w:sz w:val="18"/>
                <w:szCs w:val="18"/>
              </w:rPr>
              <w:t>quando</w:t>
            </w:r>
            <w:proofErr w:type="gramEnd"/>
            <w:r w:rsidRPr="004A2DE6">
              <w:rPr>
                <w:rFonts w:ascii="Tahoma" w:hAnsi="Tahoma" w:cs="Tahoma"/>
                <w:sz w:val="18"/>
                <w:szCs w:val="18"/>
              </w:rPr>
              <w:t xml:space="preserve"> em títulos da dívida pública, aceitar-se-á, apenas, Tesouro Prefixado (LTN); Tesouro Prefixado com Juros Semestrais (NTN-F); Títulos Pós-fixados; Tesouro </w:t>
            </w:r>
            <w:proofErr w:type="spellStart"/>
            <w:r w:rsidRPr="004A2DE6">
              <w:rPr>
                <w:rFonts w:ascii="Tahoma" w:hAnsi="Tahoma" w:cs="Tahoma"/>
                <w:sz w:val="18"/>
                <w:szCs w:val="18"/>
              </w:rPr>
              <w:t>Selic</w:t>
            </w:r>
            <w:proofErr w:type="spellEnd"/>
            <w:r w:rsidRPr="004A2DE6">
              <w:rPr>
                <w:rFonts w:ascii="Tahoma" w:hAnsi="Tahoma" w:cs="Tahoma"/>
                <w:sz w:val="18"/>
                <w:szCs w:val="18"/>
              </w:rPr>
              <w:t xml:space="preserve"> (LFT); Tesouro IPCA + com Juros Semestrais (NTN-B); Tesouro IPCA+ (NTN-B Principal), juntando declaração de que prestou garantia nesta modalidade, sendo que os procedimentos operacionais para recepção e manutenção desses títulos serão definidos pela Secretaria da Fazenda do Estado da Bahia</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
        </w:tc>
        <w:tc>
          <w:tcPr>
            <w:tcW w:w="425" w:type="dxa"/>
          </w:tcPr>
          <w:p w:rsidR="0034246C" w:rsidRPr="004A2DE6" w:rsidRDefault="0034246C" w:rsidP="0034246C">
            <w:pPr>
              <w:tabs>
                <w:tab w:val="left" w:pos="898"/>
              </w:tabs>
              <w:jc w:val="right"/>
              <w:rPr>
                <w:rFonts w:ascii="Tahoma" w:hAnsi="Tahoma" w:cs="Tahoma"/>
                <w:sz w:val="18"/>
                <w:szCs w:val="18"/>
              </w:rPr>
            </w:pPr>
            <w:r w:rsidRPr="004A2DE6">
              <w:rPr>
                <w:rFonts w:ascii="Tahoma" w:hAnsi="Tahoma" w:cs="Tahoma"/>
                <w:sz w:val="18"/>
                <w:szCs w:val="18"/>
              </w:rPr>
              <w:t>iii.</w:t>
            </w:r>
          </w:p>
        </w:tc>
        <w:tc>
          <w:tcPr>
            <w:tcW w:w="8363" w:type="dxa"/>
          </w:tcPr>
          <w:p w:rsidR="0034246C" w:rsidRPr="004A2DE6" w:rsidRDefault="0034246C" w:rsidP="00CE4412">
            <w:pPr>
              <w:tabs>
                <w:tab w:val="left" w:pos="898"/>
              </w:tabs>
              <w:jc w:val="both"/>
              <w:rPr>
                <w:rFonts w:ascii="Tahoma" w:hAnsi="Tahoma" w:cs="Tahoma"/>
                <w:sz w:val="18"/>
                <w:szCs w:val="18"/>
              </w:rPr>
            </w:pPr>
            <w:proofErr w:type="gramStart"/>
            <w:r w:rsidRPr="004A2DE6">
              <w:rPr>
                <w:rFonts w:ascii="Tahoma" w:hAnsi="Tahoma" w:cs="Tahoma"/>
                <w:sz w:val="18"/>
                <w:szCs w:val="18"/>
              </w:rPr>
              <w:t>no</w:t>
            </w:r>
            <w:proofErr w:type="gramEnd"/>
            <w:r w:rsidRPr="004A2DE6">
              <w:rPr>
                <w:rFonts w:ascii="Tahoma" w:hAnsi="Tahoma" w:cs="Tahoma"/>
                <w:sz w:val="18"/>
                <w:szCs w:val="18"/>
              </w:rPr>
              <w:t xml:space="preserve"> caso de fiança bancária, esta deverá (i) ser emitida por instituição financeira devidamente registrada junto ao Banco Central do Brasil, cuja classificação de risco esteja compreendida na categoria “grau de investimento” em pelo menos uma das seguintes agências: Fitch, Standard &amp; </w:t>
            </w:r>
            <w:proofErr w:type="spellStart"/>
            <w:r w:rsidRPr="004A2DE6">
              <w:rPr>
                <w:rFonts w:ascii="Tahoma" w:hAnsi="Tahoma" w:cs="Tahoma"/>
                <w:sz w:val="18"/>
                <w:szCs w:val="18"/>
              </w:rPr>
              <w:t>Poors</w:t>
            </w:r>
            <w:proofErr w:type="spellEnd"/>
            <w:r w:rsidRPr="004A2DE6">
              <w:rPr>
                <w:rFonts w:ascii="Tahoma" w:hAnsi="Tahoma" w:cs="Tahoma"/>
                <w:sz w:val="18"/>
                <w:szCs w:val="18"/>
              </w:rPr>
              <w:t xml:space="preserve"> ou </w:t>
            </w:r>
            <w:proofErr w:type="spellStart"/>
            <w:r w:rsidRPr="004A2DE6">
              <w:rPr>
                <w:rFonts w:ascii="Tahoma" w:hAnsi="Tahoma" w:cs="Tahoma"/>
                <w:sz w:val="18"/>
                <w:szCs w:val="18"/>
              </w:rPr>
              <w:t>Moody’s</w:t>
            </w:r>
            <w:proofErr w:type="spellEnd"/>
            <w:r w:rsidRPr="004A2DE6">
              <w:rPr>
                <w:rFonts w:ascii="Tahoma" w:hAnsi="Tahoma" w:cs="Tahoma"/>
                <w:sz w:val="18"/>
                <w:szCs w:val="18"/>
              </w:rPr>
              <w:t>; (ii) com período de cobertura superior a 30 (trinta) dias do prazo de vigência da proposta da licitante, e (iii) ter expressa renúncia da fiadora dos direitos previstos nos artigos 827, 835, 837, 838 e 839 da Lei federal nº 10.406/02 (Código Civil Brasileiro).</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
        </w:tc>
        <w:tc>
          <w:tcPr>
            <w:tcW w:w="425" w:type="dxa"/>
          </w:tcPr>
          <w:p w:rsidR="0034246C" w:rsidRPr="004A2DE6" w:rsidRDefault="0034246C" w:rsidP="0034246C">
            <w:pPr>
              <w:tabs>
                <w:tab w:val="left" w:pos="898"/>
              </w:tabs>
              <w:jc w:val="right"/>
              <w:rPr>
                <w:rFonts w:ascii="Tahoma" w:hAnsi="Tahoma" w:cs="Tahoma"/>
                <w:sz w:val="18"/>
                <w:szCs w:val="18"/>
              </w:rPr>
            </w:pPr>
            <w:r w:rsidRPr="004A2DE6">
              <w:rPr>
                <w:rFonts w:ascii="Tahoma" w:hAnsi="Tahoma" w:cs="Tahoma"/>
                <w:sz w:val="18"/>
                <w:szCs w:val="18"/>
              </w:rPr>
              <w:t>iv.</w:t>
            </w:r>
          </w:p>
        </w:tc>
        <w:tc>
          <w:tcPr>
            <w:tcW w:w="8363" w:type="dxa"/>
          </w:tcPr>
          <w:p w:rsidR="0034246C" w:rsidRPr="004A2DE6" w:rsidRDefault="0034246C" w:rsidP="00CE4412">
            <w:pPr>
              <w:tabs>
                <w:tab w:val="left" w:pos="898"/>
              </w:tabs>
              <w:jc w:val="both"/>
              <w:rPr>
                <w:rFonts w:ascii="Tahoma" w:hAnsi="Tahoma" w:cs="Tahoma"/>
                <w:sz w:val="18"/>
                <w:szCs w:val="18"/>
              </w:rPr>
            </w:pPr>
            <w:proofErr w:type="gramStart"/>
            <w:r w:rsidRPr="004A2DE6">
              <w:rPr>
                <w:rFonts w:ascii="Tahoma" w:hAnsi="Tahoma" w:cs="Tahoma"/>
                <w:sz w:val="18"/>
                <w:szCs w:val="18"/>
              </w:rPr>
              <w:t>quando</w:t>
            </w:r>
            <w:proofErr w:type="gramEnd"/>
            <w:r w:rsidRPr="004A2DE6">
              <w:rPr>
                <w:rFonts w:ascii="Tahoma" w:hAnsi="Tahoma" w:cs="Tahoma"/>
                <w:sz w:val="18"/>
                <w:szCs w:val="18"/>
              </w:rPr>
              <w:t xml:space="preserve"> em seguro-garantia, a apólice deverá (i) ser contratada com seguradoras autorizadas pela Superintendência de Seguros Privados – SUSEP, observados os termos dos atos normativos da SUSEP; (ii) se ressegurada nos termos da Legislação aplicável; (iii) consignar o Estado da Bahia, por meio da SESAB, como única beneficiária e segurada da apólice, bem como em suas sucessivas renovações ou prorrogações, se houver; (iii) ser apresentado em original ou cópia digital, devidamente certificada ou, ainda, em segunda via emitida em favor do Estado da Bahia.</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roofErr w:type="gramStart"/>
            <w:r w:rsidRPr="004A2DE6">
              <w:rPr>
                <w:rFonts w:ascii="Tahoma" w:hAnsi="Tahoma" w:cs="Tahoma"/>
                <w:sz w:val="18"/>
                <w:szCs w:val="18"/>
              </w:rPr>
              <w:t>c.</w:t>
            </w:r>
            <w:proofErr w:type="gramEnd"/>
            <w:r w:rsidRPr="004A2DE6">
              <w:rPr>
                <w:rFonts w:ascii="Tahoma" w:hAnsi="Tahoma" w:cs="Tahoma"/>
                <w:sz w:val="18"/>
                <w:szCs w:val="18"/>
              </w:rPr>
              <w:t>2</w:t>
            </w:r>
          </w:p>
        </w:tc>
        <w:tc>
          <w:tcPr>
            <w:tcW w:w="8788" w:type="dxa"/>
            <w:gridSpan w:val="2"/>
          </w:tcPr>
          <w:p w:rsidR="0034246C" w:rsidRPr="004A2DE6" w:rsidRDefault="0034246C" w:rsidP="007D0651">
            <w:pPr>
              <w:jc w:val="both"/>
              <w:rPr>
                <w:rFonts w:ascii="Tahoma" w:hAnsi="Tahoma" w:cs="Tahoma"/>
                <w:sz w:val="18"/>
                <w:szCs w:val="18"/>
              </w:rPr>
            </w:pPr>
            <w:r w:rsidRPr="004A2DE6">
              <w:rPr>
                <w:rFonts w:ascii="Tahoma" w:hAnsi="Tahoma" w:cs="Tahoma"/>
                <w:sz w:val="18"/>
                <w:szCs w:val="18"/>
              </w:rPr>
              <w:t xml:space="preserve">A responsabilidade pela escolha da seguradora ou instituição financeira emitente da garantia de participação será integralmente da licitante, que responderá pelos danos causados ao Estado da Bahia em caso de falência, liquidação, recuperação judicial ou intervenção da respectiva instituição, além da necessidade de recontratação, exclusivamente </w:t>
            </w:r>
            <w:proofErr w:type="gramStart"/>
            <w:r w:rsidRPr="004A2DE6">
              <w:rPr>
                <w:rFonts w:ascii="Tahoma" w:hAnsi="Tahoma" w:cs="Tahoma"/>
                <w:sz w:val="18"/>
                <w:szCs w:val="18"/>
              </w:rPr>
              <w:t>às expensas da</w:t>
            </w:r>
            <w:proofErr w:type="gramEnd"/>
            <w:r w:rsidRPr="004A2DE6">
              <w:rPr>
                <w:rFonts w:ascii="Tahoma" w:hAnsi="Tahoma" w:cs="Tahoma"/>
                <w:sz w:val="18"/>
                <w:szCs w:val="18"/>
              </w:rPr>
              <w:t xml:space="preserve"> licitante, de nova garantia.</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roofErr w:type="gramStart"/>
            <w:r w:rsidRPr="004A2DE6">
              <w:rPr>
                <w:rFonts w:ascii="Tahoma" w:hAnsi="Tahoma" w:cs="Tahoma"/>
                <w:sz w:val="18"/>
                <w:szCs w:val="18"/>
              </w:rPr>
              <w:t>c.</w:t>
            </w:r>
            <w:proofErr w:type="gramEnd"/>
            <w:r w:rsidRPr="004A2DE6">
              <w:rPr>
                <w:rFonts w:ascii="Tahoma" w:hAnsi="Tahoma" w:cs="Tahoma"/>
                <w:sz w:val="18"/>
                <w:szCs w:val="18"/>
              </w:rPr>
              <w:t>3</w:t>
            </w:r>
          </w:p>
        </w:tc>
        <w:tc>
          <w:tcPr>
            <w:tcW w:w="8788" w:type="dxa"/>
            <w:gridSpan w:val="2"/>
          </w:tcPr>
          <w:p w:rsidR="0034246C" w:rsidRPr="004A2DE6" w:rsidRDefault="0034246C" w:rsidP="007D0651">
            <w:pPr>
              <w:jc w:val="both"/>
              <w:rPr>
                <w:rFonts w:ascii="Tahoma" w:hAnsi="Tahoma" w:cs="Tahoma"/>
                <w:sz w:val="18"/>
                <w:szCs w:val="18"/>
              </w:rPr>
            </w:pPr>
            <w:r w:rsidRPr="004A2DE6">
              <w:rPr>
                <w:rFonts w:ascii="Tahoma" w:hAnsi="Tahoma" w:cs="Tahoma"/>
                <w:sz w:val="18"/>
                <w:szCs w:val="18"/>
              </w:rPr>
              <w:t xml:space="preserve">Na hipótese de licitação por lotes, a garantia de participação exigível será </w:t>
            </w:r>
            <w:proofErr w:type="gramStart"/>
            <w:r w:rsidRPr="004A2DE6">
              <w:rPr>
                <w:rFonts w:ascii="Tahoma" w:hAnsi="Tahoma" w:cs="Tahoma"/>
                <w:sz w:val="18"/>
                <w:szCs w:val="18"/>
              </w:rPr>
              <w:t>calculado</w:t>
            </w:r>
            <w:proofErr w:type="gramEnd"/>
            <w:r w:rsidRPr="004A2DE6">
              <w:rPr>
                <w:rFonts w:ascii="Tahoma" w:hAnsi="Tahoma" w:cs="Tahoma"/>
                <w:sz w:val="18"/>
                <w:szCs w:val="18"/>
              </w:rPr>
              <w:t xml:space="preserve"> em função da soma de tantos quantos forem os lotes em que a interessada tenha apresentado as melhores ofertas</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roofErr w:type="gramStart"/>
            <w:r w:rsidRPr="004A2DE6">
              <w:rPr>
                <w:rFonts w:ascii="Tahoma" w:hAnsi="Tahoma" w:cs="Tahoma"/>
                <w:sz w:val="18"/>
                <w:szCs w:val="18"/>
              </w:rPr>
              <w:t>c.</w:t>
            </w:r>
            <w:proofErr w:type="gramEnd"/>
            <w:r w:rsidRPr="004A2DE6">
              <w:rPr>
                <w:rFonts w:ascii="Tahoma" w:hAnsi="Tahoma" w:cs="Tahoma"/>
                <w:sz w:val="18"/>
                <w:szCs w:val="18"/>
              </w:rPr>
              <w:t>4</w:t>
            </w:r>
          </w:p>
        </w:tc>
        <w:tc>
          <w:tcPr>
            <w:tcW w:w="8788" w:type="dxa"/>
            <w:gridSpan w:val="2"/>
          </w:tcPr>
          <w:p w:rsidR="0034246C" w:rsidRPr="004A2DE6" w:rsidRDefault="0034246C" w:rsidP="007D0651">
            <w:pPr>
              <w:jc w:val="both"/>
              <w:rPr>
                <w:rFonts w:ascii="Tahoma" w:hAnsi="Tahoma" w:cs="Tahoma"/>
                <w:sz w:val="18"/>
                <w:szCs w:val="18"/>
              </w:rPr>
            </w:pPr>
            <w:r w:rsidRPr="004A2DE6">
              <w:rPr>
                <w:rFonts w:ascii="Tahoma" w:hAnsi="Tahoma" w:cs="Tahoma"/>
                <w:sz w:val="18"/>
                <w:szCs w:val="18"/>
              </w:rPr>
              <w:t>A garantia de participação deverá ter validade mínima de 60 (sessenta) dias, a contar da data fixada neste instrumento para início da sessão pública.</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roofErr w:type="gramStart"/>
            <w:r w:rsidRPr="004A2DE6">
              <w:rPr>
                <w:rFonts w:ascii="Tahoma" w:hAnsi="Tahoma" w:cs="Tahoma"/>
                <w:sz w:val="18"/>
                <w:szCs w:val="18"/>
              </w:rPr>
              <w:t>c.</w:t>
            </w:r>
            <w:proofErr w:type="gramEnd"/>
            <w:r w:rsidRPr="004A2DE6">
              <w:rPr>
                <w:rFonts w:ascii="Tahoma" w:hAnsi="Tahoma" w:cs="Tahoma"/>
                <w:sz w:val="18"/>
                <w:szCs w:val="18"/>
              </w:rPr>
              <w:t>5</w:t>
            </w:r>
          </w:p>
        </w:tc>
        <w:tc>
          <w:tcPr>
            <w:tcW w:w="8788" w:type="dxa"/>
            <w:gridSpan w:val="2"/>
          </w:tcPr>
          <w:p w:rsidR="0034246C" w:rsidRPr="004A2DE6" w:rsidRDefault="0034246C" w:rsidP="007D0651">
            <w:pPr>
              <w:jc w:val="both"/>
              <w:rPr>
                <w:rFonts w:ascii="Tahoma" w:hAnsi="Tahoma" w:cs="Tahoma"/>
                <w:sz w:val="18"/>
                <w:szCs w:val="18"/>
              </w:rPr>
            </w:pPr>
            <w:r w:rsidRPr="004A2DE6">
              <w:rPr>
                <w:rFonts w:ascii="Tahoma" w:hAnsi="Tahoma" w:cs="Tahoma"/>
                <w:sz w:val="18"/>
                <w:szCs w:val="18"/>
              </w:rPr>
              <w:t>A comissão de licitação analisará a regularidade e efetividade das garantias apresentadas.</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roofErr w:type="gramStart"/>
            <w:r w:rsidRPr="004A2DE6">
              <w:rPr>
                <w:rFonts w:ascii="Tahoma" w:hAnsi="Tahoma" w:cs="Tahoma"/>
                <w:sz w:val="18"/>
                <w:szCs w:val="18"/>
              </w:rPr>
              <w:t>c.</w:t>
            </w:r>
            <w:proofErr w:type="gramEnd"/>
            <w:r w:rsidRPr="004A2DE6">
              <w:rPr>
                <w:rFonts w:ascii="Tahoma" w:hAnsi="Tahoma" w:cs="Tahoma"/>
                <w:sz w:val="18"/>
                <w:szCs w:val="18"/>
              </w:rPr>
              <w:t>6</w:t>
            </w:r>
          </w:p>
        </w:tc>
        <w:tc>
          <w:tcPr>
            <w:tcW w:w="8788" w:type="dxa"/>
            <w:gridSpan w:val="2"/>
          </w:tcPr>
          <w:p w:rsidR="0034246C" w:rsidRPr="004A2DE6" w:rsidRDefault="00BF24EA" w:rsidP="00BF24EA">
            <w:pPr>
              <w:jc w:val="both"/>
              <w:rPr>
                <w:rFonts w:ascii="Tahoma" w:hAnsi="Tahoma" w:cs="Tahoma"/>
                <w:sz w:val="18"/>
                <w:szCs w:val="18"/>
              </w:rPr>
            </w:pPr>
            <w:r w:rsidRPr="004A2DE6">
              <w:rPr>
                <w:rFonts w:ascii="Tahoma" w:hAnsi="Tahoma" w:cs="Tahoma"/>
                <w:sz w:val="18"/>
                <w:szCs w:val="18"/>
              </w:rPr>
              <w:t>[Não se aplica]</w:t>
            </w:r>
            <w:r w:rsidR="0034246C" w:rsidRPr="004A2DE6">
              <w:rPr>
                <w:rFonts w:ascii="Tahoma" w:hAnsi="Tahoma" w:cs="Tahoma"/>
                <w:sz w:val="18"/>
                <w:szCs w:val="18"/>
              </w:rPr>
              <w:t xml:space="preserve"> </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34246C" w:rsidP="0034246C">
            <w:pPr>
              <w:jc w:val="both"/>
              <w:rPr>
                <w:rFonts w:ascii="Tahoma" w:hAnsi="Tahoma" w:cs="Tahoma"/>
                <w:sz w:val="18"/>
                <w:szCs w:val="18"/>
              </w:rPr>
            </w:pPr>
            <w:proofErr w:type="gramStart"/>
            <w:r w:rsidRPr="004A2DE6">
              <w:rPr>
                <w:rFonts w:ascii="Tahoma" w:hAnsi="Tahoma" w:cs="Tahoma"/>
                <w:sz w:val="18"/>
                <w:szCs w:val="18"/>
              </w:rPr>
              <w:t>c.</w:t>
            </w:r>
            <w:proofErr w:type="gramEnd"/>
            <w:r w:rsidRPr="004A2DE6">
              <w:rPr>
                <w:rFonts w:ascii="Tahoma" w:hAnsi="Tahoma" w:cs="Tahoma"/>
                <w:sz w:val="18"/>
                <w:szCs w:val="18"/>
              </w:rPr>
              <w:t>7</w:t>
            </w:r>
          </w:p>
        </w:tc>
        <w:tc>
          <w:tcPr>
            <w:tcW w:w="8788" w:type="dxa"/>
            <w:gridSpan w:val="2"/>
          </w:tcPr>
          <w:p w:rsidR="0034246C" w:rsidRPr="004A2DE6" w:rsidRDefault="007D0651" w:rsidP="007D0651">
            <w:pPr>
              <w:jc w:val="both"/>
              <w:rPr>
                <w:rFonts w:ascii="Tahoma" w:hAnsi="Tahoma" w:cs="Tahoma"/>
                <w:sz w:val="18"/>
                <w:szCs w:val="18"/>
              </w:rPr>
            </w:pPr>
            <w:r w:rsidRPr="004A2DE6">
              <w:rPr>
                <w:rFonts w:ascii="Tahoma" w:hAnsi="Tahoma" w:cs="Tahoma"/>
                <w:sz w:val="18"/>
                <w:szCs w:val="18"/>
              </w:rPr>
              <w:t>Encerrada a licitação, a garantia de participação apresentada pelas licitantes, exceto a da Licitante vencedora do certame, será liberada até 15 (quinze) dias após (i) o resultado definitivo da classificação e da habilitação para os licitantes desclassificados e inabilitados, respectivamente; (</w:t>
            </w:r>
            <w:proofErr w:type="gramStart"/>
            <w:r w:rsidRPr="004A2DE6">
              <w:rPr>
                <w:rFonts w:ascii="Tahoma" w:hAnsi="Tahoma" w:cs="Tahoma"/>
                <w:sz w:val="18"/>
                <w:szCs w:val="18"/>
              </w:rPr>
              <w:t>ii</w:t>
            </w:r>
            <w:proofErr w:type="gramEnd"/>
            <w:r w:rsidRPr="004A2DE6">
              <w:rPr>
                <w:rFonts w:ascii="Tahoma" w:hAnsi="Tahoma" w:cs="Tahoma"/>
                <w:sz w:val="18"/>
                <w:szCs w:val="18"/>
              </w:rPr>
              <w:t>) a homologação ou o fim de validade da proposta, o que ocorrer primeiro, para os demais licitantes; e (iii) a publicação do ato que revogar ou anular a licitação.</w:t>
            </w:r>
          </w:p>
        </w:tc>
      </w:tr>
      <w:tr w:rsidR="0034246C" w:rsidRPr="004A2DE6" w:rsidTr="0034246C">
        <w:trPr>
          <w:cantSplit/>
          <w:trHeight w:val="185"/>
        </w:trPr>
        <w:tc>
          <w:tcPr>
            <w:tcW w:w="430" w:type="dxa"/>
          </w:tcPr>
          <w:p w:rsidR="0034246C" w:rsidRPr="004A2DE6" w:rsidRDefault="0034246C" w:rsidP="00051B08">
            <w:pPr>
              <w:rPr>
                <w:rFonts w:ascii="Tahoma" w:hAnsi="Tahoma" w:cs="Tahoma"/>
                <w:sz w:val="18"/>
                <w:szCs w:val="18"/>
              </w:rPr>
            </w:pPr>
          </w:p>
        </w:tc>
        <w:tc>
          <w:tcPr>
            <w:tcW w:w="491" w:type="dxa"/>
          </w:tcPr>
          <w:p w:rsidR="0034246C" w:rsidRPr="004A2DE6" w:rsidRDefault="007D0651" w:rsidP="0034246C">
            <w:pPr>
              <w:jc w:val="both"/>
              <w:rPr>
                <w:rFonts w:ascii="Tahoma" w:hAnsi="Tahoma" w:cs="Tahoma"/>
                <w:sz w:val="18"/>
                <w:szCs w:val="18"/>
              </w:rPr>
            </w:pPr>
            <w:proofErr w:type="gramStart"/>
            <w:r w:rsidRPr="004A2DE6">
              <w:rPr>
                <w:rFonts w:ascii="Tahoma" w:hAnsi="Tahoma" w:cs="Tahoma"/>
                <w:sz w:val="18"/>
                <w:szCs w:val="18"/>
              </w:rPr>
              <w:t>c.</w:t>
            </w:r>
            <w:proofErr w:type="gramEnd"/>
            <w:r w:rsidRPr="004A2DE6">
              <w:rPr>
                <w:rFonts w:ascii="Tahoma" w:hAnsi="Tahoma" w:cs="Tahoma"/>
                <w:sz w:val="18"/>
                <w:szCs w:val="18"/>
              </w:rPr>
              <w:t>8</w:t>
            </w:r>
          </w:p>
        </w:tc>
        <w:tc>
          <w:tcPr>
            <w:tcW w:w="8788" w:type="dxa"/>
            <w:gridSpan w:val="2"/>
          </w:tcPr>
          <w:p w:rsidR="0034246C" w:rsidRPr="004A2DE6" w:rsidRDefault="007D0651" w:rsidP="007D0651">
            <w:pPr>
              <w:jc w:val="both"/>
              <w:rPr>
                <w:rFonts w:ascii="Tahoma" w:hAnsi="Tahoma" w:cs="Tahoma"/>
                <w:sz w:val="18"/>
                <w:szCs w:val="18"/>
              </w:rPr>
            </w:pPr>
            <w:r w:rsidRPr="004A2DE6">
              <w:rPr>
                <w:rFonts w:ascii="Tahoma" w:hAnsi="Tahoma" w:cs="Tahoma"/>
                <w:sz w:val="18"/>
                <w:szCs w:val="18"/>
              </w:rPr>
              <w:t>A garantia de participação será executada em sua integralidade nas seguintes hipóteses:</w:t>
            </w:r>
          </w:p>
        </w:tc>
      </w:tr>
      <w:tr w:rsidR="007D0651" w:rsidRPr="004A2DE6" w:rsidTr="00304CF7">
        <w:trPr>
          <w:cantSplit/>
          <w:trHeight w:val="185"/>
        </w:trPr>
        <w:tc>
          <w:tcPr>
            <w:tcW w:w="430" w:type="dxa"/>
          </w:tcPr>
          <w:p w:rsidR="007D0651" w:rsidRPr="004A2DE6" w:rsidRDefault="007D0651" w:rsidP="00304CF7">
            <w:pPr>
              <w:rPr>
                <w:rFonts w:ascii="Tahoma" w:hAnsi="Tahoma" w:cs="Tahoma"/>
                <w:sz w:val="18"/>
                <w:szCs w:val="18"/>
              </w:rPr>
            </w:pPr>
          </w:p>
        </w:tc>
        <w:tc>
          <w:tcPr>
            <w:tcW w:w="491" w:type="dxa"/>
          </w:tcPr>
          <w:p w:rsidR="007D0651" w:rsidRPr="004A2DE6" w:rsidRDefault="007D0651" w:rsidP="00304CF7">
            <w:pPr>
              <w:jc w:val="both"/>
              <w:rPr>
                <w:rFonts w:ascii="Tahoma" w:hAnsi="Tahoma" w:cs="Tahoma"/>
                <w:sz w:val="18"/>
                <w:szCs w:val="18"/>
              </w:rPr>
            </w:pPr>
          </w:p>
        </w:tc>
        <w:tc>
          <w:tcPr>
            <w:tcW w:w="425" w:type="dxa"/>
          </w:tcPr>
          <w:p w:rsidR="007D0651" w:rsidRPr="004A2DE6" w:rsidRDefault="007D0651" w:rsidP="00304CF7">
            <w:pPr>
              <w:tabs>
                <w:tab w:val="left" w:pos="898"/>
              </w:tabs>
              <w:jc w:val="right"/>
              <w:rPr>
                <w:rFonts w:ascii="Tahoma" w:hAnsi="Tahoma" w:cs="Tahoma"/>
                <w:sz w:val="18"/>
                <w:szCs w:val="18"/>
              </w:rPr>
            </w:pPr>
            <w:proofErr w:type="gramStart"/>
            <w:r w:rsidRPr="004A2DE6">
              <w:rPr>
                <w:rFonts w:ascii="Tahoma" w:hAnsi="Tahoma" w:cs="Tahoma"/>
                <w:sz w:val="18"/>
                <w:szCs w:val="18"/>
              </w:rPr>
              <w:t>i</w:t>
            </w:r>
            <w:proofErr w:type="gramEnd"/>
            <w:r w:rsidRPr="004A2DE6">
              <w:rPr>
                <w:rFonts w:ascii="Tahoma" w:hAnsi="Tahoma" w:cs="Tahoma"/>
                <w:sz w:val="18"/>
                <w:szCs w:val="18"/>
              </w:rPr>
              <w:t>.</w:t>
            </w:r>
          </w:p>
        </w:tc>
        <w:tc>
          <w:tcPr>
            <w:tcW w:w="8363" w:type="dxa"/>
          </w:tcPr>
          <w:p w:rsidR="007D0651" w:rsidRPr="004A2DE6" w:rsidRDefault="007D0651" w:rsidP="007D0651">
            <w:pPr>
              <w:tabs>
                <w:tab w:val="left" w:pos="898"/>
              </w:tabs>
              <w:jc w:val="both"/>
              <w:rPr>
                <w:rFonts w:ascii="Tahoma" w:hAnsi="Tahoma" w:cs="Tahoma"/>
                <w:sz w:val="18"/>
                <w:szCs w:val="18"/>
              </w:rPr>
            </w:pPr>
            <w:proofErr w:type="gramStart"/>
            <w:r w:rsidRPr="004A2DE6">
              <w:rPr>
                <w:rFonts w:ascii="Tahoma" w:hAnsi="Tahoma" w:cs="Tahoma"/>
                <w:sz w:val="18"/>
                <w:szCs w:val="18"/>
              </w:rPr>
              <w:t>a</w:t>
            </w:r>
            <w:proofErr w:type="gramEnd"/>
            <w:r w:rsidRPr="004A2DE6">
              <w:rPr>
                <w:rFonts w:ascii="Tahoma" w:hAnsi="Tahoma" w:cs="Tahoma"/>
                <w:sz w:val="18"/>
                <w:szCs w:val="18"/>
              </w:rPr>
              <w:t xml:space="preserve"> licitante desistir da proposta de Preços durante o período de sua validade, sem prejuízo do disposto no item 23 do Capítulo I do Título IV   da Parte Fixa - Rito do Procedimento Licitatório e da Contratação;</w:t>
            </w:r>
          </w:p>
        </w:tc>
      </w:tr>
      <w:tr w:rsidR="007D0651" w:rsidRPr="004A2DE6" w:rsidTr="00304CF7">
        <w:trPr>
          <w:cantSplit/>
          <w:trHeight w:val="185"/>
        </w:trPr>
        <w:tc>
          <w:tcPr>
            <w:tcW w:w="430" w:type="dxa"/>
          </w:tcPr>
          <w:p w:rsidR="007D0651" w:rsidRPr="004A2DE6" w:rsidRDefault="007D0651" w:rsidP="00304CF7">
            <w:pPr>
              <w:rPr>
                <w:rFonts w:ascii="Tahoma" w:hAnsi="Tahoma" w:cs="Tahoma"/>
                <w:sz w:val="18"/>
                <w:szCs w:val="18"/>
              </w:rPr>
            </w:pPr>
          </w:p>
        </w:tc>
        <w:tc>
          <w:tcPr>
            <w:tcW w:w="491" w:type="dxa"/>
          </w:tcPr>
          <w:p w:rsidR="007D0651" w:rsidRPr="004A2DE6" w:rsidRDefault="007D0651" w:rsidP="00304CF7">
            <w:pPr>
              <w:jc w:val="both"/>
              <w:rPr>
                <w:rFonts w:ascii="Tahoma" w:hAnsi="Tahoma" w:cs="Tahoma"/>
                <w:sz w:val="18"/>
                <w:szCs w:val="18"/>
              </w:rPr>
            </w:pPr>
          </w:p>
        </w:tc>
        <w:tc>
          <w:tcPr>
            <w:tcW w:w="425" w:type="dxa"/>
          </w:tcPr>
          <w:p w:rsidR="007D0651" w:rsidRPr="004A2DE6" w:rsidRDefault="007D0651" w:rsidP="00304CF7">
            <w:pPr>
              <w:tabs>
                <w:tab w:val="left" w:pos="898"/>
              </w:tabs>
              <w:jc w:val="right"/>
              <w:rPr>
                <w:rFonts w:ascii="Tahoma" w:hAnsi="Tahoma" w:cs="Tahoma"/>
                <w:sz w:val="18"/>
                <w:szCs w:val="18"/>
              </w:rPr>
            </w:pPr>
            <w:r w:rsidRPr="004A2DE6">
              <w:rPr>
                <w:rFonts w:ascii="Tahoma" w:hAnsi="Tahoma" w:cs="Tahoma"/>
                <w:sz w:val="18"/>
                <w:szCs w:val="18"/>
              </w:rPr>
              <w:t>ii.</w:t>
            </w:r>
          </w:p>
        </w:tc>
        <w:tc>
          <w:tcPr>
            <w:tcW w:w="8363" w:type="dxa"/>
          </w:tcPr>
          <w:p w:rsidR="007D0651" w:rsidRPr="004A2DE6" w:rsidRDefault="007D0651" w:rsidP="007D0651">
            <w:pPr>
              <w:jc w:val="both"/>
              <w:rPr>
                <w:rFonts w:ascii="Tahoma" w:hAnsi="Tahoma" w:cs="Tahoma"/>
                <w:sz w:val="18"/>
                <w:szCs w:val="18"/>
              </w:rPr>
            </w:pPr>
            <w:r w:rsidRPr="004A2DE6">
              <w:rPr>
                <w:rFonts w:ascii="Tahoma" w:hAnsi="Tahoma" w:cs="Tahoma"/>
                <w:sz w:val="18"/>
                <w:szCs w:val="18"/>
              </w:rPr>
              <w:tab/>
            </w:r>
            <w:proofErr w:type="gramStart"/>
            <w:r w:rsidRPr="004A2DE6">
              <w:rPr>
                <w:rFonts w:ascii="Tahoma" w:hAnsi="Tahoma" w:cs="Tahoma"/>
                <w:sz w:val="18"/>
                <w:szCs w:val="18"/>
              </w:rPr>
              <w:t>a</w:t>
            </w:r>
            <w:proofErr w:type="gramEnd"/>
            <w:r w:rsidRPr="004A2DE6">
              <w:rPr>
                <w:rFonts w:ascii="Tahoma" w:hAnsi="Tahoma" w:cs="Tahoma"/>
                <w:sz w:val="18"/>
                <w:szCs w:val="18"/>
              </w:rPr>
              <w:t xml:space="preserve"> licitante que tiver sua proposta de preço declarada vencedora deixar de apresentar os documentos de habilitação nos termos descritos neste edital;</w:t>
            </w:r>
          </w:p>
        </w:tc>
      </w:tr>
      <w:tr w:rsidR="007D0651" w:rsidRPr="004A2DE6" w:rsidTr="00304CF7">
        <w:trPr>
          <w:cantSplit/>
          <w:trHeight w:val="185"/>
        </w:trPr>
        <w:tc>
          <w:tcPr>
            <w:tcW w:w="430" w:type="dxa"/>
          </w:tcPr>
          <w:p w:rsidR="007D0651" w:rsidRPr="004A2DE6" w:rsidRDefault="007D0651" w:rsidP="00304CF7">
            <w:pPr>
              <w:rPr>
                <w:rFonts w:ascii="Tahoma" w:hAnsi="Tahoma" w:cs="Tahoma"/>
                <w:sz w:val="18"/>
                <w:szCs w:val="18"/>
              </w:rPr>
            </w:pPr>
          </w:p>
        </w:tc>
        <w:tc>
          <w:tcPr>
            <w:tcW w:w="491" w:type="dxa"/>
          </w:tcPr>
          <w:p w:rsidR="007D0651" w:rsidRPr="004A2DE6" w:rsidRDefault="007D0651" w:rsidP="00304CF7">
            <w:pPr>
              <w:jc w:val="both"/>
              <w:rPr>
                <w:rFonts w:ascii="Tahoma" w:hAnsi="Tahoma" w:cs="Tahoma"/>
                <w:sz w:val="18"/>
                <w:szCs w:val="18"/>
              </w:rPr>
            </w:pPr>
          </w:p>
        </w:tc>
        <w:tc>
          <w:tcPr>
            <w:tcW w:w="425" w:type="dxa"/>
          </w:tcPr>
          <w:p w:rsidR="007D0651" w:rsidRPr="004A2DE6" w:rsidRDefault="007D0651" w:rsidP="00304CF7">
            <w:pPr>
              <w:tabs>
                <w:tab w:val="left" w:pos="898"/>
              </w:tabs>
              <w:jc w:val="right"/>
              <w:rPr>
                <w:rFonts w:ascii="Tahoma" w:hAnsi="Tahoma" w:cs="Tahoma"/>
                <w:sz w:val="18"/>
                <w:szCs w:val="18"/>
              </w:rPr>
            </w:pPr>
            <w:r w:rsidRPr="004A2DE6">
              <w:rPr>
                <w:rFonts w:ascii="Tahoma" w:hAnsi="Tahoma" w:cs="Tahoma"/>
                <w:sz w:val="18"/>
                <w:szCs w:val="18"/>
              </w:rPr>
              <w:t>iii.</w:t>
            </w:r>
          </w:p>
        </w:tc>
        <w:tc>
          <w:tcPr>
            <w:tcW w:w="8363" w:type="dxa"/>
          </w:tcPr>
          <w:p w:rsidR="007D0651" w:rsidRPr="004A2DE6" w:rsidRDefault="007D0651" w:rsidP="007D0651">
            <w:pPr>
              <w:tabs>
                <w:tab w:val="left" w:pos="898"/>
              </w:tabs>
              <w:jc w:val="both"/>
              <w:rPr>
                <w:rFonts w:ascii="Tahoma" w:hAnsi="Tahoma" w:cs="Tahoma"/>
                <w:sz w:val="18"/>
                <w:szCs w:val="18"/>
              </w:rPr>
            </w:pPr>
            <w:proofErr w:type="gramStart"/>
            <w:r w:rsidRPr="004A2DE6">
              <w:rPr>
                <w:rFonts w:ascii="Tahoma" w:hAnsi="Tahoma" w:cs="Tahoma"/>
                <w:sz w:val="18"/>
                <w:szCs w:val="18"/>
              </w:rPr>
              <w:t>a</w:t>
            </w:r>
            <w:proofErr w:type="gramEnd"/>
            <w:r w:rsidRPr="004A2DE6">
              <w:rPr>
                <w:rFonts w:ascii="Tahoma" w:hAnsi="Tahoma" w:cs="Tahoma"/>
                <w:sz w:val="18"/>
                <w:szCs w:val="18"/>
              </w:rPr>
              <w:t xml:space="preserve"> adjudicatária deixar de cumprir as condições para a celebração do contrato, na forma definida neste edital;</w:t>
            </w:r>
          </w:p>
        </w:tc>
      </w:tr>
      <w:tr w:rsidR="007D0651" w:rsidRPr="004A2DE6" w:rsidTr="00304CF7">
        <w:trPr>
          <w:cantSplit/>
          <w:trHeight w:val="185"/>
        </w:trPr>
        <w:tc>
          <w:tcPr>
            <w:tcW w:w="430" w:type="dxa"/>
          </w:tcPr>
          <w:p w:rsidR="007D0651" w:rsidRPr="004A2DE6" w:rsidRDefault="007D0651" w:rsidP="00304CF7">
            <w:pPr>
              <w:rPr>
                <w:rFonts w:ascii="Tahoma" w:hAnsi="Tahoma" w:cs="Tahoma"/>
                <w:sz w:val="18"/>
                <w:szCs w:val="18"/>
              </w:rPr>
            </w:pPr>
          </w:p>
        </w:tc>
        <w:tc>
          <w:tcPr>
            <w:tcW w:w="491" w:type="dxa"/>
          </w:tcPr>
          <w:p w:rsidR="007D0651" w:rsidRPr="004A2DE6" w:rsidRDefault="007D0651" w:rsidP="00304CF7">
            <w:pPr>
              <w:jc w:val="both"/>
              <w:rPr>
                <w:rFonts w:ascii="Tahoma" w:hAnsi="Tahoma" w:cs="Tahoma"/>
                <w:sz w:val="18"/>
                <w:szCs w:val="18"/>
              </w:rPr>
            </w:pPr>
          </w:p>
        </w:tc>
        <w:tc>
          <w:tcPr>
            <w:tcW w:w="425" w:type="dxa"/>
          </w:tcPr>
          <w:p w:rsidR="007D0651" w:rsidRPr="004A2DE6" w:rsidRDefault="007D0651" w:rsidP="00304CF7">
            <w:pPr>
              <w:tabs>
                <w:tab w:val="left" w:pos="898"/>
              </w:tabs>
              <w:jc w:val="right"/>
              <w:rPr>
                <w:rFonts w:ascii="Tahoma" w:hAnsi="Tahoma" w:cs="Tahoma"/>
                <w:sz w:val="18"/>
                <w:szCs w:val="18"/>
              </w:rPr>
            </w:pPr>
            <w:r w:rsidRPr="004A2DE6">
              <w:rPr>
                <w:rFonts w:ascii="Tahoma" w:hAnsi="Tahoma" w:cs="Tahoma"/>
                <w:sz w:val="18"/>
                <w:szCs w:val="18"/>
              </w:rPr>
              <w:t>iv.</w:t>
            </w:r>
          </w:p>
        </w:tc>
        <w:tc>
          <w:tcPr>
            <w:tcW w:w="8363" w:type="dxa"/>
          </w:tcPr>
          <w:p w:rsidR="007D0651" w:rsidRPr="004A2DE6" w:rsidRDefault="007D0651" w:rsidP="007D0651">
            <w:pPr>
              <w:tabs>
                <w:tab w:val="left" w:pos="898"/>
              </w:tabs>
              <w:jc w:val="both"/>
              <w:rPr>
                <w:rFonts w:ascii="Tahoma" w:hAnsi="Tahoma" w:cs="Tahoma"/>
                <w:sz w:val="18"/>
                <w:szCs w:val="18"/>
              </w:rPr>
            </w:pPr>
            <w:proofErr w:type="gramStart"/>
            <w:r w:rsidRPr="004A2DE6">
              <w:rPr>
                <w:rFonts w:ascii="Tahoma" w:hAnsi="Tahoma" w:cs="Tahoma"/>
                <w:sz w:val="18"/>
                <w:szCs w:val="18"/>
              </w:rPr>
              <w:t>a</w:t>
            </w:r>
            <w:proofErr w:type="gramEnd"/>
            <w:r w:rsidRPr="004A2DE6">
              <w:rPr>
                <w:rFonts w:ascii="Tahoma" w:hAnsi="Tahoma" w:cs="Tahoma"/>
                <w:sz w:val="18"/>
                <w:szCs w:val="18"/>
              </w:rPr>
              <w:t xml:space="preserve"> adjudicatária, convocada a assinar o contrato, dentro do prazo de validade de sua proposta de preço, imotivadamente recusar-se a fazê-lo;</w:t>
            </w:r>
          </w:p>
        </w:tc>
      </w:tr>
      <w:tr w:rsidR="007D0651" w:rsidRPr="004A2DE6" w:rsidTr="00304CF7">
        <w:trPr>
          <w:cantSplit/>
          <w:trHeight w:val="185"/>
        </w:trPr>
        <w:tc>
          <w:tcPr>
            <w:tcW w:w="430" w:type="dxa"/>
          </w:tcPr>
          <w:p w:rsidR="007D0651" w:rsidRPr="004A2DE6" w:rsidRDefault="007D0651" w:rsidP="00304CF7">
            <w:pPr>
              <w:rPr>
                <w:rFonts w:ascii="Tahoma" w:hAnsi="Tahoma" w:cs="Tahoma"/>
                <w:sz w:val="18"/>
                <w:szCs w:val="18"/>
              </w:rPr>
            </w:pPr>
          </w:p>
        </w:tc>
        <w:tc>
          <w:tcPr>
            <w:tcW w:w="491" w:type="dxa"/>
          </w:tcPr>
          <w:p w:rsidR="007D0651" w:rsidRPr="004A2DE6" w:rsidRDefault="007D0651" w:rsidP="00304CF7">
            <w:pPr>
              <w:jc w:val="both"/>
              <w:rPr>
                <w:rFonts w:ascii="Tahoma" w:hAnsi="Tahoma" w:cs="Tahoma"/>
                <w:sz w:val="18"/>
                <w:szCs w:val="18"/>
              </w:rPr>
            </w:pPr>
          </w:p>
        </w:tc>
        <w:tc>
          <w:tcPr>
            <w:tcW w:w="425" w:type="dxa"/>
          </w:tcPr>
          <w:p w:rsidR="007D0651" w:rsidRPr="004A2DE6" w:rsidRDefault="007D0651" w:rsidP="00304CF7">
            <w:pPr>
              <w:tabs>
                <w:tab w:val="left" w:pos="898"/>
              </w:tabs>
              <w:jc w:val="right"/>
              <w:rPr>
                <w:rFonts w:ascii="Tahoma" w:hAnsi="Tahoma" w:cs="Tahoma"/>
                <w:sz w:val="18"/>
                <w:szCs w:val="18"/>
              </w:rPr>
            </w:pPr>
            <w:proofErr w:type="gramStart"/>
            <w:r w:rsidRPr="004A2DE6">
              <w:rPr>
                <w:rFonts w:ascii="Tahoma" w:hAnsi="Tahoma" w:cs="Tahoma"/>
                <w:sz w:val="18"/>
                <w:szCs w:val="18"/>
              </w:rPr>
              <w:t>v.</w:t>
            </w:r>
            <w:proofErr w:type="gramEnd"/>
          </w:p>
        </w:tc>
        <w:tc>
          <w:tcPr>
            <w:tcW w:w="8363" w:type="dxa"/>
          </w:tcPr>
          <w:p w:rsidR="007D0651" w:rsidRPr="004A2DE6" w:rsidRDefault="007D0651" w:rsidP="000247DD">
            <w:pPr>
              <w:jc w:val="both"/>
              <w:rPr>
                <w:rFonts w:ascii="Tahoma" w:hAnsi="Tahoma" w:cs="Tahoma"/>
                <w:sz w:val="18"/>
                <w:szCs w:val="18"/>
              </w:rPr>
            </w:pPr>
            <w:proofErr w:type="gramStart"/>
            <w:r w:rsidRPr="004A2DE6">
              <w:rPr>
                <w:rFonts w:ascii="Tahoma" w:hAnsi="Tahoma" w:cs="Tahoma"/>
                <w:sz w:val="18"/>
                <w:szCs w:val="18"/>
              </w:rPr>
              <w:t>a</w:t>
            </w:r>
            <w:proofErr w:type="gramEnd"/>
            <w:r w:rsidRPr="004A2DE6">
              <w:rPr>
                <w:rFonts w:ascii="Tahoma" w:hAnsi="Tahoma" w:cs="Tahoma"/>
                <w:sz w:val="18"/>
                <w:szCs w:val="18"/>
              </w:rPr>
              <w:t xml:space="preserve"> licitante deixar de manter a garantia de proposta nas condições definidas neste edital;</w:t>
            </w:r>
          </w:p>
        </w:tc>
      </w:tr>
      <w:tr w:rsidR="007D0651" w:rsidRPr="004A2DE6" w:rsidTr="00304CF7">
        <w:trPr>
          <w:cantSplit/>
          <w:trHeight w:val="185"/>
        </w:trPr>
        <w:tc>
          <w:tcPr>
            <w:tcW w:w="430" w:type="dxa"/>
          </w:tcPr>
          <w:p w:rsidR="007D0651" w:rsidRPr="004A2DE6" w:rsidRDefault="007D0651" w:rsidP="00304CF7">
            <w:pPr>
              <w:rPr>
                <w:rFonts w:ascii="Tahoma" w:hAnsi="Tahoma" w:cs="Tahoma"/>
                <w:sz w:val="18"/>
                <w:szCs w:val="18"/>
              </w:rPr>
            </w:pPr>
          </w:p>
        </w:tc>
        <w:tc>
          <w:tcPr>
            <w:tcW w:w="491" w:type="dxa"/>
          </w:tcPr>
          <w:p w:rsidR="007D0651" w:rsidRPr="004A2DE6" w:rsidRDefault="007D0651" w:rsidP="00304CF7">
            <w:pPr>
              <w:jc w:val="both"/>
              <w:rPr>
                <w:rFonts w:ascii="Tahoma" w:hAnsi="Tahoma" w:cs="Tahoma"/>
                <w:sz w:val="18"/>
                <w:szCs w:val="18"/>
              </w:rPr>
            </w:pPr>
            <w:proofErr w:type="gramStart"/>
            <w:r w:rsidRPr="004A2DE6">
              <w:rPr>
                <w:rFonts w:ascii="Tahoma" w:hAnsi="Tahoma" w:cs="Tahoma"/>
                <w:sz w:val="18"/>
                <w:szCs w:val="18"/>
              </w:rPr>
              <w:t>c.</w:t>
            </w:r>
            <w:proofErr w:type="gramEnd"/>
            <w:r w:rsidRPr="004A2DE6">
              <w:rPr>
                <w:rFonts w:ascii="Tahoma" w:hAnsi="Tahoma" w:cs="Tahoma"/>
                <w:sz w:val="18"/>
                <w:szCs w:val="18"/>
              </w:rPr>
              <w:t>9</w:t>
            </w:r>
          </w:p>
        </w:tc>
        <w:tc>
          <w:tcPr>
            <w:tcW w:w="8788" w:type="dxa"/>
            <w:gridSpan w:val="2"/>
          </w:tcPr>
          <w:p w:rsidR="007D0651" w:rsidRPr="004A2DE6" w:rsidRDefault="007D0651" w:rsidP="007D0651">
            <w:pPr>
              <w:jc w:val="both"/>
              <w:rPr>
                <w:rFonts w:ascii="Tahoma" w:hAnsi="Tahoma" w:cs="Tahoma"/>
                <w:sz w:val="18"/>
                <w:szCs w:val="18"/>
              </w:rPr>
            </w:pPr>
            <w:r w:rsidRPr="004A2DE6">
              <w:rPr>
                <w:rFonts w:ascii="Tahoma" w:hAnsi="Tahoma" w:cs="Tahoma"/>
                <w:sz w:val="18"/>
                <w:szCs w:val="18"/>
              </w:rPr>
              <w:t>A garantia de participação poderá converter-se em garantia contratual, devendo ser complementada, quando necessário.</w:t>
            </w:r>
          </w:p>
        </w:tc>
      </w:tr>
    </w:tbl>
    <w:p w:rsidR="007D0651" w:rsidRPr="004A2DE6" w:rsidRDefault="007D0651"/>
    <w:tbl>
      <w:tblPr>
        <w:tblW w:w="9709" w:type="dxa"/>
        <w:tblLayout w:type="fixed"/>
        <w:tblCellMar>
          <w:left w:w="70" w:type="dxa"/>
          <w:right w:w="70" w:type="dxa"/>
        </w:tblCellMar>
        <w:tblLook w:val="0000"/>
      </w:tblPr>
      <w:tblGrid>
        <w:gridCol w:w="430"/>
        <w:gridCol w:w="540"/>
        <w:gridCol w:w="8739"/>
      </w:tblGrid>
      <w:tr w:rsidR="007D0651" w:rsidRPr="004A2DE6" w:rsidTr="00304CF7">
        <w:trPr>
          <w:cantSplit/>
          <w:trHeight w:val="185"/>
        </w:trPr>
        <w:tc>
          <w:tcPr>
            <w:tcW w:w="9709" w:type="dxa"/>
            <w:gridSpan w:val="3"/>
          </w:tcPr>
          <w:p w:rsidR="007D0651" w:rsidRPr="004A2DE6" w:rsidRDefault="007D0651" w:rsidP="00F5556F">
            <w:pPr>
              <w:jc w:val="both"/>
              <w:rPr>
                <w:rFonts w:ascii="Tahoma" w:hAnsi="Tahoma" w:cs="Tahoma"/>
                <w:sz w:val="18"/>
                <w:szCs w:val="18"/>
              </w:rPr>
            </w:pPr>
            <w:r w:rsidRPr="004A2DE6">
              <w:rPr>
                <w:rFonts w:ascii="Tahoma" w:hAnsi="Tahoma" w:cs="Tahoma"/>
                <w:b/>
                <w:sz w:val="18"/>
                <w:szCs w:val="18"/>
              </w:rPr>
              <w:t xml:space="preserve">Opção 02 – Capital mínimo [NOTA: </w:t>
            </w:r>
            <w:r w:rsidR="00BE1839" w:rsidRPr="004A2DE6">
              <w:rPr>
                <w:rFonts w:ascii="Tahoma" w:hAnsi="Tahoma" w:cs="Tahoma"/>
                <w:b/>
                <w:sz w:val="18"/>
                <w:szCs w:val="18"/>
              </w:rPr>
              <w:t xml:space="preserve">Em concorrência </w:t>
            </w:r>
            <w:r w:rsidR="00F5556F" w:rsidRPr="004A2DE6">
              <w:rPr>
                <w:rFonts w:ascii="Tahoma" w:hAnsi="Tahoma" w:cs="Tahoma"/>
                <w:b/>
                <w:sz w:val="18"/>
                <w:szCs w:val="18"/>
              </w:rPr>
              <w:t>pa</w:t>
            </w:r>
            <w:r w:rsidR="00BE1839" w:rsidRPr="004A2DE6">
              <w:rPr>
                <w:rFonts w:ascii="Tahoma" w:hAnsi="Tahoma" w:cs="Tahoma"/>
                <w:b/>
                <w:sz w:val="18"/>
                <w:szCs w:val="18"/>
              </w:rPr>
              <w:t>ra Registro de Preços</w:t>
            </w:r>
            <w:r w:rsidRPr="004A2DE6">
              <w:rPr>
                <w:rFonts w:ascii="Tahoma" w:hAnsi="Tahoma" w:cs="Tahoma"/>
                <w:b/>
                <w:sz w:val="18"/>
                <w:szCs w:val="18"/>
              </w:rPr>
              <w:t>]</w:t>
            </w:r>
          </w:p>
        </w:tc>
      </w:tr>
      <w:tr w:rsidR="00C87262" w:rsidRPr="004A2DE6" w:rsidTr="00051B08">
        <w:trPr>
          <w:cantSplit/>
          <w:trHeight w:val="185"/>
        </w:trPr>
        <w:tc>
          <w:tcPr>
            <w:tcW w:w="430" w:type="dxa"/>
          </w:tcPr>
          <w:p w:rsidR="00C87262" w:rsidRPr="004A2DE6" w:rsidRDefault="00C87262" w:rsidP="00051B08">
            <w:pPr>
              <w:rPr>
                <w:rFonts w:ascii="Tahoma" w:hAnsi="Tahoma" w:cs="Tahoma"/>
                <w:sz w:val="18"/>
                <w:szCs w:val="18"/>
              </w:rPr>
            </w:pPr>
          </w:p>
        </w:tc>
        <w:tc>
          <w:tcPr>
            <w:tcW w:w="9279" w:type="dxa"/>
            <w:gridSpan w:val="2"/>
          </w:tcPr>
          <w:p w:rsidR="00C87262" w:rsidRPr="004A2DE6" w:rsidRDefault="00C87262" w:rsidP="00051B08">
            <w:pPr>
              <w:jc w:val="both"/>
              <w:rPr>
                <w:rFonts w:ascii="Tahoma" w:hAnsi="Tahoma" w:cs="Tahoma"/>
                <w:sz w:val="18"/>
                <w:szCs w:val="18"/>
              </w:rPr>
            </w:pPr>
          </w:p>
        </w:tc>
      </w:tr>
      <w:tr w:rsidR="00C87262" w:rsidRPr="004A2DE6" w:rsidTr="00051B08">
        <w:trPr>
          <w:cantSplit/>
          <w:trHeight w:val="185"/>
        </w:trPr>
        <w:tc>
          <w:tcPr>
            <w:tcW w:w="430" w:type="dxa"/>
          </w:tcPr>
          <w:p w:rsidR="00C87262" w:rsidRPr="004A2DE6" w:rsidRDefault="00C87262" w:rsidP="00051B08">
            <w:pPr>
              <w:rPr>
                <w:rFonts w:ascii="Tahoma" w:hAnsi="Tahoma" w:cs="Tahoma"/>
                <w:sz w:val="18"/>
                <w:szCs w:val="18"/>
              </w:rPr>
            </w:pPr>
            <w:proofErr w:type="gramStart"/>
            <w:r w:rsidRPr="004A2DE6">
              <w:rPr>
                <w:rFonts w:ascii="Tahoma" w:hAnsi="Tahoma" w:cs="Tahoma"/>
                <w:sz w:val="18"/>
                <w:szCs w:val="18"/>
              </w:rPr>
              <w:t>c)</w:t>
            </w:r>
            <w:proofErr w:type="gramEnd"/>
          </w:p>
        </w:tc>
        <w:tc>
          <w:tcPr>
            <w:tcW w:w="9279" w:type="dxa"/>
            <w:gridSpan w:val="2"/>
          </w:tcPr>
          <w:p w:rsidR="00C87262" w:rsidRPr="004A2DE6" w:rsidRDefault="00C87262" w:rsidP="00417A4F">
            <w:pPr>
              <w:jc w:val="both"/>
              <w:rPr>
                <w:rFonts w:ascii="Tahoma" w:hAnsi="Tahoma" w:cs="Tahoma"/>
                <w:sz w:val="18"/>
                <w:szCs w:val="18"/>
              </w:rPr>
            </w:pPr>
            <w:proofErr w:type="gramStart"/>
            <w:r w:rsidRPr="004A2DE6">
              <w:rPr>
                <w:rFonts w:ascii="Tahoma" w:hAnsi="Tahoma" w:cs="Tahoma"/>
                <w:sz w:val="18"/>
                <w:szCs w:val="18"/>
              </w:rPr>
              <w:t>demonstração</w:t>
            </w:r>
            <w:proofErr w:type="gramEnd"/>
            <w:r w:rsidRPr="004A2DE6">
              <w:rPr>
                <w:rFonts w:ascii="Tahoma" w:hAnsi="Tahoma" w:cs="Tahoma"/>
                <w:sz w:val="18"/>
                <w:szCs w:val="18"/>
              </w:rPr>
              <w:t xml:space="preserve"> de </w:t>
            </w:r>
            <w:r w:rsidR="007D0651" w:rsidRPr="004A2DE6">
              <w:rPr>
                <w:rFonts w:ascii="Tahoma" w:hAnsi="Tahoma" w:cs="Tahoma"/>
                <w:b/>
                <w:sz w:val="18"/>
                <w:szCs w:val="18"/>
              </w:rPr>
              <w:t>capital social</w:t>
            </w:r>
            <w:r w:rsidR="00417A4F" w:rsidRPr="004A2DE6">
              <w:rPr>
                <w:rFonts w:ascii="Tahoma" w:hAnsi="Tahoma" w:cs="Tahoma"/>
                <w:b/>
                <w:sz w:val="18"/>
                <w:szCs w:val="18"/>
              </w:rPr>
              <w:t xml:space="preserve"> </w:t>
            </w:r>
            <w:r w:rsidRPr="004A2DE6">
              <w:rPr>
                <w:rFonts w:ascii="Tahoma" w:hAnsi="Tahoma" w:cs="Tahoma"/>
                <w:sz w:val="18"/>
                <w:szCs w:val="18"/>
              </w:rPr>
              <w:t xml:space="preserve">no montante mínimo de (    ) % </w:t>
            </w:r>
            <w:r w:rsidRPr="004A2DE6">
              <w:rPr>
                <w:rFonts w:ascii="Tahoma" w:hAnsi="Tahoma" w:cs="Tahoma"/>
                <w:b/>
                <w:bCs/>
                <w:sz w:val="18"/>
                <w:szCs w:val="18"/>
              </w:rPr>
              <w:t>[</w:t>
            </w:r>
            <w:r w:rsidRPr="004A2DE6">
              <w:rPr>
                <w:rFonts w:ascii="Tahoma" w:hAnsi="Tahoma" w:cs="Tahoma"/>
                <w:b/>
                <w:bCs/>
                <w:sz w:val="18"/>
                <w:szCs w:val="18"/>
              </w:rPr>
              <w:sym w:font="Symbol" w:char="F0A3"/>
            </w:r>
            <w:r w:rsidRPr="004A2DE6">
              <w:rPr>
                <w:rFonts w:ascii="Tahoma" w:hAnsi="Tahoma" w:cs="Tahoma"/>
                <w:b/>
                <w:bCs/>
                <w:sz w:val="18"/>
                <w:szCs w:val="18"/>
              </w:rPr>
              <w:t xml:space="preserve"> 10%]</w:t>
            </w:r>
            <w:r w:rsidRPr="004A2DE6">
              <w:rPr>
                <w:rFonts w:ascii="Tahoma" w:hAnsi="Tahoma" w:cs="Tahoma"/>
                <w:sz w:val="18"/>
                <w:szCs w:val="18"/>
              </w:rPr>
              <w:t xml:space="preserve"> do valor a ser contratado, o qual será obtido com base na proposta final apresentada pela própria licitante, admitindo-se a sua atualização com base no INPC do IBGE, ou por outro índice oficial que lhe vier substituir</w:t>
            </w:r>
            <w:r w:rsidRPr="004A2DE6">
              <w:rPr>
                <w:rFonts w:ascii="Tahoma" w:hAnsi="Tahoma" w:cs="Tahoma"/>
                <w:sz w:val="16"/>
                <w:szCs w:val="16"/>
              </w:rPr>
              <w:t xml:space="preserve">.  </w:t>
            </w:r>
            <w:r w:rsidRPr="004A2DE6">
              <w:rPr>
                <w:rFonts w:ascii="Tahoma" w:hAnsi="Tahoma" w:cs="Tahoma"/>
                <w:b/>
                <w:sz w:val="16"/>
                <w:szCs w:val="16"/>
              </w:rPr>
              <w:t>[NOTA: exclusivo para aquisições com entrega não imediata e na execução de obras e serviços]</w:t>
            </w:r>
            <w:r w:rsidRPr="004A2DE6">
              <w:rPr>
                <w:rFonts w:ascii="Tahoma" w:hAnsi="Tahoma" w:cs="Tahoma"/>
                <w:b/>
                <w:sz w:val="18"/>
                <w:szCs w:val="18"/>
              </w:rPr>
              <w:t xml:space="preserve"> </w:t>
            </w:r>
          </w:p>
        </w:tc>
      </w:tr>
      <w:tr w:rsidR="00C87262" w:rsidRPr="004A2DE6" w:rsidTr="00051B08">
        <w:trPr>
          <w:cantSplit/>
          <w:trHeight w:val="185"/>
        </w:trPr>
        <w:tc>
          <w:tcPr>
            <w:tcW w:w="430" w:type="dxa"/>
          </w:tcPr>
          <w:p w:rsidR="00C87262" w:rsidRPr="004A2DE6" w:rsidRDefault="00C87262" w:rsidP="00051B08">
            <w:pPr>
              <w:rPr>
                <w:rFonts w:ascii="Tahoma" w:hAnsi="Tahoma" w:cs="Tahoma"/>
                <w:sz w:val="18"/>
                <w:szCs w:val="18"/>
              </w:rPr>
            </w:pPr>
          </w:p>
        </w:tc>
        <w:tc>
          <w:tcPr>
            <w:tcW w:w="540" w:type="dxa"/>
          </w:tcPr>
          <w:p w:rsidR="00C87262" w:rsidRPr="004A2DE6" w:rsidRDefault="00C87262" w:rsidP="00051B08">
            <w:pPr>
              <w:jc w:val="both"/>
              <w:rPr>
                <w:rFonts w:ascii="Tahoma" w:hAnsi="Tahoma" w:cs="Tahoma"/>
                <w:sz w:val="18"/>
                <w:szCs w:val="18"/>
              </w:rPr>
            </w:pPr>
            <w:proofErr w:type="gramStart"/>
            <w:r w:rsidRPr="004A2DE6">
              <w:rPr>
                <w:rFonts w:ascii="Tahoma" w:hAnsi="Tahoma" w:cs="Tahoma"/>
                <w:sz w:val="18"/>
                <w:szCs w:val="18"/>
              </w:rPr>
              <w:t>c.</w:t>
            </w:r>
            <w:proofErr w:type="gramEnd"/>
            <w:r w:rsidRPr="004A2DE6">
              <w:rPr>
                <w:rFonts w:ascii="Tahoma" w:hAnsi="Tahoma" w:cs="Tahoma"/>
                <w:sz w:val="18"/>
                <w:szCs w:val="18"/>
              </w:rPr>
              <w:t>1</w:t>
            </w:r>
          </w:p>
        </w:tc>
        <w:tc>
          <w:tcPr>
            <w:tcW w:w="8739" w:type="dxa"/>
          </w:tcPr>
          <w:p w:rsidR="00C87262" w:rsidRPr="004A2DE6" w:rsidRDefault="00C87262" w:rsidP="00051B08">
            <w:pPr>
              <w:jc w:val="both"/>
              <w:rPr>
                <w:rFonts w:ascii="Tahoma" w:hAnsi="Tahoma" w:cs="Tahoma"/>
                <w:sz w:val="18"/>
                <w:szCs w:val="18"/>
              </w:rPr>
            </w:pPr>
            <w:r w:rsidRPr="004A2DE6">
              <w:rPr>
                <w:rFonts w:ascii="Tahoma" w:hAnsi="Tahoma" w:cs="Tahoma"/>
                <w:sz w:val="18"/>
                <w:szCs w:val="18"/>
              </w:rPr>
              <w:t xml:space="preserve">Na hipótese de licitação por lotes, o patrimônio líquido exigível será calculado em função da soma de tantos quantos forem os lotes em que a interessada tenha apresentado as melhores ofertas. Quando for atingido o limite da capacidade econômico-financeira da licitante, esta será declarada inabilitada para </w:t>
            </w:r>
            <w:proofErr w:type="gramStart"/>
            <w:r w:rsidRPr="004A2DE6">
              <w:rPr>
                <w:rFonts w:ascii="Tahoma" w:hAnsi="Tahoma" w:cs="Tahoma"/>
                <w:sz w:val="18"/>
                <w:szCs w:val="18"/>
              </w:rPr>
              <w:t>o(s) lote(s) subseqüentes</w:t>
            </w:r>
            <w:proofErr w:type="gramEnd"/>
            <w:r w:rsidRPr="004A2DE6">
              <w:rPr>
                <w:rFonts w:ascii="Tahoma" w:hAnsi="Tahoma" w:cs="Tahoma"/>
                <w:sz w:val="18"/>
                <w:szCs w:val="18"/>
              </w:rPr>
              <w:t xml:space="preserve">, </w:t>
            </w:r>
            <w:r w:rsidRPr="004A2DE6">
              <w:rPr>
                <w:rFonts w:ascii="Tahoma" w:hAnsi="Tahoma" w:cs="Tahoma"/>
                <w:b/>
                <w:bCs/>
                <w:sz w:val="18"/>
                <w:szCs w:val="18"/>
              </w:rPr>
              <w:t>observada a ordem seqüencial dos lotes</w:t>
            </w:r>
            <w:r w:rsidRPr="004A2DE6">
              <w:rPr>
                <w:rFonts w:ascii="Tahoma" w:hAnsi="Tahoma" w:cs="Tahoma"/>
                <w:sz w:val="18"/>
                <w:szCs w:val="18"/>
              </w:rPr>
              <w:t xml:space="preserve"> constante do instrumento convocatório, sendo vedada a escolha, pela licitante, dos lotes para os quais deseja a habilitação.  </w:t>
            </w:r>
          </w:p>
        </w:tc>
      </w:tr>
    </w:tbl>
    <w:p w:rsidR="00C87262" w:rsidRDefault="00C87262"/>
    <w:tbl>
      <w:tblPr>
        <w:tblW w:w="9709" w:type="dxa"/>
        <w:tblLayout w:type="fixed"/>
        <w:tblCellMar>
          <w:left w:w="70" w:type="dxa"/>
          <w:right w:w="70" w:type="dxa"/>
        </w:tblCellMar>
        <w:tblLook w:val="0000"/>
      </w:tblPr>
      <w:tblGrid>
        <w:gridCol w:w="9709"/>
      </w:tblGrid>
      <w:tr w:rsidR="00FB0931" w:rsidRPr="00503498">
        <w:trPr>
          <w:cantSplit/>
          <w:trHeight w:val="185"/>
        </w:trPr>
        <w:tc>
          <w:tcPr>
            <w:tcW w:w="9709" w:type="dxa"/>
          </w:tcPr>
          <w:p w:rsidR="00FB0931" w:rsidRPr="00503498" w:rsidRDefault="00F019F2" w:rsidP="00F9529C">
            <w:pPr>
              <w:rPr>
                <w:rFonts w:ascii="Tahoma" w:hAnsi="Tahoma" w:cs="Tahoma"/>
                <w:b/>
                <w:bCs/>
                <w:sz w:val="18"/>
                <w:szCs w:val="18"/>
              </w:rPr>
            </w:pPr>
            <w:proofErr w:type="gramStart"/>
            <w:r w:rsidRPr="00503498">
              <w:rPr>
                <w:rFonts w:ascii="Tahoma" w:hAnsi="Tahoma" w:cs="Tahoma"/>
                <w:b/>
                <w:bCs/>
                <w:sz w:val="18"/>
                <w:szCs w:val="18"/>
              </w:rPr>
              <w:t>1.5</w:t>
            </w:r>
            <w:r w:rsidR="00FB0931" w:rsidRPr="00503498">
              <w:rPr>
                <w:rFonts w:ascii="Tahoma" w:hAnsi="Tahoma" w:cs="Tahoma"/>
                <w:b/>
                <w:bCs/>
                <w:sz w:val="18"/>
                <w:szCs w:val="18"/>
              </w:rPr>
              <w:t xml:space="preserve"> </w:t>
            </w:r>
            <w:r w:rsidR="00FB0931" w:rsidRPr="00503498">
              <w:rPr>
                <w:rFonts w:ascii="Tahoma" w:hAnsi="Tahoma" w:cs="Tahoma"/>
                <w:b/>
                <w:sz w:val="18"/>
                <w:szCs w:val="18"/>
              </w:rPr>
              <w:t>Declaração</w:t>
            </w:r>
            <w:proofErr w:type="gramEnd"/>
            <w:r w:rsidR="00FB0931" w:rsidRPr="00503498">
              <w:rPr>
                <w:rFonts w:ascii="Tahoma" w:hAnsi="Tahoma" w:cs="Tahoma"/>
                <w:b/>
                <w:sz w:val="18"/>
                <w:szCs w:val="18"/>
              </w:rPr>
              <w:t xml:space="preserve"> de Proteção ao Trabalho do Menor</w:t>
            </w:r>
          </w:p>
        </w:tc>
      </w:tr>
      <w:tr w:rsidR="00FB0931" w:rsidRPr="00503498">
        <w:trPr>
          <w:cantSplit/>
          <w:trHeight w:val="185"/>
        </w:trPr>
        <w:tc>
          <w:tcPr>
            <w:tcW w:w="9709" w:type="dxa"/>
          </w:tcPr>
          <w:p w:rsidR="00FB0931" w:rsidRPr="00503498" w:rsidRDefault="00FB0931" w:rsidP="00F9529C">
            <w:pPr>
              <w:jc w:val="both"/>
              <w:rPr>
                <w:rFonts w:ascii="Tahoma" w:hAnsi="Tahoma" w:cs="Tahoma"/>
                <w:sz w:val="18"/>
                <w:szCs w:val="18"/>
              </w:rPr>
            </w:pPr>
            <w:r w:rsidRPr="00503498">
              <w:rPr>
                <w:rFonts w:ascii="Tahoma" w:hAnsi="Tahoma" w:cs="Tahoma"/>
                <w:bCs/>
                <w:sz w:val="18"/>
                <w:szCs w:val="18"/>
              </w:rPr>
              <w:t xml:space="preserve">Conforme o </w:t>
            </w:r>
            <w:r w:rsidRPr="00503498">
              <w:rPr>
                <w:rFonts w:ascii="Tahoma" w:hAnsi="Tahoma" w:cs="Tahoma"/>
                <w:sz w:val="18"/>
                <w:szCs w:val="18"/>
              </w:rPr>
              <w:t>inciso XXXIII do art. 7</w:t>
            </w:r>
            <w:r w:rsidR="00985375" w:rsidRPr="00503498">
              <w:rPr>
                <w:rFonts w:ascii="Tahoma" w:hAnsi="Tahoma" w:cs="Tahoma"/>
                <w:b/>
                <w:sz w:val="18"/>
                <w:szCs w:val="18"/>
                <w:u w:val="single"/>
                <w:vertAlign w:val="superscript"/>
              </w:rPr>
              <w:t>o</w:t>
            </w:r>
            <w:r w:rsidRPr="00503498">
              <w:rPr>
                <w:rFonts w:ascii="Tahoma" w:hAnsi="Tahoma" w:cs="Tahoma"/>
                <w:sz w:val="18"/>
                <w:szCs w:val="18"/>
              </w:rPr>
              <w:t xml:space="preserve"> da Constituição Federal, para os fins do disposto no inciso V do art. 98 da Lei estadual n</w:t>
            </w:r>
            <w:r w:rsidR="00985375" w:rsidRPr="00503498">
              <w:rPr>
                <w:rFonts w:ascii="Tahoma" w:hAnsi="Tahoma" w:cs="Tahoma"/>
                <w:b/>
                <w:sz w:val="18"/>
                <w:szCs w:val="18"/>
                <w:u w:val="single"/>
                <w:vertAlign w:val="superscript"/>
              </w:rPr>
              <w:t>o</w:t>
            </w:r>
            <w:r w:rsidRPr="00503498">
              <w:rPr>
                <w:rFonts w:ascii="Tahoma" w:hAnsi="Tahoma" w:cs="Tahoma"/>
                <w:sz w:val="18"/>
                <w:szCs w:val="18"/>
              </w:rPr>
              <w:t xml:space="preserve"> 9.433/05, deverá ser apresentada declaração quanto ao trabalho do menor, conforme modelo constante d</w:t>
            </w:r>
            <w:r w:rsidR="00C10121" w:rsidRPr="00503498">
              <w:rPr>
                <w:rFonts w:ascii="Tahoma" w:hAnsi="Tahoma" w:cs="Tahoma"/>
                <w:sz w:val="18"/>
                <w:szCs w:val="18"/>
              </w:rPr>
              <w:t>a</w:t>
            </w:r>
            <w:r w:rsidR="00E035C8" w:rsidRPr="00503498">
              <w:rPr>
                <w:rFonts w:ascii="Tahoma" w:hAnsi="Tahoma" w:cs="Tahoma"/>
                <w:sz w:val="18"/>
                <w:szCs w:val="18"/>
              </w:rPr>
              <w:t xml:space="preserve"> </w:t>
            </w:r>
            <w:r w:rsidR="00E035C8" w:rsidRPr="00503498">
              <w:rPr>
                <w:rFonts w:ascii="Tahoma" w:hAnsi="Tahoma" w:cs="Tahoma"/>
                <w:b/>
                <w:sz w:val="18"/>
                <w:szCs w:val="18"/>
              </w:rPr>
              <w:t xml:space="preserve">SEÇÃO IV DA </w:t>
            </w:r>
            <w:r w:rsidR="00C10121" w:rsidRPr="00503498">
              <w:rPr>
                <w:rFonts w:ascii="Tahoma" w:hAnsi="Tahoma" w:cs="Tahoma"/>
                <w:b/>
                <w:sz w:val="18"/>
                <w:szCs w:val="18"/>
              </w:rPr>
              <w:t xml:space="preserve">PARTE </w:t>
            </w:r>
            <w:r w:rsidR="00E035C8" w:rsidRPr="00503498">
              <w:rPr>
                <w:rFonts w:ascii="Tahoma" w:hAnsi="Tahoma" w:cs="Tahoma"/>
                <w:b/>
                <w:sz w:val="18"/>
                <w:szCs w:val="18"/>
              </w:rPr>
              <w:t>I</w:t>
            </w:r>
            <w:r w:rsidR="00C10121" w:rsidRPr="00503498">
              <w:rPr>
                <w:rFonts w:ascii="Tahoma" w:hAnsi="Tahoma" w:cs="Tahoma"/>
                <w:b/>
                <w:sz w:val="18"/>
                <w:szCs w:val="18"/>
              </w:rPr>
              <w:t>I</w:t>
            </w:r>
            <w:r w:rsidR="00C10121" w:rsidRPr="00503498">
              <w:rPr>
                <w:rFonts w:ascii="Tahoma" w:hAnsi="Tahoma" w:cs="Tahoma"/>
                <w:sz w:val="18"/>
                <w:szCs w:val="18"/>
              </w:rPr>
              <w:t xml:space="preserve"> deste instrumento</w:t>
            </w:r>
            <w:r w:rsidRPr="00503498">
              <w:rPr>
                <w:rFonts w:ascii="Tahoma" w:hAnsi="Tahoma" w:cs="Tahoma"/>
                <w:sz w:val="18"/>
                <w:szCs w:val="18"/>
              </w:rPr>
              <w:t>.</w:t>
            </w:r>
          </w:p>
        </w:tc>
      </w:tr>
    </w:tbl>
    <w:p w:rsidR="00C812CE" w:rsidRDefault="00C812CE" w:rsidP="00F9529C">
      <w:pPr>
        <w:rPr>
          <w:rFonts w:ascii="Tahoma" w:hAnsi="Tahoma" w:cs="Tahoma"/>
          <w:sz w:val="18"/>
          <w:szCs w:val="18"/>
        </w:rPr>
      </w:pPr>
    </w:p>
    <w:tbl>
      <w:tblPr>
        <w:tblW w:w="9709" w:type="dxa"/>
        <w:tblLayout w:type="fixed"/>
        <w:tblCellMar>
          <w:left w:w="70" w:type="dxa"/>
          <w:right w:w="70" w:type="dxa"/>
        </w:tblCellMar>
        <w:tblLook w:val="0000"/>
      </w:tblPr>
      <w:tblGrid>
        <w:gridCol w:w="250"/>
        <w:gridCol w:w="360"/>
        <w:gridCol w:w="9099"/>
      </w:tblGrid>
      <w:tr w:rsidR="00C812CE" w:rsidRPr="00580CA3">
        <w:trPr>
          <w:cantSplit/>
          <w:trHeight w:val="185"/>
        </w:trPr>
        <w:tc>
          <w:tcPr>
            <w:tcW w:w="9709" w:type="dxa"/>
            <w:gridSpan w:val="3"/>
          </w:tcPr>
          <w:p w:rsidR="00C812CE" w:rsidRPr="00580CA3" w:rsidRDefault="00C812CE" w:rsidP="00F9529C">
            <w:pPr>
              <w:rPr>
                <w:rFonts w:ascii="Tahoma" w:hAnsi="Tahoma" w:cs="Tahoma"/>
                <w:b/>
                <w:bCs/>
                <w:sz w:val="18"/>
                <w:szCs w:val="18"/>
              </w:rPr>
            </w:pPr>
            <w:r w:rsidRPr="00580CA3">
              <w:rPr>
                <w:rFonts w:ascii="Tahoma" w:hAnsi="Tahoma" w:cs="Tahoma"/>
                <w:b/>
                <w:bCs/>
                <w:sz w:val="18"/>
                <w:szCs w:val="18"/>
              </w:rPr>
              <w:t>2. Regras acerca da participação de matriz e filial</w:t>
            </w:r>
          </w:p>
        </w:tc>
      </w:tr>
      <w:tr w:rsidR="00D15F4E" w:rsidRPr="00580CA3">
        <w:trPr>
          <w:cantSplit/>
          <w:trHeight w:val="185"/>
        </w:trPr>
        <w:tc>
          <w:tcPr>
            <w:tcW w:w="250" w:type="dxa"/>
          </w:tcPr>
          <w:p w:rsidR="00D15F4E" w:rsidRPr="00580CA3" w:rsidRDefault="00D15F4E" w:rsidP="00F9529C">
            <w:pPr>
              <w:tabs>
                <w:tab w:val="left" w:pos="284"/>
              </w:tabs>
              <w:autoSpaceDE w:val="0"/>
              <w:jc w:val="both"/>
              <w:rPr>
                <w:rFonts w:ascii="Tahoma" w:eastAsia="Arial" w:hAnsi="Tahoma" w:cs="Tahoma"/>
                <w:sz w:val="18"/>
                <w:szCs w:val="18"/>
              </w:rPr>
            </w:pPr>
          </w:p>
        </w:tc>
        <w:tc>
          <w:tcPr>
            <w:tcW w:w="360" w:type="dxa"/>
          </w:tcPr>
          <w:p w:rsidR="00D15F4E" w:rsidRPr="00D15F4E" w:rsidRDefault="00D15F4E" w:rsidP="00F9529C">
            <w:pPr>
              <w:tabs>
                <w:tab w:val="left" w:pos="284"/>
              </w:tabs>
              <w:autoSpaceDE w:val="0"/>
              <w:jc w:val="both"/>
              <w:rPr>
                <w:rFonts w:ascii="Tahoma" w:hAnsi="Tahoma" w:cs="Tahoma"/>
                <w:sz w:val="18"/>
                <w:szCs w:val="18"/>
              </w:rPr>
            </w:pPr>
            <w:proofErr w:type="gramStart"/>
            <w:r w:rsidRPr="00D15F4E">
              <w:rPr>
                <w:rFonts w:ascii="Tahoma" w:hAnsi="Tahoma" w:cs="Tahoma"/>
                <w:sz w:val="18"/>
                <w:szCs w:val="18"/>
              </w:rPr>
              <w:t>a</w:t>
            </w:r>
            <w:proofErr w:type="gramEnd"/>
            <w:r w:rsidRPr="00D15F4E">
              <w:rPr>
                <w:rFonts w:ascii="Tahoma" w:hAnsi="Tahoma" w:cs="Tahoma"/>
                <w:sz w:val="18"/>
                <w:szCs w:val="18"/>
              </w:rPr>
              <w:t>)</w:t>
            </w:r>
          </w:p>
        </w:tc>
        <w:tc>
          <w:tcPr>
            <w:tcW w:w="9099" w:type="dxa"/>
          </w:tcPr>
          <w:p w:rsidR="00D15F4E" w:rsidRPr="00580CA3" w:rsidRDefault="00D15F4E" w:rsidP="00F9529C">
            <w:pPr>
              <w:tabs>
                <w:tab w:val="left" w:pos="284"/>
              </w:tabs>
              <w:autoSpaceDE w:val="0"/>
              <w:jc w:val="both"/>
              <w:rPr>
                <w:rFonts w:ascii="Tahoma" w:eastAsia="Arial" w:hAnsi="Tahoma" w:cs="Tahoma"/>
                <w:sz w:val="18"/>
                <w:szCs w:val="18"/>
              </w:rPr>
            </w:pPr>
            <w:r w:rsidRPr="00580CA3">
              <w:rPr>
                <w:rFonts w:ascii="Tahoma" w:eastAsia="Arial" w:hAnsi="Tahoma" w:cs="Tahoma"/>
                <w:sz w:val="18"/>
                <w:szCs w:val="18"/>
              </w:rPr>
              <w:t xml:space="preserve">Se a licitante for </w:t>
            </w:r>
            <w:proofErr w:type="gramStart"/>
            <w:r w:rsidRPr="00580CA3">
              <w:rPr>
                <w:rFonts w:ascii="Tahoma" w:eastAsia="Arial" w:hAnsi="Tahoma" w:cs="Tahoma"/>
                <w:sz w:val="18"/>
                <w:szCs w:val="18"/>
              </w:rPr>
              <w:t>a</w:t>
            </w:r>
            <w:proofErr w:type="gramEnd"/>
            <w:r w:rsidRPr="00580CA3">
              <w:rPr>
                <w:rFonts w:ascii="Tahoma" w:eastAsia="Arial" w:hAnsi="Tahoma" w:cs="Tahoma"/>
                <w:sz w:val="18"/>
                <w:szCs w:val="18"/>
              </w:rPr>
              <w:t xml:space="preserve"> matriz, todos os documentos devem estar em nome da matriz;</w:t>
            </w:r>
          </w:p>
        </w:tc>
      </w:tr>
      <w:tr w:rsidR="00D15F4E" w:rsidRPr="008B54F6">
        <w:trPr>
          <w:cantSplit/>
          <w:trHeight w:val="185"/>
        </w:trPr>
        <w:tc>
          <w:tcPr>
            <w:tcW w:w="250" w:type="dxa"/>
          </w:tcPr>
          <w:p w:rsidR="00D15F4E" w:rsidRPr="008B54F6" w:rsidRDefault="00D15F4E" w:rsidP="00F9529C">
            <w:pPr>
              <w:tabs>
                <w:tab w:val="left" w:pos="284"/>
              </w:tabs>
              <w:autoSpaceDE w:val="0"/>
              <w:jc w:val="both"/>
              <w:rPr>
                <w:rFonts w:ascii="Tahoma" w:eastAsia="Arial" w:hAnsi="Tahoma" w:cs="Tahoma"/>
                <w:sz w:val="18"/>
                <w:szCs w:val="18"/>
              </w:rPr>
            </w:pPr>
          </w:p>
        </w:tc>
        <w:tc>
          <w:tcPr>
            <w:tcW w:w="360" w:type="dxa"/>
          </w:tcPr>
          <w:p w:rsidR="00D15F4E" w:rsidRPr="008B54F6" w:rsidRDefault="00D15F4E" w:rsidP="00F9529C">
            <w:pPr>
              <w:tabs>
                <w:tab w:val="left" w:pos="284"/>
              </w:tabs>
              <w:autoSpaceDE w:val="0"/>
              <w:jc w:val="both"/>
              <w:rPr>
                <w:rFonts w:ascii="Tahoma" w:hAnsi="Tahoma" w:cs="Tahoma"/>
                <w:sz w:val="18"/>
                <w:szCs w:val="18"/>
              </w:rPr>
            </w:pPr>
            <w:proofErr w:type="gramStart"/>
            <w:r w:rsidRPr="008B54F6">
              <w:rPr>
                <w:rFonts w:ascii="Tahoma" w:hAnsi="Tahoma" w:cs="Tahoma"/>
                <w:sz w:val="18"/>
                <w:szCs w:val="18"/>
              </w:rPr>
              <w:t>b)</w:t>
            </w:r>
            <w:proofErr w:type="gramEnd"/>
          </w:p>
        </w:tc>
        <w:tc>
          <w:tcPr>
            <w:tcW w:w="9099" w:type="dxa"/>
          </w:tcPr>
          <w:p w:rsidR="00D15F4E" w:rsidRPr="008B54F6" w:rsidRDefault="00D15F4E" w:rsidP="00F9529C">
            <w:pPr>
              <w:tabs>
                <w:tab w:val="left" w:pos="284"/>
              </w:tabs>
              <w:autoSpaceDE w:val="0"/>
              <w:jc w:val="both"/>
              <w:rPr>
                <w:rFonts w:ascii="Tahoma" w:hAnsi="Tahoma" w:cs="Tahoma"/>
                <w:b/>
                <w:sz w:val="18"/>
                <w:szCs w:val="18"/>
              </w:rPr>
            </w:pPr>
            <w:r w:rsidRPr="008B54F6">
              <w:rPr>
                <w:rFonts w:ascii="Tahoma" w:eastAsia="Arial" w:hAnsi="Tahoma" w:cs="Tahoma"/>
                <w:sz w:val="18"/>
                <w:szCs w:val="18"/>
              </w:rPr>
              <w:t xml:space="preserve">Se a licitante for filial, todos os documentos devem estar em nome da filial, exceto </w:t>
            </w:r>
            <w:r w:rsidR="00921CD6" w:rsidRPr="008B54F6">
              <w:rPr>
                <w:rFonts w:ascii="Tahoma" w:eastAsia="Arial" w:hAnsi="Tahoma" w:cs="Tahoma"/>
                <w:sz w:val="18"/>
                <w:szCs w:val="18"/>
              </w:rPr>
              <w:t xml:space="preserve">aqueles que </w:t>
            </w:r>
            <w:r w:rsidRPr="008B54F6">
              <w:rPr>
                <w:rFonts w:ascii="Tahoma" w:eastAsia="Arial" w:hAnsi="Tahoma" w:cs="Tahoma"/>
                <w:sz w:val="18"/>
                <w:szCs w:val="18"/>
              </w:rPr>
              <w:t>a legislação permita ou exija a emissão apenas em nome da matriz;</w:t>
            </w:r>
          </w:p>
        </w:tc>
      </w:tr>
      <w:tr w:rsidR="00823607" w:rsidRPr="008B54F6">
        <w:trPr>
          <w:cantSplit/>
          <w:trHeight w:val="185"/>
        </w:trPr>
        <w:tc>
          <w:tcPr>
            <w:tcW w:w="250" w:type="dxa"/>
          </w:tcPr>
          <w:p w:rsidR="00823607" w:rsidRPr="008B54F6" w:rsidRDefault="00823607" w:rsidP="00F9529C">
            <w:pPr>
              <w:tabs>
                <w:tab w:val="left" w:pos="284"/>
              </w:tabs>
              <w:autoSpaceDE w:val="0"/>
              <w:jc w:val="both"/>
              <w:rPr>
                <w:rFonts w:ascii="Tahoma" w:eastAsia="Arial" w:hAnsi="Tahoma" w:cs="Tahoma"/>
                <w:sz w:val="18"/>
                <w:szCs w:val="18"/>
              </w:rPr>
            </w:pPr>
          </w:p>
        </w:tc>
        <w:tc>
          <w:tcPr>
            <w:tcW w:w="360" w:type="dxa"/>
          </w:tcPr>
          <w:p w:rsidR="00823607" w:rsidRPr="008B54F6" w:rsidRDefault="00823607" w:rsidP="00F9529C">
            <w:pPr>
              <w:tabs>
                <w:tab w:val="left" w:pos="284"/>
              </w:tabs>
              <w:autoSpaceDE w:val="0"/>
              <w:jc w:val="both"/>
              <w:rPr>
                <w:rFonts w:ascii="Tahoma" w:hAnsi="Tahoma" w:cs="Tahoma"/>
                <w:sz w:val="18"/>
                <w:szCs w:val="18"/>
              </w:rPr>
            </w:pPr>
            <w:proofErr w:type="gramStart"/>
            <w:r w:rsidRPr="008B54F6">
              <w:rPr>
                <w:rFonts w:ascii="Tahoma" w:hAnsi="Tahoma" w:cs="Tahoma"/>
                <w:sz w:val="18"/>
                <w:szCs w:val="18"/>
              </w:rPr>
              <w:t>c)</w:t>
            </w:r>
            <w:proofErr w:type="gramEnd"/>
          </w:p>
        </w:tc>
        <w:tc>
          <w:tcPr>
            <w:tcW w:w="9099" w:type="dxa"/>
          </w:tcPr>
          <w:p w:rsidR="00823607" w:rsidRPr="008B54F6" w:rsidRDefault="00823607" w:rsidP="00F9529C">
            <w:pPr>
              <w:tabs>
                <w:tab w:val="left" w:pos="284"/>
              </w:tabs>
              <w:autoSpaceDE w:val="0"/>
              <w:jc w:val="both"/>
              <w:rPr>
                <w:rFonts w:ascii="Tahoma" w:hAnsi="Tahoma" w:cs="Tahoma"/>
                <w:sz w:val="18"/>
                <w:szCs w:val="18"/>
                <w:shd w:val="clear" w:color="auto" w:fill="FFFFFF"/>
              </w:rPr>
            </w:pPr>
            <w:r w:rsidRPr="008B54F6">
              <w:rPr>
                <w:rFonts w:ascii="Tahoma" w:hAnsi="Tahoma" w:cs="Tahoma"/>
                <w:sz w:val="18"/>
                <w:szCs w:val="18"/>
              </w:rPr>
              <w:t>A comprovação de aptidão para o desempenho de atividade pertinente e compatível em características, quantidades e prazos com o objeto da licitação</w:t>
            </w:r>
            <w:r w:rsidR="00FC1691">
              <w:rPr>
                <w:rFonts w:ascii="Tahoma" w:hAnsi="Tahoma" w:cs="Tahoma"/>
                <w:sz w:val="18"/>
                <w:szCs w:val="18"/>
              </w:rPr>
              <w:t xml:space="preserve"> </w:t>
            </w:r>
            <w:r w:rsidRPr="008B54F6">
              <w:rPr>
                <w:rFonts w:ascii="Tahoma" w:hAnsi="Tahoma" w:cs="Tahoma"/>
                <w:sz w:val="18"/>
                <w:szCs w:val="18"/>
              </w:rPr>
              <w:t>poderá ser feita em nome da matriz ou da filial</w:t>
            </w:r>
            <w:r w:rsidR="00F87EC7" w:rsidRPr="008B54F6">
              <w:rPr>
                <w:rFonts w:ascii="Tahoma" w:hAnsi="Tahoma" w:cs="Tahoma"/>
                <w:sz w:val="18"/>
                <w:szCs w:val="18"/>
              </w:rPr>
              <w:t>;</w:t>
            </w:r>
          </w:p>
        </w:tc>
      </w:tr>
      <w:tr w:rsidR="00823607" w:rsidRPr="008B54F6">
        <w:trPr>
          <w:cantSplit/>
          <w:trHeight w:val="185"/>
        </w:trPr>
        <w:tc>
          <w:tcPr>
            <w:tcW w:w="250" w:type="dxa"/>
          </w:tcPr>
          <w:p w:rsidR="00823607" w:rsidRPr="008B54F6" w:rsidRDefault="00823607" w:rsidP="00F9529C">
            <w:pPr>
              <w:tabs>
                <w:tab w:val="left" w:pos="284"/>
              </w:tabs>
              <w:autoSpaceDE w:val="0"/>
              <w:jc w:val="both"/>
              <w:rPr>
                <w:rFonts w:ascii="Tahoma" w:eastAsia="Arial" w:hAnsi="Tahoma" w:cs="Tahoma"/>
                <w:sz w:val="18"/>
                <w:szCs w:val="18"/>
              </w:rPr>
            </w:pPr>
          </w:p>
        </w:tc>
        <w:tc>
          <w:tcPr>
            <w:tcW w:w="360" w:type="dxa"/>
          </w:tcPr>
          <w:p w:rsidR="00823607" w:rsidRPr="008B54F6" w:rsidRDefault="00823607" w:rsidP="00F9529C">
            <w:pPr>
              <w:tabs>
                <w:tab w:val="left" w:pos="284"/>
              </w:tabs>
              <w:autoSpaceDE w:val="0"/>
              <w:jc w:val="both"/>
              <w:rPr>
                <w:rFonts w:ascii="Tahoma" w:hAnsi="Tahoma" w:cs="Tahoma"/>
                <w:sz w:val="18"/>
                <w:szCs w:val="18"/>
              </w:rPr>
            </w:pPr>
            <w:proofErr w:type="gramStart"/>
            <w:r w:rsidRPr="008B54F6">
              <w:rPr>
                <w:rFonts w:ascii="Tahoma" w:hAnsi="Tahoma" w:cs="Tahoma"/>
                <w:sz w:val="18"/>
                <w:szCs w:val="18"/>
              </w:rPr>
              <w:t>d)</w:t>
            </w:r>
            <w:proofErr w:type="gramEnd"/>
          </w:p>
        </w:tc>
        <w:tc>
          <w:tcPr>
            <w:tcW w:w="9099" w:type="dxa"/>
          </w:tcPr>
          <w:p w:rsidR="00823607" w:rsidRPr="008B54F6" w:rsidRDefault="00823607" w:rsidP="00F9529C">
            <w:pPr>
              <w:tabs>
                <w:tab w:val="left" w:pos="284"/>
              </w:tabs>
              <w:autoSpaceDE w:val="0"/>
              <w:jc w:val="both"/>
              <w:rPr>
                <w:rFonts w:ascii="Tahoma" w:hAnsi="Tahoma" w:cs="Tahoma"/>
                <w:sz w:val="18"/>
                <w:szCs w:val="18"/>
              </w:rPr>
            </w:pPr>
            <w:r w:rsidRPr="008B54F6">
              <w:rPr>
                <w:rFonts w:ascii="Tahoma" w:hAnsi="Tahoma" w:cs="Tahoma"/>
                <w:sz w:val="18"/>
                <w:szCs w:val="18"/>
                <w:shd w:val="clear" w:color="auto" w:fill="FFFFFF"/>
              </w:rPr>
              <w:t>Se a licitante participar do certame apresentando os documentos de habilitação da matriz e desejar executar o contrato pela filial, ou vice-versa, deverá fazer prova, por ocasião da assinatura do contrato, da regularidade do estabelecimento que executará o objeto licitado, a qual deverá ser mantida durante todo o curso da avença.</w:t>
            </w:r>
          </w:p>
        </w:tc>
      </w:tr>
    </w:tbl>
    <w:p w:rsidR="00D44623" w:rsidRPr="008B54F6" w:rsidRDefault="00D44623" w:rsidP="00F9529C">
      <w:pPr>
        <w:tabs>
          <w:tab w:val="left" w:pos="567"/>
          <w:tab w:val="left" w:pos="709"/>
          <w:tab w:val="left" w:pos="3402"/>
        </w:tabs>
        <w:spacing w:line="276" w:lineRule="auto"/>
        <w:ind w:left="720"/>
        <w:rPr>
          <w:rFonts w:ascii="Tahoma" w:hAnsi="Tahoma" w:cs="Tahoma"/>
          <w:b/>
          <w:sz w:val="18"/>
          <w:szCs w:val="18"/>
        </w:rPr>
      </w:pPr>
    </w:p>
    <w:tbl>
      <w:tblPr>
        <w:tblW w:w="9709" w:type="dxa"/>
        <w:tblLayout w:type="fixed"/>
        <w:tblCellMar>
          <w:left w:w="70" w:type="dxa"/>
          <w:right w:w="70" w:type="dxa"/>
        </w:tblCellMar>
        <w:tblLook w:val="0000"/>
      </w:tblPr>
      <w:tblGrid>
        <w:gridCol w:w="9709"/>
      </w:tblGrid>
      <w:tr w:rsidR="00A55DBD" w:rsidRPr="008B54F6">
        <w:trPr>
          <w:cantSplit/>
          <w:trHeight w:val="185"/>
        </w:trPr>
        <w:tc>
          <w:tcPr>
            <w:tcW w:w="9709" w:type="dxa"/>
          </w:tcPr>
          <w:p w:rsidR="00A55DBD" w:rsidRPr="008B54F6" w:rsidRDefault="00A55DBD" w:rsidP="00C22C09">
            <w:pPr>
              <w:rPr>
                <w:rFonts w:ascii="Tahoma" w:hAnsi="Tahoma" w:cs="Tahoma"/>
                <w:bCs/>
                <w:sz w:val="18"/>
                <w:szCs w:val="18"/>
              </w:rPr>
            </w:pPr>
            <w:r w:rsidRPr="008B54F6">
              <w:rPr>
                <w:rFonts w:ascii="Tahoma" w:hAnsi="Tahoma" w:cs="Tahoma"/>
                <w:b/>
                <w:bCs/>
                <w:sz w:val="18"/>
                <w:szCs w:val="18"/>
              </w:rPr>
              <w:t>3.</w:t>
            </w:r>
            <w:r w:rsidRPr="008B54F6">
              <w:rPr>
                <w:rFonts w:ascii="Tahoma" w:hAnsi="Tahoma" w:cs="Tahoma"/>
                <w:sz w:val="18"/>
                <w:szCs w:val="18"/>
              </w:rPr>
              <w:t xml:space="preserve"> A licitante deverá incluir no envelope de habilitação os documentos acima relacionados, sob pena de inabilitação.</w:t>
            </w:r>
          </w:p>
        </w:tc>
      </w:tr>
      <w:tr w:rsidR="00822CE8" w:rsidRPr="008B54F6">
        <w:trPr>
          <w:cantSplit/>
          <w:trHeight w:val="185"/>
        </w:trPr>
        <w:tc>
          <w:tcPr>
            <w:tcW w:w="9709" w:type="dxa"/>
          </w:tcPr>
          <w:p w:rsidR="00822CE8" w:rsidRPr="008B54F6" w:rsidRDefault="00822CE8" w:rsidP="00C22C09">
            <w:pPr>
              <w:rPr>
                <w:rFonts w:ascii="Tahoma" w:hAnsi="Tahoma" w:cs="Tahoma"/>
                <w:b/>
                <w:bCs/>
                <w:sz w:val="18"/>
                <w:szCs w:val="18"/>
              </w:rPr>
            </w:pPr>
          </w:p>
        </w:tc>
      </w:tr>
      <w:tr w:rsidR="00822CE8" w:rsidRPr="008B54F6">
        <w:trPr>
          <w:cantSplit/>
          <w:trHeight w:val="185"/>
        </w:trPr>
        <w:tc>
          <w:tcPr>
            <w:tcW w:w="9709" w:type="dxa"/>
          </w:tcPr>
          <w:p w:rsidR="00822CE8" w:rsidRPr="008B54F6" w:rsidRDefault="00822CE8" w:rsidP="00822CE8">
            <w:pPr>
              <w:pStyle w:val="Subttulo"/>
              <w:jc w:val="both"/>
              <w:rPr>
                <w:rFonts w:ascii="Tahoma" w:hAnsi="Tahoma" w:cs="Tahoma"/>
                <w:b w:val="0"/>
                <w:bCs w:val="0"/>
                <w:smallCaps w:val="0"/>
                <w:sz w:val="18"/>
                <w:szCs w:val="18"/>
              </w:rPr>
            </w:pPr>
            <w:smartTag w:uri="urn:schemas-microsoft-com:office:smarttags" w:element="metricconverter">
              <w:smartTagPr>
                <w:attr w:name="ProductID" w:val="4. A"/>
              </w:smartTagPr>
              <w:r w:rsidRPr="008B54F6">
                <w:rPr>
                  <w:rFonts w:ascii="Tahoma" w:hAnsi="Tahoma" w:cs="Tahoma"/>
                  <w:smallCaps w:val="0"/>
                  <w:sz w:val="18"/>
                  <w:szCs w:val="18"/>
                </w:rPr>
                <w:t xml:space="preserve">4. </w:t>
              </w:r>
              <w:r w:rsidRPr="008B54F6">
                <w:rPr>
                  <w:rFonts w:ascii="Tahoma" w:hAnsi="Tahoma" w:cs="Tahoma"/>
                  <w:b w:val="0"/>
                  <w:smallCaps w:val="0"/>
                  <w:sz w:val="18"/>
                  <w:szCs w:val="18"/>
                </w:rPr>
                <w:t>A</w:t>
              </w:r>
            </w:smartTag>
            <w:r w:rsidRPr="008B54F6">
              <w:rPr>
                <w:rFonts w:ascii="Tahoma" w:hAnsi="Tahoma" w:cs="Tahoma"/>
                <w:b w:val="0"/>
                <w:smallCaps w:val="0"/>
                <w:sz w:val="18"/>
                <w:szCs w:val="18"/>
              </w:rPr>
              <w:t xml:space="preserve"> apresentação, pelas licitantes, dentro do envelope de habilitação, do Certificado de Registro </w:t>
            </w:r>
            <w:proofErr w:type="spellStart"/>
            <w:r w:rsidRPr="008B54F6">
              <w:rPr>
                <w:rFonts w:ascii="Tahoma" w:hAnsi="Tahoma" w:cs="Tahoma"/>
                <w:b w:val="0"/>
                <w:smallCaps w:val="0"/>
                <w:sz w:val="18"/>
                <w:szCs w:val="18"/>
              </w:rPr>
              <w:t>Cadastral-CRC</w:t>
            </w:r>
            <w:proofErr w:type="spellEnd"/>
            <w:r w:rsidRPr="008B54F6">
              <w:rPr>
                <w:rFonts w:ascii="Tahoma" w:hAnsi="Tahoma" w:cs="Tahoma"/>
                <w:b w:val="0"/>
                <w:smallCaps w:val="0"/>
                <w:sz w:val="18"/>
                <w:szCs w:val="18"/>
              </w:rPr>
              <w:t xml:space="preserve"> ou do Certificado de Registro </w:t>
            </w:r>
            <w:proofErr w:type="spellStart"/>
            <w:r w:rsidRPr="008B54F6">
              <w:rPr>
                <w:rFonts w:ascii="Tahoma" w:hAnsi="Tahoma" w:cs="Tahoma"/>
                <w:b w:val="0"/>
                <w:smallCaps w:val="0"/>
                <w:sz w:val="18"/>
                <w:szCs w:val="18"/>
              </w:rPr>
              <w:t>Simplificado-CRS</w:t>
            </w:r>
            <w:proofErr w:type="spellEnd"/>
            <w:r w:rsidRPr="008B54F6">
              <w:rPr>
                <w:rFonts w:ascii="Tahoma" w:hAnsi="Tahoma" w:cs="Tahoma"/>
                <w:b w:val="0"/>
                <w:smallCaps w:val="0"/>
                <w:sz w:val="18"/>
                <w:szCs w:val="18"/>
              </w:rPr>
              <w:t xml:space="preserve"> possibilitará a substituição dos documentos</w:t>
            </w:r>
            <w:r w:rsidR="00364BE7" w:rsidRPr="008B54F6">
              <w:rPr>
                <w:rFonts w:ascii="Tahoma" w:hAnsi="Tahoma" w:cs="Tahoma"/>
                <w:b w:val="0"/>
                <w:smallCaps w:val="0"/>
                <w:sz w:val="18"/>
                <w:szCs w:val="18"/>
              </w:rPr>
              <w:t xml:space="preserve"> de habilitação, na forma indicada</w:t>
            </w:r>
            <w:r w:rsidRPr="008B54F6">
              <w:rPr>
                <w:rFonts w:ascii="Tahoma" w:hAnsi="Tahoma" w:cs="Tahoma"/>
                <w:b w:val="0"/>
                <w:smallCaps w:val="0"/>
                <w:sz w:val="18"/>
                <w:szCs w:val="18"/>
              </w:rPr>
              <w:t xml:space="preserve"> neste instrumento.</w:t>
            </w:r>
            <w:r w:rsidRPr="008B54F6">
              <w:rPr>
                <w:rFonts w:ascii="Tahoma" w:hAnsi="Tahoma" w:cs="Tahoma"/>
                <w:smallCaps w:val="0"/>
                <w:sz w:val="18"/>
                <w:szCs w:val="18"/>
              </w:rPr>
              <w:t xml:space="preserve"> </w:t>
            </w:r>
          </w:p>
        </w:tc>
      </w:tr>
      <w:tr w:rsidR="007E03F8" w:rsidRPr="00A55DBD">
        <w:trPr>
          <w:cantSplit/>
          <w:trHeight w:val="185"/>
        </w:trPr>
        <w:tc>
          <w:tcPr>
            <w:tcW w:w="9709" w:type="dxa"/>
          </w:tcPr>
          <w:p w:rsidR="007E03F8" w:rsidRPr="00822CE8" w:rsidRDefault="007E03F8" w:rsidP="00822CE8">
            <w:pPr>
              <w:pStyle w:val="Subttulo"/>
              <w:jc w:val="both"/>
              <w:rPr>
                <w:rFonts w:ascii="Tahoma" w:hAnsi="Tahoma" w:cs="Tahoma"/>
                <w:smallCaps w:val="0"/>
                <w:sz w:val="18"/>
                <w:szCs w:val="18"/>
              </w:rPr>
            </w:pPr>
          </w:p>
        </w:tc>
      </w:tr>
    </w:tbl>
    <w:p w:rsidR="00822CE8" w:rsidRDefault="00822CE8" w:rsidP="00F9529C">
      <w:pPr>
        <w:tabs>
          <w:tab w:val="left" w:pos="567"/>
          <w:tab w:val="left" w:pos="709"/>
          <w:tab w:val="left" w:pos="3402"/>
        </w:tabs>
        <w:spacing w:line="276" w:lineRule="auto"/>
        <w:ind w:left="720"/>
        <w:rPr>
          <w:rFonts w:ascii="Tahoma" w:hAnsi="Tahoma" w:cs="Tahoma"/>
          <w:b/>
          <w:sz w:val="18"/>
          <w:szCs w:val="18"/>
        </w:rPr>
      </w:pPr>
    </w:p>
    <w:tbl>
      <w:tblPr>
        <w:tblW w:w="9709" w:type="dxa"/>
        <w:tblLayout w:type="fixed"/>
        <w:tblCellMar>
          <w:left w:w="70" w:type="dxa"/>
          <w:right w:w="70" w:type="dxa"/>
        </w:tblCellMar>
        <w:tblLook w:val="0000"/>
      </w:tblPr>
      <w:tblGrid>
        <w:gridCol w:w="9709"/>
      </w:tblGrid>
      <w:tr w:rsidR="006270FA" w:rsidRPr="00BC4A40">
        <w:trPr>
          <w:trHeight w:val="128"/>
        </w:trPr>
        <w:tc>
          <w:tcPr>
            <w:tcW w:w="9709" w:type="dxa"/>
            <w:tcBorders>
              <w:top w:val="single" w:sz="4" w:space="0" w:color="auto"/>
              <w:bottom w:val="single" w:sz="4" w:space="0" w:color="auto"/>
            </w:tcBorders>
          </w:tcPr>
          <w:p w:rsidR="00C36FE9" w:rsidRDefault="006270FA" w:rsidP="00F9529C">
            <w:pPr>
              <w:pStyle w:val="Subttulo"/>
              <w:jc w:val="center"/>
              <w:rPr>
                <w:rFonts w:ascii="Tahoma" w:hAnsi="Tahoma" w:cs="Tahoma"/>
                <w:smallCaps w:val="0"/>
              </w:rPr>
            </w:pPr>
            <w:r w:rsidRPr="00BC4A40">
              <w:rPr>
                <w:rFonts w:ascii="Tahoma" w:hAnsi="Tahoma" w:cs="Tahoma"/>
                <w:smallCaps w:val="0"/>
              </w:rPr>
              <w:t>SEÇÃO II</w:t>
            </w:r>
          </w:p>
          <w:p w:rsidR="006270FA" w:rsidRPr="00BC4A40" w:rsidRDefault="006270FA" w:rsidP="00F9529C">
            <w:pPr>
              <w:pStyle w:val="Subttulo"/>
              <w:jc w:val="center"/>
              <w:rPr>
                <w:rFonts w:ascii="Tahoma" w:hAnsi="Tahoma" w:cs="Tahoma"/>
                <w:smallCaps w:val="0"/>
              </w:rPr>
            </w:pPr>
            <w:r w:rsidRPr="00BC4A40">
              <w:rPr>
                <w:rFonts w:ascii="Tahoma" w:hAnsi="Tahoma" w:cs="Tahoma"/>
                <w:smallCaps w:val="0"/>
              </w:rPr>
              <w:t xml:space="preserve"> CERTIFICADO DE REGISTRO CADASTRAL </w:t>
            </w:r>
            <w:r w:rsidR="000D7A3B" w:rsidRPr="00BC4A40">
              <w:rPr>
                <w:rFonts w:ascii="Tahoma" w:hAnsi="Tahoma" w:cs="Tahoma"/>
                <w:smallCaps w:val="0"/>
              </w:rPr>
              <w:t>CRC/CRS</w:t>
            </w:r>
          </w:p>
        </w:tc>
      </w:tr>
    </w:tbl>
    <w:p w:rsidR="000D7A3B" w:rsidRDefault="000D7A3B" w:rsidP="00F9529C">
      <w:pPr>
        <w:tabs>
          <w:tab w:val="left" w:pos="567"/>
          <w:tab w:val="left" w:pos="709"/>
          <w:tab w:val="left" w:pos="3402"/>
        </w:tabs>
        <w:spacing w:line="276" w:lineRule="auto"/>
        <w:ind w:left="720"/>
        <w:rPr>
          <w:rFonts w:ascii="Tahoma" w:hAnsi="Tahoma" w:cs="Tahoma"/>
          <w:b/>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
        <w:gridCol w:w="160"/>
        <w:gridCol w:w="160"/>
        <w:gridCol w:w="9177"/>
      </w:tblGrid>
      <w:tr w:rsidR="000D7A3B" w:rsidRPr="00C53702">
        <w:trPr>
          <w:cantSplit/>
          <w:trHeight w:val="262"/>
        </w:trPr>
        <w:tc>
          <w:tcPr>
            <w:tcW w:w="9709" w:type="dxa"/>
            <w:gridSpan w:val="4"/>
            <w:tcBorders>
              <w:top w:val="nil"/>
              <w:left w:val="nil"/>
              <w:bottom w:val="nil"/>
              <w:right w:val="nil"/>
            </w:tcBorders>
          </w:tcPr>
          <w:p w:rsidR="000D7A3B" w:rsidRPr="00C53702" w:rsidRDefault="000D7A3B" w:rsidP="00F9529C">
            <w:pPr>
              <w:pStyle w:val="Subttulo"/>
              <w:rPr>
                <w:rFonts w:ascii="Tahoma" w:hAnsi="Tahoma" w:cs="Tahoma"/>
                <w:smallCaps w:val="0"/>
                <w:sz w:val="18"/>
                <w:szCs w:val="18"/>
              </w:rPr>
            </w:pPr>
            <w:r w:rsidRPr="00C53702">
              <w:rPr>
                <w:rFonts w:ascii="Tahoma" w:hAnsi="Tahoma" w:cs="Tahoma"/>
                <w:smallCaps w:val="0"/>
                <w:sz w:val="18"/>
                <w:szCs w:val="18"/>
              </w:rPr>
              <w:t>1.  Pressupostos para participação (</w:t>
            </w:r>
            <w:r w:rsidR="00BC04F2">
              <w:rPr>
                <w:rFonts w:ascii="Tahoma" w:hAnsi="Tahoma" w:cs="Tahoma"/>
                <w:smallCaps w:val="0"/>
                <w:sz w:val="18"/>
                <w:szCs w:val="18"/>
              </w:rPr>
              <w:t xml:space="preserve">inscrição </w:t>
            </w:r>
            <w:r w:rsidRPr="00C53702">
              <w:rPr>
                <w:rFonts w:ascii="Tahoma" w:hAnsi="Tahoma" w:cs="Tahoma"/>
                <w:smallCaps w:val="0"/>
                <w:sz w:val="18"/>
                <w:szCs w:val="18"/>
              </w:rPr>
              <w:t xml:space="preserve">facultativa ou obrigatória </w:t>
            </w:r>
            <w:r w:rsidR="00BC04F2">
              <w:rPr>
                <w:rFonts w:ascii="Tahoma" w:hAnsi="Tahoma" w:cs="Tahoma"/>
                <w:smallCaps w:val="0"/>
                <w:sz w:val="18"/>
                <w:szCs w:val="18"/>
              </w:rPr>
              <w:t>n</w:t>
            </w:r>
            <w:r w:rsidRPr="00C53702">
              <w:rPr>
                <w:rFonts w:ascii="Tahoma" w:hAnsi="Tahoma" w:cs="Tahoma"/>
                <w:smallCaps w:val="0"/>
                <w:sz w:val="18"/>
                <w:szCs w:val="18"/>
              </w:rPr>
              <w:t xml:space="preserve">o </w:t>
            </w:r>
            <w:r w:rsidR="00BC04F2">
              <w:rPr>
                <w:rFonts w:ascii="Tahoma" w:hAnsi="Tahoma" w:cs="Tahoma"/>
                <w:smallCaps w:val="0"/>
                <w:sz w:val="18"/>
                <w:szCs w:val="18"/>
              </w:rPr>
              <w:t>Registro Cadastral/SAEB</w:t>
            </w:r>
            <w:r w:rsidR="00877C3C">
              <w:rPr>
                <w:rFonts w:ascii="Tahoma" w:hAnsi="Tahoma" w:cs="Tahoma"/>
                <w:smallCaps w:val="0"/>
                <w:sz w:val="18"/>
                <w:szCs w:val="18"/>
              </w:rPr>
              <w:t>)</w:t>
            </w:r>
            <w:r w:rsidRPr="00C53702">
              <w:rPr>
                <w:rFonts w:ascii="Tahoma" w:hAnsi="Tahoma" w:cs="Tahoma"/>
                <w:smallCaps w:val="0"/>
                <w:sz w:val="18"/>
                <w:szCs w:val="18"/>
              </w:rPr>
              <w:t>:</w:t>
            </w:r>
            <w:r w:rsidR="004E3B21">
              <w:rPr>
                <w:rFonts w:ascii="Tahoma" w:hAnsi="Tahoma" w:cs="Tahoma"/>
                <w:smallCaps w:val="0"/>
                <w:sz w:val="18"/>
                <w:szCs w:val="18"/>
              </w:rPr>
              <w:t xml:space="preserve"> </w:t>
            </w:r>
          </w:p>
        </w:tc>
      </w:tr>
      <w:tr w:rsidR="00B96B89" w:rsidRPr="00C53702">
        <w:trPr>
          <w:cantSplit/>
          <w:trHeight w:val="87"/>
        </w:trPr>
        <w:tc>
          <w:tcPr>
            <w:tcW w:w="212" w:type="dxa"/>
            <w:tcBorders>
              <w:top w:val="nil"/>
              <w:left w:val="nil"/>
              <w:bottom w:val="nil"/>
              <w:right w:val="nil"/>
            </w:tcBorders>
          </w:tcPr>
          <w:p w:rsidR="00B96B89" w:rsidRPr="00C53702" w:rsidRDefault="00B96B89" w:rsidP="00F9529C">
            <w:pPr>
              <w:pStyle w:val="Subttulo"/>
              <w:jc w:val="center"/>
              <w:rPr>
                <w:rFonts w:ascii="Tahoma" w:hAnsi="Tahoma" w:cs="Tahoma"/>
                <w:b w:val="0"/>
                <w:sz w:val="18"/>
                <w:szCs w:val="18"/>
              </w:rPr>
            </w:pPr>
          </w:p>
        </w:tc>
        <w:tc>
          <w:tcPr>
            <w:tcW w:w="160" w:type="dxa"/>
            <w:tcBorders>
              <w:top w:val="nil"/>
              <w:left w:val="nil"/>
              <w:bottom w:val="nil"/>
              <w:right w:val="nil"/>
            </w:tcBorders>
          </w:tcPr>
          <w:p w:rsidR="00B96B89" w:rsidRPr="00C53702" w:rsidRDefault="00B96B89" w:rsidP="00F9529C">
            <w:pPr>
              <w:pStyle w:val="Subttulo"/>
              <w:ind w:hanging="70"/>
              <w:jc w:val="center"/>
              <w:rPr>
                <w:rFonts w:ascii="Tahoma" w:hAnsi="Tahoma" w:cs="Tahoma"/>
                <w:bCs w:val="0"/>
                <w:smallCaps w:val="0"/>
                <w:sz w:val="18"/>
                <w:szCs w:val="18"/>
              </w:rPr>
            </w:pPr>
          </w:p>
        </w:tc>
        <w:tc>
          <w:tcPr>
            <w:tcW w:w="160" w:type="dxa"/>
            <w:tcBorders>
              <w:top w:val="nil"/>
              <w:left w:val="nil"/>
              <w:bottom w:val="nil"/>
              <w:right w:val="nil"/>
            </w:tcBorders>
          </w:tcPr>
          <w:p w:rsidR="00B96B89" w:rsidRPr="00C53702" w:rsidRDefault="00B96B89" w:rsidP="00F9529C">
            <w:pPr>
              <w:pStyle w:val="Subttulo"/>
              <w:jc w:val="center"/>
              <w:rPr>
                <w:rFonts w:ascii="Tahoma" w:hAnsi="Tahoma" w:cs="Tahoma"/>
                <w:b w:val="0"/>
                <w:smallCaps w:val="0"/>
                <w:sz w:val="18"/>
                <w:szCs w:val="18"/>
              </w:rPr>
            </w:pPr>
          </w:p>
        </w:tc>
        <w:tc>
          <w:tcPr>
            <w:tcW w:w="9177" w:type="dxa"/>
            <w:tcBorders>
              <w:top w:val="nil"/>
              <w:left w:val="nil"/>
              <w:bottom w:val="nil"/>
              <w:right w:val="nil"/>
            </w:tcBorders>
          </w:tcPr>
          <w:p w:rsidR="00B96B89" w:rsidRPr="001D73F4" w:rsidRDefault="00B96B89" w:rsidP="005A0B5C">
            <w:pPr>
              <w:pStyle w:val="Subttulo"/>
              <w:jc w:val="right"/>
              <w:rPr>
                <w:rFonts w:ascii="Tahoma" w:hAnsi="Tahoma" w:cs="Tahoma"/>
                <w:b w:val="0"/>
                <w:bCs w:val="0"/>
                <w:smallCaps w:val="0"/>
                <w:sz w:val="16"/>
                <w:szCs w:val="16"/>
              </w:rPr>
            </w:pPr>
            <w:r w:rsidRPr="001D73F4">
              <w:rPr>
                <w:rFonts w:ascii="Tahoma" w:hAnsi="Tahoma" w:cs="Tahoma"/>
                <w:bCs w:val="0"/>
                <w:smallCaps w:val="0"/>
                <w:sz w:val="16"/>
                <w:szCs w:val="16"/>
              </w:rPr>
              <w:t>[NOTA: assinalar]</w:t>
            </w:r>
          </w:p>
        </w:tc>
      </w:tr>
      <w:tr w:rsidR="000D7A3B" w:rsidRPr="00C53702">
        <w:trPr>
          <w:cantSplit/>
          <w:trHeight w:val="236"/>
        </w:trPr>
        <w:tc>
          <w:tcPr>
            <w:tcW w:w="212" w:type="dxa"/>
            <w:tcBorders>
              <w:top w:val="nil"/>
              <w:left w:val="nil"/>
              <w:bottom w:val="nil"/>
              <w:right w:val="nil"/>
            </w:tcBorders>
          </w:tcPr>
          <w:p w:rsidR="000D7A3B" w:rsidRPr="00C53702" w:rsidRDefault="000D7A3B" w:rsidP="00F9529C">
            <w:pPr>
              <w:pStyle w:val="Subttulo"/>
              <w:jc w:val="center"/>
              <w:rPr>
                <w:rFonts w:ascii="Tahoma" w:hAnsi="Tahoma" w:cs="Tahoma"/>
                <w:b w:val="0"/>
                <w:smallCaps w:val="0"/>
                <w:sz w:val="18"/>
                <w:szCs w:val="18"/>
              </w:rPr>
            </w:pPr>
            <w:r w:rsidRPr="00C53702">
              <w:rPr>
                <w:rFonts w:ascii="Tahoma" w:hAnsi="Tahoma" w:cs="Tahoma"/>
                <w:b w:val="0"/>
                <w:sz w:val="18"/>
                <w:szCs w:val="18"/>
              </w:rPr>
              <w:t>(</w:t>
            </w:r>
          </w:p>
        </w:tc>
        <w:tc>
          <w:tcPr>
            <w:tcW w:w="160" w:type="dxa"/>
            <w:tcBorders>
              <w:top w:val="nil"/>
              <w:left w:val="nil"/>
              <w:bottom w:val="nil"/>
              <w:right w:val="nil"/>
            </w:tcBorders>
          </w:tcPr>
          <w:p w:rsidR="000D7A3B" w:rsidRPr="00C53702" w:rsidRDefault="008C7443" w:rsidP="00F9529C">
            <w:pPr>
              <w:pStyle w:val="Subttulo"/>
              <w:ind w:hanging="70"/>
              <w:jc w:val="center"/>
              <w:rPr>
                <w:rFonts w:ascii="Tahoma" w:hAnsi="Tahoma" w:cs="Tahoma"/>
                <w:bCs w:val="0"/>
                <w:smallCaps w:val="0"/>
                <w:sz w:val="18"/>
                <w:szCs w:val="18"/>
              </w:rPr>
            </w:pPr>
            <w:r>
              <w:rPr>
                <w:rFonts w:ascii="Tahoma" w:hAnsi="Tahoma" w:cs="Tahoma"/>
                <w:bCs w:val="0"/>
                <w:smallCaps w:val="0"/>
                <w:sz w:val="18"/>
                <w:szCs w:val="18"/>
              </w:rPr>
              <w:t>x</w:t>
            </w:r>
          </w:p>
        </w:tc>
        <w:tc>
          <w:tcPr>
            <w:tcW w:w="160" w:type="dxa"/>
            <w:tcBorders>
              <w:top w:val="nil"/>
              <w:left w:val="nil"/>
              <w:bottom w:val="nil"/>
              <w:right w:val="nil"/>
            </w:tcBorders>
          </w:tcPr>
          <w:p w:rsidR="000D7A3B" w:rsidRPr="00C53702" w:rsidRDefault="000D7A3B" w:rsidP="00F9529C">
            <w:pPr>
              <w:pStyle w:val="Subttulo"/>
              <w:jc w:val="center"/>
              <w:rPr>
                <w:rFonts w:ascii="Tahoma" w:hAnsi="Tahoma" w:cs="Tahoma"/>
                <w:b w:val="0"/>
                <w:smallCaps w:val="0"/>
                <w:sz w:val="18"/>
                <w:szCs w:val="18"/>
              </w:rPr>
            </w:pPr>
            <w:proofErr w:type="gramStart"/>
            <w:r w:rsidRPr="00C53702">
              <w:rPr>
                <w:rFonts w:ascii="Tahoma" w:hAnsi="Tahoma" w:cs="Tahoma"/>
                <w:b w:val="0"/>
                <w:smallCaps w:val="0"/>
                <w:sz w:val="18"/>
                <w:szCs w:val="18"/>
              </w:rPr>
              <w:t>)</w:t>
            </w:r>
            <w:proofErr w:type="gramEnd"/>
          </w:p>
        </w:tc>
        <w:tc>
          <w:tcPr>
            <w:tcW w:w="9177" w:type="dxa"/>
            <w:tcBorders>
              <w:top w:val="nil"/>
              <w:left w:val="nil"/>
              <w:bottom w:val="nil"/>
              <w:right w:val="nil"/>
            </w:tcBorders>
          </w:tcPr>
          <w:p w:rsidR="000D7A3B" w:rsidRPr="00C53702" w:rsidRDefault="000D7A3B" w:rsidP="00AF0471">
            <w:pPr>
              <w:pStyle w:val="Subttulo"/>
              <w:jc w:val="both"/>
              <w:rPr>
                <w:rFonts w:ascii="Tahoma" w:hAnsi="Tahoma" w:cs="Tahoma"/>
                <w:b w:val="0"/>
                <w:bCs w:val="0"/>
                <w:smallCaps w:val="0"/>
                <w:sz w:val="18"/>
                <w:szCs w:val="18"/>
              </w:rPr>
            </w:pPr>
            <w:r w:rsidRPr="00C53702">
              <w:rPr>
                <w:rFonts w:ascii="Tahoma" w:hAnsi="Tahoma" w:cs="Tahoma"/>
                <w:b w:val="0"/>
                <w:bCs w:val="0"/>
                <w:smallCaps w:val="0"/>
                <w:sz w:val="18"/>
                <w:szCs w:val="18"/>
              </w:rPr>
              <w:t xml:space="preserve">Serão admitidos a participar desta licitação os </w:t>
            </w:r>
            <w:r w:rsidRPr="00D56D0C">
              <w:rPr>
                <w:rFonts w:ascii="Tahoma" w:hAnsi="Tahoma" w:cs="Tahoma"/>
                <w:b w:val="0"/>
                <w:bCs w:val="0"/>
                <w:smallCaps w:val="0"/>
                <w:sz w:val="18"/>
                <w:szCs w:val="18"/>
              </w:rPr>
              <w:t>interessados</w:t>
            </w:r>
            <w:r w:rsidR="00A336A0" w:rsidRPr="00D56D0C">
              <w:rPr>
                <w:rFonts w:ascii="Tahoma" w:hAnsi="Tahoma" w:cs="Tahoma"/>
                <w:b w:val="0"/>
                <w:bCs w:val="0"/>
                <w:smallCaps w:val="0"/>
                <w:sz w:val="18"/>
                <w:szCs w:val="18"/>
              </w:rPr>
              <w:t>, inscritos ou não no Órgão Central de Registro Cadastral da Secretaria da Administração do Estado da Bahia – SAEB,</w:t>
            </w:r>
            <w:r w:rsidRPr="00D56D0C">
              <w:rPr>
                <w:rFonts w:ascii="Tahoma" w:hAnsi="Tahoma" w:cs="Tahoma"/>
                <w:b w:val="0"/>
                <w:bCs w:val="0"/>
                <w:smallCaps w:val="0"/>
                <w:sz w:val="18"/>
                <w:szCs w:val="18"/>
              </w:rPr>
              <w:t xml:space="preserve"> que atenderem a todas as exigências contidas neste instrumento, e que pertençam ao ramo de</w:t>
            </w:r>
            <w:r w:rsidRPr="00C53702">
              <w:rPr>
                <w:rFonts w:ascii="Tahoma" w:hAnsi="Tahoma" w:cs="Tahoma"/>
                <w:b w:val="0"/>
                <w:bCs w:val="0"/>
                <w:smallCaps w:val="0"/>
                <w:sz w:val="18"/>
                <w:szCs w:val="18"/>
              </w:rPr>
              <w:t xml:space="preserve"> atividade pertinente ao objeto licitado</w:t>
            </w:r>
            <w:r w:rsidR="009A1C7F">
              <w:rPr>
                <w:rFonts w:ascii="Tahoma" w:hAnsi="Tahoma" w:cs="Tahoma"/>
                <w:b w:val="0"/>
                <w:bCs w:val="0"/>
                <w:smallCaps w:val="0"/>
                <w:sz w:val="18"/>
                <w:szCs w:val="18"/>
              </w:rPr>
              <w:t>.</w:t>
            </w:r>
            <w:r w:rsidRPr="00C53702">
              <w:rPr>
                <w:rFonts w:ascii="Tahoma" w:hAnsi="Tahoma" w:cs="Tahoma"/>
                <w:b w:val="0"/>
                <w:bCs w:val="0"/>
                <w:smallCaps w:val="0"/>
                <w:sz w:val="18"/>
                <w:szCs w:val="18"/>
              </w:rPr>
              <w:t xml:space="preserve"> </w:t>
            </w:r>
            <w:r w:rsidRPr="00FE0255">
              <w:rPr>
                <w:rFonts w:ascii="Tahoma" w:hAnsi="Tahoma" w:cs="Tahoma"/>
                <w:smallCaps w:val="0"/>
                <w:sz w:val="16"/>
                <w:szCs w:val="16"/>
              </w:rPr>
              <w:t>[Concorrência]</w:t>
            </w:r>
            <w:r w:rsidR="00BC60F2" w:rsidRPr="00FE0255">
              <w:rPr>
                <w:rFonts w:ascii="Tahoma" w:hAnsi="Tahoma" w:cs="Tahoma"/>
                <w:smallCaps w:val="0"/>
                <w:sz w:val="16"/>
                <w:szCs w:val="16"/>
              </w:rPr>
              <w:t xml:space="preserve"> </w:t>
            </w:r>
            <w:r w:rsidR="00AF0471">
              <w:rPr>
                <w:rFonts w:ascii="Tahoma" w:hAnsi="Tahoma" w:cs="Tahoma"/>
                <w:bCs w:val="0"/>
                <w:smallCaps w:val="0"/>
                <w:strike/>
                <w:color w:val="006600"/>
                <w:sz w:val="16"/>
                <w:szCs w:val="16"/>
              </w:rPr>
              <w:t xml:space="preserve"> </w:t>
            </w:r>
          </w:p>
        </w:tc>
      </w:tr>
    </w:tbl>
    <w:p w:rsidR="00A84372" w:rsidRDefault="00A84372" w:rsidP="002003BD"/>
    <w:tbl>
      <w:tblPr>
        <w:tblW w:w="9709" w:type="dxa"/>
        <w:tblLayout w:type="fixed"/>
        <w:tblCellMar>
          <w:left w:w="70" w:type="dxa"/>
          <w:right w:w="70" w:type="dxa"/>
        </w:tblCellMar>
        <w:tblLook w:val="0000"/>
      </w:tblPr>
      <w:tblGrid>
        <w:gridCol w:w="9709"/>
      </w:tblGrid>
      <w:tr w:rsidR="000D7A3B" w:rsidRPr="0047204F">
        <w:trPr>
          <w:cantSplit/>
          <w:trHeight w:val="185"/>
        </w:trPr>
        <w:tc>
          <w:tcPr>
            <w:tcW w:w="9709" w:type="dxa"/>
          </w:tcPr>
          <w:p w:rsidR="000D7A3B" w:rsidRPr="0047204F" w:rsidRDefault="005C3269" w:rsidP="00F9529C">
            <w:pPr>
              <w:rPr>
                <w:rFonts w:ascii="Tahoma" w:hAnsi="Tahoma" w:cs="Tahoma"/>
                <w:b/>
                <w:bCs/>
                <w:sz w:val="18"/>
                <w:szCs w:val="18"/>
              </w:rPr>
            </w:pPr>
            <w:r w:rsidRPr="005C3269">
              <w:rPr>
                <w:rFonts w:ascii="Tahoma" w:hAnsi="Tahoma" w:cs="Tahoma"/>
                <w:b/>
                <w:sz w:val="18"/>
                <w:szCs w:val="18"/>
              </w:rPr>
              <w:t>2</w:t>
            </w:r>
            <w:r w:rsidR="000D7A3B" w:rsidRPr="005C3269">
              <w:rPr>
                <w:rFonts w:ascii="Tahoma" w:hAnsi="Tahoma" w:cs="Tahoma"/>
                <w:b/>
                <w:bCs/>
                <w:sz w:val="18"/>
                <w:szCs w:val="18"/>
              </w:rPr>
              <w:t>.</w:t>
            </w:r>
            <w:r w:rsidR="000D7A3B" w:rsidRPr="0047204F">
              <w:rPr>
                <w:rFonts w:ascii="Tahoma" w:hAnsi="Tahoma" w:cs="Tahoma"/>
                <w:b/>
                <w:bCs/>
                <w:sz w:val="18"/>
                <w:szCs w:val="18"/>
              </w:rPr>
              <w:t xml:space="preserve"> Documentos passíveis de substituição pelo extrato do Certificado de Registro:</w:t>
            </w:r>
            <w:r w:rsidR="00E738D8">
              <w:rPr>
                <w:rFonts w:ascii="Tahoma" w:hAnsi="Tahoma" w:cs="Tahoma"/>
                <w:b/>
                <w:bCs/>
                <w:sz w:val="18"/>
                <w:szCs w:val="18"/>
              </w:rPr>
              <w:t xml:space="preserve"> </w:t>
            </w:r>
          </w:p>
        </w:tc>
      </w:tr>
    </w:tbl>
    <w:p w:rsidR="005C3269" w:rsidRDefault="005C3269"/>
    <w:tbl>
      <w:tblPr>
        <w:tblW w:w="9709" w:type="dxa"/>
        <w:tblLayout w:type="fixed"/>
        <w:tblCellMar>
          <w:left w:w="70" w:type="dxa"/>
          <w:right w:w="70" w:type="dxa"/>
        </w:tblCellMar>
        <w:tblLook w:val="0000"/>
      </w:tblPr>
      <w:tblGrid>
        <w:gridCol w:w="9709"/>
      </w:tblGrid>
      <w:tr w:rsidR="005138D4" w:rsidRPr="0047204F">
        <w:trPr>
          <w:cantSplit/>
          <w:trHeight w:val="185"/>
        </w:trPr>
        <w:tc>
          <w:tcPr>
            <w:tcW w:w="9709" w:type="dxa"/>
          </w:tcPr>
          <w:p w:rsidR="005138D4" w:rsidRPr="008B54F6" w:rsidRDefault="005138D4" w:rsidP="00BA4840">
            <w:pPr>
              <w:pStyle w:val="Subttulo"/>
              <w:jc w:val="both"/>
              <w:rPr>
                <w:rFonts w:ascii="Tahoma" w:hAnsi="Tahoma" w:cs="Tahoma"/>
                <w:b w:val="0"/>
                <w:bCs w:val="0"/>
                <w:smallCaps w:val="0"/>
                <w:sz w:val="18"/>
                <w:szCs w:val="18"/>
              </w:rPr>
            </w:pPr>
            <w:r w:rsidRPr="008B54F6">
              <w:rPr>
                <w:rFonts w:ascii="Tahoma" w:hAnsi="Tahoma" w:cs="Tahoma"/>
                <w:b w:val="0"/>
                <w:bCs w:val="0"/>
                <w:smallCaps w:val="0"/>
                <w:sz w:val="18"/>
                <w:szCs w:val="18"/>
              </w:rPr>
              <w:t xml:space="preserve">2.1 O Certificado de Registro </w:t>
            </w:r>
            <w:proofErr w:type="spellStart"/>
            <w:r w:rsidRPr="008B54F6">
              <w:rPr>
                <w:rFonts w:ascii="Tahoma" w:hAnsi="Tahoma" w:cs="Tahoma"/>
                <w:b w:val="0"/>
                <w:bCs w:val="0"/>
                <w:smallCaps w:val="0"/>
                <w:sz w:val="18"/>
                <w:szCs w:val="18"/>
              </w:rPr>
              <w:t>Cadastral-CRC</w:t>
            </w:r>
            <w:proofErr w:type="spellEnd"/>
            <w:r w:rsidRPr="008B54F6">
              <w:rPr>
                <w:rFonts w:ascii="Tahoma" w:hAnsi="Tahoma" w:cs="Tahoma"/>
                <w:b w:val="0"/>
                <w:bCs w:val="0"/>
                <w:smallCaps w:val="0"/>
                <w:sz w:val="18"/>
                <w:szCs w:val="18"/>
              </w:rPr>
              <w:t xml:space="preserve"> ou Certificado de Registro </w:t>
            </w:r>
            <w:proofErr w:type="spellStart"/>
            <w:r w:rsidRPr="008B54F6">
              <w:rPr>
                <w:rFonts w:ascii="Tahoma" w:hAnsi="Tahoma" w:cs="Tahoma"/>
                <w:b w:val="0"/>
                <w:bCs w:val="0"/>
                <w:smallCaps w:val="0"/>
                <w:sz w:val="18"/>
                <w:szCs w:val="18"/>
              </w:rPr>
              <w:t>Simplificado–CRS</w:t>
            </w:r>
            <w:proofErr w:type="spellEnd"/>
            <w:r w:rsidRPr="008B54F6">
              <w:rPr>
                <w:rFonts w:ascii="Tahoma" w:hAnsi="Tahoma" w:cs="Tahoma"/>
                <w:b w:val="0"/>
                <w:bCs w:val="0"/>
                <w:smallCaps w:val="0"/>
                <w:sz w:val="18"/>
                <w:szCs w:val="18"/>
              </w:rPr>
              <w:t xml:space="preserve">, estando no prazo de validade, poderá substituir os documentos relativos à </w:t>
            </w:r>
            <w:r w:rsidRPr="008B54F6">
              <w:rPr>
                <w:rFonts w:ascii="Tahoma" w:hAnsi="Tahoma" w:cs="Tahoma"/>
                <w:b w:val="0"/>
                <w:smallCaps w:val="0"/>
                <w:sz w:val="18"/>
                <w:szCs w:val="18"/>
              </w:rPr>
              <w:t xml:space="preserve">habilitação constantes do sistema de registro, </w:t>
            </w:r>
            <w:r w:rsidRPr="008B54F6">
              <w:rPr>
                <w:rFonts w:ascii="Tahoma" w:hAnsi="Tahoma" w:cs="Tahoma"/>
                <w:bCs w:val="0"/>
                <w:smallCaps w:val="0"/>
                <w:sz w:val="18"/>
                <w:szCs w:val="18"/>
              </w:rPr>
              <w:t>exceto os concernentes à Qualificação Técnica</w:t>
            </w:r>
            <w:r w:rsidRPr="008B54F6">
              <w:rPr>
                <w:rFonts w:ascii="Tahoma" w:hAnsi="Tahoma" w:cs="Tahoma"/>
                <w:b w:val="0"/>
                <w:smallCaps w:val="0"/>
                <w:sz w:val="18"/>
                <w:szCs w:val="18"/>
              </w:rPr>
              <w:t>.</w:t>
            </w:r>
            <w:r w:rsidRPr="008B54F6">
              <w:rPr>
                <w:rFonts w:ascii="Tahoma" w:hAnsi="Tahoma" w:cs="Tahoma"/>
                <w:b w:val="0"/>
                <w:bCs w:val="0"/>
                <w:smallCaps w:val="0"/>
                <w:sz w:val="18"/>
                <w:szCs w:val="18"/>
              </w:rPr>
              <w:t xml:space="preserve">  </w:t>
            </w:r>
          </w:p>
        </w:tc>
      </w:tr>
      <w:tr w:rsidR="0065097F" w:rsidRPr="0047204F">
        <w:trPr>
          <w:cantSplit/>
          <w:trHeight w:val="185"/>
        </w:trPr>
        <w:tc>
          <w:tcPr>
            <w:tcW w:w="9709" w:type="dxa"/>
          </w:tcPr>
          <w:p w:rsidR="0065097F" w:rsidRDefault="00C94C13" w:rsidP="00225620">
            <w:pPr>
              <w:pStyle w:val="Subttulo"/>
              <w:jc w:val="both"/>
              <w:rPr>
                <w:rFonts w:ascii="Tahoma" w:hAnsi="Tahoma" w:cs="Tahoma"/>
                <w:b w:val="0"/>
                <w:bCs w:val="0"/>
                <w:smallCaps w:val="0"/>
                <w:sz w:val="18"/>
                <w:szCs w:val="18"/>
              </w:rPr>
            </w:pPr>
            <w:smartTag w:uri="urn:schemas-microsoft-com:office:smarttags" w:element="metricconverter">
              <w:smartTagPr>
                <w:attr w:name="ProductID" w:val="2.2 A"/>
              </w:smartTagPr>
              <w:r>
                <w:rPr>
                  <w:rFonts w:ascii="Tahoma" w:hAnsi="Tahoma" w:cs="Tahoma"/>
                  <w:b w:val="0"/>
                  <w:bCs w:val="0"/>
                  <w:smallCaps w:val="0"/>
                  <w:sz w:val="18"/>
                  <w:szCs w:val="18"/>
                </w:rPr>
                <w:t>2</w:t>
              </w:r>
              <w:r w:rsidR="0065097F">
                <w:rPr>
                  <w:rFonts w:ascii="Tahoma" w:hAnsi="Tahoma" w:cs="Tahoma"/>
                  <w:b w:val="0"/>
                  <w:bCs w:val="0"/>
                  <w:smallCaps w:val="0"/>
                  <w:sz w:val="18"/>
                  <w:szCs w:val="18"/>
                </w:rPr>
                <w:t>.2 A</w:t>
              </w:r>
            </w:smartTag>
            <w:r w:rsidR="0065097F">
              <w:rPr>
                <w:rFonts w:ascii="Tahoma" w:hAnsi="Tahoma" w:cs="Tahoma"/>
                <w:b w:val="0"/>
                <w:bCs w:val="0"/>
                <w:smallCaps w:val="0"/>
                <w:sz w:val="18"/>
                <w:szCs w:val="18"/>
              </w:rPr>
              <w:t xml:space="preserve"> substituição dos documentos está condicionada à verificação da regularidade destes, mediante a emissão do extrato do fornecedor pelo órgão licitante.</w:t>
            </w:r>
          </w:p>
        </w:tc>
      </w:tr>
    </w:tbl>
    <w:p w:rsidR="00F53AB7" w:rsidRDefault="00F53AB7"/>
    <w:tbl>
      <w:tblPr>
        <w:tblW w:w="9709" w:type="dxa"/>
        <w:tblLayout w:type="fixed"/>
        <w:tblCellMar>
          <w:left w:w="70" w:type="dxa"/>
          <w:right w:w="70" w:type="dxa"/>
        </w:tblCellMar>
        <w:tblLook w:val="0000"/>
      </w:tblPr>
      <w:tblGrid>
        <w:gridCol w:w="9709"/>
      </w:tblGrid>
      <w:tr w:rsidR="00FD5179" w:rsidRPr="0047204F">
        <w:trPr>
          <w:cantSplit/>
          <w:trHeight w:val="185"/>
        </w:trPr>
        <w:tc>
          <w:tcPr>
            <w:tcW w:w="9709" w:type="dxa"/>
          </w:tcPr>
          <w:p w:rsidR="00FD5179" w:rsidRDefault="00FD5179" w:rsidP="00FD5179">
            <w:pPr>
              <w:pStyle w:val="Subttulo"/>
              <w:jc w:val="right"/>
              <w:rPr>
                <w:rFonts w:ascii="Tahoma" w:hAnsi="Tahoma" w:cs="Tahoma"/>
                <w:b w:val="0"/>
                <w:bCs w:val="0"/>
                <w:smallCaps w:val="0"/>
                <w:sz w:val="18"/>
                <w:szCs w:val="18"/>
              </w:rPr>
            </w:pPr>
            <w:r w:rsidRPr="00F53AB7">
              <w:rPr>
                <w:rFonts w:ascii="Tahoma" w:hAnsi="Tahoma" w:cs="Tahoma"/>
                <w:bCs w:val="0"/>
                <w:smallCaps w:val="0"/>
                <w:sz w:val="16"/>
                <w:szCs w:val="16"/>
              </w:rPr>
              <w:t xml:space="preserve">[NOTA: </w:t>
            </w:r>
            <w:r>
              <w:rPr>
                <w:rFonts w:ascii="Tahoma" w:hAnsi="Tahoma" w:cs="Tahoma"/>
                <w:bCs w:val="0"/>
                <w:smallCaps w:val="0"/>
                <w:sz w:val="16"/>
                <w:szCs w:val="16"/>
              </w:rPr>
              <w:t>CONCORRÊNCIA</w:t>
            </w:r>
            <w:r w:rsidRPr="00F53AB7">
              <w:rPr>
                <w:rFonts w:ascii="Tahoma" w:hAnsi="Tahoma" w:cs="Tahoma"/>
                <w:bCs w:val="0"/>
                <w:smallCaps w:val="0"/>
                <w:sz w:val="16"/>
                <w:szCs w:val="16"/>
              </w:rPr>
              <w:t>]</w:t>
            </w:r>
          </w:p>
        </w:tc>
      </w:tr>
      <w:tr w:rsidR="0065097F" w:rsidRPr="0047204F">
        <w:trPr>
          <w:cantSplit/>
          <w:trHeight w:val="185"/>
        </w:trPr>
        <w:tc>
          <w:tcPr>
            <w:tcW w:w="9709" w:type="dxa"/>
          </w:tcPr>
          <w:p w:rsidR="0065097F" w:rsidRDefault="00C94C13" w:rsidP="00F9529C">
            <w:pPr>
              <w:pStyle w:val="Subttulo"/>
              <w:jc w:val="both"/>
              <w:rPr>
                <w:rFonts w:ascii="Tahoma" w:hAnsi="Tahoma" w:cs="Tahoma"/>
                <w:b w:val="0"/>
                <w:bCs w:val="0"/>
                <w:smallCaps w:val="0"/>
                <w:sz w:val="18"/>
                <w:szCs w:val="18"/>
              </w:rPr>
            </w:pPr>
            <w:r>
              <w:rPr>
                <w:rFonts w:ascii="Tahoma" w:hAnsi="Tahoma" w:cs="Tahoma"/>
                <w:b w:val="0"/>
                <w:bCs w:val="0"/>
                <w:smallCaps w:val="0"/>
                <w:sz w:val="18"/>
                <w:szCs w:val="18"/>
              </w:rPr>
              <w:t>2</w:t>
            </w:r>
            <w:r w:rsidR="0065097F">
              <w:rPr>
                <w:rFonts w:ascii="Tahoma" w:hAnsi="Tahoma" w:cs="Tahoma"/>
                <w:b w:val="0"/>
                <w:bCs w:val="0"/>
                <w:smallCaps w:val="0"/>
                <w:sz w:val="18"/>
                <w:szCs w:val="18"/>
              </w:rPr>
              <w:t xml:space="preserve">.3 </w:t>
            </w:r>
            <w:r w:rsidR="0065097F" w:rsidRPr="0047204F">
              <w:rPr>
                <w:rFonts w:ascii="Tahoma" w:hAnsi="Tahoma" w:cs="Tahoma"/>
                <w:b w:val="0"/>
                <w:bCs w:val="0"/>
                <w:smallCaps w:val="0"/>
                <w:sz w:val="18"/>
                <w:szCs w:val="18"/>
              </w:rPr>
              <w:t>C</w:t>
            </w:r>
            <w:r w:rsidR="0065097F" w:rsidRPr="0047204F">
              <w:rPr>
                <w:rFonts w:ascii="Tahoma" w:hAnsi="Tahoma" w:cs="Tahoma"/>
                <w:b w:val="0"/>
                <w:smallCaps w:val="0"/>
                <w:sz w:val="18"/>
                <w:szCs w:val="18"/>
              </w:rPr>
              <w:t xml:space="preserve">aso </w:t>
            </w:r>
            <w:r w:rsidR="0065097F">
              <w:rPr>
                <w:rFonts w:ascii="Tahoma" w:hAnsi="Tahoma" w:cs="Tahoma"/>
                <w:b w:val="0"/>
                <w:smallCaps w:val="0"/>
                <w:sz w:val="18"/>
                <w:szCs w:val="18"/>
              </w:rPr>
              <w:t>conste no sistema de registro</w:t>
            </w:r>
            <w:r w:rsidR="0065097F" w:rsidRPr="0047204F">
              <w:rPr>
                <w:rFonts w:ascii="Tahoma" w:hAnsi="Tahoma" w:cs="Tahoma"/>
                <w:b w:val="0"/>
                <w:smallCaps w:val="0"/>
                <w:sz w:val="18"/>
                <w:szCs w:val="18"/>
              </w:rPr>
              <w:t xml:space="preserve"> algum documento vencido, a licitante deverá </w:t>
            </w:r>
            <w:r w:rsidR="0065097F">
              <w:rPr>
                <w:rFonts w:ascii="Tahoma" w:hAnsi="Tahoma" w:cs="Tahoma"/>
                <w:b w:val="0"/>
                <w:smallCaps w:val="0"/>
                <w:sz w:val="18"/>
                <w:szCs w:val="18"/>
              </w:rPr>
              <w:t xml:space="preserve">ter </w:t>
            </w:r>
            <w:r w:rsidR="0065097F" w:rsidRPr="0047204F">
              <w:rPr>
                <w:rFonts w:ascii="Tahoma" w:hAnsi="Tahoma" w:cs="Tahoma"/>
                <w:b w:val="0"/>
                <w:smallCaps w:val="0"/>
                <w:sz w:val="18"/>
                <w:szCs w:val="18"/>
              </w:rPr>
              <w:t>apresenta</w:t>
            </w:r>
            <w:r w:rsidR="0065097F">
              <w:rPr>
                <w:rFonts w:ascii="Tahoma" w:hAnsi="Tahoma" w:cs="Tahoma"/>
                <w:b w:val="0"/>
                <w:smallCaps w:val="0"/>
                <w:sz w:val="18"/>
                <w:szCs w:val="18"/>
              </w:rPr>
              <w:t>do</w:t>
            </w:r>
            <w:r w:rsidR="0065097F" w:rsidRPr="0047204F">
              <w:rPr>
                <w:rFonts w:ascii="Tahoma" w:hAnsi="Tahoma" w:cs="Tahoma"/>
                <w:b w:val="0"/>
                <w:smallCaps w:val="0"/>
                <w:sz w:val="18"/>
                <w:szCs w:val="18"/>
              </w:rPr>
              <w:t xml:space="preserve"> a versão atualizada do referido documento no envelope de habilitação</w:t>
            </w:r>
            <w:r w:rsidR="0065097F" w:rsidRPr="0047204F">
              <w:rPr>
                <w:rFonts w:ascii="Tahoma" w:hAnsi="Tahoma" w:cs="Tahoma"/>
                <w:b w:val="0"/>
                <w:bCs w:val="0"/>
                <w:smallCaps w:val="0"/>
                <w:sz w:val="18"/>
                <w:szCs w:val="18"/>
              </w:rPr>
              <w:t xml:space="preserve">. </w:t>
            </w:r>
          </w:p>
        </w:tc>
      </w:tr>
    </w:tbl>
    <w:p w:rsidR="00FE0255" w:rsidRDefault="00FE0255"/>
    <w:p w:rsidR="00A41C3E" w:rsidRDefault="00A41C3E">
      <w:pPr>
        <w:rPr>
          <w:rFonts w:ascii="Tahoma" w:hAnsi="Tahoma" w:cs="Tahoma"/>
          <w:sz w:val="18"/>
          <w:szCs w:val="18"/>
          <w:highlight w:val="yellow"/>
        </w:rPr>
      </w:pPr>
    </w:p>
    <w:p w:rsidR="001F5F12" w:rsidRDefault="001F5F12">
      <w:pPr>
        <w:rPr>
          <w:rFonts w:ascii="Tahoma" w:hAnsi="Tahoma" w:cs="Tahoma"/>
          <w:sz w:val="18"/>
          <w:szCs w:val="18"/>
          <w:highlight w:val="yellow"/>
        </w:rPr>
      </w:pPr>
    </w:p>
    <w:p w:rsidR="001F5F12" w:rsidRDefault="001F5F12">
      <w:pPr>
        <w:rPr>
          <w:rFonts w:ascii="Tahoma" w:hAnsi="Tahoma" w:cs="Tahoma"/>
          <w:sz w:val="18"/>
          <w:szCs w:val="18"/>
          <w:highlight w:val="yellow"/>
        </w:rPr>
      </w:pPr>
    </w:p>
    <w:p w:rsidR="001F5F12" w:rsidRDefault="001F5F12">
      <w:pPr>
        <w:rPr>
          <w:rFonts w:ascii="Tahoma" w:hAnsi="Tahoma" w:cs="Tahoma"/>
          <w:sz w:val="18"/>
          <w:szCs w:val="18"/>
          <w:highlight w:val="yellow"/>
        </w:rPr>
      </w:pPr>
    </w:p>
    <w:p w:rsidR="008C7443" w:rsidRDefault="008C7443">
      <w:pPr>
        <w:rPr>
          <w:rFonts w:ascii="Tahoma" w:hAnsi="Tahoma" w:cs="Tahoma"/>
          <w:sz w:val="18"/>
          <w:szCs w:val="18"/>
          <w:highlight w:val="yellow"/>
        </w:rPr>
      </w:pPr>
    </w:p>
    <w:tbl>
      <w:tblPr>
        <w:tblW w:w="9709" w:type="dxa"/>
        <w:tblLayout w:type="fixed"/>
        <w:tblCellMar>
          <w:left w:w="70" w:type="dxa"/>
          <w:right w:w="70" w:type="dxa"/>
        </w:tblCellMar>
        <w:tblLook w:val="0000"/>
      </w:tblPr>
      <w:tblGrid>
        <w:gridCol w:w="9709"/>
      </w:tblGrid>
      <w:tr w:rsidR="00506D4A" w:rsidRPr="00BC4A40">
        <w:trPr>
          <w:trHeight w:val="128"/>
        </w:trPr>
        <w:tc>
          <w:tcPr>
            <w:tcW w:w="9709" w:type="dxa"/>
            <w:tcBorders>
              <w:top w:val="single" w:sz="4" w:space="0" w:color="auto"/>
              <w:bottom w:val="single" w:sz="4" w:space="0" w:color="auto"/>
            </w:tcBorders>
          </w:tcPr>
          <w:p w:rsidR="00C36FE9" w:rsidRDefault="00506D4A" w:rsidP="00F9529C">
            <w:pPr>
              <w:pStyle w:val="Subttulo"/>
              <w:jc w:val="center"/>
              <w:rPr>
                <w:rFonts w:ascii="Tahoma" w:hAnsi="Tahoma" w:cs="Tahoma"/>
                <w:smallCaps w:val="0"/>
              </w:rPr>
            </w:pPr>
            <w:r w:rsidRPr="00BC4A40">
              <w:rPr>
                <w:rFonts w:ascii="Tahoma" w:hAnsi="Tahoma" w:cs="Tahoma"/>
                <w:smallCaps w:val="0"/>
              </w:rPr>
              <w:lastRenderedPageBreak/>
              <w:t xml:space="preserve">SEÇÃO </w:t>
            </w:r>
            <w:r>
              <w:rPr>
                <w:rFonts w:ascii="Tahoma" w:hAnsi="Tahoma" w:cs="Tahoma"/>
                <w:smallCaps w:val="0"/>
              </w:rPr>
              <w:t>II</w:t>
            </w:r>
            <w:r w:rsidRPr="00BC4A40">
              <w:rPr>
                <w:rFonts w:ascii="Tahoma" w:hAnsi="Tahoma" w:cs="Tahoma"/>
                <w:smallCaps w:val="0"/>
              </w:rPr>
              <w:t>I</w:t>
            </w:r>
          </w:p>
          <w:p w:rsidR="00506D4A" w:rsidRPr="00BC4A40" w:rsidRDefault="00506D4A" w:rsidP="00F9529C">
            <w:pPr>
              <w:pStyle w:val="Subttulo"/>
              <w:jc w:val="center"/>
              <w:rPr>
                <w:rFonts w:ascii="Tahoma" w:hAnsi="Tahoma" w:cs="Tahoma"/>
                <w:smallCaps w:val="0"/>
              </w:rPr>
            </w:pPr>
            <w:r>
              <w:rPr>
                <w:rFonts w:ascii="Tahoma" w:hAnsi="Tahoma" w:cs="Tahoma"/>
                <w:smallCaps w:val="0"/>
              </w:rPr>
              <w:t>MODELOS</w:t>
            </w:r>
            <w:r w:rsidR="00A16E45">
              <w:rPr>
                <w:rFonts w:ascii="Tahoma" w:hAnsi="Tahoma" w:cs="Tahoma"/>
                <w:smallCaps w:val="0"/>
              </w:rPr>
              <w:t xml:space="preserve"> DE PROVA DE QUALIFICAÇÃO TÉCNICA</w:t>
            </w:r>
          </w:p>
        </w:tc>
      </w:tr>
      <w:tr w:rsidR="00506D4A" w:rsidRPr="00BC4A40">
        <w:trPr>
          <w:trHeight w:val="128"/>
        </w:trPr>
        <w:tc>
          <w:tcPr>
            <w:tcW w:w="9709" w:type="dxa"/>
            <w:tcBorders>
              <w:top w:val="single" w:sz="4" w:space="0" w:color="auto"/>
            </w:tcBorders>
          </w:tcPr>
          <w:p w:rsidR="00506D4A" w:rsidRPr="00BC4A40" w:rsidRDefault="00506D4A" w:rsidP="00F9529C">
            <w:pPr>
              <w:pStyle w:val="Subttulo"/>
              <w:rPr>
                <w:rFonts w:ascii="Tahoma" w:hAnsi="Tahoma" w:cs="Tahoma"/>
                <w:smallCaps w:val="0"/>
              </w:rPr>
            </w:pPr>
          </w:p>
        </w:tc>
      </w:tr>
    </w:tbl>
    <w:p w:rsidR="00ED66A7" w:rsidRPr="00B21EBA" w:rsidRDefault="00ED66A7" w:rsidP="00F9529C">
      <w:pPr>
        <w:jc w:val="center"/>
        <w:rPr>
          <w:rFonts w:ascii="Tahoma" w:hAnsi="Tahoma" w:cs="Tahoma"/>
          <w:b/>
          <w:sz w:val="20"/>
          <w:szCs w:val="20"/>
          <w:lang w:val="pt-PT"/>
        </w:rPr>
      </w:pPr>
      <w:r w:rsidRPr="00B21EBA">
        <w:rPr>
          <w:rFonts w:ascii="Tahoma" w:hAnsi="Tahoma" w:cs="Tahoma"/>
          <w:b/>
          <w:sz w:val="20"/>
          <w:szCs w:val="20"/>
          <w:lang w:val="pt-PT"/>
        </w:rPr>
        <w:t xml:space="preserve">COMPROVAÇÃO DE APTIDÃO PARA O DESEMPENHO </w:t>
      </w:r>
    </w:p>
    <w:tbl>
      <w:tblPr>
        <w:tblpPr w:leftFromText="141" w:rightFromText="141" w:vertAnchor="text" w:horzAnchor="margin" w:tblpXSpec="right" w:tblpY="165"/>
        <w:tblW w:w="0" w:type="auto"/>
        <w:tblLayout w:type="fixed"/>
        <w:tblCellMar>
          <w:left w:w="70" w:type="dxa"/>
          <w:right w:w="70" w:type="dxa"/>
        </w:tblCellMar>
        <w:tblLook w:val="0000"/>
      </w:tblPr>
      <w:tblGrid>
        <w:gridCol w:w="2539"/>
        <w:gridCol w:w="1758"/>
      </w:tblGrid>
      <w:tr w:rsidR="00A36735" w:rsidRPr="00090A52">
        <w:trPr>
          <w:trHeight w:val="179"/>
        </w:trPr>
        <w:tc>
          <w:tcPr>
            <w:tcW w:w="2539" w:type="dxa"/>
            <w:tcBorders>
              <w:top w:val="single" w:sz="4" w:space="0" w:color="000000"/>
              <w:left w:val="single" w:sz="4" w:space="0" w:color="000000"/>
              <w:bottom w:val="single" w:sz="4" w:space="0" w:color="000000"/>
            </w:tcBorders>
          </w:tcPr>
          <w:p w:rsidR="00A36735" w:rsidRPr="00090A52" w:rsidRDefault="00A36735" w:rsidP="00F9529C">
            <w:pPr>
              <w:snapToGrid w:val="0"/>
              <w:jc w:val="both"/>
              <w:rPr>
                <w:rFonts w:ascii="Tahoma" w:hAnsi="Tahoma" w:cs="Tahoma"/>
                <w:sz w:val="18"/>
                <w:szCs w:val="18"/>
              </w:rPr>
            </w:pPr>
            <w:r w:rsidRPr="00090A52">
              <w:rPr>
                <w:rFonts w:ascii="Tahoma" w:hAnsi="Tahoma" w:cs="Tahoma"/>
                <w:sz w:val="18"/>
                <w:szCs w:val="18"/>
              </w:rPr>
              <w:t>Modalidade de Licitação</w:t>
            </w:r>
          </w:p>
          <w:p w:rsidR="00A36735" w:rsidRPr="00090A52" w:rsidRDefault="00A36735" w:rsidP="00F9529C">
            <w:pPr>
              <w:jc w:val="both"/>
              <w:rPr>
                <w:rFonts w:ascii="Tahoma" w:hAnsi="Tahoma" w:cs="Tahoma"/>
                <w:b/>
                <w:bCs/>
                <w:sz w:val="18"/>
                <w:szCs w:val="18"/>
              </w:rPr>
            </w:pPr>
          </w:p>
        </w:tc>
        <w:tc>
          <w:tcPr>
            <w:tcW w:w="1758" w:type="dxa"/>
            <w:tcBorders>
              <w:top w:val="single" w:sz="4" w:space="0" w:color="000000"/>
              <w:left w:val="single" w:sz="4" w:space="0" w:color="000000"/>
              <w:bottom w:val="single" w:sz="4" w:space="0" w:color="000000"/>
              <w:right w:val="single" w:sz="4" w:space="0" w:color="000000"/>
            </w:tcBorders>
          </w:tcPr>
          <w:p w:rsidR="00A36735" w:rsidRPr="00090A52" w:rsidRDefault="00A36735" w:rsidP="00F9529C">
            <w:pPr>
              <w:snapToGrid w:val="0"/>
              <w:jc w:val="both"/>
              <w:rPr>
                <w:rFonts w:ascii="Tahoma" w:hAnsi="Tahoma" w:cs="Tahoma"/>
                <w:sz w:val="18"/>
                <w:szCs w:val="18"/>
              </w:rPr>
            </w:pPr>
            <w:r w:rsidRPr="00090A52">
              <w:rPr>
                <w:rFonts w:ascii="Tahoma" w:hAnsi="Tahoma" w:cs="Tahoma"/>
                <w:sz w:val="18"/>
                <w:szCs w:val="18"/>
              </w:rPr>
              <w:t>Número</w:t>
            </w:r>
          </w:p>
          <w:p w:rsidR="00A36735" w:rsidRPr="00090A52" w:rsidRDefault="00A36735" w:rsidP="00F9529C">
            <w:pPr>
              <w:jc w:val="both"/>
              <w:rPr>
                <w:rFonts w:ascii="Tahoma" w:hAnsi="Tahoma" w:cs="Tahoma"/>
                <w:sz w:val="18"/>
                <w:szCs w:val="18"/>
              </w:rPr>
            </w:pPr>
          </w:p>
        </w:tc>
      </w:tr>
    </w:tbl>
    <w:p w:rsidR="00ED66A7" w:rsidRPr="00090A52" w:rsidRDefault="00ED66A7" w:rsidP="00F9529C">
      <w:pPr>
        <w:jc w:val="center"/>
        <w:rPr>
          <w:rFonts w:ascii="Tahoma" w:hAnsi="Tahoma" w:cs="Tahoma"/>
          <w:sz w:val="18"/>
          <w:szCs w:val="18"/>
          <w:lang w:val="pt-PT"/>
        </w:rPr>
      </w:pPr>
    </w:p>
    <w:p w:rsidR="00ED66A7" w:rsidRPr="00090A52" w:rsidRDefault="00ED66A7" w:rsidP="00F9529C">
      <w:pPr>
        <w:jc w:val="both"/>
        <w:rPr>
          <w:rFonts w:ascii="Tahoma" w:hAnsi="Tahoma" w:cs="Tahoma"/>
          <w:sz w:val="18"/>
          <w:szCs w:val="18"/>
        </w:rPr>
      </w:pPr>
    </w:p>
    <w:p w:rsidR="0007358B" w:rsidRDefault="0007358B" w:rsidP="00F9529C">
      <w:pPr>
        <w:jc w:val="right"/>
        <w:rPr>
          <w:rFonts w:ascii="Tahoma" w:hAnsi="Tahoma" w:cs="Tahoma"/>
          <w:b/>
          <w:bCs/>
          <w:sz w:val="18"/>
          <w:szCs w:val="18"/>
        </w:rPr>
      </w:pPr>
    </w:p>
    <w:p w:rsidR="00ED66A7" w:rsidRPr="004A2DE6" w:rsidRDefault="00ED66A7" w:rsidP="00F9529C">
      <w:pPr>
        <w:jc w:val="right"/>
        <w:rPr>
          <w:rFonts w:ascii="Tahoma" w:hAnsi="Tahoma" w:cs="Tahoma"/>
          <w:b/>
          <w:bCs/>
          <w:sz w:val="18"/>
          <w:szCs w:val="18"/>
        </w:rPr>
      </w:pPr>
      <w:r w:rsidRPr="004A2DE6">
        <w:rPr>
          <w:rFonts w:ascii="Tahoma" w:hAnsi="Tahoma" w:cs="Tahoma"/>
          <w:b/>
          <w:bCs/>
          <w:sz w:val="18"/>
          <w:szCs w:val="18"/>
        </w:rPr>
        <w:t>[AQUISIÇÕES]</w:t>
      </w:r>
    </w:p>
    <w:p w:rsidR="00ED66A7" w:rsidRPr="004A2DE6" w:rsidRDefault="00ED66A7" w:rsidP="00F9529C">
      <w:pPr>
        <w:jc w:val="both"/>
        <w:rPr>
          <w:rFonts w:ascii="Tahoma" w:hAnsi="Tahoma" w:cs="Tahoma"/>
          <w:sz w:val="18"/>
          <w:szCs w:val="18"/>
        </w:rPr>
      </w:pPr>
      <w:r w:rsidRPr="004A2DE6">
        <w:rPr>
          <w:rFonts w:ascii="Tahoma" w:hAnsi="Tahoma" w:cs="Tahoma"/>
          <w:sz w:val="18"/>
          <w:szCs w:val="18"/>
        </w:rPr>
        <w:t xml:space="preserve">Declaramos, para fins de habilitação em processo licitatório, que a empresa XXXXXXXXXXXXXXXXXXXXXXXXXXXXXXXXXXX, CNPJ XXXXXXXXXXXXXXX, com endereço na XXXXXXXXXXXXXXXXXXXXXXXX, forneceu a esta instituição os materiais abaixo referidos, atendendo integralmente as especificações contratadas quanto ao prazo de entrega, quantidade e qualidade, inexistindo, até a presente data, registros negativos que comprometam o fornecimento.  </w:t>
      </w:r>
    </w:p>
    <w:p w:rsidR="00ED66A7" w:rsidRPr="004A2DE6" w:rsidRDefault="00ED66A7" w:rsidP="00F9529C">
      <w:pPr>
        <w:ind w:left="705"/>
        <w:jc w:val="both"/>
        <w:rPr>
          <w:rFonts w:ascii="Tahoma" w:hAnsi="Tahoma" w:cs="Tahoma"/>
          <w:sz w:val="18"/>
          <w:szCs w:val="18"/>
        </w:rPr>
      </w:pPr>
    </w:p>
    <w:tbl>
      <w:tblPr>
        <w:tblW w:w="0" w:type="auto"/>
        <w:tblInd w:w="-10" w:type="dxa"/>
        <w:tblLayout w:type="fixed"/>
        <w:tblCellMar>
          <w:left w:w="70" w:type="dxa"/>
          <w:right w:w="70" w:type="dxa"/>
        </w:tblCellMar>
        <w:tblLook w:val="0000"/>
      </w:tblPr>
      <w:tblGrid>
        <w:gridCol w:w="3269"/>
        <w:gridCol w:w="3262"/>
        <w:gridCol w:w="3268"/>
      </w:tblGrid>
      <w:tr w:rsidR="00ED66A7" w:rsidRPr="004A2DE6">
        <w:tc>
          <w:tcPr>
            <w:tcW w:w="3269" w:type="dxa"/>
            <w:tcBorders>
              <w:top w:val="single" w:sz="4" w:space="0" w:color="000000"/>
              <w:left w:val="single" w:sz="4" w:space="0" w:color="000000"/>
              <w:bottom w:val="single" w:sz="4" w:space="0" w:color="000000"/>
            </w:tcBorders>
          </w:tcPr>
          <w:p w:rsidR="00ED66A7" w:rsidRPr="004A2DE6" w:rsidRDefault="00ED66A7" w:rsidP="00F9529C">
            <w:pPr>
              <w:snapToGrid w:val="0"/>
              <w:jc w:val="center"/>
              <w:rPr>
                <w:rFonts w:ascii="Tahoma" w:hAnsi="Tahoma" w:cs="Tahoma"/>
                <w:b/>
                <w:sz w:val="18"/>
                <w:szCs w:val="18"/>
              </w:rPr>
            </w:pPr>
            <w:r w:rsidRPr="004A2DE6">
              <w:rPr>
                <w:rFonts w:ascii="Tahoma" w:hAnsi="Tahoma" w:cs="Tahoma"/>
                <w:b/>
                <w:sz w:val="18"/>
                <w:szCs w:val="18"/>
              </w:rPr>
              <w:t>Especificação</w:t>
            </w:r>
          </w:p>
        </w:tc>
        <w:tc>
          <w:tcPr>
            <w:tcW w:w="3262" w:type="dxa"/>
            <w:tcBorders>
              <w:top w:val="single" w:sz="4" w:space="0" w:color="000000"/>
              <w:left w:val="single" w:sz="4" w:space="0" w:color="000000"/>
              <w:bottom w:val="single" w:sz="4" w:space="0" w:color="000000"/>
            </w:tcBorders>
          </w:tcPr>
          <w:p w:rsidR="00ED66A7" w:rsidRPr="004A2DE6" w:rsidRDefault="00ED66A7" w:rsidP="00F9529C">
            <w:pPr>
              <w:snapToGrid w:val="0"/>
              <w:jc w:val="center"/>
              <w:rPr>
                <w:rFonts w:ascii="Tahoma" w:hAnsi="Tahoma" w:cs="Tahoma"/>
                <w:b/>
                <w:sz w:val="18"/>
                <w:szCs w:val="18"/>
              </w:rPr>
            </w:pPr>
            <w:r w:rsidRPr="004A2DE6">
              <w:rPr>
                <w:rFonts w:ascii="Tahoma" w:hAnsi="Tahoma" w:cs="Tahoma"/>
                <w:b/>
                <w:sz w:val="18"/>
                <w:szCs w:val="18"/>
              </w:rPr>
              <w:t>Quanti</w:t>
            </w:r>
            <w:r w:rsidR="0042197C" w:rsidRPr="004A2DE6">
              <w:rPr>
                <w:rFonts w:ascii="Tahoma" w:hAnsi="Tahoma" w:cs="Tahoma"/>
                <w:b/>
                <w:sz w:val="18"/>
                <w:szCs w:val="18"/>
              </w:rPr>
              <w:t>tativo</w:t>
            </w:r>
          </w:p>
        </w:tc>
        <w:tc>
          <w:tcPr>
            <w:tcW w:w="3268" w:type="dxa"/>
            <w:tcBorders>
              <w:top w:val="single" w:sz="4" w:space="0" w:color="000000"/>
              <w:left w:val="single" w:sz="4" w:space="0" w:color="000000"/>
              <w:bottom w:val="single" w:sz="4" w:space="0" w:color="000000"/>
              <w:right w:val="single" w:sz="4" w:space="0" w:color="000000"/>
            </w:tcBorders>
          </w:tcPr>
          <w:p w:rsidR="00ED66A7" w:rsidRPr="004A2DE6" w:rsidRDefault="00ED66A7" w:rsidP="00F9529C">
            <w:pPr>
              <w:snapToGrid w:val="0"/>
              <w:jc w:val="center"/>
              <w:rPr>
                <w:rFonts w:ascii="Tahoma" w:hAnsi="Tahoma" w:cs="Tahoma"/>
                <w:b/>
                <w:sz w:val="18"/>
                <w:szCs w:val="18"/>
              </w:rPr>
            </w:pPr>
            <w:r w:rsidRPr="004A2DE6">
              <w:rPr>
                <w:rFonts w:ascii="Tahoma" w:hAnsi="Tahoma" w:cs="Tahoma"/>
                <w:b/>
                <w:sz w:val="18"/>
                <w:szCs w:val="18"/>
              </w:rPr>
              <w:t>Prazo de entrega</w:t>
            </w:r>
          </w:p>
        </w:tc>
      </w:tr>
      <w:tr w:rsidR="00ED66A7" w:rsidRPr="00397658">
        <w:tc>
          <w:tcPr>
            <w:tcW w:w="3269" w:type="dxa"/>
            <w:tcBorders>
              <w:top w:val="single" w:sz="4" w:space="0" w:color="000000"/>
              <w:left w:val="single" w:sz="4" w:space="0" w:color="000000"/>
              <w:bottom w:val="single" w:sz="4" w:space="0" w:color="000000"/>
            </w:tcBorders>
          </w:tcPr>
          <w:p w:rsidR="00ED66A7" w:rsidRPr="00397658" w:rsidRDefault="00ED66A7" w:rsidP="00F9529C">
            <w:pPr>
              <w:snapToGrid w:val="0"/>
              <w:jc w:val="center"/>
              <w:rPr>
                <w:rFonts w:ascii="Tahoma" w:hAnsi="Tahoma" w:cs="Tahoma"/>
                <w:b/>
                <w:color w:val="0000FF"/>
                <w:sz w:val="18"/>
                <w:szCs w:val="18"/>
              </w:rPr>
            </w:pPr>
          </w:p>
        </w:tc>
        <w:tc>
          <w:tcPr>
            <w:tcW w:w="3262" w:type="dxa"/>
            <w:tcBorders>
              <w:top w:val="single" w:sz="4" w:space="0" w:color="000000"/>
              <w:left w:val="single" w:sz="4" w:space="0" w:color="000000"/>
              <w:bottom w:val="single" w:sz="4" w:space="0" w:color="000000"/>
            </w:tcBorders>
          </w:tcPr>
          <w:p w:rsidR="00ED66A7" w:rsidRPr="00397658" w:rsidRDefault="00ED66A7" w:rsidP="00F9529C">
            <w:pPr>
              <w:snapToGrid w:val="0"/>
              <w:jc w:val="center"/>
              <w:rPr>
                <w:rFonts w:ascii="Tahoma" w:hAnsi="Tahoma" w:cs="Tahoma"/>
                <w:b/>
                <w:color w:val="0000FF"/>
                <w:sz w:val="18"/>
                <w:szCs w:val="18"/>
              </w:rPr>
            </w:pPr>
          </w:p>
        </w:tc>
        <w:tc>
          <w:tcPr>
            <w:tcW w:w="3268" w:type="dxa"/>
            <w:tcBorders>
              <w:top w:val="single" w:sz="4" w:space="0" w:color="000000"/>
              <w:left w:val="single" w:sz="4" w:space="0" w:color="000000"/>
              <w:bottom w:val="single" w:sz="4" w:space="0" w:color="000000"/>
              <w:right w:val="single" w:sz="4" w:space="0" w:color="000000"/>
            </w:tcBorders>
          </w:tcPr>
          <w:p w:rsidR="00ED66A7" w:rsidRPr="00397658" w:rsidRDefault="00ED66A7" w:rsidP="00F9529C">
            <w:pPr>
              <w:snapToGrid w:val="0"/>
              <w:jc w:val="center"/>
              <w:rPr>
                <w:rFonts w:ascii="Tahoma" w:hAnsi="Tahoma" w:cs="Tahoma"/>
                <w:b/>
                <w:color w:val="0000FF"/>
                <w:sz w:val="18"/>
                <w:szCs w:val="18"/>
              </w:rPr>
            </w:pPr>
          </w:p>
        </w:tc>
      </w:tr>
      <w:tr w:rsidR="00ED66A7" w:rsidRPr="00397658">
        <w:tc>
          <w:tcPr>
            <w:tcW w:w="3269" w:type="dxa"/>
            <w:tcBorders>
              <w:top w:val="single" w:sz="4" w:space="0" w:color="000000"/>
              <w:left w:val="single" w:sz="4" w:space="0" w:color="000000"/>
              <w:bottom w:val="single" w:sz="4" w:space="0" w:color="000000"/>
            </w:tcBorders>
          </w:tcPr>
          <w:p w:rsidR="00ED66A7" w:rsidRPr="00397658" w:rsidRDefault="00ED66A7" w:rsidP="00F9529C">
            <w:pPr>
              <w:snapToGrid w:val="0"/>
              <w:jc w:val="center"/>
              <w:rPr>
                <w:rFonts w:ascii="Tahoma" w:hAnsi="Tahoma" w:cs="Tahoma"/>
                <w:b/>
                <w:color w:val="0000FF"/>
                <w:sz w:val="18"/>
                <w:szCs w:val="18"/>
              </w:rPr>
            </w:pPr>
          </w:p>
        </w:tc>
        <w:tc>
          <w:tcPr>
            <w:tcW w:w="3262" w:type="dxa"/>
            <w:tcBorders>
              <w:top w:val="single" w:sz="4" w:space="0" w:color="000000"/>
              <w:left w:val="single" w:sz="4" w:space="0" w:color="000000"/>
              <w:bottom w:val="single" w:sz="4" w:space="0" w:color="000000"/>
            </w:tcBorders>
          </w:tcPr>
          <w:p w:rsidR="00ED66A7" w:rsidRPr="00397658" w:rsidRDefault="00ED66A7" w:rsidP="00F9529C">
            <w:pPr>
              <w:snapToGrid w:val="0"/>
              <w:jc w:val="center"/>
              <w:rPr>
                <w:rFonts w:ascii="Tahoma" w:hAnsi="Tahoma" w:cs="Tahoma"/>
                <w:b/>
                <w:color w:val="0000FF"/>
                <w:sz w:val="18"/>
                <w:szCs w:val="18"/>
              </w:rPr>
            </w:pPr>
          </w:p>
        </w:tc>
        <w:tc>
          <w:tcPr>
            <w:tcW w:w="3268" w:type="dxa"/>
            <w:tcBorders>
              <w:top w:val="single" w:sz="4" w:space="0" w:color="000000"/>
              <w:left w:val="single" w:sz="4" w:space="0" w:color="000000"/>
              <w:bottom w:val="single" w:sz="4" w:space="0" w:color="000000"/>
              <w:right w:val="single" w:sz="4" w:space="0" w:color="000000"/>
            </w:tcBorders>
          </w:tcPr>
          <w:p w:rsidR="00ED66A7" w:rsidRPr="00397658" w:rsidRDefault="00ED66A7" w:rsidP="00F9529C">
            <w:pPr>
              <w:snapToGrid w:val="0"/>
              <w:jc w:val="center"/>
              <w:rPr>
                <w:rFonts w:ascii="Tahoma" w:hAnsi="Tahoma" w:cs="Tahoma"/>
                <w:b/>
                <w:color w:val="0000FF"/>
                <w:sz w:val="18"/>
                <w:szCs w:val="18"/>
              </w:rPr>
            </w:pPr>
          </w:p>
        </w:tc>
      </w:tr>
      <w:tr w:rsidR="00ED66A7" w:rsidRPr="00397658">
        <w:tc>
          <w:tcPr>
            <w:tcW w:w="3269" w:type="dxa"/>
            <w:tcBorders>
              <w:top w:val="single" w:sz="4" w:space="0" w:color="000000"/>
              <w:left w:val="single" w:sz="4" w:space="0" w:color="000000"/>
              <w:bottom w:val="single" w:sz="4" w:space="0" w:color="000000"/>
            </w:tcBorders>
          </w:tcPr>
          <w:p w:rsidR="00ED66A7" w:rsidRPr="00397658" w:rsidRDefault="00ED66A7" w:rsidP="00F9529C">
            <w:pPr>
              <w:snapToGrid w:val="0"/>
              <w:jc w:val="center"/>
              <w:rPr>
                <w:rFonts w:ascii="Tahoma" w:hAnsi="Tahoma" w:cs="Tahoma"/>
                <w:b/>
                <w:color w:val="0000FF"/>
                <w:sz w:val="18"/>
                <w:szCs w:val="18"/>
              </w:rPr>
            </w:pPr>
          </w:p>
        </w:tc>
        <w:tc>
          <w:tcPr>
            <w:tcW w:w="3262" w:type="dxa"/>
            <w:tcBorders>
              <w:top w:val="single" w:sz="4" w:space="0" w:color="000000"/>
              <w:left w:val="single" w:sz="4" w:space="0" w:color="000000"/>
              <w:bottom w:val="single" w:sz="4" w:space="0" w:color="000000"/>
            </w:tcBorders>
          </w:tcPr>
          <w:p w:rsidR="00ED66A7" w:rsidRPr="00397658" w:rsidRDefault="00ED66A7" w:rsidP="00F9529C">
            <w:pPr>
              <w:snapToGrid w:val="0"/>
              <w:jc w:val="center"/>
              <w:rPr>
                <w:rFonts w:ascii="Tahoma" w:hAnsi="Tahoma" w:cs="Tahoma"/>
                <w:b/>
                <w:color w:val="0000FF"/>
                <w:sz w:val="18"/>
                <w:szCs w:val="18"/>
              </w:rPr>
            </w:pPr>
          </w:p>
        </w:tc>
        <w:tc>
          <w:tcPr>
            <w:tcW w:w="3268" w:type="dxa"/>
            <w:tcBorders>
              <w:top w:val="single" w:sz="4" w:space="0" w:color="000000"/>
              <w:left w:val="single" w:sz="4" w:space="0" w:color="000000"/>
              <w:bottom w:val="single" w:sz="4" w:space="0" w:color="000000"/>
              <w:right w:val="single" w:sz="4" w:space="0" w:color="000000"/>
            </w:tcBorders>
          </w:tcPr>
          <w:p w:rsidR="00ED66A7" w:rsidRPr="00397658" w:rsidRDefault="00ED66A7" w:rsidP="00F9529C">
            <w:pPr>
              <w:snapToGrid w:val="0"/>
              <w:jc w:val="center"/>
              <w:rPr>
                <w:rFonts w:ascii="Tahoma" w:hAnsi="Tahoma" w:cs="Tahoma"/>
                <w:b/>
                <w:color w:val="0000FF"/>
                <w:sz w:val="18"/>
                <w:szCs w:val="18"/>
              </w:rPr>
            </w:pPr>
          </w:p>
        </w:tc>
      </w:tr>
      <w:tr w:rsidR="00ED66A7" w:rsidRPr="00090A52">
        <w:tc>
          <w:tcPr>
            <w:tcW w:w="3269" w:type="dxa"/>
            <w:tcBorders>
              <w:top w:val="single" w:sz="4" w:space="0" w:color="000000"/>
              <w:left w:val="single" w:sz="4" w:space="0" w:color="000000"/>
              <w:bottom w:val="single" w:sz="4" w:space="0" w:color="000000"/>
            </w:tcBorders>
          </w:tcPr>
          <w:p w:rsidR="00ED66A7" w:rsidRPr="00090A52" w:rsidRDefault="00ED66A7" w:rsidP="00F9529C">
            <w:pPr>
              <w:snapToGrid w:val="0"/>
              <w:jc w:val="center"/>
              <w:rPr>
                <w:rFonts w:ascii="Tahoma" w:hAnsi="Tahoma" w:cs="Tahoma"/>
                <w:b/>
                <w:sz w:val="18"/>
                <w:szCs w:val="18"/>
              </w:rPr>
            </w:pPr>
          </w:p>
        </w:tc>
        <w:tc>
          <w:tcPr>
            <w:tcW w:w="3262" w:type="dxa"/>
            <w:tcBorders>
              <w:top w:val="single" w:sz="4" w:space="0" w:color="000000"/>
              <w:left w:val="single" w:sz="4" w:space="0" w:color="000000"/>
              <w:bottom w:val="single" w:sz="4" w:space="0" w:color="000000"/>
            </w:tcBorders>
          </w:tcPr>
          <w:p w:rsidR="00ED66A7" w:rsidRPr="00090A52" w:rsidRDefault="00ED66A7" w:rsidP="00F9529C">
            <w:pPr>
              <w:snapToGrid w:val="0"/>
              <w:jc w:val="center"/>
              <w:rPr>
                <w:rFonts w:ascii="Tahoma" w:hAnsi="Tahoma" w:cs="Tahoma"/>
                <w:b/>
                <w:sz w:val="18"/>
                <w:szCs w:val="18"/>
              </w:rPr>
            </w:pPr>
          </w:p>
        </w:tc>
        <w:tc>
          <w:tcPr>
            <w:tcW w:w="3268" w:type="dxa"/>
            <w:tcBorders>
              <w:top w:val="single" w:sz="4" w:space="0" w:color="000000"/>
              <w:left w:val="single" w:sz="4" w:space="0" w:color="000000"/>
              <w:bottom w:val="single" w:sz="4" w:space="0" w:color="000000"/>
              <w:right w:val="single" w:sz="4" w:space="0" w:color="000000"/>
            </w:tcBorders>
          </w:tcPr>
          <w:p w:rsidR="00ED66A7" w:rsidRPr="00090A52" w:rsidRDefault="00ED66A7" w:rsidP="00F9529C">
            <w:pPr>
              <w:snapToGrid w:val="0"/>
              <w:jc w:val="center"/>
              <w:rPr>
                <w:rFonts w:ascii="Tahoma" w:hAnsi="Tahoma" w:cs="Tahoma"/>
                <w:b/>
                <w:sz w:val="18"/>
                <w:szCs w:val="18"/>
              </w:rPr>
            </w:pPr>
          </w:p>
        </w:tc>
      </w:tr>
    </w:tbl>
    <w:p w:rsidR="00ED66A7" w:rsidRPr="00090A52" w:rsidRDefault="00ED66A7" w:rsidP="00F9529C">
      <w:pPr>
        <w:jc w:val="center"/>
        <w:rPr>
          <w:rFonts w:ascii="Tahoma" w:hAnsi="Tahoma" w:cs="Tahoma"/>
          <w:sz w:val="18"/>
          <w:szCs w:val="18"/>
        </w:rPr>
      </w:pPr>
    </w:p>
    <w:p w:rsidR="00ED66A7" w:rsidRPr="00090A52" w:rsidRDefault="00ED66A7" w:rsidP="00F9529C">
      <w:pPr>
        <w:spacing w:line="360" w:lineRule="auto"/>
        <w:jc w:val="center"/>
        <w:rPr>
          <w:rFonts w:ascii="Tahoma" w:hAnsi="Tahoma" w:cs="Tahoma"/>
          <w:sz w:val="18"/>
          <w:szCs w:val="18"/>
        </w:rPr>
      </w:pPr>
      <w:r w:rsidRPr="00090A52">
        <w:rPr>
          <w:rFonts w:ascii="Tahoma" w:hAnsi="Tahoma" w:cs="Tahoma"/>
          <w:sz w:val="18"/>
          <w:szCs w:val="18"/>
        </w:rPr>
        <w:t>Salvador _____de __________________ de</w:t>
      </w:r>
      <w:proofErr w:type="gramStart"/>
      <w:r w:rsidRPr="00090A52">
        <w:rPr>
          <w:rFonts w:ascii="Tahoma" w:hAnsi="Tahoma" w:cs="Tahoma"/>
          <w:sz w:val="18"/>
          <w:szCs w:val="18"/>
        </w:rPr>
        <w:t xml:space="preserve">  </w:t>
      </w:r>
      <w:proofErr w:type="gramEnd"/>
      <w:r w:rsidRPr="00090A52">
        <w:rPr>
          <w:rFonts w:ascii="Tahoma" w:hAnsi="Tahoma" w:cs="Tahoma"/>
          <w:sz w:val="18"/>
          <w:szCs w:val="18"/>
        </w:rPr>
        <w:t>20___.</w:t>
      </w:r>
    </w:p>
    <w:p w:rsidR="00D90008" w:rsidRPr="0047204F" w:rsidRDefault="00D90008" w:rsidP="00D90008">
      <w:pPr>
        <w:jc w:val="center"/>
        <w:rPr>
          <w:rFonts w:ascii="Tahoma" w:hAnsi="Tahoma" w:cs="Tahoma"/>
          <w:b/>
          <w:sz w:val="18"/>
          <w:szCs w:val="18"/>
        </w:rPr>
      </w:pPr>
      <w:r w:rsidRPr="0047204F">
        <w:rPr>
          <w:rFonts w:ascii="Tahoma" w:hAnsi="Tahoma" w:cs="Tahoma"/>
          <w:b/>
          <w:sz w:val="18"/>
          <w:szCs w:val="18"/>
        </w:rPr>
        <w:t>_____________________________________________________________</w:t>
      </w:r>
    </w:p>
    <w:p w:rsidR="00D90008" w:rsidRDefault="00D90008" w:rsidP="00D90008">
      <w:pPr>
        <w:pStyle w:val="Corpodetexto210"/>
        <w:jc w:val="center"/>
        <w:rPr>
          <w:rFonts w:ascii="Tahoma" w:hAnsi="Tahoma" w:cs="Tahoma"/>
          <w:shadow/>
          <w:sz w:val="18"/>
          <w:szCs w:val="18"/>
          <w:u w:val="none"/>
        </w:rPr>
      </w:pPr>
      <w:r>
        <w:rPr>
          <w:rFonts w:ascii="Tahoma" w:hAnsi="Tahoma" w:cs="Tahoma"/>
          <w:shadow/>
          <w:sz w:val="18"/>
          <w:szCs w:val="18"/>
          <w:u w:val="none"/>
        </w:rPr>
        <w:t>NOME/</w:t>
      </w:r>
      <w:r w:rsidRPr="0047204F">
        <w:rPr>
          <w:rFonts w:ascii="Tahoma" w:hAnsi="Tahoma" w:cs="Tahoma"/>
          <w:shadow/>
          <w:sz w:val="18"/>
          <w:szCs w:val="18"/>
          <w:u w:val="none"/>
        </w:rPr>
        <w:t xml:space="preserve">RAZÃO SOCIAL </w:t>
      </w:r>
      <w:r>
        <w:rPr>
          <w:rFonts w:ascii="Tahoma" w:hAnsi="Tahoma" w:cs="Tahoma"/>
          <w:shadow/>
          <w:sz w:val="18"/>
          <w:szCs w:val="18"/>
          <w:u w:val="none"/>
        </w:rPr>
        <w:t>CPF/</w:t>
      </w:r>
      <w:r w:rsidRPr="0047204F">
        <w:rPr>
          <w:rFonts w:ascii="Tahoma" w:hAnsi="Tahoma" w:cs="Tahoma"/>
          <w:shadow/>
          <w:sz w:val="18"/>
          <w:szCs w:val="18"/>
          <w:u w:val="none"/>
        </w:rPr>
        <w:t xml:space="preserve"> CNPJ</w:t>
      </w:r>
      <w:proofErr w:type="gramStart"/>
      <w:r w:rsidRPr="0047204F">
        <w:rPr>
          <w:rFonts w:ascii="Tahoma" w:hAnsi="Tahoma" w:cs="Tahoma"/>
          <w:shadow/>
          <w:sz w:val="18"/>
          <w:szCs w:val="18"/>
          <w:u w:val="none"/>
        </w:rPr>
        <w:t xml:space="preserve"> </w:t>
      </w:r>
      <w:r>
        <w:rPr>
          <w:rFonts w:ascii="Tahoma" w:hAnsi="Tahoma" w:cs="Tahoma"/>
          <w:shadow/>
          <w:sz w:val="18"/>
          <w:szCs w:val="18"/>
          <w:u w:val="none"/>
        </w:rPr>
        <w:t xml:space="preserve"> </w:t>
      </w:r>
      <w:r w:rsidRPr="0047204F">
        <w:rPr>
          <w:rFonts w:ascii="Tahoma" w:hAnsi="Tahoma" w:cs="Tahoma"/>
          <w:shadow/>
          <w:sz w:val="18"/>
          <w:szCs w:val="18"/>
          <w:u w:val="none"/>
        </w:rPr>
        <w:t xml:space="preserve"> </w:t>
      </w:r>
      <w:proofErr w:type="gramEnd"/>
      <w:r w:rsidRPr="0047204F">
        <w:rPr>
          <w:rFonts w:ascii="Tahoma" w:hAnsi="Tahoma" w:cs="Tahoma"/>
          <w:shadow/>
          <w:sz w:val="18"/>
          <w:szCs w:val="18"/>
          <w:u w:val="none"/>
        </w:rPr>
        <w:t>REPRESENTANTE LEGAL / ASSINATURA</w:t>
      </w:r>
    </w:p>
    <w:p w:rsidR="00E94B35" w:rsidRDefault="00E94B35" w:rsidP="00F9529C">
      <w:pPr>
        <w:jc w:val="center"/>
        <w:rPr>
          <w:rFonts w:ascii="Tahoma" w:hAnsi="Tahoma" w:cs="Tahoma"/>
          <w:b/>
          <w:sz w:val="20"/>
          <w:szCs w:val="20"/>
          <w:lang w:val="pt-PT"/>
        </w:rPr>
      </w:pPr>
    </w:p>
    <w:p w:rsidR="00ED66A7" w:rsidRPr="00332D8B" w:rsidRDefault="00ED66A7" w:rsidP="00F9529C">
      <w:pPr>
        <w:jc w:val="center"/>
        <w:rPr>
          <w:rFonts w:ascii="Tahoma" w:hAnsi="Tahoma" w:cs="Tahoma"/>
          <w:b/>
          <w:sz w:val="20"/>
          <w:szCs w:val="20"/>
          <w:lang w:val="pt-PT"/>
        </w:rPr>
      </w:pPr>
      <w:r w:rsidRPr="00332D8B">
        <w:rPr>
          <w:rFonts w:ascii="Tahoma" w:hAnsi="Tahoma" w:cs="Tahoma"/>
          <w:b/>
          <w:sz w:val="20"/>
          <w:szCs w:val="20"/>
          <w:lang w:val="pt-PT"/>
        </w:rPr>
        <w:t xml:space="preserve">DECLARAÇÃO DE CIÊNCIA DOS REQUISITOS TÉCNICOS </w:t>
      </w:r>
      <w:r w:rsidR="00745D30" w:rsidRPr="00332D8B">
        <w:rPr>
          <w:rFonts w:ascii="Tahoma" w:hAnsi="Tahoma" w:cs="Tahoma"/>
          <w:b/>
          <w:sz w:val="20"/>
          <w:szCs w:val="20"/>
          <w:lang w:val="pt-PT"/>
        </w:rPr>
        <w:t>(VISITA TÉCNICA)</w:t>
      </w:r>
    </w:p>
    <w:p w:rsidR="00ED66A7" w:rsidRPr="00090A52" w:rsidRDefault="00ED66A7" w:rsidP="00F9529C">
      <w:pPr>
        <w:jc w:val="center"/>
        <w:rPr>
          <w:rFonts w:ascii="Tahoma" w:hAnsi="Tahoma" w:cs="Tahoma"/>
          <w:b/>
          <w:sz w:val="18"/>
          <w:szCs w:val="18"/>
          <w:lang w:val="pt-PT"/>
        </w:rPr>
      </w:pPr>
    </w:p>
    <w:tbl>
      <w:tblPr>
        <w:tblW w:w="0" w:type="auto"/>
        <w:tblInd w:w="4880" w:type="dxa"/>
        <w:tblLayout w:type="fixed"/>
        <w:tblCellMar>
          <w:left w:w="70" w:type="dxa"/>
          <w:right w:w="70" w:type="dxa"/>
        </w:tblCellMar>
        <w:tblLook w:val="0000"/>
      </w:tblPr>
      <w:tblGrid>
        <w:gridCol w:w="2539"/>
        <w:gridCol w:w="1758"/>
      </w:tblGrid>
      <w:tr w:rsidR="00ED66A7" w:rsidRPr="00090A52">
        <w:trPr>
          <w:trHeight w:val="179"/>
        </w:trPr>
        <w:tc>
          <w:tcPr>
            <w:tcW w:w="2539" w:type="dxa"/>
            <w:tcBorders>
              <w:top w:val="single" w:sz="4" w:space="0" w:color="000000"/>
              <w:left w:val="single" w:sz="4" w:space="0" w:color="000000"/>
              <w:bottom w:val="single" w:sz="4" w:space="0" w:color="000000"/>
            </w:tcBorders>
          </w:tcPr>
          <w:p w:rsidR="00ED66A7" w:rsidRPr="00090A52" w:rsidRDefault="00ED66A7" w:rsidP="00F9529C">
            <w:pPr>
              <w:snapToGrid w:val="0"/>
              <w:jc w:val="both"/>
              <w:rPr>
                <w:rFonts w:ascii="Tahoma" w:hAnsi="Tahoma" w:cs="Tahoma"/>
                <w:sz w:val="18"/>
                <w:szCs w:val="18"/>
              </w:rPr>
            </w:pPr>
            <w:r w:rsidRPr="00090A52">
              <w:rPr>
                <w:rFonts w:ascii="Tahoma" w:hAnsi="Tahoma" w:cs="Tahoma"/>
                <w:sz w:val="18"/>
                <w:szCs w:val="18"/>
              </w:rPr>
              <w:t>Modalidade de Licitação</w:t>
            </w:r>
          </w:p>
          <w:p w:rsidR="00ED66A7" w:rsidRPr="00090A52" w:rsidRDefault="00ED66A7" w:rsidP="00F9529C">
            <w:pPr>
              <w:jc w:val="both"/>
              <w:rPr>
                <w:rFonts w:ascii="Tahoma" w:hAnsi="Tahoma" w:cs="Tahoma"/>
                <w:b/>
                <w:bCs/>
                <w:sz w:val="18"/>
                <w:szCs w:val="18"/>
              </w:rPr>
            </w:pPr>
          </w:p>
        </w:tc>
        <w:tc>
          <w:tcPr>
            <w:tcW w:w="1758" w:type="dxa"/>
            <w:tcBorders>
              <w:top w:val="single" w:sz="4" w:space="0" w:color="000000"/>
              <w:left w:val="single" w:sz="4" w:space="0" w:color="000000"/>
              <w:bottom w:val="single" w:sz="4" w:space="0" w:color="000000"/>
              <w:right w:val="single" w:sz="4" w:space="0" w:color="000000"/>
            </w:tcBorders>
          </w:tcPr>
          <w:p w:rsidR="00ED66A7" w:rsidRPr="00090A52" w:rsidRDefault="00ED66A7" w:rsidP="00F9529C">
            <w:pPr>
              <w:snapToGrid w:val="0"/>
              <w:jc w:val="both"/>
              <w:rPr>
                <w:rFonts w:ascii="Tahoma" w:hAnsi="Tahoma" w:cs="Tahoma"/>
                <w:sz w:val="18"/>
                <w:szCs w:val="18"/>
              </w:rPr>
            </w:pPr>
            <w:r w:rsidRPr="00090A52">
              <w:rPr>
                <w:rFonts w:ascii="Tahoma" w:hAnsi="Tahoma" w:cs="Tahoma"/>
                <w:sz w:val="18"/>
                <w:szCs w:val="18"/>
              </w:rPr>
              <w:t>Número</w:t>
            </w:r>
          </w:p>
          <w:p w:rsidR="00ED66A7" w:rsidRPr="00090A52" w:rsidRDefault="00ED66A7" w:rsidP="00F9529C">
            <w:pPr>
              <w:jc w:val="both"/>
              <w:rPr>
                <w:rFonts w:ascii="Tahoma" w:hAnsi="Tahoma" w:cs="Tahoma"/>
                <w:sz w:val="18"/>
                <w:szCs w:val="18"/>
              </w:rPr>
            </w:pPr>
          </w:p>
        </w:tc>
      </w:tr>
    </w:tbl>
    <w:p w:rsidR="00ED66A7" w:rsidRPr="00F60572" w:rsidRDefault="006F7CE6" w:rsidP="00F9529C">
      <w:pPr>
        <w:pStyle w:val="Cabealho"/>
        <w:tabs>
          <w:tab w:val="clear" w:pos="4419"/>
          <w:tab w:val="clear" w:pos="8838"/>
        </w:tabs>
        <w:jc w:val="right"/>
        <w:rPr>
          <w:rFonts w:ascii="Tahoma" w:hAnsi="Tahoma" w:cs="Tahoma"/>
          <w:b/>
          <w:bCs/>
          <w:strike/>
          <w:sz w:val="18"/>
          <w:szCs w:val="18"/>
        </w:rPr>
      </w:pPr>
      <w:r>
        <w:rPr>
          <w:rFonts w:ascii="Tahoma" w:hAnsi="Tahoma" w:cs="Tahoma"/>
          <w:b/>
          <w:bCs/>
          <w:strike/>
          <w:sz w:val="18"/>
          <w:szCs w:val="18"/>
        </w:rPr>
        <w:t xml:space="preserve"> </w:t>
      </w:r>
    </w:p>
    <w:p w:rsidR="00F7288F" w:rsidRDefault="00F7288F" w:rsidP="00F9529C">
      <w:pPr>
        <w:pStyle w:val="Cabealho"/>
        <w:tabs>
          <w:tab w:val="clear" w:pos="4419"/>
          <w:tab w:val="clear" w:pos="8838"/>
        </w:tabs>
        <w:rPr>
          <w:rFonts w:ascii="Tahoma" w:hAnsi="Tahoma" w:cs="Tahoma"/>
          <w:b/>
          <w:bCs/>
          <w:sz w:val="18"/>
          <w:szCs w:val="18"/>
        </w:rPr>
      </w:pPr>
    </w:p>
    <w:tbl>
      <w:tblPr>
        <w:tblW w:w="9799" w:type="dxa"/>
        <w:tblInd w:w="-10" w:type="dxa"/>
        <w:tblLayout w:type="fixed"/>
        <w:tblCellMar>
          <w:left w:w="70" w:type="dxa"/>
          <w:right w:w="70" w:type="dxa"/>
        </w:tblCellMar>
        <w:tblLook w:val="0000"/>
      </w:tblPr>
      <w:tblGrid>
        <w:gridCol w:w="9799"/>
      </w:tblGrid>
      <w:tr w:rsidR="00F7288F" w:rsidRPr="003D5EAF">
        <w:trPr>
          <w:trHeight w:val="440"/>
        </w:trPr>
        <w:tc>
          <w:tcPr>
            <w:tcW w:w="9799" w:type="dxa"/>
          </w:tcPr>
          <w:p w:rsidR="009E3DEF" w:rsidRPr="003D5EAF" w:rsidRDefault="009E3DEF" w:rsidP="009E3DEF">
            <w:pPr>
              <w:jc w:val="both"/>
              <w:rPr>
                <w:rFonts w:ascii="Tahoma" w:hAnsi="Tahoma" w:cs="Tahoma"/>
                <w:sz w:val="18"/>
                <w:szCs w:val="18"/>
              </w:rPr>
            </w:pPr>
            <w:r w:rsidRPr="003D5EAF">
              <w:rPr>
                <w:rFonts w:ascii="Tahoma" w:hAnsi="Tahoma" w:cs="Tahoma"/>
                <w:sz w:val="18"/>
                <w:szCs w:val="18"/>
              </w:rPr>
              <w:t>Atesto que o preposto da _______________ [</w:t>
            </w:r>
            <w:r w:rsidR="003D5EAF" w:rsidRPr="003D5EAF">
              <w:rPr>
                <w:rFonts w:ascii="Tahoma" w:hAnsi="Tahoma" w:cs="Tahoma"/>
                <w:sz w:val="18"/>
                <w:szCs w:val="18"/>
              </w:rPr>
              <w:t>LICITANTE</w:t>
            </w:r>
            <w:r w:rsidR="003D5EAF">
              <w:rPr>
                <w:rFonts w:ascii="Tahoma" w:hAnsi="Tahoma" w:cs="Tahoma"/>
                <w:sz w:val="18"/>
                <w:szCs w:val="18"/>
              </w:rPr>
              <w:t xml:space="preserve"> INTERESSADA</w:t>
            </w:r>
            <w:r w:rsidRPr="003D5EAF">
              <w:rPr>
                <w:rFonts w:ascii="Tahoma" w:hAnsi="Tahoma" w:cs="Tahoma"/>
                <w:sz w:val="18"/>
                <w:szCs w:val="18"/>
              </w:rPr>
              <w:t xml:space="preserve">], CNPJ </w:t>
            </w:r>
            <w:proofErr w:type="spellStart"/>
            <w:r w:rsidRPr="003D5EAF">
              <w:rPr>
                <w:rFonts w:ascii="Tahoma" w:hAnsi="Tahoma" w:cs="Tahoma"/>
                <w:sz w:val="18"/>
                <w:szCs w:val="18"/>
              </w:rPr>
              <w:t>n</w:t>
            </w:r>
            <w:r w:rsidRPr="003D5EAF">
              <w:rPr>
                <w:rFonts w:ascii="Tahoma" w:hAnsi="Tahoma" w:cs="Tahoma"/>
                <w:sz w:val="18"/>
                <w:szCs w:val="18"/>
                <w:u w:val="single"/>
                <w:vertAlign w:val="superscript"/>
              </w:rPr>
              <w:t>o</w:t>
            </w:r>
            <w:r w:rsidRPr="003D5EAF">
              <w:rPr>
                <w:rFonts w:ascii="Tahoma" w:hAnsi="Tahoma" w:cs="Tahoma"/>
                <w:sz w:val="18"/>
                <w:szCs w:val="18"/>
              </w:rPr>
              <w:t>________</w:t>
            </w:r>
            <w:proofErr w:type="spellEnd"/>
            <w:r w:rsidRPr="003D5EAF">
              <w:rPr>
                <w:rFonts w:ascii="Tahoma" w:hAnsi="Tahoma" w:cs="Tahoma"/>
                <w:sz w:val="18"/>
                <w:szCs w:val="18"/>
              </w:rPr>
              <w:t xml:space="preserve">, </w:t>
            </w:r>
            <w:proofErr w:type="gramStart"/>
            <w:r w:rsidRPr="003D5EAF">
              <w:rPr>
                <w:rFonts w:ascii="Tahoma" w:hAnsi="Tahoma" w:cs="Tahoma"/>
                <w:sz w:val="18"/>
                <w:szCs w:val="18"/>
              </w:rPr>
              <w:t>Sr.</w:t>
            </w:r>
            <w:proofErr w:type="gramEnd"/>
            <w:r w:rsidRPr="003D5EAF">
              <w:rPr>
                <w:rFonts w:ascii="Tahoma" w:hAnsi="Tahoma" w:cs="Tahoma"/>
                <w:sz w:val="18"/>
                <w:szCs w:val="18"/>
              </w:rPr>
              <w:t>(a) ____________, CPF n</w:t>
            </w:r>
            <w:r w:rsidRPr="003D5EAF">
              <w:rPr>
                <w:rFonts w:ascii="Tahoma" w:hAnsi="Tahoma" w:cs="Tahoma"/>
                <w:sz w:val="18"/>
                <w:szCs w:val="18"/>
                <w:u w:val="single"/>
                <w:vertAlign w:val="superscript"/>
              </w:rPr>
              <w:t>o</w:t>
            </w:r>
            <w:r w:rsidRPr="003D5EAF">
              <w:rPr>
                <w:rFonts w:ascii="Tahoma" w:hAnsi="Tahoma" w:cs="Tahoma"/>
                <w:sz w:val="18"/>
                <w:szCs w:val="18"/>
              </w:rPr>
              <w:t xml:space="preserve"> __________, interessado em participar d</w:t>
            </w:r>
            <w:r w:rsidR="003D5EAF">
              <w:rPr>
                <w:rFonts w:ascii="Tahoma" w:hAnsi="Tahoma" w:cs="Tahoma"/>
                <w:sz w:val="18"/>
                <w:szCs w:val="18"/>
              </w:rPr>
              <w:t>o procedimento licitatório</w:t>
            </w:r>
            <w:r w:rsidRPr="003D5EAF">
              <w:rPr>
                <w:rFonts w:ascii="Tahoma" w:hAnsi="Tahoma" w:cs="Tahoma"/>
                <w:sz w:val="18"/>
                <w:szCs w:val="18"/>
              </w:rPr>
              <w:t xml:space="preserve"> ________________ </w:t>
            </w:r>
            <w:r w:rsidR="003D5EAF">
              <w:rPr>
                <w:rFonts w:ascii="Tahoma" w:hAnsi="Tahoma" w:cs="Tahoma"/>
                <w:sz w:val="18"/>
                <w:szCs w:val="18"/>
              </w:rPr>
              <w:t>[IDENTIFICAR A LICITAÇÃO]</w:t>
            </w:r>
            <w:r w:rsidRPr="003D5EAF">
              <w:rPr>
                <w:rFonts w:ascii="Tahoma" w:hAnsi="Tahoma" w:cs="Tahoma"/>
                <w:sz w:val="18"/>
                <w:szCs w:val="18"/>
              </w:rPr>
              <w:t xml:space="preserve">, </w:t>
            </w:r>
            <w:r w:rsidR="00602D9B" w:rsidRPr="003D5EAF">
              <w:rPr>
                <w:rFonts w:ascii="Tahoma" w:hAnsi="Tahoma" w:cs="Tahoma"/>
                <w:sz w:val="18"/>
                <w:szCs w:val="18"/>
              </w:rPr>
              <w:t xml:space="preserve">realizou a </w:t>
            </w:r>
            <w:r w:rsidR="00A85EB4" w:rsidRPr="003D5EAF">
              <w:rPr>
                <w:rFonts w:ascii="Tahoma" w:hAnsi="Tahoma" w:cs="Tahoma"/>
                <w:sz w:val="18"/>
                <w:szCs w:val="18"/>
              </w:rPr>
              <w:t xml:space="preserve">VISITA TÉCNICA </w:t>
            </w:r>
            <w:r w:rsidR="00602D9B" w:rsidRPr="003D5EAF">
              <w:rPr>
                <w:rFonts w:ascii="Tahoma" w:hAnsi="Tahoma" w:cs="Tahoma"/>
                <w:sz w:val="18"/>
                <w:szCs w:val="18"/>
              </w:rPr>
              <w:t>na</w:t>
            </w:r>
            <w:r w:rsidRPr="003D5EAF">
              <w:rPr>
                <w:rFonts w:ascii="Tahoma" w:hAnsi="Tahoma" w:cs="Tahoma"/>
                <w:sz w:val="18"/>
                <w:szCs w:val="18"/>
              </w:rPr>
              <w:t xml:space="preserve"> ______________ (</w:t>
            </w:r>
            <w:r w:rsidR="003D5EAF" w:rsidRPr="003D5EAF">
              <w:rPr>
                <w:rFonts w:ascii="Tahoma" w:hAnsi="Tahoma" w:cs="Tahoma"/>
                <w:sz w:val="18"/>
                <w:szCs w:val="18"/>
              </w:rPr>
              <w:t>UNIDADE</w:t>
            </w:r>
            <w:r w:rsidRPr="003D5EAF">
              <w:rPr>
                <w:rFonts w:ascii="Tahoma" w:hAnsi="Tahoma" w:cs="Tahoma"/>
                <w:sz w:val="18"/>
                <w:szCs w:val="18"/>
              </w:rPr>
              <w:t xml:space="preserve">) e tomou ciência </w:t>
            </w:r>
            <w:r w:rsidR="00887C45" w:rsidRPr="003D5EAF">
              <w:rPr>
                <w:rFonts w:ascii="Tahoma" w:hAnsi="Tahoma" w:cs="Tahoma"/>
                <w:sz w:val="18"/>
                <w:szCs w:val="18"/>
                <w:shd w:val="clear" w:color="auto" w:fill="FFFFFF"/>
              </w:rPr>
              <w:t>de todas as informações e das condições locais para o cumprimento das obrigações objeto da licitação</w:t>
            </w:r>
            <w:r w:rsidRPr="003D5EAF">
              <w:rPr>
                <w:rFonts w:ascii="Tahoma" w:eastAsia="SimSun" w:hAnsi="Tahoma" w:cs="Tahoma"/>
                <w:sz w:val="18"/>
                <w:szCs w:val="18"/>
              </w:rPr>
              <w:t>.</w:t>
            </w:r>
          </w:p>
          <w:p w:rsidR="00F7288F" w:rsidRPr="003D5EAF" w:rsidRDefault="00F7288F" w:rsidP="00E347DF">
            <w:pPr>
              <w:pStyle w:val="Corpodetexto210"/>
              <w:jc w:val="both"/>
              <w:rPr>
                <w:rFonts w:ascii="Tahoma" w:hAnsi="Tahoma" w:cs="Tahoma"/>
                <w:sz w:val="18"/>
                <w:szCs w:val="18"/>
                <w:u w:val="none"/>
              </w:rPr>
            </w:pPr>
          </w:p>
        </w:tc>
      </w:tr>
    </w:tbl>
    <w:p w:rsidR="00422F51" w:rsidRPr="004E72ED" w:rsidRDefault="00422F51" w:rsidP="00422F51">
      <w:pPr>
        <w:spacing w:line="360" w:lineRule="auto"/>
        <w:jc w:val="center"/>
        <w:rPr>
          <w:rFonts w:ascii="Tahoma" w:hAnsi="Tahoma" w:cs="Tahoma"/>
          <w:sz w:val="18"/>
          <w:szCs w:val="18"/>
        </w:rPr>
      </w:pPr>
      <w:r w:rsidRPr="004E72ED">
        <w:rPr>
          <w:rFonts w:ascii="Tahoma" w:hAnsi="Tahoma" w:cs="Tahoma"/>
          <w:sz w:val="18"/>
          <w:szCs w:val="18"/>
        </w:rPr>
        <w:t>Salvador _____de __________________ de</w:t>
      </w:r>
      <w:proofErr w:type="gramStart"/>
      <w:r w:rsidRPr="004E72ED">
        <w:rPr>
          <w:rFonts w:ascii="Tahoma" w:hAnsi="Tahoma" w:cs="Tahoma"/>
          <w:sz w:val="18"/>
          <w:szCs w:val="18"/>
        </w:rPr>
        <w:t xml:space="preserve">  </w:t>
      </w:r>
      <w:proofErr w:type="gramEnd"/>
      <w:r w:rsidRPr="004E72ED">
        <w:rPr>
          <w:rFonts w:ascii="Tahoma" w:hAnsi="Tahoma" w:cs="Tahoma"/>
          <w:sz w:val="18"/>
          <w:szCs w:val="18"/>
        </w:rPr>
        <w:t>20__.</w:t>
      </w:r>
    </w:p>
    <w:p w:rsidR="00422F51" w:rsidRPr="004E72ED" w:rsidRDefault="00422F51" w:rsidP="00422F51">
      <w:pPr>
        <w:jc w:val="center"/>
        <w:rPr>
          <w:rFonts w:ascii="Tahoma" w:hAnsi="Tahoma" w:cs="Tahoma"/>
          <w:b/>
          <w:sz w:val="18"/>
          <w:szCs w:val="18"/>
        </w:rPr>
      </w:pPr>
      <w:r w:rsidRPr="004E72ED">
        <w:rPr>
          <w:rFonts w:ascii="Tahoma" w:hAnsi="Tahoma" w:cs="Tahoma"/>
          <w:b/>
          <w:sz w:val="18"/>
          <w:szCs w:val="18"/>
        </w:rPr>
        <w:t>_____________________________________________________</w:t>
      </w:r>
    </w:p>
    <w:p w:rsidR="00422F51" w:rsidRPr="004E72ED" w:rsidRDefault="00422F51" w:rsidP="00422F51">
      <w:pPr>
        <w:pStyle w:val="Corpodetexto"/>
        <w:jc w:val="center"/>
        <w:rPr>
          <w:rFonts w:ascii="Tahoma" w:hAnsi="Tahoma" w:cs="Tahoma"/>
          <w:b/>
          <w:bCs/>
          <w:sz w:val="18"/>
          <w:szCs w:val="18"/>
        </w:rPr>
      </w:pPr>
      <w:r w:rsidRPr="004E72ED">
        <w:rPr>
          <w:rFonts w:ascii="Tahoma" w:hAnsi="Tahoma" w:cs="Tahoma"/>
          <w:b/>
          <w:sz w:val="18"/>
          <w:szCs w:val="18"/>
        </w:rPr>
        <w:t>(assinatura, identificação do servidor público e respectivo cadastro)</w:t>
      </w:r>
    </w:p>
    <w:p w:rsidR="00422F51" w:rsidRDefault="00422F51"/>
    <w:p w:rsidR="00A0109A" w:rsidRDefault="002D0C01" w:rsidP="00F9529C">
      <w:pPr>
        <w:pStyle w:val="Corpodetexto210"/>
        <w:rPr>
          <w:rFonts w:ascii="Tahoma" w:hAnsi="Tahoma" w:cs="Tahoma"/>
          <w:sz w:val="18"/>
          <w:szCs w:val="18"/>
        </w:rPr>
      </w:pPr>
      <w:r>
        <w:rPr>
          <w:rFonts w:ascii="Tahoma" w:hAnsi="Tahoma" w:cs="Tahoma"/>
          <w:sz w:val="18"/>
          <w:szCs w:val="18"/>
        </w:rPr>
        <w:t>[OU]</w:t>
      </w:r>
    </w:p>
    <w:p w:rsidR="002D0C01" w:rsidRDefault="002D0C01" w:rsidP="00F9529C">
      <w:pPr>
        <w:pStyle w:val="Corpodetexto210"/>
        <w:rPr>
          <w:rFonts w:ascii="Tahoma" w:hAnsi="Tahoma" w:cs="Tahoma"/>
          <w:sz w:val="18"/>
          <w:szCs w:val="18"/>
        </w:rPr>
      </w:pPr>
    </w:p>
    <w:tbl>
      <w:tblPr>
        <w:tblW w:w="9799" w:type="dxa"/>
        <w:tblInd w:w="-10" w:type="dxa"/>
        <w:tblLayout w:type="fixed"/>
        <w:tblCellMar>
          <w:left w:w="70" w:type="dxa"/>
          <w:right w:w="70" w:type="dxa"/>
        </w:tblCellMar>
        <w:tblLook w:val="0000"/>
      </w:tblPr>
      <w:tblGrid>
        <w:gridCol w:w="3269"/>
        <w:gridCol w:w="3262"/>
        <w:gridCol w:w="3268"/>
      </w:tblGrid>
      <w:tr w:rsidR="00422F51" w:rsidRPr="00161D37">
        <w:trPr>
          <w:trHeight w:val="440"/>
        </w:trPr>
        <w:tc>
          <w:tcPr>
            <w:tcW w:w="9799" w:type="dxa"/>
            <w:gridSpan w:val="3"/>
          </w:tcPr>
          <w:p w:rsidR="00422F51" w:rsidRPr="00161D37" w:rsidRDefault="00422F51" w:rsidP="0012684E">
            <w:pPr>
              <w:pStyle w:val="Corpodetexto210"/>
              <w:jc w:val="both"/>
              <w:rPr>
                <w:rFonts w:ascii="Tahoma" w:hAnsi="Tahoma" w:cs="Tahoma"/>
                <w:sz w:val="18"/>
                <w:szCs w:val="18"/>
                <w:u w:val="none"/>
              </w:rPr>
            </w:pPr>
            <w:r w:rsidRPr="00161D37">
              <w:rPr>
                <w:rFonts w:ascii="Tahoma" w:hAnsi="Tahoma" w:cs="Tahoma"/>
                <w:sz w:val="18"/>
                <w:szCs w:val="18"/>
                <w:u w:val="none"/>
              </w:rPr>
              <w:t>Declaro, em atenção ao</w:t>
            </w:r>
            <w:r w:rsidR="00A85EB4" w:rsidRPr="00161D37">
              <w:rPr>
                <w:rFonts w:ascii="Tahoma" w:hAnsi="Tahoma" w:cs="Tahoma"/>
                <w:sz w:val="18"/>
                <w:szCs w:val="18"/>
                <w:u w:val="none"/>
              </w:rPr>
              <w:t xml:space="preserve"> procedimento licitatório </w:t>
            </w:r>
            <w:r w:rsidRPr="00161D37">
              <w:rPr>
                <w:rFonts w:ascii="Tahoma" w:hAnsi="Tahoma" w:cs="Tahoma"/>
                <w:sz w:val="18"/>
                <w:szCs w:val="18"/>
              </w:rPr>
              <w:t xml:space="preserve">________________ </w:t>
            </w:r>
            <w:r w:rsidR="0030193B" w:rsidRPr="00161D37">
              <w:rPr>
                <w:rFonts w:ascii="Tahoma" w:hAnsi="Tahoma" w:cs="Tahoma"/>
                <w:sz w:val="18"/>
                <w:szCs w:val="18"/>
              </w:rPr>
              <w:t>[</w:t>
            </w:r>
            <w:r w:rsidR="00A85EB4" w:rsidRPr="00161D37">
              <w:rPr>
                <w:rFonts w:ascii="Tahoma" w:hAnsi="Tahoma" w:cs="Tahoma"/>
                <w:sz w:val="18"/>
                <w:szCs w:val="18"/>
                <w:u w:val="none"/>
              </w:rPr>
              <w:t>IDENTIFICAR A LICITAÇÃO</w:t>
            </w:r>
            <w:r w:rsidR="0030193B" w:rsidRPr="00161D37">
              <w:rPr>
                <w:rFonts w:ascii="Tahoma" w:hAnsi="Tahoma" w:cs="Tahoma"/>
                <w:sz w:val="18"/>
                <w:szCs w:val="18"/>
                <w:u w:val="none"/>
              </w:rPr>
              <w:t>]</w:t>
            </w:r>
            <w:r w:rsidR="00A85EB4" w:rsidRPr="00161D37">
              <w:rPr>
                <w:rFonts w:ascii="Tahoma" w:hAnsi="Tahoma" w:cs="Tahoma"/>
                <w:sz w:val="18"/>
                <w:szCs w:val="18"/>
                <w:u w:val="none"/>
              </w:rPr>
              <w:t>,</w:t>
            </w:r>
            <w:r w:rsidR="0030193B" w:rsidRPr="00161D37">
              <w:rPr>
                <w:rFonts w:ascii="Tahoma" w:hAnsi="Tahoma" w:cs="Tahoma"/>
                <w:sz w:val="18"/>
                <w:szCs w:val="18"/>
                <w:u w:val="none"/>
              </w:rPr>
              <w:t xml:space="preserve"> p</w:t>
            </w:r>
            <w:r w:rsidRPr="00161D37">
              <w:rPr>
                <w:rFonts w:ascii="Tahoma" w:hAnsi="Tahoma" w:cs="Tahoma"/>
                <w:sz w:val="18"/>
                <w:szCs w:val="18"/>
                <w:u w:val="none"/>
              </w:rPr>
              <w:t xml:space="preserve">ara os fins do </w:t>
            </w:r>
            <w:r w:rsidR="007777EA" w:rsidRPr="00161D37">
              <w:rPr>
                <w:rFonts w:ascii="Tahoma" w:hAnsi="Tahoma" w:cs="Tahoma"/>
                <w:sz w:val="18"/>
                <w:szCs w:val="18"/>
                <w:u w:val="none"/>
              </w:rPr>
              <w:t>disposto no</w:t>
            </w:r>
            <w:r w:rsidRPr="00161D37">
              <w:rPr>
                <w:rFonts w:ascii="Tahoma" w:hAnsi="Tahoma" w:cs="Tahoma"/>
                <w:sz w:val="18"/>
                <w:szCs w:val="18"/>
                <w:u w:val="none"/>
              </w:rPr>
              <w:t xml:space="preserve"> inciso IV do art. 101 da Lei estadual n</w:t>
            </w:r>
            <w:r w:rsidRPr="00161D37">
              <w:rPr>
                <w:rFonts w:ascii="Tahoma" w:hAnsi="Tahoma" w:cs="Tahoma"/>
                <w:sz w:val="18"/>
                <w:szCs w:val="18"/>
                <w:u w:val="none"/>
                <w:vertAlign w:val="superscript"/>
              </w:rPr>
              <w:t>o</w:t>
            </w:r>
            <w:r w:rsidRPr="00161D37">
              <w:rPr>
                <w:rFonts w:ascii="Tahoma" w:hAnsi="Tahoma" w:cs="Tahoma"/>
                <w:sz w:val="18"/>
                <w:szCs w:val="18"/>
                <w:u w:val="none"/>
              </w:rPr>
              <w:t xml:space="preserve"> 9.433/05, ter c</w:t>
            </w:r>
            <w:r w:rsidR="0030193B" w:rsidRPr="00161D37">
              <w:rPr>
                <w:rFonts w:ascii="Tahoma" w:hAnsi="Tahoma" w:cs="Tahoma"/>
                <w:sz w:val="18"/>
                <w:szCs w:val="18"/>
                <w:u w:val="none"/>
              </w:rPr>
              <w:t>iência</w:t>
            </w:r>
            <w:r w:rsidRPr="00161D37">
              <w:rPr>
                <w:rFonts w:ascii="Tahoma" w:hAnsi="Tahoma" w:cs="Tahoma"/>
                <w:sz w:val="18"/>
                <w:szCs w:val="18"/>
                <w:u w:val="none"/>
              </w:rPr>
              <w:t xml:space="preserve"> de todas as informações e das condições para o cumprimento das obrigações objeto da licitação, </w:t>
            </w:r>
            <w:r w:rsidR="00CD3A59">
              <w:rPr>
                <w:rFonts w:ascii="Tahoma" w:hAnsi="Tahoma" w:cs="Tahoma"/>
                <w:sz w:val="18"/>
                <w:szCs w:val="18"/>
                <w:u w:val="none"/>
              </w:rPr>
              <w:t xml:space="preserve">pelo </w:t>
            </w:r>
            <w:r w:rsidRPr="00161D37">
              <w:rPr>
                <w:rFonts w:ascii="Tahoma" w:hAnsi="Tahoma" w:cs="Tahoma"/>
                <w:sz w:val="18"/>
                <w:szCs w:val="18"/>
                <w:u w:val="none"/>
              </w:rPr>
              <w:t xml:space="preserve">que </w:t>
            </w:r>
            <w:r w:rsidRPr="00161D37">
              <w:rPr>
                <w:rFonts w:ascii="Tahoma" w:hAnsi="Tahoma" w:cs="Tahoma"/>
                <w:b/>
                <w:sz w:val="18"/>
                <w:szCs w:val="18"/>
                <w:u w:val="none"/>
              </w:rPr>
              <w:t>dispenso</w:t>
            </w:r>
            <w:r w:rsidRPr="00161D37">
              <w:rPr>
                <w:rFonts w:ascii="Tahoma" w:hAnsi="Tahoma" w:cs="Tahoma"/>
                <w:sz w:val="18"/>
                <w:szCs w:val="18"/>
                <w:u w:val="none"/>
              </w:rPr>
              <w:t xml:space="preserve"> a realização de </w:t>
            </w:r>
            <w:r w:rsidR="00A85EB4" w:rsidRPr="00161D37">
              <w:rPr>
                <w:rFonts w:ascii="Tahoma" w:hAnsi="Tahoma" w:cs="Tahoma"/>
                <w:sz w:val="18"/>
                <w:szCs w:val="18"/>
                <w:u w:val="none"/>
              </w:rPr>
              <w:t>VISITA TÉCNICA</w:t>
            </w:r>
            <w:r w:rsidR="0030193B" w:rsidRPr="00161D37">
              <w:rPr>
                <w:rFonts w:ascii="Tahoma" w:hAnsi="Tahoma" w:cs="Tahoma"/>
                <w:sz w:val="18"/>
                <w:szCs w:val="18"/>
                <w:u w:val="none"/>
              </w:rPr>
              <w:t>, com o que não poderei alegar desconhecimento supervenientemente</w:t>
            </w:r>
            <w:r w:rsidRPr="00161D37">
              <w:rPr>
                <w:rFonts w:ascii="Tahoma" w:hAnsi="Tahoma" w:cs="Tahoma"/>
                <w:sz w:val="18"/>
                <w:szCs w:val="18"/>
                <w:u w:val="none"/>
              </w:rPr>
              <w:t>.</w:t>
            </w:r>
          </w:p>
        </w:tc>
      </w:tr>
      <w:tr w:rsidR="00422F51" w:rsidRPr="00161D37">
        <w:tc>
          <w:tcPr>
            <w:tcW w:w="3269" w:type="dxa"/>
          </w:tcPr>
          <w:p w:rsidR="00422F51" w:rsidRPr="00161D37" w:rsidRDefault="00422F51" w:rsidP="0012684E">
            <w:pPr>
              <w:snapToGrid w:val="0"/>
              <w:jc w:val="center"/>
              <w:rPr>
                <w:rFonts w:ascii="Tahoma" w:hAnsi="Tahoma" w:cs="Tahoma"/>
                <w:b/>
                <w:sz w:val="18"/>
                <w:szCs w:val="18"/>
              </w:rPr>
            </w:pPr>
          </w:p>
        </w:tc>
        <w:tc>
          <w:tcPr>
            <w:tcW w:w="3262" w:type="dxa"/>
          </w:tcPr>
          <w:p w:rsidR="00422F51" w:rsidRPr="00161D37" w:rsidRDefault="00422F51" w:rsidP="0012684E">
            <w:pPr>
              <w:snapToGrid w:val="0"/>
              <w:jc w:val="center"/>
              <w:rPr>
                <w:rFonts w:ascii="Tahoma" w:hAnsi="Tahoma" w:cs="Tahoma"/>
                <w:b/>
                <w:sz w:val="18"/>
                <w:szCs w:val="18"/>
              </w:rPr>
            </w:pPr>
          </w:p>
        </w:tc>
        <w:tc>
          <w:tcPr>
            <w:tcW w:w="3268" w:type="dxa"/>
          </w:tcPr>
          <w:p w:rsidR="00422F51" w:rsidRPr="00161D37" w:rsidRDefault="00422F51" w:rsidP="0012684E">
            <w:pPr>
              <w:snapToGrid w:val="0"/>
              <w:jc w:val="center"/>
              <w:rPr>
                <w:rFonts w:ascii="Tahoma" w:hAnsi="Tahoma" w:cs="Tahoma"/>
                <w:b/>
                <w:sz w:val="18"/>
                <w:szCs w:val="18"/>
              </w:rPr>
            </w:pPr>
          </w:p>
        </w:tc>
      </w:tr>
    </w:tbl>
    <w:p w:rsidR="00422F51" w:rsidRPr="00161D37" w:rsidRDefault="00422F51" w:rsidP="00422F51">
      <w:pPr>
        <w:spacing w:line="360" w:lineRule="auto"/>
        <w:jc w:val="center"/>
        <w:rPr>
          <w:rFonts w:ascii="Tahoma" w:hAnsi="Tahoma" w:cs="Tahoma"/>
          <w:sz w:val="18"/>
          <w:szCs w:val="18"/>
        </w:rPr>
      </w:pPr>
      <w:r w:rsidRPr="00161D37">
        <w:rPr>
          <w:rFonts w:ascii="Tahoma" w:hAnsi="Tahoma" w:cs="Tahoma"/>
          <w:sz w:val="18"/>
          <w:szCs w:val="18"/>
        </w:rPr>
        <w:t>Salvador _____de __________________ de</w:t>
      </w:r>
      <w:proofErr w:type="gramStart"/>
      <w:r w:rsidRPr="00161D37">
        <w:rPr>
          <w:rFonts w:ascii="Tahoma" w:hAnsi="Tahoma" w:cs="Tahoma"/>
          <w:sz w:val="18"/>
          <w:szCs w:val="18"/>
        </w:rPr>
        <w:t xml:space="preserve">  </w:t>
      </w:r>
      <w:proofErr w:type="gramEnd"/>
      <w:r w:rsidRPr="00161D37">
        <w:rPr>
          <w:rFonts w:ascii="Tahoma" w:hAnsi="Tahoma" w:cs="Tahoma"/>
          <w:sz w:val="18"/>
          <w:szCs w:val="18"/>
        </w:rPr>
        <w:t>20___.</w:t>
      </w:r>
    </w:p>
    <w:p w:rsidR="00422F51" w:rsidRPr="00161D37" w:rsidRDefault="00422F51" w:rsidP="00422F51">
      <w:pPr>
        <w:jc w:val="center"/>
        <w:rPr>
          <w:rFonts w:ascii="Tahoma" w:hAnsi="Tahoma" w:cs="Tahoma"/>
          <w:b/>
          <w:sz w:val="18"/>
          <w:szCs w:val="18"/>
        </w:rPr>
      </w:pPr>
      <w:r w:rsidRPr="00161D37">
        <w:rPr>
          <w:rFonts w:ascii="Tahoma" w:hAnsi="Tahoma" w:cs="Tahoma"/>
          <w:b/>
          <w:sz w:val="18"/>
          <w:szCs w:val="18"/>
        </w:rPr>
        <w:t>_____________________________________________________________</w:t>
      </w:r>
    </w:p>
    <w:p w:rsidR="00422F51" w:rsidRPr="00161D37" w:rsidRDefault="00422F51" w:rsidP="00422F51">
      <w:pPr>
        <w:pStyle w:val="Corpodetexto210"/>
        <w:jc w:val="center"/>
        <w:rPr>
          <w:rFonts w:ascii="Tahoma" w:hAnsi="Tahoma" w:cs="Tahoma"/>
          <w:shadow/>
          <w:sz w:val="18"/>
          <w:szCs w:val="18"/>
          <w:u w:val="none"/>
        </w:rPr>
      </w:pPr>
      <w:r w:rsidRPr="00161D37">
        <w:rPr>
          <w:rFonts w:ascii="Tahoma" w:hAnsi="Tahoma" w:cs="Tahoma"/>
          <w:shadow/>
          <w:sz w:val="18"/>
          <w:szCs w:val="18"/>
          <w:u w:val="none"/>
        </w:rPr>
        <w:t>NOME/RAZÃO SOCIAL CPF/ CNPJ</w:t>
      </w:r>
      <w:proofErr w:type="gramStart"/>
      <w:r w:rsidRPr="00161D37">
        <w:rPr>
          <w:rFonts w:ascii="Tahoma" w:hAnsi="Tahoma" w:cs="Tahoma"/>
          <w:shadow/>
          <w:sz w:val="18"/>
          <w:szCs w:val="18"/>
          <w:u w:val="none"/>
        </w:rPr>
        <w:t xml:space="preserve">   </w:t>
      </w:r>
      <w:proofErr w:type="gramEnd"/>
      <w:r w:rsidRPr="00161D37">
        <w:rPr>
          <w:rFonts w:ascii="Tahoma" w:hAnsi="Tahoma" w:cs="Tahoma"/>
          <w:shadow/>
          <w:sz w:val="18"/>
          <w:szCs w:val="18"/>
          <w:u w:val="none"/>
        </w:rPr>
        <w:t>REPRESENTANTE LEGAL / ASSINATURA</w:t>
      </w:r>
    </w:p>
    <w:p w:rsidR="002A62BD" w:rsidRDefault="002A62BD" w:rsidP="00F9529C">
      <w:pPr>
        <w:pStyle w:val="Corpodetexto210"/>
        <w:rPr>
          <w:rFonts w:ascii="Tahoma" w:hAnsi="Tahoma" w:cs="Tahoma"/>
          <w:sz w:val="18"/>
          <w:szCs w:val="18"/>
          <w:highlight w:val="yellow"/>
          <w:u w:val="none"/>
        </w:rPr>
      </w:pPr>
    </w:p>
    <w:p w:rsidR="00081FE4" w:rsidRDefault="00081FE4" w:rsidP="00081FE4"/>
    <w:p w:rsidR="008C7443" w:rsidRDefault="008C7443" w:rsidP="00081FE4"/>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081FE4" w:rsidRPr="00B87A0D">
        <w:trPr>
          <w:trHeight w:val="229"/>
        </w:trPr>
        <w:tc>
          <w:tcPr>
            <w:tcW w:w="9709" w:type="dxa"/>
            <w:tcBorders>
              <w:top w:val="single" w:sz="4" w:space="0" w:color="auto"/>
              <w:left w:val="nil"/>
              <w:bottom w:val="single" w:sz="4" w:space="0" w:color="auto"/>
              <w:right w:val="nil"/>
            </w:tcBorders>
          </w:tcPr>
          <w:p w:rsidR="00081FE4" w:rsidRPr="00945640" w:rsidRDefault="00081FE4" w:rsidP="001B1762">
            <w:pPr>
              <w:pStyle w:val="Subttulo"/>
              <w:jc w:val="center"/>
              <w:rPr>
                <w:rFonts w:ascii="Tahoma" w:hAnsi="Tahoma" w:cs="Tahoma"/>
                <w:smallCaps w:val="0"/>
              </w:rPr>
            </w:pPr>
            <w:r w:rsidRPr="00945640">
              <w:rPr>
                <w:rFonts w:ascii="Tahoma" w:hAnsi="Tahoma" w:cs="Tahoma"/>
                <w:smallCaps w:val="0"/>
              </w:rPr>
              <w:lastRenderedPageBreak/>
              <w:t>SEÇÃO IV</w:t>
            </w:r>
          </w:p>
          <w:p w:rsidR="00081FE4" w:rsidRPr="00081FE4" w:rsidRDefault="00081FE4" w:rsidP="001B1762">
            <w:pPr>
              <w:pStyle w:val="Subttulo"/>
              <w:jc w:val="center"/>
              <w:rPr>
                <w:rFonts w:ascii="Tahoma" w:hAnsi="Tahoma" w:cs="Tahoma"/>
                <w:smallCaps w:val="0"/>
              </w:rPr>
            </w:pPr>
            <w:r w:rsidRPr="00945640">
              <w:rPr>
                <w:rFonts w:ascii="Tahoma" w:hAnsi="Tahoma" w:cs="Tahoma"/>
              </w:rPr>
              <w:t>MODELO DE DECLARAÇÃO DE PROTEÇÃO AO TRABALHO DO MENOR</w:t>
            </w:r>
          </w:p>
        </w:tc>
      </w:tr>
      <w:tr w:rsidR="00081FE4" w:rsidRPr="00B87A0D">
        <w:trPr>
          <w:trHeight w:val="229"/>
        </w:trPr>
        <w:tc>
          <w:tcPr>
            <w:tcW w:w="9709" w:type="dxa"/>
            <w:tcBorders>
              <w:top w:val="single" w:sz="4" w:space="0" w:color="auto"/>
              <w:left w:val="nil"/>
              <w:bottom w:val="single" w:sz="4" w:space="0" w:color="auto"/>
              <w:right w:val="nil"/>
            </w:tcBorders>
          </w:tcPr>
          <w:p w:rsidR="00081FE4" w:rsidRPr="00081FE4" w:rsidRDefault="00081FE4" w:rsidP="00081FE4">
            <w:pPr>
              <w:pStyle w:val="Subttulo"/>
              <w:jc w:val="center"/>
              <w:rPr>
                <w:rFonts w:ascii="Tahoma" w:hAnsi="Tahoma" w:cs="Tahoma"/>
                <w:smallCaps w:val="0"/>
              </w:rPr>
            </w:pPr>
          </w:p>
        </w:tc>
      </w:tr>
    </w:tbl>
    <w:p w:rsidR="00081FE4" w:rsidRPr="00261467" w:rsidRDefault="00081FE4" w:rsidP="00081FE4">
      <w:pPr>
        <w:jc w:val="center"/>
        <w:rPr>
          <w:rFonts w:ascii="Tahoma" w:hAnsi="Tahoma" w:cs="Tahoma"/>
          <w:sz w:val="18"/>
          <w:szCs w:val="18"/>
        </w:rPr>
      </w:pPr>
    </w:p>
    <w:tbl>
      <w:tblPr>
        <w:tblW w:w="0" w:type="auto"/>
        <w:tblInd w:w="5345" w:type="dxa"/>
        <w:tblLayout w:type="fixed"/>
        <w:tblCellMar>
          <w:left w:w="70" w:type="dxa"/>
          <w:right w:w="70" w:type="dxa"/>
        </w:tblCellMar>
        <w:tblLook w:val="0000"/>
      </w:tblPr>
      <w:tblGrid>
        <w:gridCol w:w="2539"/>
        <w:gridCol w:w="1758"/>
      </w:tblGrid>
      <w:tr w:rsidR="00081FE4" w:rsidRPr="00261467">
        <w:trPr>
          <w:trHeight w:val="179"/>
        </w:trPr>
        <w:tc>
          <w:tcPr>
            <w:tcW w:w="2539" w:type="dxa"/>
            <w:tcBorders>
              <w:top w:val="single" w:sz="4" w:space="0" w:color="000000"/>
              <w:left w:val="single" w:sz="4" w:space="0" w:color="000000"/>
              <w:bottom w:val="single" w:sz="4" w:space="0" w:color="000000"/>
            </w:tcBorders>
          </w:tcPr>
          <w:p w:rsidR="00081FE4" w:rsidRPr="00261467" w:rsidRDefault="00081FE4" w:rsidP="001B1762">
            <w:pPr>
              <w:snapToGrid w:val="0"/>
              <w:jc w:val="both"/>
              <w:rPr>
                <w:rFonts w:ascii="Tahoma" w:hAnsi="Tahoma" w:cs="Tahoma"/>
                <w:sz w:val="18"/>
                <w:szCs w:val="18"/>
              </w:rPr>
            </w:pPr>
            <w:r w:rsidRPr="00261467">
              <w:rPr>
                <w:rFonts w:ascii="Tahoma" w:hAnsi="Tahoma" w:cs="Tahoma"/>
                <w:sz w:val="18"/>
                <w:szCs w:val="18"/>
              </w:rPr>
              <w:t>Modalidade de Licitação</w:t>
            </w:r>
          </w:p>
          <w:p w:rsidR="00081FE4" w:rsidRPr="00261467" w:rsidRDefault="00081FE4" w:rsidP="001B1762">
            <w:pPr>
              <w:jc w:val="both"/>
              <w:rPr>
                <w:rFonts w:ascii="Tahoma" w:hAnsi="Tahoma" w:cs="Tahoma"/>
                <w:b/>
                <w:bCs/>
                <w:sz w:val="18"/>
                <w:szCs w:val="18"/>
              </w:rPr>
            </w:pPr>
          </w:p>
        </w:tc>
        <w:tc>
          <w:tcPr>
            <w:tcW w:w="1758" w:type="dxa"/>
            <w:tcBorders>
              <w:top w:val="single" w:sz="4" w:space="0" w:color="000000"/>
              <w:left w:val="single" w:sz="4" w:space="0" w:color="000000"/>
              <w:bottom w:val="single" w:sz="4" w:space="0" w:color="000000"/>
              <w:right w:val="single" w:sz="4" w:space="0" w:color="000000"/>
            </w:tcBorders>
          </w:tcPr>
          <w:p w:rsidR="00081FE4" w:rsidRPr="00261467" w:rsidRDefault="00081FE4" w:rsidP="001B1762">
            <w:pPr>
              <w:snapToGrid w:val="0"/>
              <w:jc w:val="both"/>
              <w:rPr>
                <w:rFonts w:ascii="Tahoma" w:hAnsi="Tahoma" w:cs="Tahoma"/>
                <w:sz w:val="18"/>
                <w:szCs w:val="18"/>
              </w:rPr>
            </w:pPr>
            <w:r w:rsidRPr="00261467">
              <w:rPr>
                <w:rFonts w:ascii="Tahoma" w:hAnsi="Tahoma" w:cs="Tahoma"/>
                <w:sz w:val="18"/>
                <w:szCs w:val="18"/>
              </w:rPr>
              <w:t>Número</w:t>
            </w:r>
          </w:p>
          <w:p w:rsidR="00081FE4" w:rsidRPr="00261467" w:rsidRDefault="00081FE4" w:rsidP="001B1762">
            <w:pPr>
              <w:jc w:val="both"/>
              <w:rPr>
                <w:rFonts w:ascii="Tahoma" w:hAnsi="Tahoma" w:cs="Tahoma"/>
                <w:sz w:val="18"/>
                <w:szCs w:val="18"/>
              </w:rPr>
            </w:pPr>
          </w:p>
        </w:tc>
      </w:tr>
    </w:tbl>
    <w:p w:rsidR="00081FE4" w:rsidRPr="00261467" w:rsidRDefault="00081FE4" w:rsidP="00081FE4">
      <w:pPr>
        <w:pStyle w:val="Corpodetexto210"/>
        <w:spacing w:line="360" w:lineRule="auto"/>
        <w:rPr>
          <w:rFonts w:ascii="Tahoma" w:hAnsi="Tahoma" w:cs="Tahoma"/>
          <w:sz w:val="18"/>
          <w:szCs w:val="18"/>
        </w:rPr>
      </w:pPr>
      <w:r w:rsidRPr="00261467">
        <w:rPr>
          <w:rFonts w:ascii="Tahoma" w:hAnsi="Tahoma" w:cs="Tahoma"/>
          <w:sz w:val="18"/>
          <w:szCs w:val="18"/>
        </w:rPr>
        <w:t xml:space="preserve"> </w:t>
      </w:r>
    </w:p>
    <w:p w:rsidR="00081FE4" w:rsidRPr="00261467" w:rsidRDefault="00081FE4" w:rsidP="00081FE4">
      <w:pPr>
        <w:spacing w:after="120"/>
        <w:jc w:val="both"/>
        <w:rPr>
          <w:rFonts w:ascii="Tahoma" w:hAnsi="Tahoma" w:cs="Tahoma"/>
          <w:sz w:val="18"/>
          <w:szCs w:val="18"/>
        </w:rPr>
      </w:pPr>
      <w:r w:rsidRPr="00261467">
        <w:rPr>
          <w:rFonts w:ascii="Tahoma" w:hAnsi="Tahoma" w:cs="Tahoma"/>
          <w:sz w:val="18"/>
          <w:szCs w:val="18"/>
        </w:rPr>
        <w:t>Declaramos, sob as penas da lei, em atendimento ao quanto previsto no inciso XXXIII do art. 7</w:t>
      </w:r>
      <w:r w:rsidRPr="00261467">
        <w:rPr>
          <w:rFonts w:ascii="Tahoma" w:hAnsi="Tahoma" w:cs="Tahoma"/>
          <w:sz w:val="18"/>
          <w:szCs w:val="18"/>
          <w:u w:val="single"/>
          <w:vertAlign w:val="superscript"/>
        </w:rPr>
        <w:t>o</w:t>
      </w:r>
      <w:r w:rsidRPr="00261467">
        <w:rPr>
          <w:rFonts w:ascii="Tahoma" w:hAnsi="Tahoma" w:cs="Tahoma"/>
          <w:sz w:val="18"/>
          <w:szCs w:val="18"/>
        </w:rPr>
        <w:t xml:space="preserve"> da Constituição Federal, para os fins do disposto no inciso V do art. 98 da Lei estadual n</w:t>
      </w:r>
      <w:r w:rsidRPr="00261467">
        <w:rPr>
          <w:rFonts w:ascii="Tahoma" w:hAnsi="Tahoma" w:cs="Tahoma"/>
          <w:sz w:val="18"/>
          <w:szCs w:val="18"/>
          <w:u w:val="single"/>
          <w:vertAlign w:val="superscript"/>
        </w:rPr>
        <w:t>o</w:t>
      </w:r>
      <w:r w:rsidRPr="00261467">
        <w:rPr>
          <w:rFonts w:ascii="Tahoma" w:hAnsi="Tahoma" w:cs="Tahoma"/>
          <w:sz w:val="18"/>
          <w:szCs w:val="18"/>
        </w:rPr>
        <w:t xml:space="preserve"> 9.433/05, que não empregamos menor de 18 anos em trabalho noturno, perigoso ou insalubre, </w:t>
      </w:r>
    </w:p>
    <w:p w:rsidR="00081FE4" w:rsidRPr="00261467" w:rsidRDefault="00EB2BA6" w:rsidP="00081FE4">
      <w:pPr>
        <w:spacing w:after="120"/>
        <w:ind w:left="705"/>
        <w:jc w:val="both"/>
        <w:rPr>
          <w:rFonts w:ascii="Tahoma" w:hAnsi="Tahoma" w:cs="Tahoma"/>
          <w:sz w:val="18"/>
          <w:szCs w:val="18"/>
        </w:rPr>
      </w:pPr>
      <w:r>
        <w:rPr>
          <w:rFonts w:ascii="Tahoma" w:hAnsi="Tahoma" w:cs="Tahoma"/>
          <w:sz w:val="18"/>
          <w:szCs w:val="18"/>
        </w:rPr>
        <w:pict>
          <v:shapetype id="_x0000_t202" coordsize="21600,21600" o:spt="202" path="m,l,21600r21600,l21600,xe">
            <v:stroke joinstyle="miter"/>
            <v:path gradientshapeok="t" o:connecttype="rect"/>
          </v:shapetype>
          <v:shape id="_x0000_s1120" type="#_x0000_t202" style="position:absolute;left:0;text-align:left;margin-left:297pt;margin-top:4pt;width:30.95pt;height:27pt;z-index:251657728;mso-wrap-distance-left:9.05pt;mso-wrap-distance-right:9.05pt" strokeweight=".5pt">
            <v:fill color2="black"/>
            <v:textbox style="mso-next-textbox:#_x0000_s1120" inset="7.45pt,3.85pt,7.45pt,3.85pt">
              <w:txbxContent>
                <w:p w:rsidR="000F6400" w:rsidRDefault="000F6400" w:rsidP="00081FE4">
                  <w:pPr>
                    <w:rPr>
                      <w:b/>
                      <w:bCs/>
                    </w:rPr>
                  </w:pPr>
                  <w:proofErr w:type="gramStart"/>
                  <w:r>
                    <w:rPr>
                      <w:b/>
                      <w:bCs/>
                    </w:rPr>
                    <w:t>ou</w:t>
                  </w:r>
                  <w:proofErr w:type="gramEnd"/>
                </w:p>
              </w:txbxContent>
            </v:textbox>
          </v:shape>
        </w:pict>
      </w:r>
    </w:p>
    <w:p w:rsidR="00081FE4" w:rsidRPr="00261467" w:rsidRDefault="00081FE4" w:rsidP="00081FE4">
      <w:pPr>
        <w:spacing w:after="120"/>
        <w:ind w:left="1276"/>
        <w:jc w:val="both"/>
        <w:rPr>
          <w:rFonts w:ascii="Tahoma" w:hAnsi="Tahoma" w:cs="Tahoma"/>
          <w:sz w:val="18"/>
          <w:szCs w:val="18"/>
        </w:rPr>
      </w:pPr>
      <w:proofErr w:type="gramStart"/>
      <w:r w:rsidRPr="00261467">
        <w:rPr>
          <w:rFonts w:ascii="Tahoma" w:hAnsi="Tahoma" w:cs="Tahoma"/>
          <w:sz w:val="18"/>
          <w:szCs w:val="18"/>
        </w:rPr>
        <w:t xml:space="preserve">(    </w:t>
      </w:r>
      <w:proofErr w:type="gramEnd"/>
      <w:r w:rsidRPr="00261467">
        <w:rPr>
          <w:rFonts w:ascii="Tahoma" w:hAnsi="Tahoma" w:cs="Tahoma"/>
          <w:sz w:val="18"/>
          <w:szCs w:val="18"/>
        </w:rPr>
        <w:t xml:space="preserve">) nem menor de 16 anos. </w:t>
      </w:r>
    </w:p>
    <w:p w:rsidR="00081FE4" w:rsidRPr="00261467" w:rsidRDefault="00081FE4" w:rsidP="00081FE4">
      <w:pPr>
        <w:ind w:left="1276" w:firstLine="1"/>
        <w:jc w:val="both"/>
        <w:rPr>
          <w:rFonts w:ascii="Tahoma" w:hAnsi="Tahoma" w:cs="Tahoma"/>
          <w:sz w:val="18"/>
          <w:szCs w:val="18"/>
        </w:rPr>
      </w:pPr>
      <w:proofErr w:type="gramStart"/>
      <w:r w:rsidRPr="00261467">
        <w:rPr>
          <w:rFonts w:ascii="Tahoma" w:hAnsi="Tahoma" w:cs="Tahoma"/>
          <w:sz w:val="18"/>
          <w:szCs w:val="18"/>
        </w:rPr>
        <w:t xml:space="preserve">(    </w:t>
      </w:r>
      <w:proofErr w:type="gramEnd"/>
      <w:r w:rsidRPr="00261467">
        <w:rPr>
          <w:rFonts w:ascii="Tahoma" w:hAnsi="Tahoma" w:cs="Tahoma"/>
          <w:sz w:val="18"/>
          <w:szCs w:val="18"/>
        </w:rPr>
        <w:t>) nem menor de 16 anos, salvo na condição de aprendiz, a partir de 14 anos.</w:t>
      </w:r>
    </w:p>
    <w:p w:rsidR="00081FE4" w:rsidRPr="00261467" w:rsidRDefault="00081FE4" w:rsidP="00081FE4">
      <w:pPr>
        <w:jc w:val="center"/>
        <w:rPr>
          <w:rFonts w:ascii="Tahoma" w:hAnsi="Tahoma" w:cs="Tahoma"/>
          <w:b/>
          <w:sz w:val="18"/>
          <w:szCs w:val="18"/>
        </w:rPr>
      </w:pPr>
    </w:p>
    <w:p w:rsidR="00081FE4" w:rsidRPr="00261467" w:rsidRDefault="00081FE4" w:rsidP="00081FE4">
      <w:pPr>
        <w:spacing w:line="360" w:lineRule="auto"/>
        <w:jc w:val="center"/>
        <w:rPr>
          <w:rFonts w:ascii="Tahoma" w:hAnsi="Tahoma" w:cs="Tahoma"/>
          <w:sz w:val="18"/>
          <w:szCs w:val="18"/>
        </w:rPr>
      </w:pPr>
      <w:r w:rsidRPr="00261467">
        <w:rPr>
          <w:rFonts w:ascii="Tahoma" w:hAnsi="Tahoma" w:cs="Tahoma"/>
          <w:sz w:val="18"/>
          <w:szCs w:val="18"/>
        </w:rPr>
        <w:t>Salvador _____de __________________ de</w:t>
      </w:r>
      <w:proofErr w:type="gramStart"/>
      <w:r w:rsidRPr="00261467">
        <w:rPr>
          <w:rFonts w:ascii="Tahoma" w:hAnsi="Tahoma" w:cs="Tahoma"/>
          <w:sz w:val="18"/>
          <w:szCs w:val="18"/>
        </w:rPr>
        <w:t xml:space="preserve">  </w:t>
      </w:r>
      <w:proofErr w:type="gramEnd"/>
      <w:r w:rsidRPr="00261467">
        <w:rPr>
          <w:rFonts w:ascii="Tahoma" w:hAnsi="Tahoma" w:cs="Tahoma"/>
          <w:sz w:val="18"/>
          <w:szCs w:val="18"/>
        </w:rPr>
        <w:t>20__.</w:t>
      </w:r>
    </w:p>
    <w:p w:rsidR="00081FE4" w:rsidRPr="0047204F" w:rsidRDefault="00081FE4" w:rsidP="00081FE4">
      <w:pPr>
        <w:jc w:val="center"/>
        <w:rPr>
          <w:rFonts w:ascii="Tahoma" w:hAnsi="Tahoma" w:cs="Tahoma"/>
          <w:b/>
          <w:sz w:val="18"/>
          <w:szCs w:val="18"/>
        </w:rPr>
      </w:pPr>
      <w:r w:rsidRPr="008A714C">
        <w:rPr>
          <w:rFonts w:ascii="Tahoma" w:hAnsi="Tahoma" w:cs="Tahoma"/>
          <w:b/>
          <w:sz w:val="18"/>
          <w:szCs w:val="18"/>
        </w:rPr>
        <w:t xml:space="preserve"> </w:t>
      </w:r>
      <w:r w:rsidRPr="0047204F">
        <w:rPr>
          <w:rFonts w:ascii="Tahoma" w:hAnsi="Tahoma" w:cs="Tahoma"/>
          <w:b/>
          <w:sz w:val="18"/>
          <w:szCs w:val="18"/>
        </w:rPr>
        <w:t>_____________________________________________________________</w:t>
      </w:r>
    </w:p>
    <w:p w:rsidR="00081FE4" w:rsidRDefault="00081FE4" w:rsidP="00081FE4">
      <w:pPr>
        <w:pStyle w:val="Corpodetexto210"/>
        <w:jc w:val="center"/>
        <w:rPr>
          <w:rFonts w:ascii="Tahoma" w:hAnsi="Tahoma" w:cs="Tahoma"/>
          <w:shadow/>
          <w:sz w:val="18"/>
          <w:szCs w:val="18"/>
          <w:u w:val="none"/>
        </w:rPr>
      </w:pPr>
      <w:r>
        <w:rPr>
          <w:rFonts w:ascii="Tahoma" w:hAnsi="Tahoma" w:cs="Tahoma"/>
          <w:shadow/>
          <w:sz w:val="18"/>
          <w:szCs w:val="18"/>
          <w:u w:val="none"/>
        </w:rPr>
        <w:t>NOME/</w:t>
      </w:r>
      <w:r w:rsidRPr="0047204F">
        <w:rPr>
          <w:rFonts w:ascii="Tahoma" w:hAnsi="Tahoma" w:cs="Tahoma"/>
          <w:shadow/>
          <w:sz w:val="18"/>
          <w:szCs w:val="18"/>
          <w:u w:val="none"/>
        </w:rPr>
        <w:t xml:space="preserve">RAZÃO SOCIAL </w:t>
      </w:r>
      <w:r>
        <w:rPr>
          <w:rFonts w:ascii="Tahoma" w:hAnsi="Tahoma" w:cs="Tahoma"/>
          <w:shadow/>
          <w:sz w:val="18"/>
          <w:szCs w:val="18"/>
          <w:u w:val="none"/>
        </w:rPr>
        <w:t>CPF/</w:t>
      </w:r>
      <w:r w:rsidRPr="0047204F">
        <w:rPr>
          <w:rFonts w:ascii="Tahoma" w:hAnsi="Tahoma" w:cs="Tahoma"/>
          <w:shadow/>
          <w:sz w:val="18"/>
          <w:szCs w:val="18"/>
          <w:u w:val="none"/>
        </w:rPr>
        <w:t xml:space="preserve"> CNPJ</w:t>
      </w:r>
      <w:proofErr w:type="gramStart"/>
      <w:r w:rsidRPr="0047204F">
        <w:rPr>
          <w:rFonts w:ascii="Tahoma" w:hAnsi="Tahoma" w:cs="Tahoma"/>
          <w:shadow/>
          <w:sz w:val="18"/>
          <w:szCs w:val="18"/>
          <w:u w:val="none"/>
        </w:rPr>
        <w:t xml:space="preserve"> </w:t>
      </w:r>
      <w:r>
        <w:rPr>
          <w:rFonts w:ascii="Tahoma" w:hAnsi="Tahoma" w:cs="Tahoma"/>
          <w:shadow/>
          <w:sz w:val="18"/>
          <w:szCs w:val="18"/>
          <w:u w:val="none"/>
        </w:rPr>
        <w:t xml:space="preserve"> </w:t>
      </w:r>
      <w:r w:rsidRPr="0047204F">
        <w:rPr>
          <w:rFonts w:ascii="Tahoma" w:hAnsi="Tahoma" w:cs="Tahoma"/>
          <w:shadow/>
          <w:sz w:val="18"/>
          <w:szCs w:val="18"/>
          <w:u w:val="none"/>
        </w:rPr>
        <w:t xml:space="preserve"> </w:t>
      </w:r>
      <w:proofErr w:type="gramEnd"/>
      <w:r w:rsidRPr="0047204F">
        <w:rPr>
          <w:rFonts w:ascii="Tahoma" w:hAnsi="Tahoma" w:cs="Tahoma"/>
          <w:shadow/>
          <w:sz w:val="18"/>
          <w:szCs w:val="18"/>
          <w:u w:val="none"/>
        </w:rPr>
        <w:t>REPRESENTANTE LEGAL / ASSINATURA</w:t>
      </w:r>
    </w:p>
    <w:p w:rsidR="008F79AB" w:rsidRDefault="008F79AB" w:rsidP="008F79AB">
      <w:pPr>
        <w:pStyle w:val="Corpodetexto210"/>
        <w:jc w:val="center"/>
        <w:rPr>
          <w:rFonts w:ascii="Tahoma" w:hAnsi="Tahoma" w:cs="Tahoma"/>
          <w:strike/>
          <w:shadow/>
          <w:sz w:val="18"/>
          <w:szCs w:val="18"/>
          <w:u w:val="none"/>
        </w:rPr>
      </w:pPr>
    </w:p>
    <w:p w:rsidR="008C7443" w:rsidRPr="00477E63" w:rsidRDefault="008C7443" w:rsidP="008F79AB">
      <w:pPr>
        <w:pStyle w:val="Corpodetexto210"/>
        <w:jc w:val="center"/>
        <w:rPr>
          <w:rFonts w:ascii="Tahoma" w:hAnsi="Tahoma" w:cs="Tahoma"/>
          <w:strike/>
          <w:shadow/>
          <w:sz w:val="18"/>
          <w:szCs w:val="18"/>
          <w:u w:val="none"/>
        </w:rPr>
      </w:pPr>
    </w:p>
    <w:p w:rsidR="008F79AB" w:rsidRPr="00E4732E" w:rsidRDefault="008F79AB" w:rsidP="00F9529C">
      <w:pPr>
        <w:jc w:val="center"/>
        <w:rPr>
          <w:rFonts w:ascii="Tahoma" w:hAnsi="Tahoma" w:cs="Tahoma"/>
          <w:shadow/>
          <w:color w:val="FF0000"/>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945640" w:rsidRPr="00DE2F2F">
        <w:trPr>
          <w:trHeight w:val="229"/>
        </w:trPr>
        <w:tc>
          <w:tcPr>
            <w:tcW w:w="9709" w:type="dxa"/>
            <w:tcBorders>
              <w:top w:val="single" w:sz="4" w:space="0" w:color="auto"/>
              <w:left w:val="nil"/>
              <w:bottom w:val="single" w:sz="4" w:space="0" w:color="auto"/>
              <w:right w:val="nil"/>
            </w:tcBorders>
          </w:tcPr>
          <w:p w:rsidR="00945640" w:rsidRPr="00C2284D" w:rsidRDefault="00945640" w:rsidP="001B1762">
            <w:pPr>
              <w:jc w:val="center"/>
              <w:rPr>
                <w:rFonts w:ascii="Tahoma" w:hAnsi="Tahoma" w:cs="Tahoma"/>
                <w:b/>
                <w:sz w:val="20"/>
                <w:szCs w:val="20"/>
              </w:rPr>
            </w:pPr>
            <w:r w:rsidRPr="00C2284D">
              <w:rPr>
                <w:rFonts w:ascii="Tahoma" w:hAnsi="Tahoma" w:cs="Tahoma"/>
                <w:b/>
                <w:sz w:val="20"/>
                <w:szCs w:val="20"/>
              </w:rPr>
              <w:t>SEÇÃO V</w:t>
            </w:r>
          </w:p>
          <w:p w:rsidR="00945640" w:rsidRPr="00C2284D" w:rsidRDefault="00945640" w:rsidP="001B1762">
            <w:pPr>
              <w:jc w:val="center"/>
              <w:rPr>
                <w:rFonts w:ascii="Tahoma" w:hAnsi="Tahoma" w:cs="Tahoma"/>
                <w:b/>
                <w:sz w:val="20"/>
                <w:szCs w:val="20"/>
              </w:rPr>
            </w:pPr>
            <w:r w:rsidRPr="00C2284D">
              <w:rPr>
                <w:rFonts w:ascii="Tahoma" w:hAnsi="Tahoma" w:cs="Tahoma"/>
                <w:b/>
                <w:sz w:val="20"/>
                <w:szCs w:val="20"/>
              </w:rPr>
              <w:t xml:space="preserve"> MODELO DE DECLARAÇÃO QUANTO À REGULARIDADE FISCAL E TRABALHISTA </w:t>
            </w:r>
          </w:p>
          <w:p w:rsidR="00945640" w:rsidRPr="00DE2F2F" w:rsidRDefault="00945640" w:rsidP="001B1762">
            <w:pPr>
              <w:jc w:val="center"/>
              <w:rPr>
                <w:rFonts w:ascii="Tahoma" w:hAnsi="Tahoma" w:cs="Tahoma"/>
                <w:b/>
                <w:sz w:val="20"/>
                <w:szCs w:val="20"/>
                <w:lang w:val="pt-PT"/>
              </w:rPr>
            </w:pPr>
            <w:r w:rsidRPr="00C2284D">
              <w:rPr>
                <w:rFonts w:ascii="Tahoma" w:hAnsi="Tahoma" w:cs="Tahoma"/>
                <w:b/>
                <w:sz w:val="20"/>
                <w:szCs w:val="20"/>
                <w:lang w:val="pt-PT"/>
              </w:rPr>
              <w:t>(LEI COMPLEMENTAR n</w:t>
            </w:r>
            <w:r w:rsidRPr="00C2284D">
              <w:rPr>
                <w:rFonts w:ascii="Tahoma" w:hAnsi="Tahoma" w:cs="Tahoma"/>
                <w:b/>
                <w:sz w:val="20"/>
                <w:szCs w:val="20"/>
                <w:u w:val="single"/>
                <w:vertAlign w:val="superscript"/>
              </w:rPr>
              <w:t>o</w:t>
            </w:r>
            <w:r w:rsidRPr="00C2284D">
              <w:rPr>
                <w:rFonts w:ascii="Tahoma" w:hAnsi="Tahoma" w:cs="Tahoma"/>
                <w:b/>
                <w:sz w:val="20"/>
                <w:szCs w:val="20"/>
                <w:lang w:val="pt-PT"/>
              </w:rPr>
              <w:t xml:space="preserve"> 123/06)</w:t>
            </w:r>
          </w:p>
        </w:tc>
      </w:tr>
    </w:tbl>
    <w:p w:rsidR="00945640" w:rsidRPr="00DE2F2F" w:rsidRDefault="00945640" w:rsidP="00945640">
      <w:pPr>
        <w:pStyle w:val="Corpodetexto"/>
        <w:ind w:right="-85"/>
        <w:jc w:val="center"/>
        <w:rPr>
          <w:rFonts w:ascii="Tahoma" w:hAnsi="Tahoma" w:cs="Tahoma"/>
          <w:b/>
          <w:sz w:val="18"/>
          <w:szCs w:val="18"/>
        </w:rPr>
      </w:pPr>
    </w:p>
    <w:p w:rsidR="00945640" w:rsidRPr="00DE2F2F" w:rsidRDefault="00945640" w:rsidP="00945640">
      <w:pPr>
        <w:pStyle w:val="Ttulodatabela"/>
        <w:suppressLineNumbers w:val="0"/>
        <w:suppressAutoHyphens w:val="0"/>
        <w:rPr>
          <w:rFonts w:ascii="Tahoma" w:hAnsi="Tahoma" w:cs="Tahoma"/>
          <w:bCs w:val="0"/>
          <w:sz w:val="18"/>
          <w:szCs w:val="18"/>
          <w:lang w:val="pt-PT" w:eastAsia="pt-BR"/>
        </w:rPr>
      </w:pPr>
      <w:r w:rsidRPr="00DE2F2F">
        <w:rPr>
          <w:rFonts w:ascii="Tahoma" w:hAnsi="Tahoma" w:cs="Tahoma"/>
          <w:bCs w:val="0"/>
          <w:sz w:val="18"/>
          <w:szCs w:val="18"/>
          <w:lang w:val="pt-PT" w:eastAsia="pt-BR"/>
        </w:rPr>
        <w:t>[EXCLUSIVA PARA MICROEMPRESA E EMPRESA DE PEQUENO PORTE]</w:t>
      </w:r>
    </w:p>
    <w:p w:rsidR="00945640" w:rsidRPr="00DE2F2F" w:rsidRDefault="00945640" w:rsidP="00945640">
      <w:pPr>
        <w:jc w:val="center"/>
        <w:rPr>
          <w:rFonts w:ascii="Tahoma" w:hAnsi="Tahoma" w:cs="Tahoma"/>
          <w:b/>
          <w:sz w:val="18"/>
          <w:szCs w:val="18"/>
          <w:lang w:val="pt-PT"/>
        </w:rPr>
      </w:pPr>
    </w:p>
    <w:tbl>
      <w:tblPr>
        <w:tblW w:w="0" w:type="auto"/>
        <w:tblInd w:w="5345" w:type="dxa"/>
        <w:tblLayout w:type="fixed"/>
        <w:tblCellMar>
          <w:left w:w="70" w:type="dxa"/>
          <w:right w:w="70" w:type="dxa"/>
        </w:tblCellMar>
        <w:tblLook w:val="0000"/>
      </w:tblPr>
      <w:tblGrid>
        <w:gridCol w:w="2539"/>
        <w:gridCol w:w="1758"/>
      </w:tblGrid>
      <w:tr w:rsidR="00945640" w:rsidRPr="00DE2F2F">
        <w:trPr>
          <w:trHeight w:val="179"/>
        </w:trPr>
        <w:tc>
          <w:tcPr>
            <w:tcW w:w="2539" w:type="dxa"/>
            <w:tcBorders>
              <w:top w:val="single" w:sz="4" w:space="0" w:color="000000"/>
              <w:left w:val="single" w:sz="4" w:space="0" w:color="000000"/>
              <w:bottom w:val="single" w:sz="4" w:space="0" w:color="000000"/>
            </w:tcBorders>
          </w:tcPr>
          <w:p w:rsidR="00945640" w:rsidRPr="00DE2F2F" w:rsidRDefault="00945640" w:rsidP="001B1762">
            <w:pPr>
              <w:snapToGrid w:val="0"/>
              <w:jc w:val="both"/>
              <w:rPr>
                <w:rFonts w:ascii="Tahoma" w:hAnsi="Tahoma" w:cs="Tahoma"/>
                <w:sz w:val="18"/>
                <w:szCs w:val="18"/>
              </w:rPr>
            </w:pPr>
            <w:r w:rsidRPr="00DE2F2F">
              <w:rPr>
                <w:rFonts w:ascii="Tahoma" w:hAnsi="Tahoma" w:cs="Tahoma"/>
                <w:sz w:val="18"/>
                <w:szCs w:val="18"/>
              </w:rPr>
              <w:t>Modalidade de Licitação</w:t>
            </w:r>
          </w:p>
          <w:p w:rsidR="00945640" w:rsidRPr="00DE2F2F" w:rsidRDefault="00945640" w:rsidP="001B1762">
            <w:pPr>
              <w:jc w:val="both"/>
              <w:rPr>
                <w:rFonts w:ascii="Tahoma" w:hAnsi="Tahoma" w:cs="Tahoma"/>
                <w:b/>
                <w:bCs/>
                <w:sz w:val="18"/>
                <w:szCs w:val="18"/>
              </w:rPr>
            </w:pPr>
          </w:p>
        </w:tc>
        <w:tc>
          <w:tcPr>
            <w:tcW w:w="1758" w:type="dxa"/>
            <w:tcBorders>
              <w:top w:val="single" w:sz="4" w:space="0" w:color="000000"/>
              <w:left w:val="single" w:sz="4" w:space="0" w:color="000000"/>
              <w:bottom w:val="single" w:sz="4" w:space="0" w:color="000000"/>
              <w:right w:val="single" w:sz="4" w:space="0" w:color="000000"/>
            </w:tcBorders>
          </w:tcPr>
          <w:p w:rsidR="00945640" w:rsidRPr="00DE2F2F" w:rsidRDefault="00945640" w:rsidP="001B1762">
            <w:pPr>
              <w:snapToGrid w:val="0"/>
              <w:jc w:val="both"/>
              <w:rPr>
                <w:rFonts w:ascii="Tahoma" w:hAnsi="Tahoma" w:cs="Tahoma"/>
                <w:sz w:val="18"/>
                <w:szCs w:val="18"/>
              </w:rPr>
            </w:pPr>
            <w:r w:rsidRPr="00DE2F2F">
              <w:rPr>
                <w:rFonts w:ascii="Tahoma" w:hAnsi="Tahoma" w:cs="Tahoma"/>
                <w:sz w:val="18"/>
                <w:szCs w:val="18"/>
              </w:rPr>
              <w:t>Número</w:t>
            </w:r>
          </w:p>
          <w:p w:rsidR="00945640" w:rsidRPr="00DE2F2F" w:rsidRDefault="00945640" w:rsidP="001B1762">
            <w:pPr>
              <w:jc w:val="both"/>
              <w:rPr>
                <w:rFonts w:ascii="Tahoma" w:hAnsi="Tahoma" w:cs="Tahoma"/>
                <w:sz w:val="18"/>
                <w:szCs w:val="18"/>
              </w:rPr>
            </w:pPr>
          </w:p>
        </w:tc>
      </w:tr>
    </w:tbl>
    <w:p w:rsidR="00945640" w:rsidRDefault="00945640" w:rsidP="00945640">
      <w:pPr>
        <w:jc w:val="center"/>
        <w:rPr>
          <w:rFonts w:ascii="Tahoma" w:hAnsi="Tahoma" w:cs="Tahoma"/>
          <w:b/>
          <w:sz w:val="18"/>
          <w:szCs w:val="18"/>
          <w:lang w:val="pt-PT"/>
        </w:rPr>
      </w:pPr>
    </w:p>
    <w:p w:rsidR="00945640" w:rsidRDefault="00945640" w:rsidP="00945640">
      <w:pPr>
        <w:jc w:val="center"/>
        <w:rPr>
          <w:rFonts w:ascii="Tahoma" w:hAnsi="Tahoma" w:cs="Tahoma"/>
          <w:b/>
          <w:sz w:val="18"/>
          <w:szCs w:val="18"/>
          <w:lang w:val="pt-PT"/>
        </w:rPr>
      </w:pPr>
    </w:p>
    <w:p w:rsidR="00945640" w:rsidRPr="00C2284D" w:rsidRDefault="00945640" w:rsidP="00945640">
      <w:pPr>
        <w:pStyle w:val="Corpodetexto31"/>
        <w:rPr>
          <w:rFonts w:ascii="Tahoma" w:hAnsi="Tahoma" w:cs="Tahoma"/>
          <w:color w:val="auto"/>
          <w:sz w:val="18"/>
          <w:szCs w:val="18"/>
        </w:rPr>
      </w:pPr>
      <w:r w:rsidRPr="00C2284D">
        <w:rPr>
          <w:rFonts w:ascii="Tahoma" w:hAnsi="Tahoma" w:cs="Tahoma"/>
          <w:color w:val="auto"/>
          <w:sz w:val="18"/>
          <w:szCs w:val="18"/>
        </w:rPr>
        <w:t xml:space="preserve">Em cumprimento ao disposto no instrumento convocatório acima identificado, </w:t>
      </w:r>
      <w:r w:rsidRPr="00C2284D">
        <w:rPr>
          <w:rFonts w:ascii="Tahoma" w:hAnsi="Tahoma" w:cs="Tahoma"/>
          <w:b/>
          <w:color w:val="auto"/>
          <w:sz w:val="18"/>
          <w:szCs w:val="18"/>
        </w:rPr>
        <w:t>declaramos</w:t>
      </w:r>
      <w:r w:rsidRPr="00C2284D">
        <w:rPr>
          <w:rFonts w:ascii="Tahoma" w:hAnsi="Tahoma" w:cs="Tahoma"/>
          <w:color w:val="auto"/>
          <w:sz w:val="18"/>
          <w:szCs w:val="18"/>
        </w:rPr>
        <w:t>, para os efeitos da Lei Complementar n</w:t>
      </w:r>
      <w:r w:rsidRPr="00C2284D">
        <w:rPr>
          <w:rFonts w:ascii="Tahoma" w:hAnsi="Tahoma" w:cs="Tahoma"/>
          <w:b/>
          <w:color w:val="auto"/>
          <w:sz w:val="18"/>
          <w:szCs w:val="18"/>
          <w:u w:val="single"/>
          <w:vertAlign w:val="superscript"/>
        </w:rPr>
        <w:t>o</w:t>
      </w:r>
      <w:r w:rsidRPr="00C2284D">
        <w:rPr>
          <w:rFonts w:ascii="Tahoma" w:hAnsi="Tahoma" w:cs="Tahoma"/>
          <w:color w:val="auto"/>
          <w:sz w:val="18"/>
          <w:szCs w:val="18"/>
        </w:rPr>
        <w:t xml:space="preserve"> 123/06: </w:t>
      </w:r>
    </w:p>
    <w:p w:rsidR="00945640" w:rsidRPr="0047204F" w:rsidRDefault="00945640" w:rsidP="00945640">
      <w:pPr>
        <w:jc w:val="center"/>
        <w:rPr>
          <w:rFonts w:ascii="Tahoma" w:hAnsi="Tahoma" w:cs="Tahoma"/>
          <w:b/>
          <w:bCs/>
          <w:color w:val="000000"/>
          <w:sz w:val="18"/>
          <w:szCs w:val="18"/>
        </w:rPr>
      </w:pPr>
    </w:p>
    <w:tbl>
      <w:tblPr>
        <w:tblW w:w="0" w:type="auto"/>
        <w:tblLayout w:type="fixed"/>
        <w:tblCellMar>
          <w:left w:w="70" w:type="dxa"/>
          <w:right w:w="70" w:type="dxa"/>
        </w:tblCellMar>
        <w:tblLook w:val="0000"/>
      </w:tblPr>
      <w:tblGrid>
        <w:gridCol w:w="211"/>
        <w:gridCol w:w="233"/>
        <w:gridCol w:w="187"/>
        <w:gridCol w:w="9148"/>
      </w:tblGrid>
      <w:tr w:rsidR="00945640" w:rsidRPr="00C2284D">
        <w:tc>
          <w:tcPr>
            <w:tcW w:w="211" w:type="dxa"/>
          </w:tcPr>
          <w:p w:rsidR="00945640" w:rsidRPr="00C2284D" w:rsidRDefault="00945640" w:rsidP="001B1762">
            <w:pPr>
              <w:pStyle w:val="Corpodetexto31"/>
              <w:snapToGrid w:val="0"/>
              <w:rPr>
                <w:rFonts w:ascii="Tahoma" w:hAnsi="Tahoma" w:cs="Tahoma"/>
                <w:color w:val="auto"/>
                <w:sz w:val="18"/>
                <w:szCs w:val="18"/>
              </w:rPr>
            </w:pPr>
            <w:r w:rsidRPr="00C2284D">
              <w:rPr>
                <w:rFonts w:ascii="Tahoma" w:hAnsi="Tahoma" w:cs="Tahoma"/>
                <w:color w:val="auto"/>
                <w:sz w:val="18"/>
                <w:szCs w:val="18"/>
              </w:rPr>
              <w:t>(</w:t>
            </w:r>
          </w:p>
        </w:tc>
        <w:tc>
          <w:tcPr>
            <w:tcW w:w="233" w:type="dxa"/>
          </w:tcPr>
          <w:p w:rsidR="00945640" w:rsidRPr="00C2284D" w:rsidRDefault="00945640" w:rsidP="001B1762">
            <w:pPr>
              <w:pStyle w:val="Corpodetexto31"/>
              <w:snapToGrid w:val="0"/>
              <w:rPr>
                <w:rFonts w:ascii="Tahoma" w:hAnsi="Tahoma" w:cs="Tahoma"/>
                <w:b/>
                <w:bCs/>
                <w:color w:val="auto"/>
                <w:sz w:val="18"/>
                <w:szCs w:val="18"/>
              </w:rPr>
            </w:pPr>
          </w:p>
        </w:tc>
        <w:tc>
          <w:tcPr>
            <w:tcW w:w="187" w:type="dxa"/>
          </w:tcPr>
          <w:p w:rsidR="00945640" w:rsidRPr="00C2284D" w:rsidRDefault="00945640" w:rsidP="001B1762">
            <w:pPr>
              <w:pStyle w:val="Corpodetexto31"/>
              <w:snapToGrid w:val="0"/>
              <w:rPr>
                <w:rFonts w:ascii="Tahoma" w:hAnsi="Tahoma" w:cs="Tahoma"/>
                <w:color w:val="auto"/>
                <w:sz w:val="18"/>
                <w:szCs w:val="18"/>
              </w:rPr>
            </w:pPr>
            <w:r w:rsidRPr="00C2284D">
              <w:rPr>
                <w:rFonts w:ascii="Tahoma" w:hAnsi="Tahoma" w:cs="Tahoma"/>
                <w:color w:val="auto"/>
                <w:sz w:val="18"/>
                <w:szCs w:val="18"/>
              </w:rPr>
              <w:t>)</w:t>
            </w:r>
          </w:p>
        </w:tc>
        <w:tc>
          <w:tcPr>
            <w:tcW w:w="9148" w:type="dxa"/>
          </w:tcPr>
          <w:p w:rsidR="00945640" w:rsidRPr="00C2284D" w:rsidRDefault="00945640" w:rsidP="001B1762">
            <w:pPr>
              <w:pStyle w:val="Corpodetexto31"/>
              <w:snapToGrid w:val="0"/>
              <w:rPr>
                <w:rFonts w:ascii="Tahoma" w:hAnsi="Tahoma" w:cs="Tahoma"/>
                <w:color w:val="auto"/>
                <w:sz w:val="18"/>
                <w:szCs w:val="18"/>
              </w:rPr>
            </w:pPr>
            <w:r w:rsidRPr="00C2284D">
              <w:rPr>
                <w:rFonts w:ascii="Tahoma" w:hAnsi="Tahoma" w:cs="Tahoma"/>
                <w:color w:val="auto"/>
                <w:sz w:val="18"/>
                <w:szCs w:val="18"/>
              </w:rPr>
              <w:t xml:space="preserve">Não haver restrição </w:t>
            </w:r>
            <w:r w:rsidRPr="00C2284D">
              <w:rPr>
                <w:rFonts w:ascii="Tahoma" w:hAnsi="Tahoma" w:cs="Tahoma"/>
                <w:b/>
                <w:bCs/>
                <w:color w:val="auto"/>
                <w:sz w:val="18"/>
                <w:szCs w:val="18"/>
              </w:rPr>
              <w:t>na comprovação da nossa regularidade fiscal e trabalhista.</w:t>
            </w:r>
          </w:p>
        </w:tc>
      </w:tr>
      <w:tr w:rsidR="00945640" w:rsidRPr="00C2284D">
        <w:tc>
          <w:tcPr>
            <w:tcW w:w="211" w:type="dxa"/>
          </w:tcPr>
          <w:p w:rsidR="00945640" w:rsidRPr="00C2284D" w:rsidRDefault="00945640" w:rsidP="001B1762">
            <w:pPr>
              <w:pStyle w:val="Corpodetexto31"/>
              <w:snapToGrid w:val="0"/>
              <w:rPr>
                <w:rFonts w:ascii="Tahoma" w:hAnsi="Tahoma" w:cs="Tahoma"/>
                <w:color w:val="auto"/>
                <w:sz w:val="18"/>
                <w:szCs w:val="18"/>
              </w:rPr>
            </w:pPr>
          </w:p>
        </w:tc>
        <w:tc>
          <w:tcPr>
            <w:tcW w:w="233" w:type="dxa"/>
          </w:tcPr>
          <w:p w:rsidR="00945640" w:rsidRPr="00C2284D" w:rsidRDefault="00945640" w:rsidP="001B1762">
            <w:pPr>
              <w:pStyle w:val="Corpodetexto31"/>
              <w:snapToGrid w:val="0"/>
              <w:rPr>
                <w:rFonts w:ascii="Tahoma" w:hAnsi="Tahoma" w:cs="Tahoma"/>
                <w:b/>
                <w:bCs/>
                <w:color w:val="auto"/>
                <w:sz w:val="18"/>
                <w:szCs w:val="18"/>
              </w:rPr>
            </w:pPr>
          </w:p>
        </w:tc>
        <w:tc>
          <w:tcPr>
            <w:tcW w:w="187" w:type="dxa"/>
          </w:tcPr>
          <w:p w:rsidR="00945640" w:rsidRPr="00C2284D" w:rsidRDefault="00945640" w:rsidP="001B1762">
            <w:pPr>
              <w:pStyle w:val="Corpodetexto31"/>
              <w:snapToGrid w:val="0"/>
              <w:rPr>
                <w:rFonts w:ascii="Tahoma" w:hAnsi="Tahoma" w:cs="Tahoma"/>
                <w:color w:val="auto"/>
                <w:sz w:val="18"/>
                <w:szCs w:val="18"/>
              </w:rPr>
            </w:pPr>
          </w:p>
        </w:tc>
        <w:tc>
          <w:tcPr>
            <w:tcW w:w="9148" w:type="dxa"/>
          </w:tcPr>
          <w:p w:rsidR="00945640" w:rsidRPr="00C2284D" w:rsidRDefault="00945640" w:rsidP="001B1762">
            <w:pPr>
              <w:pStyle w:val="Corpodetexto31"/>
              <w:snapToGrid w:val="0"/>
              <w:jc w:val="center"/>
              <w:rPr>
                <w:rFonts w:ascii="Tahoma" w:hAnsi="Tahoma" w:cs="Tahoma"/>
                <w:b/>
                <w:color w:val="auto"/>
                <w:sz w:val="18"/>
                <w:szCs w:val="18"/>
              </w:rPr>
            </w:pPr>
            <w:r w:rsidRPr="00C2284D">
              <w:rPr>
                <w:rFonts w:ascii="Tahoma" w:hAnsi="Tahoma" w:cs="Tahoma"/>
                <w:b/>
                <w:color w:val="auto"/>
                <w:sz w:val="18"/>
                <w:szCs w:val="18"/>
              </w:rPr>
              <w:t>[OU]</w:t>
            </w:r>
          </w:p>
        </w:tc>
      </w:tr>
      <w:tr w:rsidR="00945640" w:rsidRPr="00C2284D">
        <w:tc>
          <w:tcPr>
            <w:tcW w:w="211" w:type="dxa"/>
          </w:tcPr>
          <w:p w:rsidR="00945640" w:rsidRPr="00C2284D" w:rsidRDefault="00945640" w:rsidP="001B1762">
            <w:pPr>
              <w:pStyle w:val="Corpodetexto31"/>
              <w:snapToGrid w:val="0"/>
              <w:rPr>
                <w:rFonts w:ascii="Tahoma" w:hAnsi="Tahoma" w:cs="Tahoma"/>
                <w:color w:val="auto"/>
                <w:sz w:val="18"/>
                <w:szCs w:val="18"/>
              </w:rPr>
            </w:pPr>
            <w:r w:rsidRPr="00C2284D">
              <w:rPr>
                <w:rFonts w:ascii="Tahoma" w:hAnsi="Tahoma" w:cs="Tahoma"/>
                <w:color w:val="auto"/>
                <w:sz w:val="18"/>
                <w:szCs w:val="18"/>
              </w:rPr>
              <w:t>(</w:t>
            </w:r>
          </w:p>
        </w:tc>
        <w:tc>
          <w:tcPr>
            <w:tcW w:w="233" w:type="dxa"/>
          </w:tcPr>
          <w:p w:rsidR="00945640" w:rsidRPr="00C2284D" w:rsidRDefault="00945640" w:rsidP="001B1762">
            <w:pPr>
              <w:pStyle w:val="Corpodetexto31"/>
              <w:snapToGrid w:val="0"/>
              <w:rPr>
                <w:rFonts w:ascii="Tahoma" w:hAnsi="Tahoma" w:cs="Tahoma"/>
                <w:b/>
                <w:bCs/>
                <w:color w:val="auto"/>
                <w:sz w:val="18"/>
                <w:szCs w:val="18"/>
              </w:rPr>
            </w:pPr>
          </w:p>
        </w:tc>
        <w:tc>
          <w:tcPr>
            <w:tcW w:w="187" w:type="dxa"/>
          </w:tcPr>
          <w:p w:rsidR="00945640" w:rsidRPr="00C2284D" w:rsidRDefault="00945640" w:rsidP="001B1762">
            <w:pPr>
              <w:pStyle w:val="Corpodetexto31"/>
              <w:snapToGrid w:val="0"/>
              <w:rPr>
                <w:rFonts w:ascii="Tahoma" w:hAnsi="Tahoma" w:cs="Tahoma"/>
                <w:color w:val="auto"/>
                <w:sz w:val="18"/>
                <w:szCs w:val="18"/>
              </w:rPr>
            </w:pPr>
            <w:r w:rsidRPr="00C2284D">
              <w:rPr>
                <w:rFonts w:ascii="Tahoma" w:hAnsi="Tahoma" w:cs="Tahoma"/>
                <w:color w:val="auto"/>
                <w:sz w:val="18"/>
                <w:szCs w:val="18"/>
              </w:rPr>
              <w:t>)</w:t>
            </w:r>
          </w:p>
        </w:tc>
        <w:tc>
          <w:tcPr>
            <w:tcW w:w="9148" w:type="dxa"/>
          </w:tcPr>
          <w:p w:rsidR="00945640" w:rsidRPr="00C2284D" w:rsidRDefault="00945640" w:rsidP="001B1762">
            <w:pPr>
              <w:pStyle w:val="Corpodetexto31"/>
              <w:snapToGrid w:val="0"/>
              <w:rPr>
                <w:rFonts w:ascii="Tahoma" w:hAnsi="Tahoma" w:cs="Tahoma"/>
                <w:b/>
                <w:bCs/>
                <w:color w:val="auto"/>
                <w:sz w:val="18"/>
                <w:szCs w:val="18"/>
              </w:rPr>
            </w:pPr>
            <w:r w:rsidRPr="00C2284D">
              <w:rPr>
                <w:rFonts w:ascii="Tahoma" w:hAnsi="Tahoma" w:cs="Tahoma"/>
                <w:bCs/>
                <w:color w:val="auto"/>
                <w:sz w:val="18"/>
                <w:szCs w:val="18"/>
              </w:rPr>
              <w:t>Haver restrição</w:t>
            </w:r>
            <w:r w:rsidRPr="00C2284D">
              <w:rPr>
                <w:rFonts w:ascii="Tahoma" w:hAnsi="Tahoma" w:cs="Tahoma"/>
                <w:b/>
                <w:bCs/>
                <w:color w:val="auto"/>
                <w:sz w:val="18"/>
                <w:szCs w:val="18"/>
              </w:rPr>
              <w:t xml:space="preserve"> na comprovação da nossa regularidade fiscal</w:t>
            </w:r>
            <w:r w:rsidRPr="00C2284D">
              <w:rPr>
                <w:rFonts w:ascii="Tahoma" w:hAnsi="Tahoma" w:cs="Tahoma"/>
                <w:color w:val="auto"/>
                <w:sz w:val="18"/>
                <w:szCs w:val="18"/>
              </w:rPr>
              <w:t>, a cuja regularização procederemos no prazo de 05 (cinco) dias úteis, cujo termo inicial corresponderá à data da declaração do vencedor.</w:t>
            </w:r>
          </w:p>
        </w:tc>
      </w:tr>
      <w:tr w:rsidR="00945640" w:rsidRPr="00C2284D">
        <w:tc>
          <w:tcPr>
            <w:tcW w:w="211" w:type="dxa"/>
          </w:tcPr>
          <w:p w:rsidR="00945640" w:rsidRPr="00C2284D" w:rsidRDefault="00945640" w:rsidP="001B1762">
            <w:pPr>
              <w:pStyle w:val="Corpodetexto31"/>
              <w:snapToGrid w:val="0"/>
              <w:rPr>
                <w:rFonts w:ascii="Tahoma" w:hAnsi="Tahoma" w:cs="Tahoma"/>
                <w:color w:val="auto"/>
                <w:sz w:val="18"/>
                <w:szCs w:val="18"/>
              </w:rPr>
            </w:pPr>
          </w:p>
        </w:tc>
        <w:tc>
          <w:tcPr>
            <w:tcW w:w="233" w:type="dxa"/>
          </w:tcPr>
          <w:p w:rsidR="00945640" w:rsidRPr="00C2284D" w:rsidRDefault="00945640" w:rsidP="001B1762">
            <w:pPr>
              <w:pStyle w:val="Corpodetexto31"/>
              <w:snapToGrid w:val="0"/>
              <w:rPr>
                <w:rFonts w:ascii="Tahoma" w:hAnsi="Tahoma" w:cs="Tahoma"/>
                <w:b/>
                <w:bCs/>
                <w:color w:val="auto"/>
                <w:sz w:val="18"/>
                <w:szCs w:val="18"/>
              </w:rPr>
            </w:pPr>
          </w:p>
        </w:tc>
        <w:tc>
          <w:tcPr>
            <w:tcW w:w="187" w:type="dxa"/>
          </w:tcPr>
          <w:p w:rsidR="00945640" w:rsidRPr="00C2284D" w:rsidRDefault="00945640" w:rsidP="001B1762">
            <w:pPr>
              <w:pStyle w:val="Corpodetexto31"/>
              <w:snapToGrid w:val="0"/>
              <w:rPr>
                <w:rFonts w:ascii="Tahoma" w:hAnsi="Tahoma" w:cs="Tahoma"/>
                <w:color w:val="auto"/>
                <w:sz w:val="18"/>
                <w:szCs w:val="18"/>
              </w:rPr>
            </w:pPr>
          </w:p>
        </w:tc>
        <w:tc>
          <w:tcPr>
            <w:tcW w:w="9148" w:type="dxa"/>
          </w:tcPr>
          <w:p w:rsidR="00945640" w:rsidRPr="00C2284D" w:rsidRDefault="00945640" w:rsidP="001B1762">
            <w:pPr>
              <w:pStyle w:val="Corpodetexto31"/>
              <w:snapToGrid w:val="0"/>
              <w:jc w:val="center"/>
              <w:rPr>
                <w:rFonts w:ascii="Tahoma" w:hAnsi="Tahoma" w:cs="Tahoma"/>
                <w:b/>
                <w:bCs/>
                <w:color w:val="auto"/>
                <w:sz w:val="18"/>
                <w:szCs w:val="18"/>
              </w:rPr>
            </w:pPr>
            <w:r w:rsidRPr="00C2284D">
              <w:rPr>
                <w:rFonts w:ascii="Tahoma" w:hAnsi="Tahoma" w:cs="Tahoma"/>
                <w:b/>
                <w:color w:val="auto"/>
                <w:sz w:val="18"/>
                <w:szCs w:val="18"/>
              </w:rPr>
              <w:t xml:space="preserve"> [E/OU]</w:t>
            </w:r>
          </w:p>
        </w:tc>
      </w:tr>
      <w:tr w:rsidR="00945640" w:rsidRPr="00C2284D">
        <w:tc>
          <w:tcPr>
            <w:tcW w:w="211" w:type="dxa"/>
          </w:tcPr>
          <w:p w:rsidR="00945640" w:rsidRPr="00C2284D" w:rsidRDefault="00945640" w:rsidP="001B1762">
            <w:pPr>
              <w:pStyle w:val="Corpodetexto31"/>
              <w:snapToGrid w:val="0"/>
              <w:rPr>
                <w:rFonts w:ascii="Tahoma" w:hAnsi="Tahoma" w:cs="Tahoma"/>
                <w:color w:val="auto"/>
                <w:sz w:val="18"/>
                <w:szCs w:val="18"/>
              </w:rPr>
            </w:pPr>
            <w:r w:rsidRPr="00C2284D">
              <w:rPr>
                <w:rFonts w:ascii="Tahoma" w:hAnsi="Tahoma" w:cs="Tahoma"/>
                <w:color w:val="auto"/>
                <w:sz w:val="18"/>
                <w:szCs w:val="18"/>
              </w:rPr>
              <w:t>(</w:t>
            </w:r>
          </w:p>
        </w:tc>
        <w:tc>
          <w:tcPr>
            <w:tcW w:w="233" w:type="dxa"/>
          </w:tcPr>
          <w:p w:rsidR="00945640" w:rsidRPr="00C2284D" w:rsidRDefault="00945640" w:rsidP="001B1762">
            <w:pPr>
              <w:pStyle w:val="Corpodetexto31"/>
              <w:snapToGrid w:val="0"/>
              <w:rPr>
                <w:rFonts w:ascii="Tahoma" w:hAnsi="Tahoma" w:cs="Tahoma"/>
                <w:b/>
                <w:bCs/>
                <w:color w:val="auto"/>
                <w:sz w:val="18"/>
                <w:szCs w:val="18"/>
              </w:rPr>
            </w:pPr>
          </w:p>
        </w:tc>
        <w:tc>
          <w:tcPr>
            <w:tcW w:w="187" w:type="dxa"/>
          </w:tcPr>
          <w:p w:rsidR="00945640" w:rsidRPr="00C2284D" w:rsidRDefault="00945640" w:rsidP="001B1762">
            <w:pPr>
              <w:pStyle w:val="Corpodetexto31"/>
              <w:snapToGrid w:val="0"/>
              <w:rPr>
                <w:rFonts w:ascii="Tahoma" w:hAnsi="Tahoma" w:cs="Tahoma"/>
                <w:color w:val="auto"/>
                <w:sz w:val="18"/>
                <w:szCs w:val="18"/>
              </w:rPr>
            </w:pPr>
            <w:r w:rsidRPr="00C2284D">
              <w:rPr>
                <w:rFonts w:ascii="Tahoma" w:hAnsi="Tahoma" w:cs="Tahoma"/>
                <w:color w:val="auto"/>
                <w:sz w:val="18"/>
                <w:szCs w:val="18"/>
              </w:rPr>
              <w:t>)</w:t>
            </w:r>
          </w:p>
        </w:tc>
        <w:tc>
          <w:tcPr>
            <w:tcW w:w="9148" w:type="dxa"/>
          </w:tcPr>
          <w:p w:rsidR="00945640" w:rsidRPr="00C2284D" w:rsidRDefault="00945640" w:rsidP="001B1762">
            <w:pPr>
              <w:pStyle w:val="Corpodetexto31"/>
              <w:snapToGrid w:val="0"/>
              <w:rPr>
                <w:rFonts w:ascii="Tahoma" w:hAnsi="Tahoma" w:cs="Tahoma"/>
                <w:b/>
                <w:bCs/>
                <w:color w:val="auto"/>
                <w:sz w:val="18"/>
                <w:szCs w:val="18"/>
              </w:rPr>
            </w:pPr>
            <w:r w:rsidRPr="00C2284D">
              <w:rPr>
                <w:rFonts w:ascii="Tahoma" w:hAnsi="Tahoma" w:cs="Tahoma"/>
                <w:bCs/>
                <w:color w:val="auto"/>
                <w:sz w:val="18"/>
                <w:szCs w:val="18"/>
              </w:rPr>
              <w:t>Haver restrição</w:t>
            </w:r>
            <w:r w:rsidRPr="00C2284D">
              <w:rPr>
                <w:rFonts w:ascii="Tahoma" w:hAnsi="Tahoma" w:cs="Tahoma"/>
                <w:b/>
                <w:bCs/>
                <w:color w:val="auto"/>
                <w:sz w:val="18"/>
                <w:szCs w:val="18"/>
              </w:rPr>
              <w:t xml:space="preserve"> na comprovação da nossa regularidade trabalhista</w:t>
            </w:r>
            <w:r w:rsidRPr="00C2284D">
              <w:rPr>
                <w:rFonts w:ascii="Tahoma" w:hAnsi="Tahoma" w:cs="Tahoma"/>
                <w:color w:val="auto"/>
                <w:sz w:val="18"/>
                <w:szCs w:val="18"/>
              </w:rPr>
              <w:t>, a cuja regularização procederemos no prazo de 05 (cinco) dias úteis, cujo termo inicial corresponderá à data da declaração do vencedor.</w:t>
            </w:r>
          </w:p>
        </w:tc>
      </w:tr>
    </w:tbl>
    <w:p w:rsidR="00945640" w:rsidRPr="0047204F" w:rsidRDefault="00945640" w:rsidP="00945640">
      <w:pPr>
        <w:rPr>
          <w:rFonts w:ascii="Tahoma" w:hAnsi="Tahoma" w:cs="Tahoma"/>
          <w:color w:val="000000"/>
          <w:sz w:val="18"/>
          <w:szCs w:val="18"/>
        </w:rPr>
      </w:pPr>
    </w:p>
    <w:p w:rsidR="00945640" w:rsidRPr="00DE2F2F" w:rsidRDefault="00945640" w:rsidP="00945640">
      <w:pPr>
        <w:spacing w:line="360" w:lineRule="auto"/>
        <w:jc w:val="center"/>
        <w:rPr>
          <w:rFonts w:ascii="Tahoma" w:hAnsi="Tahoma" w:cs="Tahoma"/>
          <w:sz w:val="18"/>
          <w:szCs w:val="18"/>
        </w:rPr>
      </w:pPr>
      <w:r w:rsidRPr="00DE2F2F">
        <w:rPr>
          <w:rFonts w:ascii="Tahoma" w:hAnsi="Tahoma" w:cs="Tahoma"/>
          <w:sz w:val="18"/>
          <w:szCs w:val="18"/>
        </w:rPr>
        <w:t>Salvador _____de __________________ de</w:t>
      </w:r>
      <w:proofErr w:type="gramStart"/>
      <w:r w:rsidRPr="00DE2F2F">
        <w:rPr>
          <w:rFonts w:ascii="Tahoma" w:hAnsi="Tahoma" w:cs="Tahoma"/>
          <w:sz w:val="18"/>
          <w:szCs w:val="18"/>
        </w:rPr>
        <w:t xml:space="preserve">  </w:t>
      </w:r>
      <w:proofErr w:type="gramEnd"/>
      <w:r w:rsidRPr="00DE2F2F">
        <w:rPr>
          <w:rFonts w:ascii="Tahoma" w:hAnsi="Tahoma" w:cs="Tahoma"/>
          <w:sz w:val="18"/>
          <w:szCs w:val="18"/>
        </w:rPr>
        <w:t>20__.</w:t>
      </w:r>
    </w:p>
    <w:p w:rsidR="00945640" w:rsidRPr="00DE2F2F" w:rsidRDefault="00945640" w:rsidP="00945640">
      <w:pPr>
        <w:jc w:val="center"/>
        <w:rPr>
          <w:rFonts w:ascii="Tahoma" w:hAnsi="Tahoma" w:cs="Tahoma"/>
          <w:b/>
          <w:sz w:val="18"/>
          <w:szCs w:val="18"/>
        </w:rPr>
      </w:pPr>
      <w:r w:rsidRPr="00DE2F2F">
        <w:rPr>
          <w:rFonts w:ascii="Tahoma" w:hAnsi="Tahoma" w:cs="Tahoma"/>
          <w:b/>
          <w:sz w:val="18"/>
          <w:szCs w:val="18"/>
        </w:rPr>
        <w:t>_____________________________________________________________</w:t>
      </w:r>
    </w:p>
    <w:p w:rsidR="00E94B35" w:rsidRDefault="00945640" w:rsidP="00945640">
      <w:pPr>
        <w:pStyle w:val="Corpodetexto210"/>
        <w:jc w:val="center"/>
        <w:rPr>
          <w:rFonts w:ascii="Tahoma" w:hAnsi="Tahoma" w:cs="Tahoma"/>
          <w:shadow/>
          <w:sz w:val="18"/>
          <w:szCs w:val="18"/>
          <w:u w:val="none"/>
        </w:rPr>
      </w:pPr>
      <w:r w:rsidRPr="00DE2F2F">
        <w:rPr>
          <w:rFonts w:ascii="Tahoma" w:hAnsi="Tahoma" w:cs="Tahoma"/>
          <w:shadow/>
          <w:sz w:val="18"/>
          <w:szCs w:val="18"/>
          <w:u w:val="none"/>
        </w:rPr>
        <w:t>NOME/RAZÃO SOCIAL CPF/ CNPJ</w:t>
      </w:r>
      <w:proofErr w:type="gramStart"/>
      <w:r w:rsidRPr="00DE2F2F">
        <w:rPr>
          <w:rFonts w:ascii="Tahoma" w:hAnsi="Tahoma" w:cs="Tahoma"/>
          <w:shadow/>
          <w:sz w:val="18"/>
          <w:szCs w:val="18"/>
          <w:u w:val="none"/>
        </w:rPr>
        <w:t xml:space="preserve">   </w:t>
      </w:r>
      <w:proofErr w:type="gramEnd"/>
      <w:r w:rsidRPr="00DE2F2F">
        <w:rPr>
          <w:rFonts w:ascii="Tahoma" w:hAnsi="Tahoma" w:cs="Tahoma"/>
          <w:shadow/>
          <w:sz w:val="18"/>
          <w:szCs w:val="18"/>
          <w:u w:val="none"/>
        </w:rPr>
        <w:t>REPRESENTANTE LEGAL / ASSINATURA</w:t>
      </w:r>
    </w:p>
    <w:p w:rsidR="00945640" w:rsidRPr="00DE2F2F" w:rsidRDefault="00E94B35" w:rsidP="00945640">
      <w:pPr>
        <w:pStyle w:val="Corpodetexto210"/>
        <w:jc w:val="center"/>
        <w:rPr>
          <w:rFonts w:ascii="Tahoma" w:hAnsi="Tahoma" w:cs="Tahoma"/>
          <w:shadow/>
          <w:sz w:val="18"/>
          <w:szCs w:val="18"/>
          <w:u w:val="none"/>
        </w:rPr>
      </w:pPr>
      <w:r>
        <w:rPr>
          <w:rFonts w:ascii="Tahoma" w:hAnsi="Tahoma" w:cs="Tahoma"/>
          <w:shadow/>
          <w:sz w:val="18"/>
          <w:szCs w:val="18"/>
          <w:u w:val="none"/>
        </w:rPr>
        <w:br w:type="page"/>
      </w:r>
    </w:p>
    <w:tbl>
      <w:tblPr>
        <w:tblW w:w="9709"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506D4A" w:rsidRPr="00DF0DCE">
        <w:trPr>
          <w:trHeight w:val="229"/>
        </w:trPr>
        <w:tc>
          <w:tcPr>
            <w:tcW w:w="9709" w:type="dxa"/>
            <w:tcBorders>
              <w:top w:val="single" w:sz="12" w:space="0" w:color="auto"/>
              <w:bottom w:val="single" w:sz="12" w:space="0" w:color="auto"/>
            </w:tcBorders>
          </w:tcPr>
          <w:p w:rsidR="00506D4A" w:rsidRPr="00506D4A" w:rsidRDefault="001F2B88" w:rsidP="00F9529C">
            <w:pPr>
              <w:pStyle w:val="Subttulo"/>
              <w:jc w:val="center"/>
              <w:rPr>
                <w:rFonts w:ascii="Tahoma" w:hAnsi="Tahoma" w:cs="Tahoma"/>
                <w:bCs w:val="0"/>
                <w:sz w:val="22"/>
                <w:szCs w:val="22"/>
              </w:rPr>
            </w:pPr>
            <w:r w:rsidRPr="00E4732E">
              <w:rPr>
                <w:rFonts w:ascii="Tahoma" w:hAnsi="Tahoma" w:cs="Tahoma"/>
                <w:b w:val="0"/>
                <w:bCs w:val="0"/>
                <w:color w:val="FF0000"/>
                <w:sz w:val="18"/>
                <w:szCs w:val="18"/>
              </w:rPr>
              <w:lastRenderedPageBreak/>
              <w:br w:type="page"/>
            </w:r>
            <w:r w:rsidR="00506D4A" w:rsidRPr="00506D4A">
              <w:rPr>
                <w:rFonts w:ascii="Tahoma" w:hAnsi="Tahoma" w:cs="Tahoma"/>
                <w:bCs w:val="0"/>
                <w:sz w:val="22"/>
                <w:szCs w:val="22"/>
              </w:rPr>
              <w:t>PARTE III – CRITÉRIOS ESPECÍFICOS</w:t>
            </w:r>
          </w:p>
        </w:tc>
      </w:tr>
    </w:tbl>
    <w:p w:rsidR="00E404C6" w:rsidRPr="00226945" w:rsidRDefault="00E404C6" w:rsidP="00F9529C">
      <w:pPr>
        <w:rPr>
          <w:sz w:val="10"/>
          <w:szCs w:val="10"/>
        </w:rPr>
      </w:pPr>
    </w:p>
    <w:tbl>
      <w:tblPr>
        <w:tblW w:w="9709" w:type="dxa"/>
        <w:tblBorders>
          <w:bottom w:val="single" w:sz="12" w:space="0" w:color="auto"/>
        </w:tblBorders>
        <w:tblLayout w:type="fixed"/>
        <w:tblCellMar>
          <w:left w:w="70" w:type="dxa"/>
          <w:right w:w="70" w:type="dxa"/>
        </w:tblCellMar>
        <w:tblLook w:val="0000"/>
      </w:tblPr>
      <w:tblGrid>
        <w:gridCol w:w="9709"/>
      </w:tblGrid>
      <w:tr w:rsidR="00E404C6" w:rsidRPr="004417AA">
        <w:trPr>
          <w:trHeight w:val="229"/>
        </w:trPr>
        <w:tc>
          <w:tcPr>
            <w:tcW w:w="9709" w:type="dxa"/>
            <w:tcBorders>
              <w:top w:val="single" w:sz="2" w:space="0" w:color="auto"/>
              <w:bottom w:val="single" w:sz="2" w:space="0" w:color="auto"/>
            </w:tcBorders>
          </w:tcPr>
          <w:p w:rsidR="000A6F4E" w:rsidRDefault="00E404C6" w:rsidP="00F9529C">
            <w:pPr>
              <w:pStyle w:val="Subttulo"/>
              <w:jc w:val="center"/>
              <w:rPr>
                <w:rFonts w:ascii="Tahoma" w:hAnsi="Tahoma" w:cs="Tahoma"/>
                <w:smallCaps w:val="0"/>
              </w:rPr>
            </w:pPr>
            <w:r>
              <w:rPr>
                <w:rFonts w:ascii="Tahoma" w:hAnsi="Tahoma" w:cs="Tahoma"/>
                <w:smallCaps w:val="0"/>
              </w:rPr>
              <w:t>SEÇÃO I</w:t>
            </w:r>
          </w:p>
          <w:p w:rsidR="00E404C6" w:rsidRPr="004417AA" w:rsidRDefault="00E404C6" w:rsidP="00F9529C">
            <w:pPr>
              <w:pStyle w:val="Subttulo"/>
              <w:jc w:val="center"/>
              <w:rPr>
                <w:rFonts w:ascii="Tahoma" w:hAnsi="Tahoma" w:cs="Tahoma"/>
                <w:smallCaps w:val="0"/>
              </w:rPr>
            </w:pPr>
            <w:r w:rsidRPr="004417AA">
              <w:rPr>
                <w:rFonts w:ascii="Tahoma" w:hAnsi="Tahoma" w:cs="Tahoma"/>
                <w:smallCaps w:val="0"/>
              </w:rPr>
              <w:t xml:space="preserve"> </w:t>
            </w:r>
            <w:r w:rsidRPr="00E94B35">
              <w:rPr>
                <w:rFonts w:ascii="Tahoma" w:hAnsi="Tahoma" w:cs="Tahoma"/>
                <w:bCs w:val="0"/>
                <w:smallCaps w:val="0"/>
              </w:rPr>
              <w:t>AMOSTRAS/DEMONSTRAÇÃO DE COMPATIBILIDADE</w:t>
            </w:r>
          </w:p>
        </w:tc>
      </w:tr>
    </w:tbl>
    <w:p w:rsidR="00E404C6" w:rsidRPr="0047204F" w:rsidRDefault="00E404C6" w:rsidP="00F9529C">
      <w:pPr>
        <w:rPr>
          <w:rFonts w:ascii="Tahoma" w:hAnsi="Tahoma" w:cs="Tahoma"/>
          <w:sz w:val="18"/>
          <w:szCs w:val="18"/>
        </w:rPr>
      </w:pPr>
    </w:p>
    <w:tbl>
      <w:tblPr>
        <w:tblW w:w="9709" w:type="dxa"/>
        <w:tblLayout w:type="fixed"/>
        <w:tblCellMar>
          <w:left w:w="70" w:type="dxa"/>
          <w:right w:w="70" w:type="dxa"/>
        </w:tblCellMar>
        <w:tblLook w:val="0000"/>
      </w:tblPr>
      <w:tblGrid>
        <w:gridCol w:w="160"/>
        <w:gridCol w:w="160"/>
        <w:gridCol w:w="160"/>
        <w:gridCol w:w="310"/>
        <w:gridCol w:w="8919"/>
      </w:tblGrid>
      <w:tr w:rsidR="00E404C6" w:rsidRPr="001F5F12">
        <w:trPr>
          <w:cantSplit/>
          <w:trHeight w:val="185"/>
        </w:trPr>
        <w:tc>
          <w:tcPr>
            <w:tcW w:w="160" w:type="dxa"/>
          </w:tcPr>
          <w:p w:rsidR="00E404C6" w:rsidRPr="001F5F12" w:rsidRDefault="00E404C6" w:rsidP="00F9529C">
            <w:pPr>
              <w:jc w:val="center"/>
              <w:rPr>
                <w:rFonts w:ascii="Tahoma" w:hAnsi="Tahoma" w:cs="Tahoma"/>
                <w:bCs/>
                <w:sz w:val="18"/>
                <w:szCs w:val="18"/>
              </w:rPr>
            </w:pPr>
            <w:r w:rsidRPr="001F5F12">
              <w:rPr>
                <w:rFonts w:ascii="Tahoma" w:hAnsi="Tahoma" w:cs="Tahoma"/>
                <w:bCs/>
                <w:sz w:val="18"/>
                <w:szCs w:val="18"/>
              </w:rPr>
              <w:t>(</w:t>
            </w:r>
          </w:p>
        </w:tc>
        <w:tc>
          <w:tcPr>
            <w:tcW w:w="160" w:type="dxa"/>
          </w:tcPr>
          <w:p w:rsidR="00E404C6" w:rsidRPr="001F5F12" w:rsidRDefault="00E404C6" w:rsidP="00F9529C">
            <w:pPr>
              <w:ind w:hanging="70"/>
              <w:jc w:val="center"/>
              <w:rPr>
                <w:rFonts w:ascii="Tahoma" w:hAnsi="Tahoma" w:cs="Tahoma"/>
                <w:b/>
                <w:sz w:val="18"/>
                <w:szCs w:val="18"/>
              </w:rPr>
            </w:pPr>
          </w:p>
        </w:tc>
        <w:tc>
          <w:tcPr>
            <w:tcW w:w="160" w:type="dxa"/>
          </w:tcPr>
          <w:p w:rsidR="00E404C6" w:rsidRPr="001F5F12" w:rsidRDefault="00E404C6" w:rsidP="00F9529C">
            <w:pPr>
              <w:jc w:val="center"/>
              <w:rPr>
                <w:rFonts w:ascii="Tahoma" w:hAnsi="Tahoma" w:cs="Tahoma"/>
                <w:bCs/>
                <w:sz w:val="18"/>
                <w:szCs w:val="18"/>
              </w:rPr>
            </w:pPr>
            <w:proofErr w:type="gramStart"/>
            <w:r w:rsidRPr="001F5F12">
              <w:rPr>
                <w:rFonts w:ascii="Tahoma" w:hAnsi="Tahoma" w:cs="Tahoma"/>
                <w:bCs/>
                <w:sz w:val="18"/>
                <w:szCs w:val="18"/>
              </w:rPr>
              <w:t>)</w:t>
            </w:r>
            <w:proofErr w:type="gramEnd"/>
          </w:p>
        </w:tc>
        <w:tc>
          <w:tcPr>
            <w:tcW w:w="9229" w:type="dxa"/>
            <w:gridSpan w:val="2"/>
          </w:tcPr>
          <w:p w:rsidR="00E404C6" w:rsidRPr="001F5F12" w:rsidRDefault="00E404C6" w:rsidP="00F9529C">
            <w:pPr>
              <w:pStyle w:val="Subttulo"/>
              <w:jc w:val="both"/>
              <w:rPr>
                <w:rFonts w:ascii="Tahoma" w:hAnsi="Tahoma" w:cs="Tahoma"/>
                <w:b w:val="0"/>
                <w:bCs w:val="0"/>
                <w:smallCaps w:val="0"/>
                <w:sz w:val="18"/>
                <w:szCs w:val="18"/>
              </w:rPr>
            </w:pPr>
            <w:r w:rsidRPr="001F5F12">
              <w:rPr>
                <w:rFonts w:ascii="Tahoma" w:hAnsi="Tahoma" w:cs="Tahoma"/>
                <w:b w:val="0"/>
                <w:bCs w:val="0"/>
                <w:smallCaps w:val="0"/>
                <w:sz w:val="18"/>
                <w:szCs w:val="18"/>
              </w:rPr>
              <w:t xml:space="preserve">Não se exigirá a apresentação de </w:t>
            </w:r>
            <w:r w:rsidRPr="001F5F12">
              <w:rPr>
                <w:rFonts w:ascii="Tahoma" w:hAnsi="Tahoma" w:cs="Tahoma"/>
                <w:smallCaps w:val="0"/>
                <w:sz w:val="18"/>
                <w:szCs w:val="18"/>
                <w:shd w:val="clear" w:color="auto" w:fill="FFFFFF"/>
              </w:rPr>
              <w:t>amostras</w:t>
            </w:r>
          </w:p>
        </w:tc>
      </w:tr>
      <w:tr w:rsidR="00E404C6" w:rsidRPr="001F5F12">
        <w:trPr>
          <w:cantSplit/>
          <w:trHeight w:val="185"/>
        </w:trPr>
        <w:tc>
          <w:tcPr>
            <w:tcW w:w="160" w:type="dxa"/>
          </w:tcPr>
          <w:p w:rsidR="00E404C6" w:rsidRPr="001F5F12" w:rsidRDefault="00E404C6" w:rsidP="00F9529C">
            <w:pPr>
              <w:jc w:val="center"/>
              <w:rPr>
                <w:rFonts w:ascii="Tahoma" w:hAnsi="Tahoma" w:cs="Tahoma"/>
                <w:bCs/>
                <w:sz w:val="18"/>
                <w:szCs w:val="18"/>
              </w:rPr>
            </w:pPr>
            <w:r w:rsidRPr="001F5F12">
              <w:rPr>
                <w:rFonts w:ascii="Tahoma" w:hAnsi="Tahoma" w:cs="Tahoma"/>
                <w:bCs/>
                <w:sz w:val="18"/>
                <w:szCs w:val="18"/>
              </w:rPr>
              <w:t>(</w:t>
            </w:r>
          </w:p>
        </w:tc>
        <w:tc>
          <w:tcPr>
            <w:tcW w:w="160" w:type="dxa"/>
          </w:tcPr>
          <w:p w:rsidR="00E404C6" w:rsidRPr="001F5F12" w:rsidRDefault="00E404C6" w:rsidP="00F9529C">
            <w:pPr>
              <w:ind w:hanging="70"/>
              <w:jc w:val="center"/>
              <w:rPr>
                <w:rFonts w:ascii="Tahoma" w:hAnsi="Tahoma" w:cs="Tahoma"/>
                <w:b/>
                <w:sz w:val="18"/>
                <w:szCs w:val="18"/>
              </w:rPr>
            </w:pPr>
          </w:p>
        </w:tc>
        <w:tc>
          <w:tcPr>
            <w:tcW w:w="160" w:type="dxa"/>
          </w:tcPr>
          <w:p w:rsidR="00E404C6" w:rsidRPr="001F5F12" w:rsidRDefault="00E404C6" w:rsidP="00F9529C">
            <w:pPr>
              <w:jc w:val="center"/>
              <w:rPr>
                <w:rFonts w:ascii="Tahoma" w:hAnsi="Tahoma" w:cs="Tahoma"/>
                <w:bCs/>
                <w:sz w:val="18"/>
                <w:szCs w:val="18"/>
              </w:rPr>
            </w:pPr>
            <w:proofErr w:type="gramStart"/>
            <w:r w:rsidRPr="001F5F12">
              <w:rPr>
                <w:rFonts w:ascii="Tahoma" w:hAnsi="Tahoma" w:cs="Tahoma"/>
                <w:bCs/>
                <w:sz w:val="18"/>
                <w:szCs w:val="18"/>
              </w:rPr>
              <w:t>)</w:t>
            </w:r>
            <w:proofErr w:type="gramEnd"/>
          </w:p>
        </w:tc>
        <w:tc>
          <w:tcPr>
            <w:tcW w:w="9229" w:type="dxa"/>
            <w:gridSpan w:val="2"/>
          </w:tcPr>
          <w:p w:rsidR="00E404C6" w:rsidRPr="001F5F12" w:rsidRDefault="00711EBB" w:rsidP="00F9529C">
            <w:pPr>
              <w:pStyle w:val="Subttulo"/>
              <w:jc w:val="both"/>
              <w:rPr>
                <w:rFonts w:ascii="Tahoma" w:hAnsi="Tahoma" w:cs="Tahoma"/>
                <w:b w:val="0"/>
                <w:bCs w:val="0"/>
                <w:smallCaps w:val="0"/>
                <w:sz w:val="18"/>
                <w:szCs w:val="18"/>
              </w:rPr>
            </w:pPr>
            <w:r w:rsidRPr="001F5F12">
              <w:rPr>
                <w:rFonts w:ascii="Tahoma" w:hAnsi="Tahoma" w:cs="Tahoma"/>
                <w:bCs w:val="0"/>
                <w:smallCaps w:val="0"/>
                <w:sz w:val="18"/>
                <w:szCs w:val="18"/>
              </w:rPr>
              <w:t>1.</w:t>
            </w:r>
            <w:r w:rsidRPr="001F5F12">
              <w:rPr>
                <w:rFonts w:ascii="Tahoma" w:hAnsi="Tahoma" w:cs="Tahoma"/>
                <w:b w:val="0"/>
                <w:bCs w:val="0"/>
                <w:smallCaps w:val="0"/>
                <w:sz w:val="18"/>
                <w:szCs w:val="18"/>
              </w:rPr>
              <w:t xml:space="preserve"> </w:t>
            </w:r>
            <w:r w:rsidR="00E404C6" w:rsidRPr="001F5F12">
              <w:rPr>
                <w:rFonts w:ascii="Tahoma" w:hAnsi="Tahoma" w:cs="Tahoma"/>
                <w:b w:val="0"/>
                <w:bCs w:val="0"/>
                <w:smallCaps w:val="0"/>
                <w:sz w:val="18"/>
                <w:szCs w:val="18"/>
              </w:rPr>
              <w:t xml:space="preserve">Será exigida a apresentação de </w:t>
            </w:r>
            <w:r w:rsidR="00E404C6" w:rsidRPr="001F5F12">
              <w:rPr>
                <w:rFonts w:ascii="Tahoma" w:hAnsi="Tahoma" w:cs="Tahoma"/>
                <w:smallCaps w:val="0"/>
                <w:sz w:val="18"/>
                <w:szCs w:val="18"/>
                <w:shd w:val="clear" w:color="auto" w:fill="FFFFFF"/>
              </w:rPr>
              <w:t xml:space="preserve">amostras </w:t>
            </w:r>
            <w:r w:rsidR="00E404C6" w:rsidRPr="001F5F12">
              <w:rPr>
                <w:rFonts w:ascii="Tahoma" w:hAnsi="Tahoma" w:cs="Tahoma"/>
                <w:smallCaps w:val="0"/>
                <w:sz w:val="16"/>
                <w:szCs w:val="16"/>
                <w:shd w:val="clear" w:color="auto" w:fill="FFFFFF"/>
              </w:rPr>
              <w:t>[</w:t>
            </w:r>
            <w:r w:rsidR="00251D9D" w:rsidRPr="001F5F12">
              <w:rPr>
                <w:rFonts w:ascii="Tahoma" w:hAnsi="Tahoma" w:cs="Tahoma"/>
                <w:smallCaps w:val="0"/>
                <w:sz w:val="16"/>
                <w:szCs w:val="16"/>
                <w:shd w:val="clear" w:color="auto" w:fill="FFFFFF"/>
              </w:rPr>
              <w:t xml:space="preserve">NOTA: </w:t>
            </w:r>
            <w:r w:rsidR="00E404C6" w:rsidRPr="001F5F12">
              <w:rPr>
                <w:rFonts w:ascii="Tahoma" w:hAnsi="Tahoma" w:cs="Tahoma"/>
                <w:smallCaps w:val="0"/>
                <w:sz w:val="16"/>
                <w:szCs w:val="16"/>
                <w:shd w:val="clear" w:color="auto" w:fill="FFFFFF"/>
              </w:rPr>
              <w:t>somente admitir em casos em que seja imprescindível]</w:t>
            </w:r>
          </w:p>
        </w:tc>
      </w:tr>
      <w:tr w:rsidR="00E404C6" w:rsidRPr="001F5F12">
        <w:trPr>
          <w:cantSplit/>
          <w:trHeight w:val="185"/>
        </w:trPr>
        <w:tc>
          <w:tcPr>
            <w:tcW w:w="160" w:type="dxa"/>
          </w:tcPr>
          <w:p w:rsidR="00E404C6" w:rsidRPr="001F5F12" w:rsidRDefault="00E404C6" w:rsidP="00F9529C">
            <w:pPr>
              <w:jc w:val="center"/>
              <w:rPr>
                <w:rFonts w:ascii="Tahoma" w:hAnsi="Tahoma" w:cs="Tahoma"/>
                <w:bCs/>
                <w:sz w:val="18"/>
                <w:szCs w:val="18"/>
              </w:rPr>
            </w:pPr>
          </w:p>
        </w:tc>
        <w:tc>
          <w:tcPr>
            <w:tcW w:w="160" w:type="dxa"/>
          </w:tcPr>
          <w:p w:rsidR="00E404C6" w:rsidRPr="001F5F12" w:rsidRDefault="00E404C6" w:rsidP="00F9529C">
            <w:pPr>
              <w:ind w:hanging="70"/>
              <w:jc w:val="center"/>
              <w:rPr>
                <w:rFonts w:ascii="Tahoma" w:hAnsi="Tahoma" w:cs="Tahoma"/>
                <w:b/>
                <w:sz w:val="18"/>
                <w:szCs w:val="18"/>
              </w:rPr>
            </w:pPr>
          </w:p>
        </w:tc>
        <w:tc>
          <w:tcPr>
            <w:tcW w:w="160" w:type="dxa"/>
          </w:tcPr>
          <w:p w:rsidR="00E404C6" w:rsidRPr="001F5F12" w:rsidRDefault="00E404C6" w:rsidP="00F9529C">
            <w:pPr>
              <w:jc w:val="center"/>
              <w:rPr>
                <w:rFonts w:ascii="Tahoma" w:hAnsi="Tahoma" w:cs="Tahoma"/>
                <w:bCs/>
                <w:sz w:val="18"/>
                <w:szCs w:val="18"/>
              </w:rPr>
            </w:pPr>
          </w:p>
        </w:tc>
        <w:tc>
          <w:tcPr>
            <w:tcW w:w="9229" w:type="dxa"/>
            <w:gridSpan w:val="2"/>
          </w:tcPr>
          <w:p w:rsidR="00E404C6" w:rsidRPr="001F5F12" w:rsidRDefault="00E404C6" w:rsidP="00F9529C">
            <w:pPr>
              <w:jc w:val="both"/>
              <w:rPr>
                <w:rFonts w:ascii="Tahoma" w:hAnsi="Tahoma" w:cs="Tahoma"/>
                <w:sz w:val="18"/>
                <w:szCs w:val="18"/>
                <w:highlight w:val="yellow"/>
              </w:rPr>
            </w:pPr>
            <w:r w:rsidRPr="001F5F12">
              <w:rPr>
                <w:rFonts w:ascii="Tahoma" w:hAnsi="Tahoma" w:cs="Tahoma"/>
                <w:b/>
                <w:sz w:val="18"/>
                <w:szCs w:val="18"/>
                <w:shd w:val="clear" w:color="auto" w:fill="FFFFFF"/>
              </w:rPr>
              <w:t>2</w:t>
            </w:r>
            <w:r w:rsidR="00711EBB" w:rsidRPr="001F5F12">
              <w:rPr>
                <w:rFonts w:ascii="Tahoma" w:hAnsi="Tahoma" w:cs="Tahoma"/>
                <w:b/>
                <w:sz w:val="18"/>
                <w:szCs w:val="18"/>
                <w:shd w:val="clear" w:color="auto" w:fill="FFFFFF"/>
              </w:rPr>
              <w:t>.</w:t>
            </w:r>
            <w:r w:rsidRPr="001F5F12">
              <w:rPr>
                <w:rFonts w:ascii="Tahoma" w:hAnsi="Tahoma" w:cs="Tahoma"/>
                <w:b/>
                <w:sz w:val="18"/>
                <w:szCs w:val="18"/>
                <w:shd w:val="clear" w:color="auto" w:fill="FFFFFF"/>
              </w:rPr>
              <w:t xml:space="preserve"> C</w:t>
            </w:r>
            <w:r w:rsidRPr="001F5F12">
              <w:rPr>
                <w:rFonts w:ascii="Tahoma" w:hAnsi="Tahoma" w:cs="Tahoma"/>
                <w:b/>
                <w:sz w:val="18"/>
                <w:szCs w:val="18"/>
              </w:rPr>
              <w:t>ritério objetivo de avaliação da amostra:</w:t>
            </w:r>
            <w:r w:rsidRPr="001F5F12">
              <w:rPr>
                <w:rFonts w:ascii="Tahoma" w:hAnsi="Tahoma" w:cs="Tahoma"/>
                <w:sz w:val="18"/>
                <w:szCs w:val="18"/>
              </w:rPr>
              <w:t xml:space="preserve"> Para efeito de </w:t>
            </w:r>
            <w:r w:rsidRPr="001F5F12">
              <w:rPr>
                <w:rFonts w:ascii="Tahoma" w:hAnsi="Tahoma" w:cs="Tahoma"/>
                <w:bCs/>
                <w:sz w:val="18"/>
                <w:szCs w:val="18"/>
                <w:shd w:val="clear" w:color="auto" w:fill="FFFFFF"/>
              </w:rPr>
              <w:t xml:space="preserve">aceitação do bem, os parâmetros são os abaixo relacionados: </w:t>
            </w:r>
            <w:r w:rsidRPr="001F5F12">
              <w:rPr>
                <w:rFonts w:ascii="Tahoma" w:hAnsi="Tahoma" w:cs="Tahoma"/>
                <w:b/>
                <w:sz w:val="16"/>
                <w:szCs w:val="16"/>
                <w:shd w:val="clear" w:color="auto" w:fill="FFFFFF"/>
              </w:rPr>
              <w:t>[</w:t>
            </w:r>
            <w:r w:rsidR="00953B74" w:rsidRPr="001F5F12">
              <w:rPr>
                <w:rFonts w:ascii="Tahoma" w:hAnsi="Tahoma" w:cs="Tahoma"/>
                <w:b/>
                <w:sz w:val="16"/>
                <w:szCs w:val="16"/>
                <w:shd w:val="clear" w:color="auto" w:fill="FFFFFF"/>
              </w:rPr>
              <w:t>NOTA: i</w:t>
            </w:r>
            <w:r w:rsidRPr="001F5F12">
              <w:rPr>
                <w:rFonts w:ascii="Tahoma" w:hAnsi="Tahoma" w:cs="Tahoma"/>
                <w:b/>
                <w:sz w:val="16"/>
                <w:szCs w:val="16"/>
                <w:shd w:val="clear" w:color="auto" w:fill="FFFFFF"/>
              </w:rPr>
              <w:t>tem a ser complementado pelo setor técnico competente</w:t>
            </w:r>
            <w:r w:rsidR="00EC1119" w:rsidRPr="001F5F12">
              <w:rPr>
                <w:rFonts w:ascii="Tahoma" w:hAnsi="Tahoma" w:cs="Tahoma"/>
                <w:b/>
                <w:sz w:val="16"/>
                <w:szCs w:val="16"/>
                <w:shd w:val="clear" w:color="auto" w:fill="FFFFFF"/>
              </w:rPr>
              <w:t>]</w:t>
            </w:r>
            <w:r w:rsidR="00C72213" w:rsidRPr="001F5F12">
              <w:rPr>
                <w:rFonts w:ascii="Tahoma" w:hAnsi="Tahoma" w:cs="Tahoma"/>
                <w:b/>
                <w:sz w:val="18"/>
                <w:szCs w:val="18"/>
                <w:shd w:val="clear" w:color="auto" w:fill="FFFFFF"/>
              </w:rPr>
              <w:t xml:space="preserve"> </w:t>
            </w:r>
          </w:p>
        </w:tc>
      </w:tr>
      <w:tr w:rsidR="000B6141" w:rsidRPr="001F5F12">
        <w:trPr>
          <w:cantSplit/>
          <w:trHeight w:val="185"/>
        </w:trPr>
        <w:tc>
          <w:tcPr>
            <w:tcW w:w="160" w:type="dxa"/>
          </w:tcPr>
          <w:p w:rsidR="000B6141" w:rsidRPr="001F5F12" w:rsidRDefault="000B6141" w:rsidP="00F9529C">
            <w:pPr>
              <w:jc w:val="center"/>
              <w:rPr>
                <w:rFonts w:ascii="Tahoma" w:hAnsi="Tahoma" w:cs="Tahoma"/>
                <w:bCs/>
                <w:sz w:val="18"/>
                <w:szCs w:val="18"/>
              </w:rPr>
            </w:pPr>
          </w:p>
        </w:tc>
        <w:tc>
          <w:tcPr>
            <w:tcW w:w="160" w:type="dxa"/>
          </w:tcPr>
          <w:p w:rsidR="000B6141" w:rsidRPr="001F5F12" w:rsidRDefault="000B6141" w:rsidP="00F9529C">
            <w:pPr>
              <w:ind w:hanging="70"/>
              <w:jc w:val="center"/>
              <w:rPr>
                <w:rFonts w:ascii="Tahoma" w:hAnsi="Tahoma" w:cs="Tahoma"/>
                <w:b/>
                <w:sz w:val="18"/>
                <w:szCs w:val="18"/>
              </w:rPr>
            </w:pPr>
          </w:p>
        </w:tc>
        <w:tc>
          <w:tcPr>
            <w:tcW w:w="160" w:type="dxa"/>
          </w:tcPr>
          <w:p w:rsidR="000B6141" w:rsidRPr="001F5F12" w:rsidRDefault="000B6141" w:rsidP="00F9529C">
            <w:pPr>
              <w:jc w:val="center"/>
              <w:rPr>
                <w:rFonts w:ascii="Tahoma" w:hAnsi="Tahoma" w:cs="Tahoma"/>
                <w:bCs/>
                <w:sz w:val="18"/>
                <w:szCs w:val="18"/>
              </w:rPr>
            </w:pPr>
          </w:p>
        </w:tc>
        <w:tc>
          <w:tcPr>
            <w:tcW w:w="310" w:type="dxa"/>
          </w:tcPr>
          <w:p w:rsidR="000B6141" w:rsidRPr="001F5F12" w:rsidRDefault="000B6141" w:rsidP="00F9529C">
            <w:pPr>
              <w:jc w:val="both"/>
              <w:rPr>
                <w:rFonts w:ascii="Tahoma" w:hAnsi="Tahoma" w:cs="Tahoma"/>
                <w:b/>
                <w:sz w:val="18"/>
                <w:szCs w:val="18"/>
                <w:shd w:val="clear" w:color="auto" w:fill="FFFFFF"/>
              </w:rPr>
            </w:pPr>
          </w:p>
        </w:tc>
        <w:tc>
          <w:tcPr>
            <w:tcW w:w="8919" w:type="dxa"/>
          </w:tcPr>
          <w:p w:rsidR="000B6141" w:rsidRPr="001F5F12" w:rsidRDefault="000B6141" w:rsidP="00F9529C">
            <w:pPr>
              <w:jc w:val="both"/>
              <w:rPr>
                <w:rFonts w:ascii="Tahoma" w:hAnsi="Tahoma" w:cs="Tahoma"/>
                <w:sz w:val="18"/>
                <w:szCs w:val="18"/>
                <w:shd w:val="clear" w:color="auto" w:fill="FFFFFF"/>
              </w:rPr>
            </w:pPr>
            <w:r w:rsidRPr="001F5F12">
              <w:rPr>
                <w:rFonts w:ascii="Tahoma" w:hAnsi="Tahoma" w:cs="Tahoma"/>
                <w:sz w:val="18"/>
                <w:szCs w:val="18"/>
                <w:shd w:val="clear" w:color="auto" w:fill="FFFFFF"/>
              </w:rPr>
              <w:t xml:space="preserve">2.1.1 requisitos: </w:t>
            </w:r>
          </w:p>
        </w:tc>
      </w:tr>
      <w:tr w:rsidR="000B6141" w:rsidRPr="001F5F12">
        <w:trPr>
          <w:cantSplit/>
          <w:trHeight w:val="185"/>
        </w:trPr>
        <w:tc>
          <w:tcPr>
            <w:tcW w:w="160" w:type="dxa"/>
          </w:tcPr>
          <w:p w:rsidR="000B6141" w:rsidRPr="001F5F12" w:rsidRDefault="000B6141" w:rsidP="00F9529C">
            <w:pPr>
              <w:jc w:val="center"/>
              <w:rPr>
                <w:rFonts w:ascii="Tahoma" w:hAnsi="Tahoma" w:cs="Tahoma"/>
                <w:bCs/>
                <w:sz w:val="18"/>
                <w:szCs w:val="18"/>
              </w:rPr>
            </w:pPr>
          </w:p>
        </w:tc>
        <w:tc>
          <w:tcPr>
            <w:tcW w:w="160" w:type="dxa"/>
          </w:tcPr>
          <w:p w:rsidR="000B6141" w:rsidRPr="001F5F12" w:rsidRDefault="000B6141" w:rsidP="00F9529C">
            <w:pPr>
              <w:ind w:hanging="70"/>
              <w:jc w:val="center"/>
              <w:rPr>
                <w:rFonts w:ascii="Tahoma" w:hAnsi="Tahoma" w:cs="Tahoma"/>
                <w:b/>
                <w:sz w:val="18"/>
                <w:szCs w:val="18"/>
              </w:rPr>
            </w:pPr>
          </w:p>
        </w:tc>
        <w:tc>
          <w:tcPr>
            <w:tcW w:w="160" w:type="dxa"/>
          </w:tcPr>
          <w:p w:rsidR="000B6141" w:rsidRPr="001F5F12" w:rsidRDefault="000B6141" w:rsidP="00F9529C">
            <w:pPr>
              <w:jc w:val="center"/>
              <w:rPr>
                <w:rFonts w:ascii="Tahoma" w:hAnsi="Tahoma" w:cs="Tahoma"/>
                <w:bCs/>
                <w:sz w:val="18"/>
                <w:szCs w:val="18"/>
              </w:rPr>
            </w:pPr>
          </w:p>
        </w:tc>
        <w:tc>
          <w:tcPr>
            <w:tcW w:w="310" w:type="dxa"/>
          </w:tcPr>
          <w:p w:rsidR="000B6141" w:rsidRPr="001F5F12" w:rsidRDefault="000B6141" w:rsidP="00F9529C">
            <w:pPr>
              <w:jc w:val="both"/>
              <w:rPr>
                <w:rFonts w:ascii="Tahoma" w:hAnsi="Tahoma" w:cs="Tahoma"/>
                <w:b/>
                <w:sz w:val="18"/>
                <w:szCs w:val="18"/>
                <w:shd w:val="clear" w:color="auto" w:fill="FFFFFF"/>
              </w:rPr>
            </w:pPr>
          </w:p>
        </w:tc>
        <w:tc>
          <w:tcPr>
            <w:tcW w:w="8919" w:type="dxa"/>
          </w:tcPr>
          <w:p w:rsidR="000B6141" w:rsidRPr="001F5F12" w:rsidRDefault="000B6141" w:rsidP="00F9529C">
            <w:pPr>
              <w:jc w:val="both"/>
              <w:rPr>
                <w:rFonts w:ascii="Tahoma" w:hAnsi="Tahoma" w:cs="Tahoma"/>
                <w:sz w:val="18"/>
                <w:szCs w:val="18"/>
                <w:shd w:val="clear" w:color="auto" w:fill="FFFFFF"/>
              </w:rPr>
            </w:pPr>
            <w:r w:rsidRPr="001F5F12">
              <w:rPr>
                <w:rFonts w:ascii="Tahoma" w:hAnsi="Tahoma" w:cs="Tahoma"/>
                <w:sz w:val="18"/>
                <w:szCs w:val="18"/>
                <w:shd w:val="clear" w:color="auto" w:fill="FFFFFF"/>
              </w:rPr>
              <w:t>2.1.2 prazo para apresentação:</w:t>
            </w:r>
          </w:p>
        </w:tc>
      </w:tr>
      <w:tr w:rsidR="000B6141" w:rsidRPr="001F5F12">
        <w:trPr>
          <w:cantSplit/>
          <w:trHeight w:val="185"/>
        </w:trPr>
        <w:tc>
          <w:tcPr>
            <w:tcW w:w="160" w:type="dxa"/>
          </w:tcPr>
          <w:p w:rsidR="000B6141" w:rsidRPr="001F5F12" w:rsidRDefault="000B6141" w:rsidP="00F9529C">
            <w:pPr>
              <w:jc w:val="center"/>
              <w:rPr>
                <w:rFonts w:ascii="Tahoma" w:hAnsi="Tahoma" w:cs="Tahoma"/>
                <w:bCs/>
                <w:sz w:val="18"/>
                <w:szCs w:val="18"/>
              </w:rPr>
            </w:pPr>
          </w:p>
        </w:tc>
        <w:tc>
          <w:tcPr>
            <w:tcW w:w="160" w:type="dxa"/>
          </w:tcPr>
          <w:p w:rsidR="000B6141" w:rsidRPr="001F5F12" w:rsidRDefault="000B6141" w:rsidP="00F9529C">
            <w:pPr>
              <w:ind w:hanging="70"/>
              <w:jc w:val="center"/>
              <w:rPr>
                <w:rFonts w:ascii="Tahoma" w:hAnsi="Tahoma" w:cs="Tahoma"/>
                <w:b/>
                <w:sz w:val="18"/>
                <w:szCs w:val="18"/>
              </w:rPr>
            </w:pPr>
          </w:p>
        </w:tc>
        <w:tc>
          <w:tcPr>
            <w:tcW w:w="160" w:type="dxa"/>
          </w:tcPr>
          <w:p w:rsidR="000B6141" w:rsidRPr="001F5F12" w:rsidRDefault="000B6141" w:rsidP="00F9529C">
            <w:pPr>
              <w:jc w:val="center"/>
              <w:rPr>
                <w:rFonts w:ascii="Tahoma" w:hAnsi="Tahoma" w:cs="Tahoma"/>
                <w:bCs/>
                <w:sz w:val="18"/>
                <w:szCs w:val="18"/>
              </w:rPr>
            </w:pPr>
          </w:p>
        </w:tc>
        <w:tc>
          <w:tcPr>
            <w:tcW w:w="9229" w:type="dxa"/>
            <w:gridSpan w:val="2"/>
          </w:tcPr>
          <w:p w:rsidR="000B6141" w:rsidRPr="001F5F12" w:rsidRDefault="000B6141" w:rsidP="00F9529C">
            <w:pPr>
              <w:jc w:val="both"/>
              <w:rPr>
                <w:rFonts w:ascii="Tahoma" w:hAnsi="Tahoma" w:cs="Tahoma"/>
                <w:b/>
                <w:sz w:val="18"/>
                <w:szCs w:val="18"/>
                <w:shd w:val="clear" w:color="auto" w:fill="FFFFFF"/>
              </w:rPr>
            </w:pPr>
          </w:p>
        </w:tc>
      </w:tr>
    </w:tbl>
    <w:p w:rsidR="00E404C6" w:rsidRDefault="00E404C6" w:rsidP="00F9529C">
      <w:pPr>
        <w:pStyle w:val="NormalWeb"/>
        <w:suppressAutoHyphens w:val="0"/>
        <w:spacing w:before="0" w:after="0"/>
        <w:rPr>
          <w:rFonts w:ascii="Tahoma" w:hAnsi="Tahoma" w:cs="Tahoma"/>
          <w:strike/>
          <w:sz w:val="10"/>
          <w:szCs w:val="10"/>
          <w:lang w:eastAsia="pt-BR"/>
        </w:rPr>
      </w:pPr>
    </w:p>
    <w:p w:rsidR="00E44140" w:rsidRDefault="00E44140" w:rsidP="00F9529C">
      <w:pPr>
        <w:pStyle w:val="NormalWeb"/>
        <w:suppressAutoHyphens w:val="0"/>
        <w:spacing w:before="0" w:after="0"/>
        <w:rPr>
          <w:rFonts w:ascii="Tahoma" w:hAnsi="Tahoma" w:cs="Tahoma"/>
          <w:strike/>
          <w:sz w:val="10"/>
          <w:szCs w:val="10"/>
          <w:lang w:eastAsia="pt-BR"/>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E66727" w:rsidRPr="00DF0DCE">
        <w:trPr>
          <w:trHeight w:val="229"/>
        </w:trPr>
        <w:tc>
          <w:tcPr>
            <w:tcW w:w="9709" w:type="dxa"/>
            <w:tcBorders>
              <w:top w:val="single" w:sz="2" w:space="0" w:color="auto"/>
              <w:left w:val="nil"/>
              <w:bottom w:val="single" w:sz="2" w:space="0" w:color="auto"/>
              <w:right w:val="nil"/>
            </w:tcBorders>
          </w:tcPr>
          <w:p w:rsidR="000A6F4E" w:rsidRDefault="004417AA" w:rsidP="00F9529C">
            <w:pPr>
              <w:pStyle w:val="Subttulo"/>
              <w:jc w:val="center"/>
              <w:rPr>
                <w:rFonts w:ascii="Tahoma" w:hAnsi="Tahoma" w:cs="Tahoma"/>
                <w:smallCaps w:val="0"/>
              </w:rPr>
            </w:pPr>
            <w:r>
              <w:rPr>
                <w:rFonts w:ascii="Tahoma" w:hAnsi="Tahoma" w:cs="Tahoma"/>
                <w:b w:val="0"/>
                <w:bCs w:val="0"/>
                <w:color w:val="0000FF"/>
                <w:sz w:val="18"/>
                <w:szCs w:val="18"/>
              </w:rPr>
              <w:br w:type="page"/>
            </w:r>
            <w:r w:rsidR="00E66727" w:rsidRPr="00DF0DCE">
              <w:rPr>
                <w:rFonts w:ascii="Tahoma" w:hAnsi="Tahoma" w:cs="Tahoma"/>
                <w:smallCaps w:val="0"/>
              </w:rPr>
              <w:t xml:space="preserve">SEÇÃO </w:t>
            </w:r>
            <w:r w:rsidR="00E404C6">
              <w:rPr>
                <w:rFonts w:ascii="Tahoma" w:hAnsi="Tahoma" w:cs="Tahoma"/>
                <w:smallCaps w:val="0"/>
              </w:rPr>
              <w:t>II</w:t>
            </w:r>
          </w:p>
          <w:p w:rsidR="00E66727" w:rsidRPr="00DF0DCE" w:rsidRDefault="00E66727" w:rsidP="00F9529C">
            <w:pPr>
              <w:pStyle w:val="Subttulo"/>
              <w:jc w:val="center"/>
              <w:rPr>
                <w:rFonts w:ascii="Tahoma" w:hAnsi="Tahoma" w:cs="Tahoma"/>
                <w:smallCaps w:val="0"/>
              </w:rPr>
            </w:pPr>
            <w:r w:rsidRPr="00DF0DCE">
              <w:rPr>
                <w:rFonts w:ascii="Tahoma" w:hAnsi="Tahoma" w:cs="Tahoma"/>
                <w:smallCaps w:val="0"/>
              </w:rPr>
              <w:t xml:space="preserve">PARTICIPAÇÃO DE EMPRESAS REUNIDAS EM CONSÓRCIO </w:t>
            </w:r>
          </w:p>
        </w:tc>
      </w:tr>
    </w:tbl>
    <w:p w:rsidR="00E94DA0" w:rsidRPr="00D304F7" w:rsidRDefault="00E94DA0" w:rsidP="00F9529C">
      <w:pPr>
        <w:ind w:right="-1"/>
        <w:jc w:val="center"/>
        <w:rPr>
          <w:rFonts w:ascii="Tahoma" w:hAnsi="Tahoma" w:cs="Tahoma"/>
          <w:b/>
          <w:bCs/>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5"/>
        <w:gridCol w:w="165"/>
        <w:gridCol w:w="166"/>
        <w:gridCol w:w="9213"/>
      </w:tblGrid>
      <w:tr w:rsidR="004417AA" w:rsidRPr="00D304F7">
        <w:trPr>
          <w:cantSplit/>
          <w:trHeight w:val="236"/>
        </w:trPr>
        <w:tc>
          <w:tcPr>
            <w:tcW w:w="165" w:type="dxa"/>
            <w:tcBorders>
              <w:top w:val="nil"/>
              <w:left w:val="nil"/>
              <w:bottom w:val="nil"/>
              <w:right w:val="nil"/>
            </w:tcBorders>
          </w:tcPr>
          <w:p w:rsidR="004417AA" w:rsidRPr="00D304F7" w:rsidRDefault="004417AA" w:rsidP="00F9529C">
            <w:pPr>
              <w:pStyle w:val="Subttulo"/>
              <w:ind w:right="-1"/>
              <w:jc w:val="both"/>
              <w:rPr>
                <w:rFonts w:ascii="Tahoma" w:hAnsi="Tahoma" w:cs="Tahoma"/>
                <w:b w:val="0"/>
                <w:smallCaps w:val="0"/>
                <w:sz w:val="18"/>
                <w:szCs w:val="18"/>
              </w:rPr>
            </w:pPr>
            <w:r w:rsidRPr="00D304F7">
              <w:rPr>
                <w:rFonts w:ascii="Tahoma" w:hAnsi="Tahoma" w:cs="Tahoma"/>
                <w:b w:val="0"/>
                <w:smallCaps w:val="0"/>
                <w:sz w:val="18"/>
                <w:szCs w:val="18"/>
              </w:rPr>
              <w:t>(</w:t>
            </w:r>
          </w:p>
        </w:tc>
        <w:tc>
          <w:tcPr>
            <w:tcW w:w="165" w:type="dxa"/>
            <w:tcBorders>
              <w:top w:val="nil"/>
              <w:left w:val="nil"/>
              <w:bottom w:val="nil"/>
              <w:right w:val="nil"/>
            </w:tcBorders>
          </w:tcPr>
          <w:p w:rsidR="004417AA" w:rsidRPr="00D304F7" w:rsidRDefault="00BD05E9" w:rsidP="00F9529C">
            <w:pPr>
              <w:pStyle w:val="Subttulo"/>
              <w:ind w:right="-1" w:hanging="70"/>
              <w:jc w:val="both"/>
              <w:rPr>
                <w:rFonts w:ascii="Tahoma" w:hAnsi="Tahoma" w:cs="Tahoma"/>
                <w:bCs w:val="0"/>
                <w:smallCaps w:val="0"/>
                <w:sz w:val="18"/>
                <w:szCs w:val="18"/>
              </w:rPr>
            </w:pPr>
            <w:r>
              <w:rPr>
                <w:rFonts w:ascii="Tahoma" w:hAnsi="Tahoma" w:cs="Tahoma"/>
                <w:bCs w:val="0"/>
                <w:smallCaps w:val="0"/>
                <w:sz w:val="18"/>
                <w:szCs w:val="18"/>
              </w:rPr>
              <w:t>x</w:t>
            </w:r>
          </w:p>
        </w:tc>
        <w:tc>
          <w:tcPr>
            <w:tcW w:w="166" w:type="dxa"/>
            <w:tcBorders>
              <w:top w:val="nil"/>
              <w:left w:val="nil"/>
              <w:bottom w:val="nil"/>
              <w:right w:val="nil"/>
            </w:tcBorders>
          </w:tcPr>
          <w:p w:rsidR="004417AA" w:rsidRPr="00D304F7" w:rsidRDefault="004417AA" w:rsidP="00F9529C">
            <w:pPr>
              <w:pStyle w:val="Subttulo"/>
              <w:ind w:right="-1"/>
              <w:jc w:val="both"/>
              <w:rPr>
                <w:rFonts w:ascii="Tahoma" w:hAnsi="Tahoma" w:cs="Tahoma"/>
                <w:b w:val="0"/>
                <w:smallCaps w:val="0"/>
                <w:sz w:val="18"/>
                <w:szCs w:val="18"/>
              </w:rPr>
            </w:pPr>
            <w:proofErr w:type="gramStart"/>
            <w:r w:rsidRPr="00D304F7">
              <w:rPr>
                <w:rFonts w:ascii="Tahoma" w:hAnsi="Tahoma" w:cs="Tahoma"/>
                <w:b w:val="0"/>
                <w:smallCaps w:val="0"/>
                <w:sz w:val="18"/>
                <w:szCs w:val="18"/>
              </w:rPr>
              <w:t>)</w:t>
            </w:r>
            <w:proofErr w:type="gramEnd"/>
          </w:p>
        </w:tc>
        <w:tc>
          <w:tcPr>
            <w:tcW w:w="9213" w:type="dxa"/>
            <w:tcBorders>
              <w:top w:val="nil"/>
              <w:left w:val="nil"/>
              <w:bottom w:val="nil"/>
              <w:right w:val="nil"/>
            </w:tcBorders>
          </w:tcPr>
          <w:p w:rsidR="004417AA" w:rsidRPr="00D304F7" w:rsidRDefault="004417AA" w:rsidP="00492B23">
            <w:pPr>
              <w:pStyle w:val="Subttulo"/>
              <w:ind w:right="-1"/>
              <w:jc w:val="both"/>
              <w:rPr>
                <w:rFonts w:ascii="Tahoma" w:hAnsi="Tahoma" w:cs="Tahoma"/>
                <w:b w:val="0"/>
                <w:bCs w:val="0"/>
                <w:smallCaps w:val="0"/>
                <w:sz w:val="18"/>
                <w:szCs w:val="18"/>
              </w:rPr>
            </w:pPr>
            <w:r w:rsidRPr="00D304F7">
              <w:rPr>
                <w:rFonts w:ascii="Tahoma" w:hAnsi="Tahoma" w:cs="Tahoma"/>
                <w:b w:val="0"/>
                <w:bCs w:val="0"/>
                <w:smallCaps w:val="0"/>
                <w:sz w:val="18"/>
                <w:szCs w:val="18"/>
              </w:rPr>
              <w:t>Não poderão participar desta licitação pessoas jurídicas reunidas em consórcio.</w:t>
            </w:r>
            <w:r w:rsidR="009F4060">
              <w:rPr>
                <w:rFonts w:ascii="Tahoma" w:hAnsi="Tahoma" w:cs="Tahoma"/>
                <w:b w:val="0"/>
                <w:bCs w:val="0"/>
                <w:smallCaps w:val="0"/>
                <w:sz w:val="18"/>
                <w:szCs w:val="18"/>
              </w:rPr>
              <w:t xml:space="preserve"> </w:t>
            </w:r>
          </w:p>
        </w:tc>
      </w:tr>
    </w:tbl>
    <w:p w:rsidR="000627C1" w:rsidRDefault="000627C1" w:rsidP="00F9529C">
      <w:pPr>
        <w:ind w:right="-1"/>
        <w:jc w:val="both"/>
        <w:rPr>
          <w:rFonts w:ascii="Tahoma" w:hAnsi="Tahoma" w:cs="Tahoma"/>
          <w:b/>
          <w:bCs/>
          <w:sz w:val="10"/>
          <w:szCs w:val="10"/>
        </w:rPr>
      </w:pPr>
    </w:p>
    <w:p w:rsidR="004417AA" w:rsidRPr="00226945" w:rsidRDefault="004417AA" w:rsidP="00F9529C">
      <w:pPr>
        <w:ind w:right="-1"/>
        <w:jc w:val="both"/>
        <w:rPr>
          <w:rFonts w:ascii="Tahoma" w:hAnsi="Tahoma" w:cs="Tahoma"/>
          <w:b/>
          <w:bCs/>
          <w:sz w:val="10"/>
          <w:szCs w:val="1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5"/>
        <w:gridCol w:w="165"/>
        <w:gridCol w:w="166"/>
        <w:gridCol w:w="9213"/>
      </w:tblGrid>
      <w:tr w:rsidR="00024E1F" w:rsidRPr="00A94933">
        <w:trPr>
          <w:cantSplit/>
          <w:trHeight w:val="236"/>
        </w:trPr>
        <w:tc>
          <w:tcPr>
            <w:tcW w:w="165" w:type="dxa"/>
            <w:tcBorders>
              <w:top w:val="single" w:sz="4" w:space="0" w:color="auto"/>
              <w:left w:val="nil"/>
              <w:bottom w:val="single" w:sz="4" w:space="0" w:color="auto"/>
              <w:right w:val="nil"/>
            </w:tcBorders>
          </w:tcPr>
          <w:p w:rsidR="00024E1F" w:rsidRPr="00A94933" w:rsidRDefault="00024E1F" w:rsidP="002D2B76">
            <w:pPr>
              <w:pStyle w:val="Subttulo"/>
              <w:spacing w:before="120"/>
              <w:ind w:right="-1"/>
              <w:jc w:val="both"/>
              <w:rPr>
                <w:rFonts w:ascii="Tahoma" w:hAnsi="Tahoma" w:cs="Tahoma"/>
                <w:b w:val="0"/>
                <w:smallCaps w:val="0"/>
                <w:sz w:val="18"/>
                <w:szCs w:val="18"/>
              </w:rPr>
            </w:pPr>
            <w:bookmarkStart w:id="0" w:name="LO_9_433_Art__105_P__3"/>
            <w:bookmarkStart w:id="1" w:name="LO_9_433_Art__105_P__5"/>
            <w:bookmarkEnd w:id="0"/>
            <w:bookmarkEnd w:id="1"/>
          </w:p>
        </w:tc>
        <w:tc>
          <w:tcPr>
            <w:tcW w:w="165" w:type="dxa"/>
            <w:tcBorders>
              <w:top w:val="single" w:sz="4" w:space="0" w:color="auto"/>
              <w:left w:val="nil"/>
              <w:bottom w:val="single" w:sz="4" w:space="0" w:color="auto"/>
              <w:right w:val="nil"/>
            </w:tcBorders>
          </w:tcPr>
          <w:p w:rsidR="00024E1F" w:rsidRPr="00A94933" w:rsidRDefault="00024E1F" w:rsidP="002D2B76">
            <w:pPr>
              <w:pStyle w:val="Subttulo"/>
              <w:spacing w:before="120"/>
              <w:ind w:right="-1" w:hanging="70"/>
              <w:jc w:val="both"/>
              <w:rPr>
                <w:rFonts w:ascii="Tahoma" w:hAnsi="Tahoma" w:cs="Tahoma"/>
                <w:bCs w:val="0"/>
                <w:smallCaps w:val="0"/>
                <w:sz w:val="18"/>
                <w:szCs w:val="18"/>
              </w:rPr>
            </w:pPr>
          </w:p>
        </w:tc>
        <w:tc>
          <w:tcPr>
            <w:tcW w:w="166" w:type="dxa"/>
            <w:tcBorders>
              <w:top w:val="single" w:sz="4" w:space="0" w:color="auto"/>
              <w:left w:val="nil"/>
              <w:bottom w:val="single" w:sz="4" w:space="0" w:color="auto"/>
              <w:right w:val="nil"/>
            </w:tcBorders>
          </w:tcPr>
          <w:p w:rsidR="00024E1F" w:rsidRPr="00A94933" w:rsidRDefault="00024E1F" w:rsidP="002D2B76">
            <w:pPr>
              <w:pStyle w:val="Subttulo"/>
              <w:spacing w:before="120"/>
              <w:ind w:right="-1"/>
              <w:jc w:val="both"/>
              <w:rPr>
                <w:rFonts w:ascii="Tahoma" w:hAnsi="Tahoma" w:cs="Tahoma"/>
                <w:b w:val="0"/>
                <w:smallCaps w:val="0"/>
                <w:sz w:val="18"/>
                <w:szCs w:val="18"/>
              </w:rPr>
            </w:pPr>
          </w:p>
        </w:tc>
        <w:tc>
          <w:tcPr>
            <w:tcW w:w="9213" w:type="dxa"/>
            <w:tcBorders>
              <w:top w:val="single" w:sz="4" w:space="0" w:color="auto"/>
              <w:left w:val="nil"/>
              <w:bottom w:val="single" w:sz="4" w:space="0" w:color="auto"/>
              <w:right w:val="nil"/>
            </w:tcBorders>
          </w:tcPr>
          <w:p w:rsidR="00A80D1F" w:rsidRDefault="00024E1F" w:rsidP="00F9529C">
            <w:pPr>
              <w:pStyle w:val="Subttulo"/>
              <w:jc w:val="center"/>
              <w:rPr>
                <w:rFonts w:ascii="Tahoma" w:hAnsi="Tahoma" w:cs="Tahoma"/>
                <w:smallCaps w:val="0"/>
              </w:rPr>
            </w:pPr>
            <w:r w:rsidRPr="00A94933">
              <w:rPr>
                <w:rFonts w:ascii="Tahoma" w:hAnsi="Tahoma" w:cs="Tahoma"/>
                <w:smallCaps w:val="0"/>
              </w:rPr>
              <w:t xml:space="preserve">SEÇÃO </w:t>
            </w:r>
            <w:r w:rsidR="00E404C6">
              <w:rPr>
                <w:rFonts w:ascii="Tahoma" w:hAnsi="Tahoma" w:cs="Tahoma"/>
                <w:smallCaps w:val="0"/>
              </w:rPr>
              <w:t>II</w:t>
            </w:r>
            <w:r w:rsidRPr="00A94933">
              <w:rPr>
                <w:rFonts w:ascii="Tahoma" w:hAnsi="Tahoma" w:cs="Tahoma"/>
                <w:smallCaps w:val="0"/>
              </w:rPr>
              <w:t xml:space="preserve">I </w:t>
            </w:r>
          </w:p>
          <w:p w:rsidR="00024E1F" w:rsidRPr="00A94933" w:rsidRDefault="00024E1F" w:rsidP="00F9529C">
            <w:pPr>
              <w:pStyle w:val="Subttulo"/>
              <w:jc w:val="center"/>
              <w:rPr>
                <w:rFonts w:ascii="Tahoma" w:hAnsi="Tahoma" w:cs="Tahoma"/>
                <w:b w:val="0"/>
                <w:bCs w:val="0"/>
                <w:smallCaps w:val="0"/>
                <w:sz w:val="18"/>
                <w:szCs w:val="18"/>
              </w:rPr>
            </w:pPr>
            <w:r w:rsidRPr="00030BE6">
              <w:rPr>
                <w:rFonts w:ascii="Tahoma" w:hAnsi="Tahoma" w:cs="Tahoma"/>
                <w:smallCaps w:val="0"/>
              </w:rPr>
              <w:t>PARTICIPAÇÃO DE COOPERATIVAS</w:t>
            </w:r>
            <w:r w:rsidR="005D77ED">
              <w:rPr>
                <w:rFonts w:ascii="Tahoma" w:hAnsi="Tahoma" w:cs="Tahoma"/>
                <w:smallCaps w:val="0"/>
                <w:strike/>
                <w:color w:val="800080"/>
              </w:rPr>
              <w:t xml:space="preserve"> </w:t>
            </w:r>
            <w:r w:rsidR="003532B8" w:rsidRPr="00A94933">
              <w:rPr>
                <w:rFonts w:ascii="Tahoma" w:hAnsi="Tahoma" w:cs="Tahoma"/>
                <w:smallCaps w:val="0"/>
              </w:rPr>
              <w:t xml:space="preserve"> </w:t>
            </w:r>
            <w:r w:rsidR="007B0743" w:rsidRPr="00A94933">
              <w:rPr>
                <w:rFonts w:ascii="Tahoma" w:hAnsi="Tahoma" w:cs="Tahoma"/>
                <w:smallCaps w:val="0"/>
              </w:rPr>
              <w:t xml:space="preserve">    </w:t>
            </w:r>
          </w:p>
        </w:tc>
      </w:tr>
    </w:tbl>
    <w:p w:rsidR="009A5B93" w:rsidRDefault="009A5B93"/>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5"/>
        <w:gridCol w:w="165"/>
        <w:gridCol w:w="166"/>
        <w:gridCol w:w="9213"/>
      </w:tblGrid>
      <w:tr w:rsidR="00024E1F" w:rsidRPr="00A630A4">
        <w:trPr>
          <w:cantSplit/>
          <w:trHeight w:val="140"/>
        </w:trPr>
        <w:tc>
          <w:tcPr>
            <w:tcW w:w="165" w:type="dxa"/>
            <w:tcBorders>
              <w:top w:val="nil"/>
              <w:left w:val="nil"/>
              <w:bottom w:val="nil"/>
              <w:right w:val="nil"/>
            </w:tcBorders>
          </w:tcPr>
          <w:p w:rsidR="00024E1F" w:rsidRPr="00A630A4" w:rsidRDefault="00024E1F" w:rsidP="00563833">
            <w:pPr>
              <w:pStyle w:val="Subttulo"/>
              <w:jc w:val="both"/>
              <w:rPr>
                <w:rFonts w:ascii="Tahoma" w:hAnsi="Tahoma" w:cs="Tahoma"/>
                <w:b w:val="0"/>
                <w:smallCaps w:val="0"/>
                <w:sz w:val="18"/>
                <w:szCs w:val="18"/>
              </w:rPr>
            </w:pPr>
            <w:r w:rsidRPr="00A630A4">
              <w:rPr>
                <w:rFonts w:ascii="Tahoma" w:hAnsi="Tahoma" w:cs="Tahoma"/>
                <w:b w:val="0"/>
                <w:smallCaps w:val="0"/>
                <w:sz w:val="18"/>
                <w:szCs w:val="18"/>
              </w:rPr>
              <w:t>(</w:t>
            </w:r>
          </w:p>
        </w:tc>
        <w:tc>
          <w:tcPr>
            <w:tcW w:w="165" w:type="dxa"/>
            <w:tcBorders>
              <w:top w:val="nil"/>
              <w:left w:val="nil"/>
              <w:bottom w:val="nil"/>
              <w:right w:val="nil"/>
            </w:tcBorders>
          </w:tcPr>
          <w:p w:rsidR="00024E1F" w:rsidRPr="00A630A4" w:rsidRDefault="00BD05E9" w:rsidP="00563833">
            <w:pPr>
              <w:pStyle w:val="Subttulo"/>
              <w:ind w:hanging="70"/>
              <w:jc w:val="both"/>
              <w:rPr>
                <w:rFonts w:ascii="Tahoma" w:hAnsi="Tahoma" w:cs="Tahoma"/>
                <w:bCs w:val="0"/>
                <w:smallCaps w:val="0"/>
                <w:sz w:val="18"/>
                <w:szCs w:val="18"/>
              </w:rPr>
            </w:pPr>
            <w:r>
              <w:rPr>
                <w:rFonts w:ascii="Tahoma" w:hAnsi="Tahoma" w:cs="Tahoma"/>
                <w:bCs w:val="0"/>
                <w:smallCaps w:val="0"/>
                <w:sz w:val="18"/>
                <w:szCs w:val="18"/>
              </w:rPr>
              <w:t>x</w:t>
            </w:r>
          </w:p>
        </w:tc>
        <w:tc>
          <w:tcPr>
            <w:tcW w:w="166" w:type="dxa"/>
            <w:tcBorders>
              <w:top w:val="nil"/>
              <w:left w:val="nil"/>
              <w:bottom w:val="nil"/>
              <w:right w:val="nil"/>
            </w:tcBorders>
          </w:tcPr>
          <w:p w:rsidR="00024E1F" w:rsidRPr="00A630A4" w:rsidRDefault="00024E1F" w:rsidP="00563833">
            <w:pPr>
              <w:pStyle w:val="Subttulo"/>
              <w:jc w:val="both"/>
              <w:rPr>
                <w:rFonts w:ascii="Tahoma" w:hAnsi="Tahoma" w:cs="Tahoma"/>
                <w:b w:val="0"/>
                <w:smallCaps w:val="0"/>
                <w:sz w:val="18"/>
                <w:szCs w:val="18"/>
              </w:rPr>
            </w:pPr>
            <w:proofErr w:type="gramStart"/>
            <w:r w:rsidRPr="00A630A4">
              <w:rPr>
                <w:rFonts w:ascii="Tahoma" w:hAnsi="Tahoma" w:cs="Tahoma"/>
                <w:b w:val="0"/>
                <w:smallCaps w:val="0"/>
                <w:sz w:val="18"/>
                <w:szCs w:val="18"/>
              </w:rPr>
              <w:t>)</w:t>
            </w:r>
            <w:proofErr w:type="gramEnd"/>
          </w:p>
        </w:tc>
        <w:tc>
          <w:tcPr>
            <w:tcW w:w="9213" w:type="dxa"/>
            <w:tcBorders>
              <w:top w:val="nil"/>
              <w:left w:val="nil"/>
              <w:bottom w:val="nil"/>
              <w:right w:val="nil"/>
            </w:tcBorders>
          </w:tcPr>
          <w:p w:rsidR="00024E1F" w:rsidRPr="00A630A4" w:rsidRDefault="00024E1F" w:rsidP="00F9529C">
            <w:pPr>
              <w:pStyle w:val="Subttulo"/>
              <w:ind w:right="-1"/>
              <w:jc w:val="both"/>
              <w:rPr>
                <w:rFonts w:ascii="Tahoma" w:hAnsi="Tahoma" w:cs="Tahoma"/>
                <w:b w:val="0"/>
                <w:bCs w:val="0"/>
                <w:smallCaps w:val="0"/>
                <w:sz w:val="18"/>
                <w:szCs w:val="18"/>
              </w:rPr>
            </w:pPr>
            <w:r w:rsidRPr="00A630A4">
              <w:rPr>
                <w:rFonts w:ascii="Tahoma" w:hAnsi="Tahoma" w:cs="Tahoma"/>
                <w:b w:val="0"/>
                <w:bCs w:val="0"/>
                <w:smallCaps w:val="0"/>
                <w:sz w:val="18"/>
                <w:szCs w:val="18"/>
              </w:rPr>
              <w:t xml:space="preserve">Não poderão participar </w:t>
            </w:r>
            <w:r w:rsidR="00EB6AAC" w:rsidRPr="00A630A4">
              <w:rPr>
                <w:rFonts w:ascii="Tahoma" w:hAnsi="Tahoma" w:cs="Tahoma"/>
                <w:b w:val="0"/>
                <w:bCs w:val="0"/>
                <w:smallCaps w:val="0"/>
                <w:sz w:val="18"/>
                <w:szCs w:val="18"/>
              </w:rPr>
              <w:t xml:space="preserve">cooperativas </w:t>
            </w:r>
            <w:r w:rsidR="00BC2895" w:rsidRPr="00A630A4">
              <w:rPr>
                <w:rFonts w:ascii="Tahoma" w:hAnsi="Tahoma" w:cs="Tahoma"/>
                <w:b w:val="0"/>
                <w:bCs w:val="0"/>
                <w:smallCaps w:val="0"/>
                <w:sz w:val="18"/>
                <w:szCs w:val="18"/>
              </w:rPr>
              <w:t>n</w:t>
            </w:r>
            <w:r w:rsidRPr="00A630A4">
              <w:rPr>
                <w:rFonts w:ascii="Tahoma" w:hAnsi="Tahoma" w:cs="Tahoma"/>
                <w:b w:val="0"/>
                <w:bCs w:val="0"/>
                <w:smallCaps w:val="0"/>
                <w:sz w:val="18"/>
                <w:szCs w:val="18"/>
              </w:rPr>
              <w:t>esta licitação</w:t>
            </w:r>
            <w:r w:rsidR="00B24C5A" w:rsidRPr="00A630A4">
              <w:rPr>
                <w:rFonts w:ascii="Tahoma" w:hAnsi="Tahoma" w:cs="Tahoma"/>
                <w:b w:val="0"/>
                <w:bCs w:val="0"/>
                <w:smallCaps w:val="0"/>
                <w:sz w:val="18"/>
                <w:szCs w:val="18"/>
              </w:rPr>
              <w:t>.</w:t>
            </w:r>
            <w:r w:rsidRPr="00A630A4">
              <w:rPr>
                <w:rFonts w:ascii="Tahoma" w:hAnsi="Tahoma" w:cs="Tahoma"/>
                <w:b w:val="0"/>
                <w:bCs w:val="0"/>
                <w:smallCaps w:val="0"/>
                <w:sz w:val="18"/>
                <w:szCs w:val="18"/>
              </w:rPr>
              <w:t xml:space="preserve"> </w:t>
            </w:r>
          </w:p>
        </w:tc>
      </w:tr>
    </w:tbl>
    <w:p w:rsidR="000D657A" w:rsidRPr="0047204F" w:rsidRDefault="000D657A" w:rsidP="00E404C6">
      <w:pPr>
        <w:pStyle w:val="Subttulo"/>
        <w:jc w:val="both"/>
        <w:rPr>
          <w:rFonts w:ascii="Tahoma" w:hAnsi="Tahoma" w:cs="Tahoma"/>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4F2BF1" w:rsidRPr="004417AA">
        <w:trPr>
          <w:trHeight w:val="229"/>
        </w:trPr>
        <w:tc>
          <w:tcPr>
            <w:tcW w:w="9709" w:type="dxa"/>
            <w:tcBorders>
              <w:top w:val="single" w:sz="4" w:space="0" w:color="auto"/>
              <w:left w:val="nil"/>
              <w:bottom w:val="single" w:sz="4" w:space="0" w:color="auto"/>
              <w:right w:val="nil"/>
            </w:tcBorders>
          </w:tcPr>
          <w:p w:rsidR="00A80D1F" w:rsidRDefault="00E404C6" w:rsidP="00F9529C">
            <w:pPr>
              <w:pStyle w:val="Subttulo"/>
              <w:jc w:val="center"/>
              <w:rPr>
                <w:rFonts w:ascii="Tahoma" w:hAnsi="Tahoma" w:cs="Tahoma"/>
                <w:smallCaps w:val="0"/>
              </w:rPr>
            </w:pPr>
            <w:r>
              <w:rPr>
                <w:rFonts w:ascii="Tahoma" w:hAnsi="Tahoma" w:cs="Tahoma"/>
                <w:smallCaps w:val="0"/>
              </w:rPr>
              <w:t>SEÇÃO IV</w:t>
            </w:r>
          </w:p>
          <w:p w:rsidR="004F2BF1" w:rsidRPr="00026DCF" w:rsidRDefault="004F2BF1" w:rsidP="00F9529C">
            <w:pPr>
              <w:pStyle w:val="Subttulo"/>
              <w:jc w:val="center"/>
              <w:rPr>
                <w:rFonts w:ascii="Tahoma" w:hAnsi="Tahoma" w:cs="Tahoma"/>
                <w:smallCaps w:val="0"/>
              </w:rPr>
            </w:pPr>
            <w:r w:rsidRPr="004417AA">
              <w:rPr>
                <w:rFonts w:ascii="Tahoma" w:hAnsi="Tahoma" w:cs="Tahoma"/>
                <w:smallCaps w:val="0"/>
              </w:rPr>
              <w:t xml:space="preserve"> </w:t>
            </w:r>
            <w:r w:rsidRPr="004417AA">
              <w:rPr>
                <w:rFonts w:ascii="Tahoma" w:hAnsi="Tahoma" w:cs="Tahoma"/>
                <w:bCs w:val="0"/>
                <w:smallCaps w:val="0"/>
              </w:rPr>
              <w:t>AVALIAÇÃO DAS PROPOSTAS TÉCNICAS</w:t>
            </w:r>
            <w:proofErr w:type="gramStart"/>
            <w:r w:rsidR="00160B8D">
              <w:rPr>
                <w:rFonts w:ascii="Tahoma" w:hAnsi="Tahoma" w:cs="Tahoma"/>
                <w:bCs w:val="0"/>
                <w:smallCaps w:val="0"/>
              </w:rPr>
              <w:t xml:space="preserve">  </w:t>
            </w:r>
            <w:proofErr w:type="gramEnd"/>
            <w:r w:rsidR="00160B8D" w:rsidRPr="00026DCF">
              <w:rPr>
                <w:rFonts w:ascii="Tahoma" w:hAnsi="Tahoma" w:cs="Tahoma"/>
                <w:bCs w:val="0"/>
                <w:smallCaps w:val="0"/>
                <w:sz w:val="16"/>
                <w:szCs w:val="16"/>
              </w:rPr>
              <w:t>[NOTA: TIPO TÉCNICA E PREÇO]</w:t>
            </w:r>
            <w:r w:rsidR="00026DCF">
              <w:rPr>
                <w:rFonts w:ascii="Tahoma" w:hAnsi="Tahoma" w:cs="Tahoma"/>
                <w:bCs w:val="0"/>
                <w:smallCaps w:val="0"/>
                <w:sz w:val="16"/>
                <w:szCs w:val="16"/>
              </w:rPr>
              <w:t xml:space="preserve"> </w:t>
            </w:r>
          </w:p>
        </w:tc>
      </w:tr>
    </w:tbl>
    <w:p w:rsidR="00AF4319" w:rsidRPr="0047204F" w:rsidRDefault="00AF4319" w:rsidP="00F9529C">
      <w:pPr>
        <w:rPr>
          <w:rFonts w:ascii="Tahoma" w:hAnsi="Tahoma" w:cs="Tahoma"/>
          <w:sz w:val="18"/>
          <w:szCs w:val="18"/>
        </w:rPr>
      </w:pPr>
    </w:p>
    <w:tbl>
      <w:tblPr>
        <w:tblW w:w="9790" w:type="dxa"/>
        <w:tblLayout w:type="fixed"/>
        <w:tblCellMar>
          <w:left w:w="70" w:type="dxa"/>
          <w:right w:w="70" w:type="dxa"/>
        </w:tblCellMar>
        <w:tblLook w:val="0000"/>
      </w:tblPr>
      <w:tblGrid>
        <w:gridCol w:w="165"/>
        <w:gridCol w:w="165"/>
        <w:gridCol w:w="166"/>
        <w:gridCol w:w="160"/>
        <w:gridCol w:w="320"/>
        <w:gridCol w:w="160"/>
        <w:gridCol w:w="194"/>
        <w:gridCol w:w="180"/>
        <w:gridCol w:w="180"/>
        <w:gridCol w:w="8100"/>
      </w:tblGrid>
      <w:tr w:rsidR="00C92CC7" w:rsidRPr="007D45FC">
        <w:trPr>
          <w:cantSplit/>
          <w:trHeight w:val="236"/>
        </w:trPr>
        <w:tc>
          <w:tcPr>
            <w:tcW w:w="165" w:type="dxa"/>
          </w:tcPr>
          <w:p w:rsidR="00C92CC7" w:rsidRPr="007D45FC" w:rsidRDefault="00C92CC7" w:rsidP="0050529F">
            <w:pPr>
              <w:pStyle w:val="Subttulo"/>
              <w:jc w:val="center"/>
              <w:rPr>
                <w:rFonts w:ascii="Tahoma" w:hAnsi="Tahoma" w:cs="Tahoma"/>
                <w:b w:val="0"/>
                <w:sz w:val="18"/>
                <w:szCs w:val="18"/>
              </w:rPr>
            </w:pPr>
          </w:p>
        </w:tc>
        <w:tc>
          <w:tcPr>
            <w:tcW w:w="165" w:type="dxa"/>
          </w:tcPr>
          <w:p w:rsidR="00C92CC7" w:rsidRPr="007D45FC" w:rsidRDefault="00C92CC7" w:rsidP="0050529F">
            <w:pPr>
              <w:pStyle w:val="Subttulo"/>
              <w:ind w:hanging="70"/>
              <w:jc w:val="center"/>
              <w:rPr>
                <w:rFonts w:ascii="Tahoma" w:hAnsi="Tahoma" w:cs="Tahoma"/>
                <w:bCs w:val="0"/>
                <w:smallCaps w:val="0"/>
                <w:sz w:val="18"/>
                <w:szCs w:val="18"/>
              </w:rPr>
            </w:pPr>
          </w:p>
        </w:tc>
        <w:tc>
          <w:tcPr>
            <w:tcW w:w="166" w:type="dxa"/>
          </w:tcPr>
          <w:p w:rsidR="00C92CC7" w:rsidRPr="007D45FC" w:rsidRDefault="00C92CC7" w:rsidP="0050529F">
            <w:pPr>
              <w:pStyle w:val="Subttulo"/>
              <w:jc w:val="center"/>
              <w:rPr>
                <w:rFonts w:ascii="Tahoma" w:hAnsi="Tahoma" w:cs="Tahoma"/>
                <w:b w:val="0"/>
                <w:smallCaps w:val="0"/>
                <w:sz w:val="18"/>
                <w:szCs w:val="18"/>
              </w:rPr>
            </w:pPr>
          </w:p>
        </w:tc>
        <w:tc>
          <w:tcPr>
            <w:tcW w:w="160" w:type="dxa"/>
          </w:tcPr>
          <w:p w:rsidR="00C92CC7" w:rsidRPr="007D45FC" w:rsidRDefault="00C92CC7" w:rsidP="0050529F">
            <w:pPr>
              <w:pStyle w:val="Subttulo"/>
              <w:jc w:val="both"/>
              <w:rPr>
                <w:rFonts w:ascii="Tahoma" w:hAnsi="Tahoma" w:cs="Tahoma"/>
                <w:b w:val="0"/>
                <w:smallCaps w:val="0"/>
                <w:sz w:val="18"/>
                <w:szCs w:val="18"/>
              </w:rPr>
            </w:pPr>
          </w:p>
        </w:tc>
        <w:tc>
          <w:tcPr>
            <w:tcW w:w="320" w:type="dxa"/>
          </w:tcPr>
          <w:p w:rsidR="00C92CC7" w:rsidRPr="007D45FC" w:rsidRDefault="00C92CC7" w:rsidP="0050529F">
            <w:pPr>
              <w:pStyle w:val="Subttulo"/>
              <w:rPr>
                <w:rFonts w:ascii="Tahoma" w:hAnsi="Tahoma" w:cs="Tahoma"/>
                <w:b w:val="0"/>
                <w:smallCaps w:val="0"/>
                <w:sz w:val="18"/>
                <w:szCs w:val="18"/>
              </w:rPr>
            </w:pPr>
          </w:p>
        </w:tc>
        <w:tc>
          <w:tcPr>
            <w:tcW w:w="160" w:type="dxa"/>
          </w:tcPr>
          <w:p w:rsidR="00C92CC7" w:rsidRPr="007D45FC" w:rsidRDefault="00C92CC7" w:rsidP="0050529F">
            <w:pPr>
              <w:pStyle w:val="Subttulo"/>
              <w:jc w:val="both"/>
              <w:rPr>
                <w:rFonts w:ascii="Tahoma" w:hAnsi="Tahoma" w:cs="Tahoma"/>
                <w:b w:val="0"/>
                <w:smallCaps w:val="0"/>
                <w:sz w:val="18"/>
                <w:szCs w:val="18"/>
              </w:rPr>
            </w:pPr>
          </w:p>
        </w:tc>
        <w:tc>
          <w:tcPr>
            <w:tcW w:w="194" w:type="dxa"/>
          </w:tcPr>
          <w:p w:rsidR="00C92CC7" w:rsidRPr="007D45FC" w:rsidRDefault="00C92CC7" w:rsidP="0050529F">
            <w:pPr>
              <w:pStyle w:val="Subttulo"/>
              <w:jc w:val="both"/>
              <w:rPr>
                <w:rFonts w:ascii="Tahoma" w:hAnsi="Tahoma" w:cs="Tahoma"/>
                <w:b w:val="0"/>
                <w:bCs w:val="0"/>
                <w:smallCaps w:val="0"/>
                <w:sz w:val="18"/>
                <w:szCs w:val="18"/>
              </w:rPr>
            </w:pPr>
            <w:r w:rsidRPr="007D45FC">
              <w:rPr>
                <w:rFonts w:ascii="Tahoma" w:hAnsi="Tahoma" w:cs="Tahoma"/>
                <w:b w:val="0"/>
                <w:bCs w:val="0"/>
                <w:smallCaps w:val="0"/>
                <w:sz w:val="18"/>
                <w:szCs w:val="18"/>
              </w:rPr>
              <w:t>(</w:t>
            </w:r>
          </w:p>
        </w:tc>
        <w:tc>
          <w:tcPr>
            <w:tcW w:w="180" w:type="dxa"/>
          </w:tcPr>
          <w:p w:rsidR="00C92CC7" w:rsidRPr="007D45FC" w:rsidRDefault="00BD05E9" w:rsidP="0050529F">
            <w:pPr>
              <w:pStyle w:val="Subttulo"/>
              <w:rPr>
                <w:rFonts w:ascii="Tahoma" w:hAnsi="Tahoma" w:cs="Tahoma"/>
                <w:b w:val="0"/>
                <w:smallCaps w:val="0"/>
                <w:sz w:val="18"/>
                <w:szCs w:val="18"/>
              </w:rPr>
            </w:pPr>
            <w:r>
              <w:rPr>
                <w:rFonts w:ascii="Tahoma" w:hAnsi="Tahoma" w:cs="Tahoma"/>
                <w:b w:val="0"/>
                <w:smallCaps w:val="0"/>
                <w:sz w:val="18"/>
                <w:szCs w:val="18"/>
              </w:rPr>
              <w:t>x</w:t>
            </w:r>
          </w:p>
        </w:tc>
        <w:tc>
          <w:tcPr>
            <w:tcW w:w="180" w:type="dxa"/>
          </w:tcPr>
          <w:p w:rsidR="00C92CC7" w:rsidRPr="007D45FC" w:rsidRDefault="00C92CC7" w:rsidP="0050529F">
            <w:pPr>
              <w:pStyle w:val="Subttulo"/>
              <w:jc w:val="both"/>
              <w:rPr>
                <w:rFonts w:ascii="Tahoma" w:hAnsi="Tahoma" w:cs="Tahoma"/>
                <w:b w:val="0"/>
                <w:bCs w:val="0"/>
                <w:smallCaps w:val="0"/>
                <w:sz w:val="18"/>
                <w:szCs w:val="18"/>
              </w:rPr>
            </w:pPr>
            <w:proofErr w:type="gramStart"/>
            <w:r w:rsidRPr="007D45FC">
              <w:rPr>
                <w:rFonts w:ascii="Tahoma" w:hAnsi="Tahoma" w:cs="Tahoma"/>
                <w:b w:val="0"/>
                <w:bCs w:val="0"/>
                <w:smallCaps w:val="0"/>
                <w:sz w:val="18"/>
                <w:szCs w:val="18"/>
              </w:rPr>
              <w:t>)</w:t>
            </w:r>
            <w:proofErr w:type="gramEnd"/>
          </w:p>
        </w:tc>
        <w:tc>
          <w:tcPr>
            <w:tcW w:w="8100" w:type="dxa"/>
          </w:tcPr>
          <w:p w:rsidR="00C92CC7" w:rsidRPr="007D45FC" w:rsidRDefault="00C92CC7" w:rsidP="00492B23">
            <w:pPr>
              <w:pStyle w:val="Subttulo"/>
              <w:jc w:val="both"/>
              <w:rPr>
                <w:rFonts w:ascii="Tahoma" w:hAnsi="Tahoma" w:cs="Tahoma"/>
                <w:b w:val="0"/>
                <w:bCs w:val="0"/>
                <w:smallCaps w:val="0"/>
                <w:sz w:val="18"/>
                <w:szCs w:val="18"/>
              </w:rPr>
            </w:pPr>
            <w:r w:rsidRPr="007D45FC">
              <w:rPr>
                <w:rFonts w:ascii="Tahoma" w:hAnsi="Tahoma" w:cs="Tahoma"/>
                <w:b w:val="0"/>
                <w:bCs w:val="0"/>
                <w:smallCaps w:val="0"/>
                <w:sz w:val="18"/>
                <w:szCs w:val="18"/>
              </w:rPr>
              <w:t>Não se aplica</w:t>
            </w:r>
          </w:p>
        </w:tc>
      </w:tr>
    </w:tbl>
    <w:p w:rsidR="00C428BD" w:rsidRDefault="00C428BD" w:rsidP="00F9529C">
      <w:pPr>
        <w:rPr>
          <w:rFonts w:ascii="Tahoma" w:hAnsi="Tahoma" w:cs="Tahoma"/>
          <w:sz w:val="18"/>
          <w:szCs w:val="18"/>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5"/>
        <w:gridCol w:w="165"/>
        <w:gridCol w:w="166"/>
        <w:gridCol w:w="9209"/>
      </w:tblGrid>
      <w:tr w:rsidR="00C92CC7" w:rsidRPr="009F4060">
        <w:trPr>
          <w:cantSplit/>
          <w:trHeight w:val="236"/>
        </w:trPr>
        <w:tc>
          <w:tcPr>
            <w:tcW w:w="165" w:type="dxa"/>
            <w:tcBorders>
              <w:top w:val="single" w:sz="4" w:space="0" w:color="auto"/>
              <w:left w:val="nil"/>
              <w:bottom w:val="single" w:sz="4" w:space="0" w:color="auto"/>
              <w:right w:val="nil"/>
            </w:tcBorders>
          </w:tcPr>
          <w:p w:rsidR="00C92CC7" w:rsidRPr="009F4060" w:rsidRDefault="00C92CC7" w:rsidP="0050529F">
            <w:pPr>
              <w:pStyle w:val="Subttulo"/>
              <w:spacing w:before="120"/>
              <w:ind w:right="-1"/>
              <w:jc w:val="both"/>
              <w:rPr>
                <w:rFonts w:ascii="Tahoma" w:hAnsi="Tahoma" w:cs="Tahoma"/>
                <w:b w:val="0"/>
                <w:sz w:val="18"/>
                <w:szCs w:val="18"/>
              </w:rPr>
            </w:pPr>
          </w:p>
        </w:tc>
        <w:tc>
          <w:tcPr>
            <w:tcW w:w="165" w:type="dxa"/>
            <w:tcBorders>
              <w:top w:val="single" w:sz="4" w:space="0" w:color="auto"/>
              <w:left w:val="nil"/>
              <w:bottom w:val="single" w:sz="4" w:space="0" w:color="auto"/>
              <w:right w:val="nil"/>
            </w:tcBorders>
          </w:tcPr>
          <w:p w:rsidR="00C92CC7" w:rsidRPr="009F4060" w:rsidRDefault="00C92CC7" w:rsidP="0050529F">
            <w:pPr>
              <w:pStyle w:val="Subttulo"/>
              <w:spacing w:before="120"/>
              <w:ind w:right="-1" w:hanging="70"/>
              <w:jc w:val="both"/>
              <w:rPr>
                <w:rFonts w:ascii="Tahoma" w:hAnsi="Tahoma" w:cs="Tahoma"/>
                <w:bCs w:val="0"/>
                <w:sz w:val="18"/>
                <w:szCs w:val="18"/>
              </w:rPr>
            </w:pPr>
          </w:p>
        </w:tc>
        <w:tc>
          <w:tcPr>
            <w:tcW w:w="166" w:type="dxa"/>
            <w:tcBorders>
              <w:top w:val="single" w:sz="4" w:space="0" w:color="auto"/>
              <w:left w:val="nil"/>
              <w:bottom w:val="single" w:sz="4" w:space="0" w:color="auto"/>
              <w:right w:val="nil"/>
            </w:tcBorders>
          </w:tcPr>
          <w:p w:rsidR="00C92CC7" w:rsidRPr="009F4060" w:rsidRDefault="00C92CC7" w:rsidP="0050529F">
            <w:pPr>
              <w:pStyle w:val="Subttulo"/>
              <w:spacing w:before="120"/>
              <w:ind w:right="-1"/>
              <w:jc w:val="both"/>
              <w:rPr>
                <w:rFonts w:ascii="Tahoma" w:hAnsi="Tahoma" w:cs="Tahoma"/>
                <w:b w:val="0"/>
                <w:sz w:val="18"/>
                <w:szCs w:val="18"/>
              </w:rPr>
            </w:pPr>
          </w:p>
        </w:tc>
        <w:tc>
          <w:tcPr>
            <w:tcW w:w="9209" w:type="dxa"/>
            <w:tcBorders>
              <w:top w:val="single" w:sz="4" w:space="0" w:color="auto"/>
              <w:left w:val="nil"/>
              <w:bottom w:val="single" w:sz="4" w:space="0" w:color="auto"/>
              <w:right w:val="nil"/>
            </w:tcBorders>
          </w:tcPr>
          <w:p w:rsidR="00C92CC7" w:rsidRPr="009F4060" w:rsidRDefault="00C92CC7" w:rsidP="0050529F">
            <w:pPr>
              <w:pStyle w:val="Subttulo"/>
              <w:jc w:val="center"/>
              <w:rPr>
                <w:rFonts w:ascii="Tahoma" w:hAnsi="Tahoma" w:cs="Tahoma"/>
              </w:rPr>
            </w:pPr>
            <w:r w:rsidRPr="009F4060">
              <w:rPr>
                <w:rFonts w:ascii="Tahoma" w:hAnsi="Tahoma" w:cs="Tahoma"/>
              </w:rPr>
              <w:t xml:space="preserve">SEÇÃO V </w:t>
            </w:r>
          </w:p>
          <w:p w:rsidR="00C92CC7" w:rsidRPr="009F4060" w:rsidRDefault="00C92CC7" w:rsidP="0050529F">
            <w:pPr>
              <w:pStyle w:val="Subttulo"/>
              <w:jc w:val="center"/>
              <w:rPr>
                <w:rFonts w:ascii="Tahoma" w:hAnsi="Tahoma" w:cs="Tahoma"/>
                <w:bCs w:val="0"/>
              </w:rPr>
            </w:pPr>
            <w:r w:rsidRPr="009F4060">
              <w:rPr>
                <w:rFonts w:ascii="Tahoma" w:hAnsi="Tahoma" w:cs="Tahoma"/>
                <w:bCs w:val="0"/>
              </w:rPr>
              <w:t xml:space="preserve">RESERVA DE COTA PARA MICROEMPRESAS </w:t>
            </w:r>
          </w:p>
          <w:p w:rsidR="00C92CC7" w:rsidRPr="009F4060" w:rsidRDefault="00C92CC7" w:rsidP="0050529F">
            <w:pPr>
              <w:pStyle w:val="Subttulo"/>
              <w:jc w:val="center"/>
              <w:rPr>
                <w:rFonts w:ascii="Tahoma" w:hAnsi="Tahoma" w:cs="Tahoma"/>
                <w:bCs w:val="0"/>
                <w:sz w:val="18"/>
                <w:szCs w:val="18"/>
              </w:rPr>
            </w:pPr>
            <w:r w:rsidRPr="009F4060">
              <w:rPr>
                <w:rFonts w:ascii="Tahoma" w:hAnsi="Tahoma" w:cs="Tahoma"/>
                <w:bCs w:val="0"/>
              </w:rPr>
              <w:t>E EMPRESAS DE PEQUENO PORTE</w:t>
            </w:r>
          </w:p>
        </w:tc>
      </w:tr>
    </w:tbl>
    <w:p w:rsidR="00564C19" w:rsidRPr="009F4060" w:rsidRDefault="00564C19"/>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5"/>
        <w:gridCol w:w="165"/>
        <w:gridCol w:w="166"/>
        <w:gridCol w:w="9209"/>
      </w:tblGrid>
      <w:tr w:rsidR="00564C19" w:rsidRPr="009F4060" w:rsidTr="00564C19">
        <w:trPr>
          <w:cantSplit/>
          <w:trHeight w:val="236"/>
        </w:trPr>
        <w:tc>
          <w:tcPr>
            <w:tcW w:w="165" w:type="dxa"/>
            <w:tcBorders>
              <w:top w:val="nil"/>
              <w:left w:val="nil"/>
              <w:bottom w:val="nil"/>
              <w:right w:val="nil"/>
            </w:tcBorders>
          </w:tcPr>
          <w:p w:rsidR="00564C19" w:rsidRPr="009F4060" w:rsidRDefault="00564C19" w:rsidP="00DE4591">
            <w:pPr>
              <w:pStyle w:val="Subttulo"/>
              <w:jc w:val="both"/>
              <w:rPr>
                <w:rFonts w:ascii="Tahoma" w:hAnsi="Tahoma" w:cs="Tahoma"/>
                <w:b w:val="0"/>
                <w:sz w:val="18"/>
                <w:szCs w:val="18"/>
              </w:rPr>
            </w:pPr>
            <w:r w:rsidRPr="009F4060">
              <w:rPr>
                <w:rFonts w:ascii="Tahoma" w:hAnsi="Tahoma" w:cs="Tahoma"/>
                <w:b w:val="0"/>
                <w:sz w:val="18"/>
                <w:szCs w:val="18"/>
              </w:rPr>
              <w:t>(</w:t>
            </w:r>
          </w:p>
        </w:tc>
        <w:tc>
          <w:tcPr>
            <w:tcW w:w="165" w:type="dxa"/>
            <w:tcBorders>
              <w:top w:val="nil"/>
              <w:left w:val="nil"/>
              <w:bottom w:val="nil"/>
              <w:right w:val="nil"/>
            </w:tcBorders>
          </w:tcPr>
          <w:p w:rsidR="00564C19" w:rsidRPr="009F4060" w:rsidRDefault="00564C19" w:rsidP="00564C19">
            <w:pPr>
              <w:pStyle w:val="Subttulo"/>
              <w:ind w:hanging="70"/>
              <w:jc w:val="both"/>
              <w:rPr>
                <w:rFonts w:ascii="Tahoma" w:hAnsi="Tahoma" w:cs="Tahoma"/>
                <w:b w:val="0"/>
                <w:bCs w:val="0"/>
                <w:sz w:val="18"/>
                <w:szCs w:val="18"/>
              </w:rPr>
            </w:pPr>
          </w:p>
        </w:tc>
        <w:tc>
          <w:tcPr>
            <w:tcW w:w="166" w:type="dxa"/>
            <w:tcBorders>
              <w:top w:val="nil"/>
              <w:left w:val="nil"/>
              <w:bottom w:val="nil"/>
              <w:right w:val="nil"/>
            </w:tcBorders>
          </w:tcPr>
          <w:p w:rsidR="00564C19" w:rsidRPr="009F4060" w:rsidRDefault="00564C19" w:rsidP="00DE4591">
            <w:pPr>
              <w:pStyle w:val="Subttulo"/>
              <w:jc w:val="both"/>
              <w:rPr>
                <w:rFonts w:ascii="Tahoma" w:hAnsi="Tahoma" w:cs="Tahoma"/>
                <w:b w:val="0"/>
                <w:sz w:val="18"/>
                <w:szCs w:val="18"/>
              </w:rPr>
            </w:pPr>
            <w:proofErr w:type="gramStart"/>
            <w:r w:rsidRPr="009F4060">
              <w:rPr>
                <w:rFonts w:ascii="Tahoma" w:hAnsi="Tahoma" w:cs="Tahoma"/>
                <w:b w:val="0"/>
                <w:sz w:val="18"/>
                <w:szCs w:val="18"/>
              </w:rPr>
              <w:t>)</w:t>
            </w:r>
            <w:proofErr w:type="gramEnd"/>
          </w:p>
        </w:tc>
        <w:tc>
          <w:tcPr>
            <w:tcW w:w="9209" w:type="dxa"/>
            <w:tcBorders>
              <w:top w:val="nil"/>
              <w:left w:val="nil"/>
              <w:bottom w:val="nil"/>
              <w:right w:val="nil"/>
            </w:tcBorders>
          </w:tcPr>
          <w:p w:rsidR="00564C19" w:rsidRPr="009F4060" w:rsidRDefault="00564C19" w:rsidP="002B73EF">
            <w:pPr>
              <w:ind w:right="-1"/>
              <w:jc w:val="both"/>
              <w:rPr>
                <w:rFonts w:ascii="Tahoma" w:hAnsi="Tahoma" w:cs="Tahoma"/>
                <w:sz w:val="18"/>
                <w:szCs w:val="18"/>
              </w:rPr>
            </w:pPr>
            <w:r w:rsidRPr="009F4060">
              <w:rPr>
                <w:rFonts w:ascii="Tahoma" w:hAnsi="Tahoma" w:cs="Tahoma"/>
                <w:sz w:val="18"/>
                <w:szCs w:val="18"/>
              </w:rPr>
              <w:t xml:space="preserve">Não se aplica </w:t>
            </w:r>
            <w:r w:rsidRPr="009F4060">
              <w:rPr>
                <w:rFonts w:ascii="Tahoma" w:hAnsi="Tahoma" w:cs="Tahoma"/>
                <w:b/>
                <w:sz w:val="16"/>
                <w:szCs w:val="16"/>
              </w:rPr>
              <w:t>[NOTA: licitações restritas a ME e EPP</w:t>
            </w:r>
            <w:r w:rsidR="002B73EF" w:rsidRPr="009F4060">
              <w:rPr>
                <w:rFonts w:ascii="Tahoma" w:hAnsi="Tahoma" w:cs="Tahoma"/>
                <w:b/>
                <w:sz w:val="16"/>
                <w:szCs w:val="16"/>
              </w:rPr>
              <w:t xml:space="preserve">, </w:t>
            </w:r>
            <w:r w:rsidRPr="009F4060">
              <w:rPr>
                <w:rFonts w:ascii="Tahoma" w:hAnsi="Tahoma" w:cs="Tahoma"/>
                <w:b/>
                <w:sz w:val="16"/>
                <w:szCs w:val="16"/>
                <w:u w:val="single"/>
              </w:rPr>
              <w:t>serviços</w:t>
            </w:r>
            <w:r w:rsidR="002B73EF" w:rsidRPr="009F4060">
              <w:rPr>
                <w:rFonts w:ascii="Tahoma" w:hAnsi="Tahoma" w:cs="Tahoma"/>
                <w:b/>
                <w:sz w:val="16"/>
                <w:szCs w:val="16"/>
              </w:rPr>
              <w:t xml:space="preserve"> e </w:t>
            </w:r>
            <w:r w:rsidRPr="009F4060">
              <w:rPr>
                <w:rFonts w:ascii="Tahoma" w:hAnsi="Tahoma" w:cs="Tahoma"/>
                <w:b/>
                <w:sz w:val="16"/>
                <w:szCs w:val="16"/>
              </w:rPr>
              <w:t xml:space="preserve">hipóteses do art. 49 da LC </w:t>
            </w:r>
            <w:r w:rsidR="00DA4336" w:rsidRPr="009F4060">
              <w:rPr>
                <w:rFonts w:ascii="Tahoma" w:hAnsi="Tahoma" w:cs="Tahoma"/>
                <w:b/>
                <w:sz w:val="18"/>
                <w:szCs w:val="18"/>
              </w:rPr>
              <w:t>n</w:t>
            </w:r>
            <w:r w:rsidR="00DA4336" w:rsidRPr="009F4060">
              <w:rPr>
                <w:rFonts w:ascii="Tahoma" w:hAnsi="Tahoma" w:cs="Tahoma"/>
                <w:b/>
                <w:sz w:val="18"/>
                <w:szCs w:val="18"/>
                <w:u w:val="single"/>
                <w:vertAlign w:val="superscript"/>
              </w:rPr>
              <w:t>o</w:t>
            </w:r>
            <w:proofErr w:type="gramStart"/>
            <w:r w:rsidR="00DA4336" w:rsidRPr="009F4060">
              <w:rPr>
                <w:rFonts w:ascii="Tahoma" w:hAnsi="Tahoma" w:cs="Tahoma"/>
                <w:b/>
                <w:sz w:val="16"/>
                <w:szCs w:val="16"/>
              </w:rPr>
              <w:t xml:space="preserve"> </w:t>
            </w:r>
            <w:r w:rsidRPr="009F4060">
              <w:rPr>
                <w:rFonts w:ascii="Tahoma" w:hAnsi="Tahoma" w:cs="Tahoma"/>
                <w:b/>
                <w:sz w:val="16"/>
                <w:szCs w:val="16"/>
              </w:rPr>
              <w:t xml:space="preserve"> </w:t>
            </w:r>
            <w:proofErr w:type="gramEnd"/>
            <w:r w:rsidRPr="009F4060">
              <w:rPr>
                <w:rFonts w:ascii="Tahoma" w:hAnsi="Tahoma" w:cs="Tahoma"/>
                <w:b/>
                <w:sz w:val="16"/>
                <w:szCs w:val="16"/>
              </w:rPr>
              <w:t>123/06]</w:t>
            </w:r>
          </w:p>
        </w:tc>
      </w:tr>
      <w:tr w:rsidR="00564C19" w:rsidRPr="009F4060" w:rsidTr="00564C19">
        <w:trPr>
          <w:cantSplit/>
          <w:trHeight w:val="236"/>
        </w:trPr>
        <w:tc>
          <w:tcPr>
            <w:tcW w:w="165" w:type="dxa"/>
            <w:tcBorders>
              <w:top w:val="nil"/>
              <w:left w:val="nil"/>
              <w:bottom w:val="nil"/>
              <w:right w:val="nil"/>
            </w:tcBorders>
          </w:tcPr>
          <w:p w:rsidR="00564C19" w:rsidRPr="009F4060" w:rsidRDefault="00564C19" w:rsidP="00DE4591">
            <w:pPr>
              <w:pStyle w:val="Subttulo"/>
              <w:jc w:val="both"/>
              <w:rPr>
                <w:rFonts w:ascii="Tahoma" w:hAnsi="Tahoma" w:cs="Tahoma"/>
                <w:b w:val="0"/>
                <w:sz w:val="18"/>
                <w:szCs w:val="18"/>
              </w:rPr>
            </w:pPr>
            <w:r w:rsidRPr="009F4060">
              <w:rPr>
                <w:rFonts w:ascii="Tahoma" w:hAnsi="Tahoma" w:cs="Tahoma"/>
                <w:b w:val="0"/>
                <w:sz w:val="18"/>
                <w:szCs w:val="18"/>
              </w:rPr>
              <w:t>(</w:t>
            </w:r>
          </w:p>
        </w:tc>
        <w:tc>
          <w:tcPr>
            <w:tcW w:w="165" w:type="dxa"/>
            <w:tcBorders>
              <w:top w:val="nil"/>
              <w:left w:val="nil"/>
              <w:bottom w:val="nil"/>
              <w:right w:val="nil"/>
            </w:tcBorders>
          </w:tcPr>
          <w:p w:rsidR="00564C19" w:rsidRPr="009F4060" w:rsidRDefault="00564C19" w:rsidP="00564C19">
            <w:pPr>
              <w:pStyle w:val="Subttulo"/>
              <w:ind w:hanging="70"/>
              <w:jc w:val="both"/>
              <w:rPr>
                <w:rFonts w:ascii="Tahoma" w:hAnsi="Tahoma" w:cs="Tahoma"/>
                <w:b w:val="0"/>
                <w:bCs w:val="0"/>
                <w:sz w:val="18"/>
                <w:szCs w:val="18"/>
              </w:rPr>
            </w:pPr>
          </w:p>
        </w:tc>
        <w:tc>
          <w:tcPr>
            <w:tcW w:w="166" w:type="dxa"/>
            <w:tcBorders>
              <w:top w:val="nil"/>
              <w:left w:val="nil"/>
              <w:bottom w:val="nil"/>
              <w:right w:val="nil"/>
            </w:tcBorders>
          </w:tcPr>
          <w:p w:rsidR="00564C19" w:rsidRPr="009F4060" w:rsidRDefault="00564C19" w:rsidP="00DE4591">
            <w:pPr>
              <w:pStyle w:val="Subttulo"/>
              <w:jc w:val="both"/>
              <w:rPr>
                <w:rFonts w:ascii="Tahoma" w:hAnsi="Tahoma" w:cs="Tahoma"/>
                <w:b w:val="0"/>
                <w:sz w:val="18"/>
                <w:szCs w:val="18"/>
              </w:rPr>
            </w:pPr>
            <w:proofErr w:type="gramStart"/>
            <w:r w:rsidRPr="009F4060">
              <w:rPr>
                <w:rFonts w:ascii="Tahoma" w:hAnsi="Tahoma" w:cs="Tahoma"/>
                <w:b w:val="0"/>
                <w:sz w:val="18"/>
                <w:szCs w:val="18"/>
              </w:rPr>
              <w:t>)</w:t>
            </w:r>
            <w:proofErr w:type="gramEnd"/>
          </w:p>
        </w:tc>
        <w:tc>
          <w:tcPr>
            <w:tcW w:w="9209" w:type="dxa"/>
            <w:tcBorders>
              <w:top w:val="nil"/>
              <w:left w:val="nil"/>
              <w:bottom w:val="nil"/>
              <w:right w:val="nil"/>
            </w:tcBorders>
          </w:tcPr>
          <w:p w:rsidR="00564C19" w:rsidRPr="009F4060" w:rsidRDefault="00564C19" w:rsidP="00564C19">
            <w:pPr>
              <w:ind w:right="-1"/>
              <w:rPr>
                <w:rFonts w:ascii="Tahoma" w:hAnsi="Tahoma" w:cs="Tahoma"/>
                <w:sz w:val="18"/>
                <w:szCs w:val="18"/>
              </w:rPr>
            </w:pPr>
            <w:r w:rsidRPr="009F4060">
              <w:rPr>
                <w:rFonts w:ascii="Tahoma" w:hAnsi="Tahoma" w:cs="Tahoma"/>
                <w:sz w:val="18"/>
                <w:szCs w:val="18"/>
              </w:rPr>
              <w:t xml:space="preserve">Sim </w:t>
            </w:r>
            <w:r w:rsidRPr="009F4060">
              <w:rPr>
                <w:rFonts w:ascii="Tahoma" w:hAnsi="Tahoma" w:cs="Tahoma"/>
                <w:b/>
                <w:sz w:val="16"/>
                <w:szCs w:val="16"/>
              </w:rPr>
              <w:t xml:space="preserve">[NOTA: </w:t>
            </w:r>
            <w:r w:rsidRPr="009F4060">
              <w:rPr>
                <w:rFonts w:ascii="Tahoma" w:hAnsi="Tahoma" w:cs="Tahoma"/>
                <w:b/>
                <w:sz w:val="16"/>
                <w:szCs w:val="16"/>
                <w:u w:val="single"/>
              </w:rPr>
              <w:t>aquisições</w:t>
            </w:r>
            <w:r w:rsidRPr="009F4060">
              <w:rPr>
                <w:rFonts w:ascii="Tahoma" w:hAnsi="Tahoma" w:cs="Tahoma"/>
                <w:b/>
                <w:sz w:val="16"/>
                <w:szCs w:val="16"/>
              </w:rPr>
              <w:t xml:space="preserve"> divisíveis em licitações de ampla participação]</w:t>
            </w:r>
          </w:p>
        </w:tc>
      </w:tr>
    </w:tbl>
    <w:p w:rsidR="00564C19" w:rsidRPr="009F4060" w:rsidRDefault="00564C19"/>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5"/>
        <w:gridCol w:w="165"/>
        <w:gridCol w:w="166"/>
        <w:gridCol w:w="9209"/>
      </w:tblGrid>
      <w:tr w:rsidR="00C92CC7" w:rsidRPr="009F4060">
        <w:trPr>
          <w:cantSplit/>
          <w:trHeight w:val="236"/>
        </w:trPr>
        <w:tc>
          <w:tcPr>
            <w:tcW w:w="165" w:type="dxa"/>
            <w:tcBorders>
              <w:top w:val="nil"/>
              <w:left w:val="nil"/>
              <w:bottom w:val="nil"/>
              <w:right w:val="nil"/>
            </w:tcBorders>
          </w:tcPr>
          <w:p w:rsidR="00C92CC7" w:rsidRPr="009F4060" w:rsidRDefault="00C92CC7" w:rsidP="0050529F">
            <w:pPr>
              <w:pStyle w:val="Subttulo"/>
              <w:jc w:val="both"/>
              <w:rPr>
                <w:rFonts w:ascii="Tahoma" w:hAnsi="Tahoma" w:cs="Tahoma"/>
                <w:b w:val="0"/>
                <w:sz w:val="18"/>
                <w:szCs w:val="18"/>
              </w:rPr>
            </w:pPr>
          </w:p>
        </w:tc>
        <w:tc>
          <w:tcPr>
            <w:tcW w:w="165" w:type="dxa"/>
            <w:tcBorders>
              <w:top w:val="nil"/>
              <w:left w:val="nil"/>
              <w:bottom w:val="nil"/>
              <w:right w:val="nil"/>
            </w:tcBorders>
          </w:tcPr>
          <w:p w:rsidR="00C92CC7" w:rsidRPr="009F4060" w:rsidRDefault="00C92CC7" w:rsidP="0050529F">
            <w:pPr>
              <w:pStyle w:val="Subttulo"/>
              <w:ind w:hanging="70"/>
              <w:jc w:val="both"/>
              <w:rPr>
                <w:rFonts w:ascii="Tahoma" w:hAnsi="Tahoma" w:cs="Tahoma"/>
                <w:bCs w:val="0"/>
                <w:sz w:val="18"/>
                <w:szCs w:val="18"/>
              </w:rPr>
            </w:pPr>
          </w:p>
        </w:tc>
        <w:tc>
          <w:tcPr>
            <w:tcW w:w="166" w:type="dxa"/>
            <w:tcBorders>
              <w:top w:val="nil"/>
              <w:left w:val="nil"/>
              <w:bottom w:val="nil"/>
              <w:right w:val="nil"/>
            </w:tcBorders>
          </w:tcPr>
          <w:p w:rsidR="00C92CC7" w:rsidRPr="009F4060" w:rsidRDefault="00C92CC7" w:rsidP="0050529F">
            <w:pPr>
              <w:pStyle w:val="Subttulo"/>
              <w:jc w:val="both"/>
              <w:rPr>
                <w:rFonts w:ascii="Tahoma" w:hAnsi="Tahoma" w:cs="Tahoma"/>
                <w:b w:val="0"/>
                <w:sz w:val="18"/>
                <w:szCs w:val="18"/>
              </w:rPr>
            </w:pPr>
          </w:p>
        </w:tc>
        <w:tc>
          <w:tcPr>
            <w:tcW w:w="9209" w:type="dxa"/>
            <w:tcBorders>
              <w:top w:val="nil"/>
              <w:left w:val="nil"/>
              <w:bottom w:val="nil"/>
              <w:right w:val="nil"/>
            </w:tcBorders>
          </w:tcPr>
          <w:p w:rsidR="00C92CC7" w:rsidRPr="009F4060" w:rsidRDefault="00C92CC7" w:rsidP="0050529F">
            <w:pPr>
              <w:ind w:right="-1"/>
              <w:jc w:val="both"/>
              <w:rPr>
                <w:rFonts w:ascii="Tahoma" w:hAnsi="Tahoma" w:cs="Tahoma"/>
                <w:sz w:val="18"/>
                <w:szCs w:val="18"/>
              </w:rPr>
            </w:pPr>
            <w:r w:rsidRPr="009F4060">
              <w:rPr>
                <w:rFonts w:ascii="Tahoma" w:hAnsi="Tahoma" w:cs="Tahoma"/>
                <w:b/>
                <w:sz w:val="18"/>
                <w:szCs w:val="18"/>
              </w:rPr>
              <w:t>1.</w:t>
            </w:r>
            <w:r w:rsidRPr="009F4060">
              <w:rPr>
                <w:rFonts w:ascii="Tahoma" w:hAnsi="Tahoma" w:cs="Tahoma"/>
                <w:sz w:val="18"/>
                <w:szCs w:val="18"/>
              </w:rPr>
              <w:t xml:space="preserve"> Será reservada a cota de </w:t>
            </w:r>
            <w:proofErr w:type="gramStart"/>
            <w:r w:rsidRPr="009F4060">
              <w:rPr>
                <w:rFonts w:ascii="Tahoma" w:hAnsi="Tahoma" w:cs="Tahoma"/>
                <w:sz w:val="18"/>
                <w:szCs w:val="18"/>
              </w:rPr>
              <w:t xml:space="preserve">(    </w:t>
            </w:r>
            <w:proofErr w:type="gramEnd"/>
            <w:r w:rsidRPr="009F4060">
              <w:rPr>
                <w:rFonts w:ascii="Tahoma" w:hAnsi="Tahoma" w:cs="Tahoma"/>
                <w:sz w:val="18"/>
                <w:szCs w:val="18"/>
              </w:rPr>
              <w:t xml:space="preserve">) </w:t>
            </w:r>
            <w:r w:rsidRPr="009F4060">
              <w:rPr>
                <w:rFonts w:ascii="Tahoma" w:hAnsi="Tahoma" w:cs="Tahoma"/>
                <w:b/>
                <w:sz w:val="18"/>
                <w:szCs w:val="18"/>
              </w:rPr>
              <w:t>[</w:t>
            </w:r>
            <w:r w:rsidRPr="009F4060">
              <w:rPr>
                <w:rFonts w:ascii="Tahoma" w:hAnsi="Tahoma" w:cs="Tahoma"/>
                <w:b/>
                <w:smallCaps/>
                <w:sz w:val="18"/>
                <w:szCs w:val="18"/>
              </w:rPr>
              <w:t>≤ 25%</w:t>
            </w:r>
            <w:r w:rsidRPr="009F4060">
              <w:rPr>
                <w:rFonts w:ascii="Tahoma" w:hAnsi="Tahoma" w:cs="Tahoma"/>
                <w:b/>
                <w:sz w:val="18"/>
                <w:szCs w:val="18"/>
              </w:rPr>
              <w:t>]</w:t>
            </w:r>
            <w:r w:rsidRPr="009F4060">
              <w:rPr>
                <w:rFonts w:ascii="Tahoma" w:hAnsi="Tahoma" w:cs="Tahoma"/>
                <w:sz w:val="18"/>
                <w:szCs w:val="18"/>
              </w:rPr>
              <w:t xml:space="preserve"> do quantitativo licitado, a qual será destinada às microempresas e empresas de pequeno porte, nos termos </w:t>
            </w:r>
            <w:r w:rsidR="005F317B" w:rsidRPr="009F4060">
              <w:rPr>
                <w:rFonts w:ascii="Tahoma" w:hAnsi="Tahoma" w:cs="Tahoma"/>
                <w:sz w:val="18"/>
                <w:szCs w:val="18"/>
              </w:rPr>
              <w:t xml:space="preserve">do art. 48, III, </w:t>
            </w:r>
            <w:r w:rsidRPr="009F4060">
              <w:rPr>
                <w:rFonts w:ascii="Tahoma" w:hAnsi="Tahoma" w:cs="Tahoma"/>
                <w:sz w:val="18"/>
                <w:szCs w:val="18"/>
              </w:rPr>
              <w:t>da Lei Complementar n</w:t>
            </w:r>
            <w:r w:rsidRPr="009F4060">
              <w:rPr>
                <w:rFonts w:ascii="Tahoma" w:hAnsi="Tahoma" w:cs="Tahoma"/>
                <w:sz w:val="18"/>
                <w:szCs w:val="18"/>
                <w:u w:val="single"/>
                <w:vertAlign w:val="superscript"/>
              </w:rPr>
              <w:t>o</w:t>
            </w:r>
            <w:r w:rsidRPr="009F4060">
              <w:rPr>
                <w:rFonts w:ascii="Tahoma" w:hAnsi="Tahoma" w:cs="Tahoma"/>
                <w:sz w:val="18"/>
                <w:szCs w:val="18"/>
              </w:rPr>
              <w:t xml:space="preserve"> 123/06.  </w:t>
            </w:r>
          </w:p>
        </w:tc>
      </w:tr>
      <w:tr w:rsidR="00C92CC7" w:rsidRPr="009F4060">
        <w:trPr>
          <w:cantSplit/>
          <w:trHeight w:val="236"/>
        </w:trPr>
        <w:tc>
          <w:tcPr>
            <w:tcW w:w="165" w:type="dxa"/>
            <w:tcBorders>
              <w:top w:val="nil"/>
              <w:left w:val="nil"/>
              <w:bottom w:val="nil"/>
              <w:right w:val="nil"/>
            </w:tcBorders>
          </w:tcPr>
          <w:p w:rsidR="00C92CC7" w:rsidRPr="009F4060" w:rsidRDefault="00C92CC7" w:rsidP="0050529F">
            <w:pPr>
              <w:pStyle w:val="Subttulo"/>
              <w:jc w:val="both"/>
              <w:rPr>
                <w:rFonts w:ascii="Tahoma" w:hAnsi="Tahoma" w:cs="Tahoma"/>
                <w:b w:val="0"/>
                <w:sz w:val="18"/>
                <w:szCs w:val="18"/>
              </w:rPr>
            </w:pPr>
          </w:p>
        </w:tc>
        <w:tc>
          <w:tcPr>
            <w:tcW w:w="165" w:type="dxa"/>
            <w:tcBorders>
              <w:top w:val="nil"/>
              <w:left w:val="nil"/>
              <w:bottom w:val="nil"/>
              <w:right w:val="nil"/>
            </w:tcBorders>
          </w:tcPr>
          <w:p w:rsidR="00C92CC7" w:rsidRPr="009F4060" w:rsidRDefault="00C92CC7" w:rsidP="0050529F">
            <w:pPr>
              <w:pStyle w:val="Subttulo"/>
              <w:ind w:hanging="70"/>
              <w:jc w:val="both"/>
              <w:rPr>
                <w:rFonts w:ascii="Tahoma" w:hAnsi="Tahoma" w:cs="Tahoma"/>
                <w:bCs w:val="0"/>
                <w:sz w:val="18"/>
                <w:szCs w:val="18"/>
              </w:rPr>
            </w:pPr>
          </w:p>
        </w:tc>
        <w:tc>
          <w:tcPr>
            <w:tcW w:w="166" w:type="dxa"/>
            <w:tcBorders>
              <w:top w:val="nil"/>
              <w:left w:val="nil"/>
              <w:bottom w:val="nil"/>
              <w:right w:val="nil"/>
            </w:tcBorders>
          </w:tcPr>
          <w:p w:rsidR="00C92CC7" w:rsidRPr="009F4060" w:rsidRDefault="00C92CC7" w:rsidP="0050529F">
            <w:pPr>
              <w:pStyle w:val="Subttulo"/>
              <w:jc w:val="both"/>
              <w:rPr>
                <w:rFonts w:ascii="Tahoma" w:hAnsi="Tahoma" w:cs="Tahoma"/>
                <w:b w:val="0"/>
                <w:sz w:val="18"/>
                <w:szCs w:val="18"/>
              </w:rPr>
            </w:pPr>
          </w:p>
        </w:tc>
        <w:tc>
          <w:tcPr>
            <w:tcW w:w="9209" w:type="dxa"/>
            <w:tcBorders>
              <w:top w:val="nil"/>
              <w:left w:val="nil"/>
              <w:bottom w:val="nil"/>
              <w:right w:val="nil"/>
            </w:tcBorders>
          </w:tcPr>
          <w:p w:rsidR="00C92CC7" w:rsidRPr="009F4060" w:rsidRDefault="00C92CC7" w:rsidP="0050529F">
            <w:pPr>
              <w:ind w:right="-1"/>
              <w:jc w:val="both"/>
              <w:rPr>
                <w:rFonts w:ascii="Tahoma" w:hAnsi="Tahoma" w:cs="Tahoma"/>
                <w:sz w:val="18"/>
                <w:szCs w:val="18"/>
              </w:rPr>
            </w:pPr>
            <w:smartTag w:uri="urn:schemas-microsoft-com:office:smarttags" w:element="metricconverter">
              <w:smartTagPr>
                <w:attr w:name="ProductID" w:val="2. A"/>
              </w:smartTagPr>
              <w:r w:rsidRPr="009F4060">
                <w:rPr>
                  <w:rFonts w:ascii="Tahoma" w:hAnsi="Tahoma" w:cs="Tahoma"/>
                  <w:b/>
                  <w:sz w:val="18"/>
                  <w:szCs w:val="18"/>
                </w:rPr>
                <w:t>2.</w:t>
              </w:r>
              <w:r w:rsidRPr="009F4060">
                <w:rPr>
                  <w:rFonts w:ascii="Tahoma" w:hAnsi="Tahoma" w:cs="Tahoma"/>
                  <w:sz w:val="18"/>
                  <w:szCs w:val="18"/>
                </w:rPr>
                <w:t xml:space="preserve"> A</w:t>
              </w:r>
            </w:smartTag>
            <w:r w:rsidRPr="009F4060">
              <w:rPr>
                <w:rFonts w:ascii="Tahoma" w:hAnsi="Tahoma" w:cs="Tahoma"/>
                <w:sz w:val="18"/>
                <w:szCs w:val="18"/>
              </w:rPr>
              <w:t xml:space="preserve"> cota será disputada em lote apartado, do qual participarão apenas as microempresas e empresas de pequeno porte. </w:t>
            </w:r>
          </w:p>
        </w:tc>
      </w:tr>
      <w:tr w:rsidR="00C92CC7" w:rsidRPr="009F4060">
        <w:trPr>
          <w:cantSplit/>
          <w:trHeight w:val="236"/>
        </w:trPr>
        <w:tc>
          <w:tcPr>
            <w:tcW w:w="165" w:type="dxa"/>
            <w:tcBorders>
              <w:top w:val="nil"/>
              <w:left w:val="nil"/>
              <w:bottom w:val="nil"/>
              <w:right w:val="nil"/>
            </w:tcBorders>
          </w:tcPr>
          <w:p w:rsidR="00C92CC7" w:rsidRPr="009F4060" w:rsidRDefault="00C92CC7" w:rsidP="0050529F">
            <w:pPr>
              <w:pStyle w:val="Subttulo"/>
              <w:jc w:val="both"/>
              <w:rPr>
                <w:rFonts w:ascii="Tahoma" w:hAnsi="Tahoma" w:cs="Tahoma"/>
                <w:b w:val="0"/>
                <w:sz w:val="18"/>
                <w:szCs w:val="18"/>
              </w:rPr>
            </w:pPr>
          </w:p>
        </w:tc>
        <w:tc>
          <w:tcPr>
            <w:tcW w:w="165" w:type="dxa"/>
            <w:tcBorders>
              <w:top w:val="nil"/>
              <w:left w:val="nil"/>
              <w:bottom w:val="nil"/>
              <w:right w:val="nil"/>
            </w:tcBorders>
          </w:tcPr>
          <w:p w:rsidR="00C92CC7" w:rsidRPr="009F4060" w:rsidRDefault="00C92CC7" w:rsidP="0050529F">
            <w:pPr>
              <w:pStyle w:val="Subttulo"/>
              <w:ind w:hanging="70"/>
              <w:jc w:val="both"/>
              <w:rPr>
                <w:rFonts w:ascii="Tahoma" w:hAnsi="Tahoma" w:cs="Tahoma"/>
                <w:bCs w:val="0"/>
                <w:sz w:val="18"/>
                <w:szCs w:val="18"/>
              </w:rPr>
            </w:pPr>
          </w:p>
        </w:tc>
        <w:tc>
          <w:tcPr>
            <w:tcW w:w="166" w:type="dxa"/>
            <w:tcBorders>
              <w:top w:val="nil"/>
              <w:left w:val="nil"/>
              <w:bottom w:val="nil"/>
              <w:right w:val="nil"/>
            </w:tcBorders>
          </w:tcPr>
          <w:p w:rsidR="00C92CC7" w:rsidRPr="009F4060" w:rsidRDefault="00C92CC7" w:rsidP="0050529F">
            <w:pPr>
              <w:pStyle w:val="Subttulo"/>
              <w:jc w:val="both"/>
              <w:rPr>
                <w:rFonts w:ascii="Tahoma" w:hAnsi="Tahoma" w:cs="Tahoma"/>
                <w:b w:val="0"/>
                <w:sz w:val="18"/>
                <w:szCs w:val="18"/>
              </w:rPr>
            </w:pPr>
          </w:p>
        </w:tc>
        <w:tc>
          <w:tcPr>
            <w:tcW w:w="9209" w:type="dxa"/>
            <w:tcBorders>
              <w:top w:val="nil"/>
              <w:left w:val="nil"/>
              <w:bottom w:val="nil"/>
              <w:right w:val="nil"/>
            </w:tcBorders>
          </w:tcPr>
          <w:p w:rsidR="00C92CC7" w:rsidRPr="009F4060" w:rsidRDefault="00C92CC7" w:rsidP="0050529F">
            <w:pPr>
              <w:ind w:right="-1"/>
              <w:jc w:val="both"/>
              <w:rPr>
                <w:rFonts w:ascii="Tahoma" w:hAnsi="Tahoma" w:cs="Tahoma"/>
                <w:b/>
                <w:strike/>
                <w:sz w:val="18"/>
                <w:szCs w:val="18"/>
              </w:rPr>
            </w:pPr>
            <w:r w:rsidRPr="009F4060">
              <w:rPr>
                <w:rFonts w:ascii="Tahoma" w:hAnsi="Tahoma" w:cs="Tahoma"/>
                <w:b/>
                <w:sz w:val="18"/>
                <w:szCs w:val="18"/>
              </w:rPr>
              <w:t>3.</w:t>
            </w:r>
            <w:r w:rsidRPr="009F4060">
              <w:rPr>
                <w:rFonts w:ascii="Tahoma" w:hAnsi="Tahoma" w:cs="Tahoma"/>
                <w:sz w:val="18"/>
                <w:szCs w:val="18"/>
              </w:rPr>
              <w:t xml:space="preserve"> A reserva da cota não impede a contratação das microempresas ou das empresas de pequeno porte na totalidade do objeto.</w:t>
            </w:r>
          </w:p>
        </w:tc>
      </w:tr>
      <w:tr w:rsidR="00C92CC7" w:rsidRPr="009F4060">
        <w:trPr>
          <w:cantSplit/>
          <w:trHeight w:val="236"/>
        </w:trPr>
        <w:tc>
          <w:tcPr>
            <w:tcW w:w="165" w:type="dxa"/>
            <w:tcBorders>
              <w:top w:val="nil"/>
              <w:left w:val="nil"/>
              <w:bottom w:val="nil"/>
              <w:right w:val="nil"/>
            </w:tcBorders>
          </w:tcPr>
          <w:p w:rsidR="00C92CC7" w:rsidRPr="009F4060" w:rsidRDefault="00C92CC7" w:rsidP="0050529F">
            <w:pPr>
              <w:pStyle w:val="Subttulo"/>
              <w:jc w:val="both"/>
              <w:rPr>
                <w:rFonts w:ascii="Tahoma" w:hAnsi="Tahoma" w:cs="Tahoma"/>
                <w:b w:val="0"/>
                <w:sz w:val="18"/>
                <w:szCs w:val="18"/>
              </w:rPr>
            </w:pPr>
          </w:p>
        </w:tc>
        <w:tc>
          <w:tcPr>
            <w:tcW w:w="165" w:type="dxa"/>
            <w:tcBorders>
              <w:top w:val="nil"/>
              <w:left w:val="nil"/>
              <w:bottom w:val="nil"/>
              <w:right w:val="nil"/>
            </w:tcBorders>
          </w:tcPr>
          <w:p w:rsidR="00C92CC7" w:rsidRPr="009F4060" w:rsidRDefault="00C92CC7" w:rsidP="0050529F">
            <w:pPr>
              <w:pStyle w:val="Subttulo"/>
              <w:ind w:hanging="70"/>
              <w:jc w:val="both"/>
              <w:rPr>
                <w:rFonts w:ascii="Tahoma" w:hAnsi="Tahoma" w:cs="Tahoma"/>
                <w:bCs w:val="0"/>
                <w:sz w:val="18"/>
                <w:szCs w:val="18"/>
              </w:rPr>
            </w:pPr>
          </w:p>
        </w:tc>
        <w:tc>
          <w:tcPr>
            <w:tcW w:w="166" w:type="dxa"/>
            <w:tcBorders>
              <w:top w:val="nil"/>
              <w:left w:val="nil"/>
              <w:bottom w:val="nil"/>
              <w:right w:val="nil"/>
            </w:tcBorders>
          </w:tcPr>
          <w:p w:rsidR="00C92CC7" w:rsidRPr="009F4060" w:rsidRDefault="00C92CC7" w:rsidP="0050529F">
            <w:pPr>
              <w:pStyle w:val="Subttulo"/>
              <w:jc w:val="both"/>
              <w:rPr>
                <w:rFonts w:ascii="Tahoma" w:hAnsi="Tahoma" w:cs="Tahoma"/>
                <w:b w:val="0"/>
                <w:sz w:val="18"/>
                <w:szCs w:val="18"/>
              </w:rPr>
            </w:pPr>
          </w:p>
        </w:tc>
        <w:tc>
          <w:tcPr>
            <w:tcW w:w="9209" w:type="dxa"/>
            <w:tcBorders>
              <w:top w:val="nil"/>
              <w:left w:val="nil"/>
              <w:bottom w:val="nil"/>
              <w:right w:val="nil"/>
            </w:tcBorders>
          </w:tcPr>
          <w:p w:rsidR="00C92CC7" w:rsidRPr="009F4060" w:rsidRDefault="00C92CC7" w:rsidP="0050529F">
            <w:pPr>
              <w:ind w:right="-1"/>
              <w:jc w:val="both"/>
              <w:rPr>
                <w:rFonts w:ascii="Tahoma" w:hAnsi="Tahoma" w:cs="Tahoma"/>
                <w:sz w:val="18"/>
                <w:szCs w:val="18"/>
              </w:rPr>
            </w:pPr>
            <w:r w:rsidRPr="009F4060">
              <w:rPr>
                <w:rFonts w:ascii="Tahoma" w:hAnsi="Tahoma" w:cs="Tahoma"/>
                <w:b/>
                <w:sz w:val="18"/>
                <w:szCs w:val="18"/>
              </w:rPr>
              <w:t>4.</w:t>
            </w:r>
            <w:r w:rsidRPr="009F4060">
              <w:rPr>
                <w:rFonts w:ascii="Tahoma" w:hAnsi="Tahoma" w:cs="Tahoma"/>
                <w:sz w:val="18"/>
                <w:szCs w:val="18"/>
              </w:rPr>
              <w:t xml:space="preserve"> Na hipótese de não haver vencedor para a cota reservada, esta poderá ser adjudicada ao vencedor da cota principal ou, diante de sua recusa, aos licitantes remanescentes, desde que pratiquem o preço do primeiro colocado da cota principal.</w:t>
            </w:r>
            <w:r w:rsidR="00974868" w:rsidRPr="009F4060">
              <w:rPr>
                <w:rFonts w:ascii="Tahoma" w:hAnsi="Tahoma" w:cs="Tahoma"/>
                <w:sz w:val="18"/>
                <w:szCs w:val="18"/>
              </w:rPr>
              <w:t xml:space="preserve"> [Art. 8, §2</w:t>
            </w:r>
            <w:r w:rsidR="00974868" w:rsidRPr="009F4060">
              <w:rPr>
                <w:rFonts w:ascii="Tahoma" w:hAnsi="Tahoma" w:cs="Tahoma"/>
                <w:sz w:val="18"/>
                <w:szCs w:val="18"/>
                <w:u w:val="single"/>
                <w:vertAlign w:val="superscript"/>
              </w:rPr>
              <w:t>o</w:t>
            </w:r>
            <w:r w:rsidR="00974868" w:rsidRPr="009F4060">
              <w:rPr>
                <w:rFonts w:ascii="Tahoma" w:hAnsi="Tahoma" w:cs="Tahoma"/>
                <w:sz w:val="18"/>
                <w:szCs w:val="18"/>
              </w:rPr>
              <w:t>, do Decreto n</w:t>
            </w:r>
            <w:r w:rsidR="00974868" w:rsidRPr="009F4060">
              <w:rPr>
                <w:rFonts w:ascii="Tahoma" w:hAnsi="Tahoma" w:cs="Tahoma"/>
                <w:sz w:val="18"/>
                <w:szCs w:val="18"/>
                <w:u w:val="single"/>
                <w:vertAlign w:val="superscript"/>
              </w:rPr>
              <w:t>o</w:t>
            </w:r>
            <w:r w:rsidR="00974868" w:rsidRPr="009F4060">
              <w:rPr>
                <w:rFonts w:ascii="Tahoma" w:hAnsi="Tahoma" w:cs="Tahoma"/>
                <w:sz w:val="18"/>
                <w:szCs w:val="18"/>
              </w:rPr>
              <w:t xml:space="preserve"> 12.678/2011]</w:t>
            </w:r>
          </w:p>
        </w:tc>
      </w:tr>
      <w:tr w:rsidR="00C92CC7" w:rsidRPr="009F4060">
        <w:trPr>
          <w:cantSplit/>
          <w:trHeight w:val="236"/>
        </w:trPr>
        <w:tc>
          <w:tcPr>
            <w:tcW w:w="165" w:type="dxa"/>
            <w:tcBorders>
              <w:top w:val="nil"/>
              <w:left w:val="nil"/>
              <w:bottom w:val="nil"/>
              <w:right w:val="nil"/>
            </w:tcBorders>
          </w:tcPr>
          <w:p w:rsidR="00C92CC7" w:rsidRPr="009F4060" w:rsidRDefault="00C92CC7" w:rsidP="0050529F">
            <w:pPr>
              <w:pStyle w:val="Subttulo"/>
              <w:jc w:val="both"/>
              <w:rPr>
                <w:rFonts w:ascii="Tahoma" w:hAnsi="Tahoma" w:cs="Tahoma"/>
                <w:b w:val="0"/>
                <w:sz w:val="18"/>
                <w:szCs w:val="18"/>
              </w:rPr>
            </w:pPr>
          </w:p>
        </w:tc>
        <w:tc>
          <w:tcPr>
            <w:tcW w:w="165" w:type="dxa"/>
            <w:tcBorders>
              <w:top w:val="nil"/>
              <w:left w:val="nil"/>
              <w:bottom w:val="nil"/>
              <w:right w:val="nil"/>
            </w:tcBorders>
          </w:tcPr>
          <w:p w:rsidR="00C92CC7" w:rsidRPr="009F4060" w:rsidRDefault="00C92CC7" w:rsidP="0050529F">
            <w:pPr>
              <w:pStyle w:val="Subttulo"/>
              <w:ind w:hanging="70"/>
              <w:jc w:val="both"/>
              <w:rPr>
                <w:rFonts w:ascii="Tahoma" w:hAnsi="Tahoma" w:cs="Tahoma"/>
                <w:bCs w:val="0"/>
                <w:sz w:val="18"/>
                <w:szCs w:val="18"/>
              </w:rPr>
            </w:pPr>
          </w:p>
        </w:tc>
        <w:tc>
          <w:tcPr>
            <w:tcW w:w="166" w:type="dxa"/>
            <w:tcBorders>
              <w:top w:val="nil"/>
              <w:left w:val="nil"/>
              <w:bottom w:val="nil"/>
              <w:right w:val="nil"/>
            </w:tcBorders>
          </w:tcPr>
          <w:p w:rsidR="00C92CC7" w:rsidRPr="009F4060" w:rsidRDefault="00C92CC7" w:rsidP="0050529F">
            <w:pPr>
              <w:pStyle w:val="Subttulo"/>
              <w:jc w:val="both"/>
              <w:rPr>
                <w:rFonts w:ascii="Tahoma" w:hAnsi="Tahoma" w:cs="Tahoma"/>
                <w:b w:val="0"/>
                <w:sz w:val="18"/>
                <w:szCs w:val="18"/>
              </w:rPr>
            </w:pPr>
          </w:p>
        </w:tc>
        <w:tc>
          <w:tcPr>
            <w:tcW w:w="9209" w:type="dxa"/>
            <w:tcBorders>
              <w:top w:val="nil"/>
              <w:left w:val="nil"/>
              <w:bottom w:val="nil"/>
              <w:right w:val="nil"/>
            </w:tcBorders>
          </w:tcPr>
          <w:p w:rsidR="00C92CC7" w:rsidRPr="009F4060" w:rsidRDefault="00C92CC7" w:rsidP="0050529F">
            <w:pPr>
              <w:ind w:right="-1"/>
              <w:jc w:val="both"/>
              <w:rPr>
                <w:rFonts w:ascii="Tahoma" w:hAnsi="Tahoma" w:cs="Tahoma"/>
                <w:b/>
                <w:sz w:val="18"/>
                <w:szCs w:val="18"/>
              </w:rPr>
            </w:pPr>
            <w:r w:rsidRPr="009F4060">
              <w:rPr>
                <w:rFonts w:ascii="Tahoma" w:hAnsi="Tahoma" w:cs="Tahoma"/>
                <w:b/>
                <w:sz w:val="18"/>
                <w:szCs w:val="18"/>
              </w:rPr>
              <w:t>5.</w:t>
            </w:r>
            <w:r w:rsidRPr="009F4060">
              <w:rPr>
                <w:rFonts w:ascii="Tahoma" w:hAnsi="Tahoma" w:cs="Tahoma"/>
                <w:sz w:val="18"/>
                <w:szCs w:val="18"/>
              </w:rPr>
              <w:t xml:space="preserve"> Se a mesma empresa vencer a cota reservada e a cota principal, a contratação das cotas deverá ocorrer pelo menor preço.</w:t>
            </w:r>
          </w:p>
        </w:tc>
      </w:tr>
    </w:tbl>
    <w:p w:rsidR="00C92CC7" w:rsidRPr="009F4060" w:rsidRDefault="00C92CC7" w:rsidP="00C92CC7"/>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5"/>
        <w:gridCol w:w="165"/>
        <w:gridCol w:w="166"/>
        <w:gridCol w:w="474"/>
        <w:gridCol w:w="8735"/>
      </w:tblGrid>
      <w:tr w:rsidR="00C92CC7" w:rsidRPr="009F4060">
        <w:trPr>
          <w:cantSplit/>
          <w:trHeight w:val="236"/>
        </w:trPr>
        <w:tc>
          <w:tcPr>
            <w:tcW w:w="165" w:type="dxa"/>
            <w:tcBorders>
              <w:top w:val="nil"/>
              <w:left w:val="nil"/>
              <w:bottom w:val="nil"/>
              <w:right w:val="nil"/>
            </w:tcBorders>
          </w:tcPr>
          <w:p w:rsidR="00C92CC7" w:rsidRPr="009F4060" w:rsidRDefault="00C92CC7" w:rsidP="0050529F">
            <w:pPr>
              <w:pStyle w:val="Subttulo"/>
              <w:jc w:val="both"/>
              <w:rPr>
                <w:rFonts w:ascii="Tahoma" w:hAnsi="Tahoma" w:cs="Tahoma"/>
                <w:b w:val="0"/>
                <w:sz w:val="16"/>
                <w:szCs w:val="16"/>
              </w:rPr>
            </w:pPr>
          </w:p>
        </w:tc>
        <w:tc>
          <w:tcPr>
            <w:tcW w:w="165" w:type="dxa"/>
            <w:tcBorders>
              <w:top w:val="nil"/>
              <w:left w:val="nil"/>
              <w:bottom w:val="nil"/>
              <w:right w:val="nil"/>
            </w:tcBorders>
          </w:tcPr>
          <w:p w:rsidR="00C92CC7" w:rsidRPr="009F4060" w:rsidRDefault="00C92CC7" w:rsidP="0050529F">
            <w:pPr>
              <w:pStyle w:val="Subttulo"/>
              <w:ind w:hanging="70"/>
              <w:jc w:val="both"/>
              <w:rPr>
                <w:rFonts w:ascii="Tahoma" w:hAnsi="Tahoma" w:cs="Tahoma"/>
                <w:bCs w:val="0"/>
                <w:sz w:val="16"/>
                <w:szCs w:val="16"/>
              </w:rPr>
            </w:pPr>
          </w:p>
        </w:tc>
        <w:tc>
          <w:tcPr>
            <w:tcW w:w="166" w:type="dxa"/>
            <w:tcBorders>
              <w:top w:val="nil"/>
              <w:left w:val="nil"/>
              <w:bottom w:val="nil"/>
              <w:right w:val="nil"/>
            </w:tcBorders>
          </w:tcPr>
          <w:p w:rsidR="00C92CC7" w:rsidRPr="009F4060" w:rsidRDefault="00C92CC7" w:rsidP="0050529F">
            <w:pPr>
              <w:pStyle w:val="Subttulo"/>
              <w:jc w:val="both"/>
              <w:rPr>
                <w:rFonts w:ascii="Tahoma" w:hAnsi="Tahoma" w:cs="Tahoma"/>
                <w:b w:val="0"/>
                <w:sz w:val="16"/>
                <w:szCs w:val="16"/>
              </w:rPr>
            </w:pPr>
          </w:p>
        </w:tc>
        <w:tc>
          <w:tcPr>
            <w:tcW w:w="9209" w:type="dxa"/>
            <w:gridSpan w:val="2"/>
            <w:tcBorders>
              <w:top w:val="nil"/>
              <w:left w:val="nil"/>
              <w:bottom w:val="nil"/>
              <w:right w:val="nil"/>
            </w:tcBorders>
          </w:tcPr>
          <w:p w:rsidR="00C92CC7" w:rsidRPr="009F4060" w:rsidRDefault="00C92CC7" w:rsidP="0050529F">
            <w:pPr>
              <w:jc w:val="both"/>
              <w:rPr>
                <w:rFonts w:ascii="Tahoma" w:hAnsi="Tahoma" w:cs="Tahoma"/>
                <w:b/>
                <w:sz w:val="16"/>
                <w:szCs w:val="16"/>
              </w:rPr>
            </w:pPr>
            <w:r w:rsidRPr="009F4060">
              <w:rPr>
                <w:rFonts w:ascii="Tahoma" w:hAnsi="Tahoma" w:cs="Tahoma"/>
                <w:b/>
                <w:sz w:val="16"/>
                <w:szCs w:val="16"/>
              </w:rPr>
              <w:t xml:space="preserve">NOTAS: </w:t>
            </w:r>
          </w:p>
        </w:tc>
      </w:tr>
      <w:tr w:rsidR="00C92CC7" w:rsidRPr="009F4060">
        <w:trPr>
          <w:cantSplit/>
          <w:trHeight w:val="236"/>
        </w:trPr>
        <w:tc>
          <w:tcPr>
            <w:tcW w:w="165" w:type="dxa"/>
            <w:tcBorders>
              <w:top w:val="nil"/>
              <w:left w:val="nil"/>
              <w:bottom w:val="nil"/>
              <w:right w:val="nil"/>
            </w:tcBorders>
          </w:tcPr>
          <w:p w:rsidR="00C92CC7" w:rsidRPr="009F4060" w:rsidRDefault="00C92CC7" w:rsidP="0050529F">
            <w:pPr>
              <w:pStyle w:val="Subttulo"/>
              <w:jc w:val="both"/>
              <w:rPr>
                <w:rFonts w:ascii="Tahoma" w:hAnsi="Tahoma" w:cs="Tahoma"/>
                <w:b w:val="0"/>
                <w:sz w:val="16"/>
                <w:szCs w:val="16"/>
              </w:rPr>
            </w:pPr>
          </w:p>
        </w:tc>
        <w:tc>
          <w:tcPr>
            <w:tcW w:w="165" w:type="dxa"/>
            <w:tcBorders>
              <w:top w:val="nil"/>
              <w:left w:val="nil"/>
              <w:bottom w:val="nil"/>
              <w:right w:val="nil"/>
            </w:tcBorders>
          </w:tcPr>
          <w:p w:rsidR="00C92CC7" w:rsidRPr="009F4060" w:rsidRDefault="00C92CC7" w:rsidP="0050529F">
            <w:pPr>
              <w:pStyle w:val="Subttulo"/>
              <w:ind w:hanging="70"/>
              <w:jc w:val="both"/>
              <w:rPr>
                <w:rFonts w:ascii="Tahoma" w:hAnsi="Tahoma" w:cs="Tahoma"/>
                <w:bCs w:val="0"/>
                <w:sz w:val="16"/>
                <w:szCs w:val="16"/>
              </w:rPr>
            </w:pPr>
          </w:p>
        </w:tc>
        <w:tc>
          <w:tcPr>
            <w:tcW w:w="166" w:type="dxa"/>
            <w:tcBorders>
              <w:top w:val="nil"/>
              <w:left w:val="nil"/>
              <w:bottom w:val="nil"/>
              <w:right w:val="nil"/>
            </w:tcBorders>
          </w:tcPr>
          <w:p w:rsidR="00C92CC7" w:rsidRPr="009F4060" w:rsidRDefault="00C92CC7" w:rsidP="0050529F">
            <w:pPr>
              <w:pStyle w:val="Subttulo"/>
              <w:jc w:val="both"/>
              <w:rPr>
                <w:rFonts w:ascii="Tahoma" w:hAnsi="Tahoma" w:cs="Tahoma"/>
                <w:b w:val="0"/>
                <w:sz w:val="16"/>
                <w:szCs w:val="16"/>
              </w:rPr>
            </w:pPr>
          </w:p>
        </w:tc>
        <w:tc>
          <w:tcPr>
            <w:tcW w:w="9209" w:type="dxa"/>
            <w:gridSpan w:val="2"/>
            <w:tcBorders>
              <w:top w:val="nil"/>
              <w:left w:val="nil"/>
              <w:bottom w:val="nil"/>
              <w:right w:val="nil"/>
            </w:tcBorders>
          </w:tcPr>
          <w:p w:rsidR="00C92CC7" w:rsidRPr="009F4060" w:rsidRDefault="00C92CC7" w:rsidP="0050529F">
            <w:pPr>
              <w:jc w:val="both"/>
              <w:rPr>
                <w:rFonts w:ascii="Tahoma" w:hAnsi="Tahoma" w:cs="Tahoma"/>
                <w:sz w:val="16"/>
                <w:szCs w:val="16"/>
              </w:rPr>
            </w:pPr>
            <w:smartTag w:uri="urn:schemas-microsoft-com:office:smarttags" w:element="metricconverter">
              <w:smartTagPr>
                <w:attr w:name="ProductID" w:val="1. A"/>
              </w:smartTagPr>
              <w:r w:rsidRPr="009F4060">
                <w:rPr>
                  <w:rFonts w:ascii="Tahoma" w:hAnsi="Tahoma" w:cs="Tahoma"/>
                  <w:b/>
                  <w:sz w:val="16"/>
                  <w:szCs w:val="16"/>
                </w:rPr>
                <w:t>1.</w:t>
              </w:r>
              <w:r w:rsidRPr="009F4060">
                <w:rPr>
                  <w:rFonts w:ascii="Tahoma" w:hAnsi="Tahoma" w:cs="Tahoma"/>
                  <w:sz w:val="16"/>
                  <w:szCs w:val="16"/>
                </w:rPr>
                <w:t xml:space="preserve"> </w:t>
              </w:r>
              <w:proofErr w:type="gramStart"/>
              <w:r w:rsidR="00092882" w:rsidRPr="009F4060">
                <w:rPr>
                  <w:rFonts w:ascii="Tahoma" w:hAnsi="Tahoma" w:cs="Tahoma"/>
                  <w:sz w:val="16"/>
                  <w:szCs w:val="16"/>
                </w:rPr>
                <w:t>a</w:t>
              </w:r>
            </w:smartTag>
            <w:proofErr w:type="gramEnd"/>
            <w:r w:rsidRPr="009F4060">
              <w:rPr>
                <w:rFonts w:ascii="Tahoma" w:hAnsi="Tahoma" w:cs="Tahoma"/>
                <w:sz w:val="16"/>
                <w:szCs w:val="16"/>
              </w:rPr>
              <w:t xml:space="preserve"> reserva de cotas para microempresas e empresas de pequeno porte restringe-se às licitações para aquisição de bens de natureza divisível</w:t>
            </w:r>
            <w:r w:rsidR="005F317B" w:rsidRPr="009F4060">
              <w:rPr>
                <w:rFonts w:ascii="Tahoma" w:hAnsi="Tahoma" w:cs="Tahoma"/>
                <w:sz w:val="16"/>
                <w:szCs w:val="16"/>
              </w:rPr>
              <w:t>.</w:t>
            </w:r>
            <w:r w:rsidRPr="009F4060">
              <w:rPr>
                <w:rFonts w:ascii="Tahoma" w:hAnsi="Tahoma" w:cs="Tahoma"/>
                <w:sz w:val="16"/>
                <w:szCs w:val="16"/>
              </w:rPr>
              <w:t xml:space="preserve"> </w:t>
            </w:r>
            <w:r w:rsidR="005F317B" w:rsidRPr="009F4060">
              <w:rPr>
                <w:rFonts w:ascii="Tahoma" w:hAnsi="Tahoma" w:cs="Tahoma"/>
                <w:sz w:val="16"/>
                <w:szCs w:val="16"/>
              </w:rPr>
              <w:t>[art. 48, III, da LC n</w:t>
            </w:r>
            <w:r w:rsidR="005F317B" w:rsidRPr="009F4060">
              <w:rPr>
                <w:rFonts w:ascii="Tahoma" w:hAnsi="Tahoma" w:cs="Tahoma"/>
                <w:sz w:val="16"/>
                <w:szCs w:val="16"/>
                <w:u w:val="single"/>
                <w:vertAlign w:val="superscript"/>
              </w:rPr>
              <w:t>o</w:t>
            </w:r>
            <w:r w:rsidR="005F317B" w:rsidRPr="009F4060">
              <w:rPr>
                <w:rFonts w:ascii="Tahoma" w:hAnsi="Tahoma" w:cs="Tahoma"/>
                <w:sz w:val="16"/>
                <w:szCs w:val="16"/>
              </w:rPr>
              <w:t xml:space="preserve"> 123/06] </w:t>
            </w:r>
          </w:p>
        </w:tc>
      </w:tr>
      <w:tr w:rsidR="00C92CC7" w:rsidRPr="009F4060">
        <w:trPr>
          <w:cantSplit/>
          <w:trHeight w:val="236"/>
        </w:trPr>
        <w:tc>
          <w:tcPr>
            <w:tcW w:w="165" w:type="dxa"/>
            <w:tcBorders>
              <w:top w:val="nil"/>
              <w:left w:val="nil"/>
              <w:bottom w:val="nil"/>
              <w:right w:val="nil"/>
            </w:tcBorders>
          </w:tcPr>
          <w:p w:rsidR="00C92CC7" w:rsidRPr="009F4060" w:rsidRDefault="00C92CC7" w:rsidP="0050529F">
            <w:pPr>
              <w:pStyle w:val="Subttulo"/>
              <w:jc w:val="both"/>
              <w:rPr>
                <w:rFonts w:ascii="Tahoma" w:hAnsi="Tahoma" w:cs="Tahoma"/>
                <w:b w:val="0"/>
                <w:sz w:val="16"/>
                <w:szCs w:val="16"/>
              </w:rPr>
            </w:pPr>
          </w:p>
        </w:tc>
        <w:tc>
          <w:tcPr>
            <w:tcW w:w="165" w:type="dxa"/>
            <w:tcBorders>
              <w:top w:val="nil"/>
              <w:left w:val="nil"/>
              <w:bottom w:val="nil"/>
              <w:right w:val="nil"/>
            </w:tcBorders>
          </w:tcPr>
          <w:p w:rsidR="00C92CC7" w:rsidRPr="009F4060" w:rsidRDefault="00C92CC7" w:rsidP="0050529F">
            <w:pPr>
              <w:pStyle w:val="Subttulo"/>
              <w:ind w:hanging="70"/>
              <w:jc w:val="both"/>
              <w:rPr>
                <w:rFonts w:ascii="Tahoma" w:hAnsi="Tahoma" w:cs="Tahoma"/>
                <w:bCs w:val="0"/>
                <w:sz w:val="16"/>
                <w:szCs w:val="16"/>
              </w:rPr>
            </w:pPr>
          </w:p>
        </w:tc>
        <w:tc>
          <w:tcPr>
            <w:tcW w:w="166" w:type="dxa"/>
            <w:tcBorders>
              <w:top w:val="nil"/>
              <w:left w:val="nil"/>
              <w:bottom w:val="nil"/>
              <w:right w:val="nil"/>
            </w:tcBorders>
          </w:tcPr>
          <w:p w:rsidR="00C92CC7" w:rsidRPr="009F4060" w:rsidRDefault="00C92CC7" w:rsidP="0050529F">
            <w:pPr>
              <w:pStyle w:val="Subttulo"/>
              <w:jc w:val="both"/>
              <w:rPr>
                <w:rFonts w:ascii="Tahoma" w:hAnsi="Tahoma" w:cs="Tahoma"/>
                <w:b w:val="0"/>
                <w:sz w:val="16"/>
                <w:szCs w:val="16"/>
              </w:rPr>
            </w:pPr>
          </w:p>
        </w:tc>
        <w:tc>
          <w:tcPr>
            <w:tcW w:w="9209" w:type="dxa"/>
            <w:gridSpan w:val="2"/>
            <w:tcBorders>
              <w:top w:val="nil"/>
              <w:left w:val="nil"/>
              <w:bottom w:val="nil"/>
              <w:right w:val="nil"/>
            </w:tcBorders>
          </w:tcPr>
          <w:p w:rsidR="00C92CC7" w:rsidRPr="009F4060" w:rsidRDefault="00BC5461" w:rsidP="0050529F">
            <w:pPr>
              <w:jc w:val="both"/>
              <w:rPr>
                <w:rFonts w:ascii="Tahoma" w:hAnsi="Tahoma" w:cs="Tahoma"/>
                <w:sz w:val="16"/>
                <w:szCs w:val="16"/>
              </w:rPr>
            </w:pPr>
            <w:r w:rsidRPr="009F4060">
              <w:rPr>
                <w:rFonts w:ascii="Tahoma" w:hAnsi="Tahoma" w:cs="Tahoma"/>
                <w:b/>
                <w:sz w:val="16"/>
                <w:szCs w:val="16"/>
              </w:rPr>
              <w:t>2</w:t>
            </w:r>
            <w:r w:rsidR="00C92CC7" w:rsidRPr="009F4060">
              <w:rPr>
                <w:rFonts w:ascii="Tahoma" w:hAnsi="Tahoma" w:cs="Tahoma"/>
                <w:b/>
                <w:sz w:val="16"/>
                <w:szCs w:val="16"/>
              </w:rPr>
              <w:t>.</w:t>
            </w:r>
            <w:r w:rsidR="00C92CC7" w:rsidRPr="009F4060">
              <w:rPr>
                <w:rFonts w:ascii="Tahoma" w:hAnsi="Tahoma" w:cs="Tahoma"/>
                <w:sz w:val="16"/>
                <w:szCs w:val="16"/>
              </w:rPr>
              <w:t xml:space="preserve"> </w:t>
            </w:r>
            <w:proofErr w:type="gramStart"/>
            <w:r w:rsidR="00092882" w:rsidRPr="009F4060">
              <w:rPr>
                <w:rFonts w:ascii="Tahoma" w:hAnsi="Tahoma" w:cs="Tahoma"/>
                <w:sz w:val="16"/>
                <w:szCs w:val="16"/>
              </w:rPr>
              <w:t>n</w:t>
            </w:r>
            <w:r w:rsidR="00C92CC7" w:rsidRPr="009F4060">
              <w:rPr>
                <w:rFonts w:ascii="Tahoma" w:hAnsi="Tahoma" w:cs="Tahoma"/>
                <w:sz w:val="16"/>
                <w:szCs w:val="16"/>
              </w:rPr>
              <w:t>ão</w:t>
            </w:r>
            <w:proofErr w:type="gramEnd"/>
            <w:r w:rsidR="00C92CC7" w:rsidRPr="009F4060">
              <w:rPr>
                <w:rFonts w:ascii="Tahoma" w:hAnsi="Tahoma" w:cs="Tahoma"/>
                <w:sz w:val="16"/>
                <w:szCs w:val="16"/>
              </w:rPr>
              <w:t xml:space="preserve"> se aplica a reserva de cota, quando:</w:t>
            </w:r>
          </w:p>
        </w:tc>
      </w:tr>
      <w:tr w:rsidR="00C92CC7" w:rsidRPr="009F4060">
        <w:trPr>
          <w:cantSplit/>
          <w:trHeight w:val="236"/>
        </w:trPr>
        <w:tc>
          <w:tcPr>
            <w:tcW w:w="165" w:type="dxa"/>
            <w:tcBorders>
              <w:top w:val="nil"/>
              <w:left w:val="nil"/>
              <w:bottom w:val="nil"/>
              <w:right w:val="nil"/>
            </w:tcBorders>
          </w:tcPr>
          <w:p w:rsidR="00C92CC7" w:rsidRPr="009F4060" w:rsidRDefault="00C92CC7" w:rsidP="0050529F">
            <w:pPr>
              <w:pStyle w:val="Subttulo"/>
              <w:jc w:val="both"/>
              <w:rPr>
                <w:rFonts w:ascii="Tahoma" w:hAnsi="Tahoma" w:cs="Tahoma"/>
                <w:b w:val="0"/>
                <w:sz w:val="16"/>
                <w:szCs w:val="16"/>
              </w:rPr>
            </w:pPr>
          </w:p>
        </w:tc>
        <w:tc>
          <w:tcPr>
            <w:tcW w:w="165" w:type="dxa"/>
            <w:tcBorders>
              <w:top w:val="nil"/>
              <w:left w:val="nil"/>
              <w:bottom w:val="nil"/>
              <w:right w:val="nil"/>
            </w:tcBorders>
          </w:tcPr>
          <w:p w:rsidR="00C92CC7" w:rsidRPr="009F4060" w:rsidRDefault="00C92CC7" w:rsidP="0050529F">
            <w:pPr>
              <w:pStyle w:val="Subttulo"/>
              <w:ind w:hanging="70"/>
              <w:jc w:val="both"/>
              <w:rPr>
                <w:rFonts w:ascii="Tahoma" w:hAnsi="Tahoma" w:cs="Tahoma"/>
                <w:bCs w:val="0"/>
                <w:sz w:val="16"/>
                <w:szCs w:val="16"/>
              </w:rPr>
            </w:pPr>
          </w:p>
        </w:tc>
        <w:tc>
          <w:tcPr>
            <w:tcW w:w="166" w:type="dxa"/>
            <w:tcBorders>
              <w:top w:val="nil"/>
              <w:left w:val="nil"/>
              <w:bottom w:val="nil"/>
              <w:right w:val="nil"/>
            </w:tcBorders>
          </w:tcPr>
          <w:p w:rsidR="00C92CC7" w:rsidRPr="009F4060" w:rsidRDefault="00C92CC7" w:rsidP="0050529F">
            <w:pPr>
              <w:pStyle w:val="Subttulo"/>
              <w:jc w:val="both"/>
              <w:rPr>
                <w:rFonts w:ascii="Tahoma" w:hAnsi="Tahoma" w:cs="Tahoma"/>
                <w:b w:val="0"/>
                <w:sz w:val="16"/>
                <w:szCs w:val="16"/>
              </w:rPr>
            </w:pPr>
          </w:p>
        </w:tc>
        <w:tc>
          <w:tcPr>
            <w:tcW w:w="474" w:type="dxa"/>
            <w:tcBorders>
              <w:top w:val="nil"/>
              <w:left w:val="nil"/>
              <w:bottom w:val="nil"/>
              <w:right w:val="nil"/>
            </w:tcBorders>
          </w:tcPr>
          <w:p w:rsidR="00C92CC7" w:rsidRPr="009F4060" w:rsidRDefault="00C92CC7" w:rsidP="0050529F">
            <w:pPr>
              <w:tabs>
                <w:tab w:val="left" w:pos="1706"/>
              </w:tabs>
              <w:jc w:val="both"/>
              <w:rPr>
                <w:rFonts w:ascii="Tahoma" w:hAnsi="Tahoma" w:cs="Tahoma"/>
                <w:sz w:val="16"/>
                <w:szCs w:val="16"/>
              </w:rPr>
            </w:pPr>
            <w:r w:rsidRPr="009F4060">
              <w:rPr>
                <w:rFonts w:ascii="Tahoma" w:hAnsi="Tahoma" w:cs="Tahoma"/>
                <w:sz w:val="16"/>
                <w:szCs w:val="16"/>
              </w:rPr>
              <w:tab/>
            </w:r>
          </w:p>
        </w:tc>
        <w:tc>
          <w:tcPr>
            <w:tcW w:w="8735" w:type="dxa"/>
            <w:tcBorders>
              <w:top w:val="nil"/>
              <w:left w:val="nil"/>
              <w:bottom w:val="nil"/>
              <w:right w:val="nil"/>
            </w:tcBorders>
          </w:tcPr>
          <w:p w:rsidR="00C92CC7" w:rsidRPr="009F4060" w:rsidRDefault="00BC5461" w:rsidP="0050529F">
            <w:pPr>
              <w:jc w:val="both"/>
              <w:rPr>
                <w:rFonts w:ascii="Tahoma" w:hAnsi="Tahoma" w:cs="Tahoma"/>
                <w:sz w:val="16"/>
                <w:szCs w:val="16"/>
              </w:rPr>
            </w:pPr>
            <w:r w:rsidRPr="009F4060">
              <w:rPr>
                <w:rFonts w:ascii="Tahoma" w:hAnsi="Tahoma" w:cs="Tahoma"/>
                <w:b/>
                <w:sz w:val="16"/>
                <w:szCs w:val="16"/>
              </w:rPr>
              <w:t>2</w:t>
            </w:r>
            <w:r w:rsidR="00C92CC7" w:rsidRPr="009F4060">
              <w:rPr>
                <w:rFonts w:ascii="Tahoma" w:hAnsi="Tahoma" w:cs="Tahoma"/>
                <w:b/>
                <w:sz w:val="16"/>
                <w:szCs w:val="16"/>
              </w:rPr>
              <w:t>.1</w:t>
            </w:r>
            <w:r w:rsidR="00C92CC7" w:rsidRPr="009F4060">
              <w:rPr>
                <w:rFonts w:ascii="Tahoma" w:hAnsi="Tahoma" w:cs="Tahoma"/>
                <w:sz w:val="16"/>
                <w:szCs w:val="16"/>
              </w:rPr>
              <w:t xml:space="preserve"> não houver o mínimo de três fornecedores competitivos enquadrados como microempresas ou empresas de pequeno porte sediadas local ou regionalmente e capazes de cumprir as exigências estabelecidas no instrumento convocatório;</w:t>
            </w:r>
            <w:r w:rsidR="005F317B" w:rsidRPr="009F4060">
              <w:rPr>
                <w:rFonts w:ascii="Tahoma" w:hAnsi="Tahoma" w:cs="Tahoma"/>
                <w:sz w:val="16"/>
                <w:szCs w:val="16"/>
              </w:rPr>
              <w:t xml:space="preserve"> [art. 49, II, da LC n</w:t>
            </w:r>
            <w:r w:rsidR="005F317B" w:rsidRPr="009F4060">
              <w:rPr>
                <w:rFonts w:ascii="Tahoma" w:hAnsi="Tahoma" w:cs="Tahoma"/>
                <w:sz w:val="16"/>
                <w:szCs w:val="16"/>
                <w:u w:val="single"/>
                <w:vertAlign w:val="superscript"/>
              </w:rPr>
              <w:t>o</w:t>
            </w:r>
            <w:r w:rsidR="005F317B" w:rsidRPr="009F4060">
              <w:rPr>
                <w:rFonts w:ascii="Tahoma" w:hAnsi="Tahoma" w:cs="Tahoma"/>
                <w:sz w:val="16"/>
                <w:szCs w:val="16"/>
              </w:rPr>
              <w:t xml:space="preserve"> 123/06]</w:t>
            </w:r>
          </w:p>
        </w:tc>
      </w:tr>
      <w:tr w:rsidR="00C92CC7" w:rsidRPr="009F4060">
        <w:trPr>
          <w:cantSplit/>
          <w:trHeight w:val="236"/>
        </w:trPr>
        <w:tc>
          <w:tcPr>
            <w:tcW w:w="165" w:type="dxa"/>
            <w:tcBorders>
              <w:top w:val="nil"/>
              <w:left w:val="nil"/>
              <w:bottom w:val="nil"/>
              <w:right w:val="nil"/>
            </w:tcBorders>
          </w:tcPr>
          <w:p w:rsidR="00C92CC7" w:rsidRPr="009F4060" w:rsidRDefault="00C92CC7" w:rsidP="0050529F">
            <w:pPr>
              <w:pStyle w:val="Subttulo"/>
              <w:jc w:val="both"/>
              <w:rPr>
                <w:rFonts w:ascii="Tahoma" w:hAnsi="Tahoma" w:cs="Tahoma"/>
                <w:b w:val="0"/>
                <w:sz w:val="16"/>
                <w:szCs w:val="16"/>
              </w:rPr>
            </w:pPr>
          </w:p>
        </w:tc>
        <w:tc>
          <w:tcPr>
            <w:tcW w:w="165" w:type="dxa"/>
            <w:tcBorders>
              <w:top w:val="nil"/>
              <w:left w:val="nil"/>
              <w:bottom w:val="nil"/>
              <w:right w:val="nil"/>
            </w:tcBorders>
          </w:tcPr>
          <w:p w:rsidR="00C92CC7" w:rsidRPr="009F4060" w:rsidRDefault="00C92CC7" w:rsidP="0050529F">
            <w:pPr>
              <w:pStyle w:val="Subttulo"/>
              <w:ind w:hanging="70"/>
              <w:jc w:val="both"/>
              <w:rPr>
                <w:rFonts w:ascii="Tahoma" w:hAnsi="Tahoma" w:cs="Tahoma"/>
                <w:bCs w:val="0"/>
                <w:sz w:val="16"/>
                <w:szCs w:val="16"/>
              </w:rPr>
            </w:pPr>
          </w:p>
        </w:tc>
        <w:tc>
          <w:tcPr>
            <w:tcW w:w="166" w:type="dxa"/>
            <w:tcBorders>
              <w:top w:val="nil"/>
              <w:left w:val="nil"/>
              <w:bottom w:val="nil"/>
              <w:right w:val="nil"/>
            </w:tcBorders>
          </w:tcPr>
          <w:p w:rsidR="00C92CC7" w:rsidRPr="009F4060" w:rsidRDefault="00C92CC7" w:rsidP="0050529F">
            <w:pPr>
              <w:pStyle w:val="Subttulo"/>
              <w:jc w:val="both"/>
              <w:rPr>
                <w:rFonts w:ascii="Tahoma" w:hAnsi="Tahoma" w:cs="Tahoma"/>
                <w:b w:val="0"/>
                <w:sz w:val="16"/>
                <w:szCs w:val="16"/>
              </w:rPr>
            </w:pPr>
          </w:p>
        </w:tc>
        <w:tc>
          <w:tcPr>
            <w:tcW w:w="474" w:type="dxa"/>
            <w:tcBorders>
              <w:top w:val="nil"/>
              <w:left w:val="nil"/>
              <w:bottom w:val="nil"/>
              <w:right w:val="nil"/>
            </w:tcBorders>
          </w:tcPr>
          <w:p w:rsidR="00C92CC7" w:rsidRPr="009F4060" w:rsidRDefault="00C92CC7" w:rsidP="0050529F">
            <w:pPr>
              <w:tabs>
                <w:tab w:val="left" w:pos="1706"/>
              </w:tabs>
              <w:jc w:val="both"/>
              <w:rPr>
                <w:rFonts w:ascii="Tahoma" w:hAnsi="Tahoma" w:cs="Tahoma"/>
                <w:sz w:val="16"/>
                <w:szCs w:val="16"/>
              </w:rPr>
            </w:pPr>
          </w:p>
        </w:tc>
        <w:tc>
          <w:tcPr>
            <w:tcW w:w="8735" w:type="dxa"/>
            <w:tcBorders>
              <w:top w:val="nil"/>
              <w:left w:val="nil"/>
              <w:bottom w:val="nil"/>
              <w:right w:val="nil"/>
            </w:tcBorders>
          </w:tcPr>
          <w:p w:rsidR="00C92CC7" w:rsidRPr="009F4060" w:rsidRDefault="00BC5461" w:rsidP="0050529F">
            <w:pPr>
              <w:jc w:val="both"/>
              <w:rPr>
                <w:rFonts w:ascii="Tahoma" w:hAnsi="Tahoma" w:cs="Tahoma"/>
                <w:sz w:val="16"/>
                <w:szCs w:val="16"/>
              </w:rPr>
            </w:pPr>
            <w:r w:rsidRPr="009F4060">
              <w:rPr>
                <w:rFonts w:ascii="Tahoma" w:hAnsi="Tahoma" w:cs="Tahoma"/>
                <w:b/>
                <w:sz w:val="16"/>
                <w:szCs w:val="16"/>
              </w:rPr>
              <w:t>2</w:t>
            </w:r>
            <w:r w:rsidR="00C92CC7" w:rsidRPr="009F4060">
              <w:rPr>
                <w:rFonts w:ascii="Tahoma" w:hAnsi="Tahoma" w:cs="Tahoma"/>
                <w:b/>
                <w:sz w:val="16"/>
                <w:szCs w:val="16"/>
              </w:rPr>
              <w:t>.2</w:t>
            </w:r>
            <w:r w:rsidR="00C92CC7" w:rsidRPr="009F4060">
              <w:rPr>
                <w:rFonts w:ascii="Tahoma" w:hAnsi="Tahoma" w:cs="Tahoma"/>
                <w:sz w:val="16"/>
                <w:szCs w:val="16"/>
              </w:rPr>
              <w:t xml:space="preserve"> o tratamento diferenciado e simplificado para as microempresas e as empresas de pequeno porte não for vantajoso para a </w:t>
            </w:r>
            <w:r w:rsidR="00CD672C" w:rsidRPr="009F4060">
              <w:rPr>
                <w:rFonts w:ascii="Tahoma" w:hAnsi="Tahoma" w:cs="Tahoma"/>
                <w:sz w:val="16"/>
                <w:szCs w:val="16"/>
              </w:rPr>
              <w:t xml:space="preserve">Administração Pública </w:t>
            </w:r>
            <w:r w:rsidR="00C92CC7" w:rsidRPr="009F4060">
              <w:rPr>
                <w:rFonts w:ascii="Tahoma" w:hAnsi="Tahoma" w:cs="Tahoma"/>
                <w:sz w:val="16"/>
                <w:szCs w:val="16"/>
              </w:rPr>
              <w:t>ou representar prejuízo ao conjunto ou ao complexo do objeto a ser contratado.</w:t>
            </w:r>
            <w:r w:rsidR="005F317B" w:rsidRPr="009F4060">
              <w:rPr>
                <w:rFonts w:ascii="Tahoma" w:hAnsi="Tahoma" w:cs="Tahoma"/>
                <w:sz w:val="16"/>
                <w:szCs w:val="16"/>
              </w:rPr>
              <w:t xml:space="preserve"> [art. 4</w:t>
            </w:r>
            <w:r w:rsidR="000A007A" w:rsidRPr="009F4060">
              <w:rPr>
                <w:rFonts w:ascii="Tahoma" w:hAnsi="Tahoma" w:cs="Tahoma"/>
                <w:sz w:val="16"/>
                <w:szCs w:val="16"/>
              </w:rPr>
              <w:t>9</w:t>
            </w:r>
            <w:r w:rsidR="005F317B" w:rsidRPr="009F4060">
              <w:rPr>
                <w:rFonts w:ascii="Tahoma" w:hAnsi="Tahoma" w:cs="Tahoma"/>
                <w:sz w:val="16"/>
                <w:szCs w:val="16"/>
              </w:rPr>
              <w:t>, III, da LC n</w:t>
            </w:r>
            <w:r w:rsidR="005F317B" w:rsidRPr="009F4060">
              <w:rPr>
                <w:rFonts w:ascii="Tahoma" w:hAnsi="Tahoma" w:cs="Tahoma"/>
                <w:sz w:val="16"/>
                <w:szCs w:val="16"/>
                <w:u w:val="single"/>
                <w:vertAlign w:val="superscript"/>
              </w:rPr>
              <w:t>o</w:t>
            </w:r>
            <w:r w:rsidR="005F317B" w:rsidRPr="009F4060">
              <w:rPr>
                <w:rFonts w:ascii="Tahoma" w:hAnsi="Tahoma" w:cs="Tahoma"/>
                <w:sz w:val="16"/>
                <w:szCs w:val="16"/>
              </w:rPr>
              <w:t xml:space="preserve"> 123/06]</w:t>
            </w:r>
          </w:p>
        </w:tc>
      </w:tr>
    </w:tbl>
    <w:p w:rsidR="00C428BD" w:rsidRDefault="00C428BD" w:rsidP="00F9529C">
      <w:pPr>
        <w:rPr>
          <w:rFonts w:ascii="Tahoma" w:hAnsi="Tahoma" w:cs="Tahoma"/>
          <w:sz w:val="18"/>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5"/>
        <w:gridCol w:w="165"/>
        <w:gridCol w:w="166"/>
        <w:gridCol w:w="160"/>
        <w:gridCol w:w="320"/>
        <w:gridCol w:w="160"/>
        <w:gridCol w:w="194"/>
        <w:gridCol w:w="180"/>
        <w:gridCol w:w="180"/>
        <w:gridCol w:w="8019"/>
        <w:gridCol w:w="81"/>
      </w:tblGrid>
      <w:tr w:rsidR="006756D0" w:rsidRPr="004A2DE6" w:rsidTr="00DE4591">
        <w:trPr>
          <w:gridAfter w:val="1"/>
          <w:wAfter w:w="81" w:type="dxa"/>
          <w:trHeight w:val="229"/>
        </w:trPr>
        <w:tc>
          <w:tcPr>
            <w:tcW w:w="9709" w:type="dxa"/>
            <w:gridSpan w:val="10"/>
            <w:tcBorders>
              <w:top w:val="single" w:sz="4" w:space="0" w:color="auto"/>
              <w:left w:val="nil"/>
              <w:bottom w:val="single" w:sz="4" w:space="0" w:color="auto"/>
              <w:right w:val="nil"/>
            </w:tcBorders>
          </w:tcPr>
          <w:p w:rsidR="006756D0" w:rsidRPr="004A2DE6" w:rsidRDefault="006756D0" w:rsidP="00DE4591">
            <w:pPr>
              <w:pStyle w:val="Subttulo"/>
              <w:jc w:val="center"/>
              <w:rPr>
                <w:rFonts w:ascii="Tahoma" w:hAnsi="Tahoma" w:cs="Tahoma"/>
                <w:smallCaps w:val="0"/>
              </w:rPr>
            </w:pPr>
            <w:proofErr w:type="gramStart"/>
            <w:r w:rsidRPr="004A2DE6">
              <w:rPr>
                <w:rFonts w:ascii="Tahoma" w:hAnsi="Tahoma" w:cs="Tahoma"/>
                <w:smallCaps w:val="0"/>
              </w:rPr>
              <w:t>SEÇÃO VI</w:t>
            </w:r>
            <w:proofErr w:type="gramEnd"/>
          </w:p>
          <w:p w:rsidR="006756D0" w:rsidRPr="004A2DE6" w:rsidRDefault="006756D0" w:rsidP="00DE4591">
            <w:pPr>
              <w:pStyle w:val="Subttulo"/>
              <w:jc w:val="center"/>
              <w:rPr>
                <w:rFonts w:ascii="Tahoma" w:hAnsi="Tahoma" w:cs="Tahoma"/>
                <w:smallCaps w:val="0"/>
              </w:rPr>
            </w:pPr>
            <w:r w:rsidRPr="004A2DE6">
              <w:rPr>
                <w:rFonts w:ascii="Tahoma" w:hAnsi="Tahoma" w:cs="Tahoma"/>
                <w:smallCaps w:val="0"/>
              </w:rPr>
              <w:t xml:space="preserve"> </w:t>
            </w:r>
            <w:r w:rsidRPr="004A2DE6">
              <w:rPr>
                <w:rFonts w:ascii="Tahoma" w:hAnsi="Tahoma" w:cs="Tahoma"/>
                <w:bCs w:val="0"/>
                <w:smallCaps w:val="0"/>
              </w:rPr>
              <w:t>ADESÃO POSTERIOR À ATA DE REGISTRO DE PREÇOS (CARONA)</w:t>
            </w:r>
          </w:p>
        </w:tc>
      </w:tr>
      <w:tr w:rsidR="006756D0" w:rsidRPr="009F4060" w:rsidTr="00DE4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6"/>
        </w:trPr>
        <w:tc>
          <w:tcPr>
            <w:tcW w:w="165" w:type="dxa"/>
          </w:tcPr>
          <w:p w:rsidR="006756D0" w:rsidRPr="004A2DE6" w:rsidRDefault="006756D0" w:rsidP="00DE4591">
            <w:pPr>
              <w:pStyle w:val="Subttulo"/>
              <w:jc w:val="center"/>
              <w:rPr>
                <w:rFonts w:ascii="Tahoma" w:hAnsi="Tahoma" w:cs="Tahoma"/>
                <w:b w:val="0"/>
                <w:sz w:val="18"/>
                <w:szCs w:val="18"/>
              </w:rPr>
            </w:pPr>
          </w:p>
        </w:tc>
        <w:tc>
          <w:tcPr>
            <w:tcW w:w="165" w:type="dxa"/>
          </w:tcPr>
          <w:p w:rsidR="006756D0" w:rsidRPr="004A2DE6" w:rsidRDefault="006756D0" w:rsidP="00DE4591">
            <w:pPr>
              <w:pStyle w:val="Subttulo"/>
              <w:ind w:hanging="70"/>
              <w:jc w:val="center"/>
              <w:rPr>
                <w:rFonts w:ascii="Tahoma" w:hAnsi="Tahoma" w:cs="Tahoma"/>
                <w:bCs w:val="0"/>
                <w:smallCaps w:val="0"/>
                <w:sz w:val="18"/>
                <w:szCs w:val="18"/>
              </w:rPr>
            </w:pPr>
          </w:p>
        </w:tc>
        <w:tc>
          <w:tcPr>
            <w:tcW w:w="166" w:type="dxa"/>
          </w:tcPr>
          <w:p w:rsidR="006756D0" w:rsidRPr="004A2DE6" w:rsidRDefault="006756D0" w:rsidP="00DE4591">
            <w:pPr>
              <w:pStyle w:val="Subttulo"/>
              <w:jc w:val="center"/>
              <w:rPr>
                <w:rFonts w:ascii="Tahoma" w:hAnsi="Tahoma" w:cs="Tahoma"/>
                <w:b w:val="0"/>
                <w:smallCaps w:val="0"/>
                <w:sz w:val="18"/>
                <w:szCs w:val="18"/>
              </w:rPr>
            </w:pPr>
          </w:p>
        </w:tc>
        <w:tc>
          <w:tcPr>
            <w:tcW w:w="160" w:type="dxa"/>
          </w:tcPr>
          <w:p w:rsidR="006756D0" w:rsidRPr="004A2DE6" w:rsidRDefault="006756D0" w:rsidP="00DE4591">
            <w:pPr>
              <w:pStyle w:val="Subttulo"/>
              <w:jc w:val="both"/>
              <w:rPr>
                <w:rFonts w:ascii="Tahoma" w:hAnsi="Tahoma" w:cs="Tahoma"/>
                <w:b w:val="0"/>
                <w:smallCaps w:val="0"/>
                <w:sz w:val="18"/>
                <w:szCs w:val="18"/>
              </w:rPr>
            </w:pPr>
          </w:p>
        </w:tc>
        <w:tc>
          <w:tcPr>
            <w:tcW w:w="320" w:type="dxa"/>
          </w:tcPr>
          <w:p w:rsidR="006756D0" w:rsidRPr="004A2DE6" w:rsidRDefault="006756D0" w:rsidP="00DE4591">
            <w:pPr>
              <w:pStyle w:val="Subttulo"/>
              <w:rPr>
                <w:rFonts w:ascii="Tahoma" w:hAnsi="Tahoma" w:cs="Tahoma"/>
                <w:b w:val="0"/>
                <w:smallCaps w:val="0"/>
                <w:sz w:val="18"/>
                <w:szCs w:val="18"/>
              </w:rPr>
            </w:pPr>
          </w:p>
        </w:tc>
        <w:tc>
          <w:tcPr>
            <w:tcW w:w="160" w:type="dxa"/>
          </w:tcPr>
          <w:p w:rsidR="006756D0" w:rsidRPr="004A2DE6" w:rsidRDefault="006756D0" w:rsidP="00DE4591">
            <w:pPr>
              <w:pStyle w:val="Subttulo"/>
              <w:jc w:val="both"/>
              <w:rPr>
                <w:rFonts w:ascii="Tahoma" w:hAnsi="Tahoma" w:cs="Tahoma"/>
                <w:b w:val="0"/>
                <w:smallCaps w:val="0"/>
                <w:sz w:val="18"/>
                <w:szCs w:val="18"/>
              </w:rPr>
            </w:pPr>
          </w:p>
        </w:tc>
        <w:tc>
          <w:tcPr>
            <w:tcW w:w="194" w:type="dxa"/>
          </w:tcPr>
          <w:p w:rsidR="006756D0" w:rsidRPr="004A2DE6" w:rsidRDefault="006756D0" w:rsidP="00DE4591">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w:t>
            </w:r>
          </w:p>
        </w:tc>
        <w:tc>
          <w:tcPr>
            <w:tcW w:w="180" w:type="dxa"/>
          </w:tcPr>
          <w:p w:rsidR="006756D0" w:rsidRPr="004A2DE6" w:rsidRDefault="006756D0" w:rsidP="00DE4591">
            <w:pPr>
              <w:pStyle w:val="Subttulo"/>
              <w:rPr>
                <w:rFonts w:ascii="Tahoma" w:hAnsi="Tahoma" w:cs="Tahoma"/>
                <w:smallCaps w:val="0"/>
                <w:sz w:val="18"/>
                <w:szCs w:val="18"/>
              </w:rPr>
            </w:pPr>
          </w:p>
        </w:tc>
        <w:tc>
          <w:tcPr>
            <w:tcW w:w="180" w:type="dxa"/>
          </w:tcPr>
          <w:p w:rsidR="006756D0" w:rsidRPr="004A2DE6" w:rsidRDefault="006756D0" w:rsidP="00DE4591">
            <w:pPr>
              <w:pStyle w:val="Subttulo"/>
              <w:jc w:val="both"/>
              <w:rPr>
                <w:rFonts w:ascii="Tahoma" w:hAnsi="Tahoma" w:cs="Tahoma"/>
                <w:b w:val="0"/>
                <w:bCs w:val="0"/>
                <w:smallCaps w:val="0"/>
                <w:sz w:val="18"/>
                <w:szCs w:val="18"/>
              </w:rPr>
            </w:pPr>
            <w:proofErr w:type="gramStart"/>
            <w:r w:rsidRPr="004A2DE6">
              <w:rPr>
                <w:rFonts w:ascii="Tahoma" w:hAnsi="Tahoma" w:cs="Tahoma"/>
                <w:b w:val="0"/>
                <w:bCs w:val="0"/>
                <w:smallCaps w:val="0"/>
                <w:sz w:val="18"/>
                <w:szCs w:val="18"/>
              </w:rPr>
              <w:t>)</w:t>
            </w:r>
            <w:proofErr w:type="gramEnd"/>
          </w:p>
        </w:tc>
        <w:tc>
          <w:tcPr>
            <w:tcW w:w="8100" w:type="dxa"/>
            <w:gridSpan w:val="2"/>
          </w:tcPr>
          <w:p w:rsidR="006756D0" w:rsidRPr="004A2DE6" w:rsidRDefault="006756D0" w:rsidP="00DE4591">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Não poderá haver adesão posterior à ata de registro de preços decorrente desta licitação</w:t>
            </w:r>
          </w:p>
        </w:tc>
      </w:tr>
      <w:tr w:rsidR="006756D0" w:rsidRPr="009F4060" w:rsidTr="00DE4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6"/>
        </w:trPr>
        <w:tc>
          <w:tcPr>
            <w:tcW w:w="165" w:type="dxa"/>
          </w:tcPr>
          <w:p w:rsidR="006756D0" w:rsidRPr="004A2DE6" w:rsidRDefault="006756D0" w:rsidP="00DE4591">
            <w:pPr>
              <w:pStyle w:val="Subttulo"/>
              <w:jc w:val="center"/>
              <w:rPr>
                <w:rFonts w:ascii="Tahoma" w:hAnsi="Tahoma" w:cs="Tahoma"/>
                <w:b w:val="0"/>
                <w:strike/>
                <w:sz w:val="18"/>
                <w:szCs w:val="18"/>
              </w:rPr>
            </w:pPr>
          </w:p>
        </w:tc>
        <w:tc>
          <w:tcPr>
            <w:tcW w:w="165" w:type="dxa"/>
          </w:tcPr>
          <w:p w:rsidR="006756D0" w:rsidRPr="004A2DE6" w:rsidRDefault="006756D0" w:rsidP="00DE4591">
            <w:pPr>
              <w:pStyle w:val="Subttulo"/>
              <w:ind w:hanging="70"/>
              <w:jc w:val="center"/>
              <w:rPr>
                <w:rFonts w:ascii="Tahoma" w:hAnsi="Tahoma" w:cs="Tahoma"/>
                <w:bCs w:val="0"/>
                <w:smallCaps w:val="0"/>
                <w:strike/>
                <w:sz w:val="18"/>
                <w:szCs w:val="18"/>
              </w:rPr>
            </w:pPr>
          </w:p>
        </w:tc>
        <w:tc>
          <w:tcPr>
            <w:tcW w:w="166" w:type="dxa"/>
          </w:tcPr>
          <w:p w:rsidR="006756D0" w:rsidRPr="004A2DE6" w:rsidRDefault="006756D0" w:rsidP="00DE4591">
            <w:pPr>
              <w:pStyle w:val="Subttulo"/>
              <w:jc w:val="center"/>
              <w:rPr>
                <w:rFonts w:ascii="Tahoma" w:hAnsi="Tahoma" w:cs="Tahoma"/>
                <w:b w:val="0"/>
                <w:smallCaps w:val="0"/>
                <w:strike/>
                <w:sz w:val="18"/>
                <w:szCs w:val="18"/>
              </w:rPr>
            </w:pPr>
          </w:p>
        </w:tc>
        <w:tc>
          <w:tcPr>
            <w:tcW w:w="160" w:type="dxa"/>
          </w:tcPr>
          <w:p w:rsidR="006756D0" w:rsidRPr="004A2DE6" w:rsidRDefault="006756D0" w:rsidP="00DE4591">
            <w:pPr>
              <w:pStyle w:val="Subttulo"/>
              <w:jc w:val="both"/>
              <w:rPr>
                <w:rFonts w:ascii="Tahoma" w:hAnsi="Tahoma" w:cs="Tahoma"/>
                <w:b w:val="0"/>
                <w:smallCaps w:val="0"/>
                <w:strike/>
                <w:sz w:val="18"/>
                <w:szCs w:val="18"/>
              </w:rPr>
            </w:pPr>
          </w:p>
        </w:tc>
        <w:tc>
          <w:tcPr>
            <w:tcW w:w="320" w:type="dxa"/>
          </w:tcPr>
          <w:p w:rsidR="006756D0" w:rsidRPr="004A2DE6" w:rsidRDefault="006756D0" w:rsidP="00DE4591">
            <w:pPr>
              <w:pStyle w:val="Subttulo"/>
              <w:rPr>
                <w:rFonts w:ascii="Tahoma" w:hAnsi="Tahoma" w:cs="Tahoma"/>
                <w:b w:val="0"/>
                <w:smallCaps w:val="0"/>
                <w:strike/>
                <w:sz w:val="18"/>
                <w:szCs w:val="18"/>
              </w:rPr>
            </w:pPr>
          </w:p>
        </w:tc>
        <w:tc>
          <w:tcPr>
            <w:tcW w:w="160" w:type="dxa"/>
          </w:tcPr>
          <w:p w:rsidR="006756D0" w:rsidRPr="004A2DE6" w:rsidRDefault="006756D0" w:rsidP="00DE4591">
            <w:pPr>
              <w:pStyle w:val="Subttulo"/>
              <w:jc w:val="both"/>
              <w:rPr>
                <w:rFonts w:ascii="Tahoma" w:hAnsi="Tahoma" w:cs="Tahoma"/>
                <w:b w:val="0"/>
                <w:smallCaps w:val="0"/>
                <w:sz w:val="18"/>
                <w:szCs w:val="18"/>
              </w:rPr>
            </w:pPr>
          </w:p>
        </w:tc>
        <w:tc>
          <w:tcPr>
            <w:tcW w:w="194" w:type="dxa"/>
          </w:tcPr>
          <w:p w:rsidR="006756D0" w:rsidRPr="004A2DE6" w:rsidRDefault="006756D0" w:rsidP="00DE4591">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w:t>
            </w:r>
          </w:p>
        </w:tc>
        <w:tc>
          <w:tcPr>
            <w:tcW w:w="180" w:type="dxa"/>
          </w:tcPr>
          <w:p w:rsidR="006756D0" w:rsidRPr="004A2DE6" w:rsidRDefault="006756D0" w:rsidP="00DE4591">
            <w:pPr>
              <w:pStyle w:val="Subttulo"/>
              <w:rPr>
                <w:rFonts w:ascii="Tahoma" w:hAnsi="Tahoma" w:cs="Tahoma"/>
                <w:b w:val="0"/>
                <w:smallCaps w:val="0"/>
                <w:sz w:val="18"/>
                <w:szCs w:val="18"/>
              </w:rPr>
            </w:pPr>
          </w:p>
        </w:tc>
        <w:tc>
          <w:tcPr>
            <w:tcW w:w="180" w:type="dxa"/>
          </w:tcPr>
          <w:p w:rsidR="006756D0" w:rsidRPr="004A2DE6" w:rsidRDefault="006756D0" w:rsidP="00DE4591">
            <w:pPr>
              <w:pStyle w:val="Subttulo"/>
              <w:jc w:val="both"/>
              <w:rPr>
                <w:rFonts w:ascii="Tahoma" w:hAnsi="Tahoma" w:cs="Tahoma"/>
                <w:b w:val="0"/>
                <w:bCs w:val="0"/>
                <w:smallCaps w:val="0"/>
                <w:sz w:val="18"/>
                <w:szCs w:val="18"/>
              </w:rPr>
            </w:pPr>
            <w:proofErr w:type="gramStart"/>
            <w:r w:rsidRPr="004A2DE6">
              <w:rPr>
                <w:rFonts w:ascii="Tahoma" w:hAnsi="Tahoma" w:cs="Tahoma"/>
                <w:b w:val="0"/>
                <w:bCs w:val="0"/>
                <w:smallCaps w:val="0"/>
                <w:sz w:val="18"/>
                <w:szCs w:val="18"/>
              </w:rPr>
              <w:t>)</w:t>
            </w:r>
            <w:proofErr w:type="gramEnd"/>
          </w:p>
        </w:tc>
        <w:tc>
          <w:tcPr>
            <w:tcW w:w="8100" w:type="dxa"/>
            <w:gridSpan w:val="2"/>
          </w:tcPr>
          <w:p w:rsidR="006756D0" w:rsidRPr="004A2DE6" w:rsidRDefault="006756D0" w:rsidP="00DE4591">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 xml:space="preserve">Poderá haver adesão posterior à ata de registro de preços decorrente desta licitação, devendo ser observados os seguintes limites quantitativos e as regras definidas na minuta da ATA DE REGISTRO DE PREÇOS integrante da PARTE V. </w:t>
            </w:r>
          </w:p>
        </w:tc>
      </w:tr>
      <w:tr w:rsidR="006756D0" w:rsidRPr="009F4060" w:rsidTr="00DE4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6"/>
        </w:trPr>
        <w:tc>
          <w:tcPr>
            <w:tcW w:w="165" w:type="dxa"/>
          </w:tcPr>
          <w:p w:rsidR="006756D0" w:rsidRPr="004A2DE6" w:rsidRDefault="006756D0" w:rsidP="00DE4591">
            <w:pPr>
              <w:pStyle w:val="Subttulo"/>
              <w:jc w:val="center"/>
              <w:rPr>
                <w:rFonts w:ascii="Tahoma" w:hAnsi="Tahoma" w:cs="Tahoma"/>
                <w:b w:val="0"/>
                <w:strike/>
                <w:sz w:val="18"/>
                <w:szCs w:val="18"/>
              </w:rPr>
            </w:pPr>
          </w:p>
        </w:tc>
        <w:tc>
          <w:tcPr>
            <w:tcW w:w="165" w:type="dxa"/>
          </w:tcPr>
          <w:p w:rsidR="006756D0" w:rsidRPr="004A2DE6" w:rsidRDefault="006756D0" w:rsidP="00DE4591">
            <w:pPr>
              <w:pStyle w:val="Subttulo"/>
              <w:ind w:hanging="70"/>
              <w:jc w:val="center"/>
              <w:rPr>
                <w:rFonts w:ascii="Tahoma" w:hAnsi="Tahoma" w:cs="Tahoma"/>
                <w:bCs w:val="0"/>
                <w:smallCaps w:val="0"/>
                <w:strike/>
                <w:sz w:val="18"/>
                <w:szCs w:val="18"/>
              </w:rPr>
            </w:pPr>
          </w:p>
        </w:tc>
        <w:tc>
          <w:tcPr>
            <w:tcW w:w="166" w:type="dxa"/>
          </w:tcPr>
          <w:p w:rsidR="006756D0" w:rsidRPr="004A2DE6" w:rsidRDefault="006756D0" w:rsidP="00DE4591">
            <w:pPr>
              <w:pStyle w:val="Subttulo"/>
              <w:jc w:val="center"/>
              <w:rPr>
                <w:rFonts w:ascii="Tahoma" w:hAnsi="Tahoma" w:cs="Tahoma"/>
                <w:b w:val="0"/>
                <w:smallCaps w:val="0"/>
                <w:strike/>
                <w:sz w:val="18"/>
                <w:szCs w:val="18"/>
              </w:rPr>
            </w:pPr>
          </w:p>
        </w:tc>
        <w:tc>
          <w:tcPr>
            <w:tcW w:w="160" w:type="dxa"/>
          </w:tcPr>
          <w:p w:rsidR="006756D0" w:rsidRPr="004A2DE6" w:rsidRDefault="006756D0" w:rsidP="00DE4591">
            <w:pPr>
              <w:pStyle w:val="Subttulo"/>
              <w:jc w:val="both"/>
              <w:rPr>
                <w:rFonts w:ascii="Tahoma" w:hAnsi="Tahoma" w:cs="Tahoma"/>
                <w:b w:val="0"/>
                <w:smallCaps w:val="0"/>
                <w:strike/>
                <w:sz w:val="18"/>
                <w:szCs w:val="18"/>
              </w:rPr>
            </w:pPr>
          </w:p>
        </w:tc>
        <w:tc>
          <w:tcPr>
            <w:tcW w:w="320" w:type="dxa"/>
          </w:tcPr>
          <w:p w:rsidR="006756D0" w:rsidRPr="004A2DE6" w:rsidRDefault="006756D0" w:rsidP="00DE4591">
            <w:pPr>
              <w:pStyle w:val="Subttulo"/>
              <w:rPr>
                <w:rFonts w:ascii="Tahoma" w:hAnsi="Tahoma" w:cs="Tahoma"/>
                <w:b w:val="0"/>
                <w:smallCaps w:val="0"/>
                <w:strike/>
                <w:sz w:val="18"/>
                <w:szCs w:val="18"/>
              </w:rPr>
            </w:pPr>
          </w:p>
        </w:tc>
        <w:tc>
          <w:tcPr>
            <w:tcW w:w="160" w:type="dxa"/>
          </w:tcPr>
          <w:p w:rsidR="006756D0" w:rsidRPr="004A2DE6" w:rsidRDefault="006756D0" w:rsidP="00DE4591">
            <w:pPr>
              <w:pStyle w:val="Subttulo"/>
              <w:jc w:val="both"/>
              <w:rPr>
                <w:rFonts w:ascii="Tahoma" w:hAnsi="Tahoma" w:cs="Tahoma"/>
                <w:b w:val="0"/>
                <w:smallCaps w:val="0"/>
                <w:sz w:val="18"/>
                <w:szCs w:val="18"/>
              </w:rPr>
            </w:pPr>
          </w:p>
        </w:tc>
        <w:tc>
          <w:tcPr>
            <w:tcW w:w="194" w:type="dxa"/>
          </w:tcPr>
          <w:p w:rsidR="006756D0" w:rsidRPr="004A2DE6" w:rsidRDefault="006756D0" w:rsidP="00DE4591">
            <w:pPr>
              <w:pStyle w:val="Subttulo"/>
              <w:jc w:val="both"/>
              <w:rPr>
                <w:rFonts w:ascii="Tahoma" w:hAnsi="Tahoma" w:cs="Tahoma"/>
                <w:b w:val="0"/>
                <w:bCs w:val="0"/>
                <w:smallCaps w:val="0"/>
                <w:sz w:val="18"/>
                <w:szCs w:val="18"/>
              </w:rPr>
            </w:pPr>
          </w:p>
        </w:tc>
        <w:tc>
          <w:tcPr>
            <w:tcW w:w="180" w:type="dxa"/>
          </w:tcPr>
          <w:p w:rsidR="006756D0" w:rsidRPr="004A2DE6" w:rsidRDefault="006756D0" w:rsidP="00DE4591">
            <w:pPr>
              <w:pStyle w:val="Subttulo"/>
              <w:rPr>
                <w:rFonts w:ascii="Tahoma" w:hAnsi="Tahoma" w:cs="Tahoma"/>
                <w:b w:val="0"/>
                <w:smallCaps w:val="0"/>
                <w:sz w:val="18"/>
                <w:szCs w:val="18"/>
              </w:rPr>
            </w:pPr>
          </w:p>
        </w:tc>
        <w:tc>
          <w:tcPr>
            <w:tcW w:w="180" w:type="dxa"/>
          </w:tcPr>
          <w:p w:rsidR="006756D0" w:rsidRPr="004A2DE6" w:rsidRDefault="006756D0" w:rsidP="00DE4591">
            <w:pPr>
              <w:pStyle w:val="Subttulo"/>
              <w:jc w:val="both"/>
              <w:rPr>
                <w:rFonts w:ascii="Tahoma" w:hAnsi="Tahoma" w:cs="Tahoma"/>
                <w:b w:val="0"/>
                <w:bCs w:val="0"/>
                <w:smallCaps w:val="0"/>
                <w:sz w:val="18"/>
                <w:szCs w:val="18"/>
              </w:rPr>
            </w:pPr>
          </w:p>
        </w:tc>
        <w:tc>
          <w:tcPr>
            <w:tcW w:w="8100" w:type="dxa"/>
            <w:gridSpan w:val="2"/>
          </w:tcPr>
          <w:p w:rsidR="006756D0" w:rsidRPr="004A2DE6" w:rsidRDefault="006756D0" w:rsidP="00DE4591">
            <w:pPr>
              <w:pStyle w:val="Subttulo"/>
              <w:jc w:val="both"/>
              <w:rPr>
                <w:rFonts w:ascii="Tahoma" w:hAnsi="Tahoma" w:cs="Tahoma"/>
                <w:b w:val="0"/>
                <w:bCs w:val="0"/>
                <w:smallCaps w:val="0"/>
                <w:sz w:val="18"/>
                <w:szCs w:val="18"/>
              </w:rPr>
            </w:pPr>
          </w:p>
        </w:tc>
      </w:tr>
      <w:tr w:rsidR="006756D0" w:rsidRPr="009F4060" w:rsidTr="00DE4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6"/>
        </w:trPr>
        <w:tc>
          <w:tcPr>
            <w:tcW w:w="165" w:type="dxa"/>
          </w:tcPr>
          <w:p w:rsidR="006756D0" w:rsidRPr="004A2DE6" w:rsidRDefault="006756D0" w:rsidP="00DE4591">
            <w:pPr>
              <w:pStyle w:val="Subttulo"/>
              <w:jc w:val="center"/>
              <w:rPr>
                <w:rFonts w:ascii="Tahoma" w:hAnsi="Tahoma" w:cs="Tahoma"/>
                <w:b w:val="0"/>
                <w:strike/>
                <w:sz w:val="18"/>
                <w:szCs w:val="18"/>
              </w:rPr>
            </w:pPr>
          </w:p>
        </w:tc>
        <w:tc>
          <w:tcPr>
            <w:tcW w:w="165" w:type="dxa"/>
          </w:tcPr>
          <w:p w:rsidR="006756D0" w:rsidRPr="004A2DE6" w:rsidRDefault="006756D0" w:rsidP="00DE4591">
            <w:pPr>
              <w:pStyle w:val="Subttulo"/>
              <w:ind w:hanging="70"/>
              <w:jc w:val="center"/>
              <w:rPr>
                <w:rFonts w:ascii="Tahoma" w:hAnsi="Tahoma" w:cs="Tahoma"/>
                <w:bCs w:val="0"/>
                <w:smallCaps w:val="0"/>
                <w:strike/>
                <w:sz w:val="18"/>
                <w:szCs w:val="18"/>
              </w:rPr>
            </w:pPr>
          </w:p>
        </w:tc>
        <w:tc>
          <w:tcPr>
            <w:tcW w:w="166" w:type="dxa"/>
          </w:tcPr>
          <w:p w:rsidR="006756D0" w:rsidRPr="004A2DE6" w:rsidRDefault="006756D0" w:rsidP="00DE4591">
            <w:pPr>
              <w:pStyle w:val="Subttulo"/>
              <w:jc w:val="center"/>
              <w:rPr>
                <w:rFonts w:ascii="Tahoma" w:hAnsi="Tahoma" w:cs="Tahoma"/>
                <w:b w:val="0"/>
                <w:smallCaps w:val="0"/>
                <w:strike/>
                <w:sz w:val="18"/>
                <w:szCs w:val="18"/>
              </w:rPr>
            </w:pPr>
          </w:p>
        </w:tc>
        <w:tc>
          <w:tcPr>
            <w:tcW w:w="160" w:type="dxa"/>
          </w:tcPr>
          <w:p w:rsidR="006756D0" w:rsidRPr="004A2DE6" w:rsidRDefault="006756D0" w:rsidP="00DE4591">
            <w:pPr>
              <w:pStyle w:val="Subttulo"/>
              <w:jc w:val="both"/>
              <w:rPr>
                <w:rFonts w:ascii="Tahoma" w:hAnsi="Tahoma" w:cs="Tahoma"/>
                <w:b w:val="0"/>
                <w:smallCaps w:val="0"/>
                <w:strike/>
                <w:sz w:val="18"/>
                <w:szCs w:val="18"/>
              </w:rPr>
            </w:pPr>
          </w:p>
        </w:tc>
        <w:tc>
          <w:tcPr>
            <w:tcW w:w="320" w:type="dxa"/>
          </w:tcPr>
          <w:p w:rsidR="006756D0" w:rsidRPr="004A2DE6" w:rsidRDefault="006756D0" w:rsidP="00DE4591">
            <w:pPr>
              <w:pStyle w:val="Subttulo"/>
              <w:rPr>
                <w:rFonts w:ascii="Tahoma" w:hAnsi="Tahoma" w:cs="Tahoma"/>
                <w:b w:val="0"/>
                <w:smallCaps w:val="0"/>
                <w:strike/>
                <w:sz w:val="18"/>
                <w:szCs w:val="18"/>
              </w:rPr>
            </w:pPr>
          </w:p>
        </w:tc>
        <w:tc>
          <w:tcPr>
            <w:tcW w:w="160" w:type="dxa"/>
          </w:tcPr>
          <w:p w:rsidR="006756D0" w:rsidRPr="004A2DE6" w:rsidRDefault="006756D0" w:rsidP="00DE4591">
            <w:pPr>
              <w:pStyle w:val="Subttulo"/>
              <w:jc w:val="both"/>
              <w:rPr>
                <w:rFonts w:ascii="Tahoma" w:hAnsi="Tahoma" w:cs="Tahoma"/>
                <w:b w:val="0"/>
                <w:smallCaps w:val="0"/>
                <w:sz w:val="18"/>
                <w:szCs w:val="18"/>
              </w:rPr>
            </w:pPr>
          </w:p>
        </w:tc>
        <w:tc>
          <w:tcPr>
            <w:tcW w:w="194" w:type="dxa"/>
          </w:tcPr>
          <w:p w:rsidR="006756D0" w:rsidRPr="004A2DE6" w:rsidRDefault="006756D0" w:rsidP="00DE4591">
            <w:pPr>
              <w:pStyle w:val="Subttulo"/>
              <w:jc w:val="both"/>
              <w:rPr>
                <w:rFonts w:ascii="Tahoma" w:hAnsi="Tahoma" w:cs="Tahoma"/>
                <w:b w:val="0"/>
                <w:bCs w:val="0"/>
                <w:smallCaps w:val="0"/>
                <w:sz w:val="18"/>
                <w:szCs w:val="18"/>
              </w:rPr>
            </w:pPr>
          </w:p>
        </w:tc>
        <w:tc>
          <w:tcPr>
            <w:tcW w:w="180" w:type="dxa"/>
          </w:tcPr>
          <w:p w:rsidR="006756D0" w:rsidRPr="004A2DE6" w:rsidRDefault="006756D0" w:rsidP="00DE4591">
            <w:pPr>
              <w:pStyle w:val="Subttulo"/>
              <w:rPr>
                <w:rFonts w:ascii="Tahoma" w:hAnsi="Tahoma" w:cs="Tahoma"/>
                <w:b w:val="0"/>
                <w:smallCaps w:val="0"/>
                <w:sz w:val="18"/>
                <w:szCs w:val="18"/>
              </w:rPr>
            </w:pPr>
          </w:p>
        </w:tc>
        <w:tc>
          <w:tcPr>
            <w:tcW w:w="180" w:type="dxa"/>
          </w:tcPr>
          <w:p w:rsidR="006756D0" w:rsidRPr="004A2DE6" w:rsidRDefault="006756D0" w:rsidP="00DE4591">
            <w:pPr>
              <w:pStyle w:val="Subttulo"/>
              <w:jc w:val="both"/>
              <w:rPr>
                <w:rFonts w:ascii="Tahoma" w:hAnsi="Tahoma" w:cs="Tahoma"/>
                <w:b w:val="0"/>
                <w:bCs w:val="0"/>
                <w:smallCaps w:val="0"/>
                <w:sz w:val="18"/>
                <w:szCs w:val="18"/>
              </w:rPr>
            </w:pPr>
          </w:p>
        </w:tc>
        <w:tc>
          <w:tcPr>
            <w:tcW w:w="8100" w:type="dxa"/>
            <w:gridSpan w:val="2"/>
          </w:tcPr>
          <w:p w:rsidR="006756D0" w:rsidRPr="004A2DE6" w:rsidRDefault="006756D0" w:rsidP="00DE4591">
            <w:pPr>
              <w:spacing w:after="120"/>
              <w:jc w:val="both"/>
              <w:rPr>
                <w:rFonts w:ascii="Tahoma" w:hAnsi="Tahoma" w:cs="Tahoma"/>
                <w:sz w:val="18"/>
                <w:szCs w:val="18"/>
              </w:rPr>
            </w:pPr>
            <w:r w:rsidRPr="004A2DE6">
              <w:rPr>
                <w:rFonts w:ascii="Tahoma" w:hAnsi="Tahoma" w:cs="Tahoma"/>
                <w:b/>
                <w:sz w:val="18"/>
                <w:szCs w:val="18"/>
              </w:rPr>
              <w:t xml:space="preserve">1. </w:t>
            </w:r>
            <w:r w:rsidRPr="004A2DE6">
              <w:rPr>
                <w:rFonts w:ascii="Tahoma" w:hAnsi="Tahoma" w:cs="Tahoma"/>
                <w:sz w:val="18"/>
                <w:szCs w:val="18"/>
              </w:rPr>
              <w:t xml:space="preserve">As aquisições ou contratações adicionais a que se refere este item não poderão exceder, por órgão ou entidade, a ___% </w:t>
            </w:r>
            <w:proofErr w:type="gramStart"/>
            <w:r w:rsidRPr="004A2DE6">
              <w:rPr>
                <w:rFonts w:ascii="Tahoma" w:hAnsi="Tahoma" w:cs="Tahoma"/>
                <w:sz w:val="18"/>
                <w:szCs w:val="18"/>
              </w:rPr>
              <w:t xml:space="preserve">( </w:t>
            </w:r>
            <w:proofErr w:type="gramEnd"/>
            <w:r w:rsidRPr="004A2DE6">
              <w:rPr>
                <w:rFonts w:ascii="Tahoma" w:hAnsi="Tahoma" w:cs="Tahoma"/>
                <w:sz w:val="18"/>
                <w:szCs w:val="18"/>
              </w:rPr>
              <w:t xml:space="preserve">____________ por cento)  </w:t>
            </w:r>
            <w:r w:rsidRPr="004A2DE6">
              <w:rPr>
                <w:rFonts w:ascii="Tahoma" w:hAnsi="Tahoma" w:cs="Tahoma"/>
                <w:b/>
                <w:smallCaps/>
                <w:sz w:val="18"/>
                <w:szCs w:val="18"/>
              </w:rPr>
              <w:t>[ ≤ 50%]</w:t>
            </w:r>
            <w:r w:rsidRPr="004A2DE6">
              <w:rPr>
                <w:rFonts w:ascii="Tahoma" w:hAnsi="Tahoma" w:cs="Tahoma"/>
                <w:smallCaps/>
                <w:sz w:val="18"/>
                <w:szCs w:val="18"/>
              </w:rPr>
              <w:t xml:space="preserve"> </w:t>
            </w:r>
            <w:r w:rsidRPr="004A2DE6">
              <w:rPr>
                <w:rFonts w:ascii="Tahoma" w:hAnsi="Tahoma" w:cs="Tahoma"/>
                <w:sz w:val="18"/>
                <w:szCs w:val="18"/>
              </w:rPr>
              <w:t xml:space="preserve">dos quantitativos dos itens do instrumento convocatório e registrados na ata de registro de preços para o órgão gerenciador e órgãos participantes. </w:t>
            </w:r>
            <w:r w:rsidRPr="004A2DE6">
              <w:rPr>
                <w:rFonts w:ascii="Tahoma" w:hAnsi="Tahoma" w:cs="Tahoma"/>
                <w:b/>
                <w:sz w:val="18"/>
                <w:szCs w:val="18"/>
              </w:rPr>
              <w:t>[NOTA: definir]</w:t>
            </w:r>
          </w:p>
        </w:tc>
      </w:tr>
      <w:tr w:rsidR="006756D0" w:rsidRPr="009F4060" w:rsidTr="00DE4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6"/>
        </w:trPr>
        <w:tc>
          <w:tcPr>
            <w:tcW w:w="165" w:type="dxa"/>
          </w:tcPr>
          <w:p w:rsidR="006756D0" w:rsidRPr="004A2DE6" w:rsidRDefault="006756D0" w:rsidP="00DE4591">
            <w:pPr>
              <w:pStyle w:val="Subttulo"/>
              <w:jc w:val="center"/>
              <w:rPr>
                <w:rFonts w:ascii="Tahoma" w:hAnsi="Tahoma" w:cs="Tahoma"/>
                <w:b w:val="0"/>
                <w:strike/>
                <w:sz w:val="18"/>
                <w:szCs w:val="18"/>
              </w:rPr>
            </w:pPr>
          </w:p>
        </w:tc>
        <w:tc>
          <w:tcPr>
            <w:tcW w:w="165" w:type="dxa"/>
          </w:tcPr>
          <w:p w:rsidR="006756D0" w:rsidRPr="004A2DE6" w:rsidRDefault="006756D0" w:rsidP="00DE4591">
            <w:pPr>
              <w:pStyle w:val="Subttulo"/>
              <w:ind w:hanging="70"/>
              <w:jc w:val="center"/>
              <w:rPr>
                <w:rFonts w:ascii="Tahoma" w:hAnsi="Tahoma" w:cs="Tahoma"/>
                <w:bCs w:val="0"/>
                <w:smallCaps w:val="0"/>
                <w:strike/>
                <w:sz w:val="18"/>
                <w:szCs w:val="18"/>
              </w:rPr>
            </w:pPr>
          </w:p>
        </w:tc>
        <w:tc>
          <w:tcPr>
            <w:tcW w:w="166" w:type="dxa"/>
          </w:tcPr>
          <w:p w:rsidR="006756D0" w:rsidRPr="004A2DE6" w:rsidRDefault="006756D0" w:rsidP="00DE4591">
            <w:pPr>
              <w:pStyle w:val="Subttulo"/>
              <w:jc w:val="center"/>
              <w:rPr>
                <w:rFonts w:ascii="Tahoma" w:hAnsi="Tahoma" w:cs="Tahoma"/>
                <w:b w:val="0"/>
                <w:smallCaps w:val="0"/>
                <w:strike/>
                <w:sz w:val="18"/>
                <w:szCs w:val="18"/>
              </w:rPr>
            </w:pPr>
          </w:p>
        </w:tc>
        <w:tc>
          <w:tcPr>
            <w:tcW w:w="160" w:type="dxa"/>
          </w:tcPr>
          <w:p w:rsidR="006756D0" w:rsidRPr="004A2DE6" w:rsidRDefault="006756D0" w:rsidP="00DE4591">
            <w:pPr>
              <w:pStyle w:val="Subttulo"/>
              <w:jc w:val="both"/>
              <w:rPr>
                <w:rFonts w:ascii="Tahoma" w:hAnsi="Tahoma" w:cs="Tahoma"/>
                <w:b w:val="0"/>
                <w:smallCaps w:val="0"/>
                <w:strike/>
                <w:sz w:val="18"/>
                <w:szCs w:val="18"/>
              </w:rPr>
            </w:pPr>
          </w:p>
        </w:tc>
        <w:tc>
          <w:tcPr>
            <w:tcW w:w="320" w:type="dxa"/>
          </w:tcPr>
          <w:p w:rsidR="006756D0" w:rsidRPr="004A2DE6" w:rsidRDefault="006756D0" w:rsidP="00DE4591">
            <w:pPr>
              <w:pStyle w:val="Subttulo"/>
              <w:rPr>
                <w:rFonts w:ascii="Tahoma" w:hAnsi="Tahoma" w:cs="Tahoma"/>
                <w:b w:val="0"/>
                <w:smallCaps w:val="0"/>
                <w:strike/>
                <w:sz w:val="18"/>
                <w:szCs w:val="18"/>
              </w:rPr>
            </w:pPr>
          </w:p>
        </w:tc>
        <w:tc>
          <w:tcPr>
            <w:tcW w:w="160" w:type="dxa"/>
          </w:tcPr>
          <w:p w:rsidR="006756D0" w:rsidRPr="004A2DE6" w:rsidRDefault="006756D0" w:rsidP="00DE4591">
            <w:pPr>
              <w:pStyle w:val="Subttulo"/>
              <w:jc w:val="both"/>
              <w:rPr>
                <w:rFonts w:ascii="Tahoma" w:hAnsi="Tahoma" w:cs="Tahoma"/>
                <w:b w:val="0"/>
                <w:smallCaps w:val="0"/>
                <w:sz w:val="18"/>
                <w:szCs w:val="18"/>
              </w:rPr>
            </w:pPr>
          </w:p>
        </w:tc>
        <w:tc>
          <w:tcPr>
            <w:tcW w:w="194" w:type="dxa"/>
          </w:tcPr>
          <w:p w:rsidR="006756D0" w:rsidRPr="004A2DE6" w:rsidRDefault="006756D0" w:rsidP="00DE4591">
            <w:pPr>
              <w:pStyle w:val="Subttulo"/>
              <w:jc w:val="both"/>
              <w:rPr>
                <w:rFonts w:ascii="Tahoma" w:hAnsi="Tahoma" w:cs="Tahoma"/>
                <w:b w:val="0"/>
                <w:bCs w:val="0"/>
                <w:smallCaps w:val="0"/>
                <w:sz w:val="18"/>
                <w:szCs w:val="18"/>
              </w:rPr>
            </w:pPr>
          </w:p>
        </w:tc>
        <w:tc>
          <w:tcPr>
            <w:tcW w:w="180" w:type="dxa"/>
          </w:tcPr>
          <w:p w:rsidR="006756D0" w:rsidRPr="004A2DE6" w:rsidRDefault="006756D0" w:rsidP="00DE4591">
            <w:pPr>
              <w:pStyle w:val="Subttulo"/>
              <w:rPr>
                <w:rFonts w:ascii="Tahoma" w:hAnsi="Tahoma" w:cs="Tahoma"/>
                <w:b w:val="0"/>
                <w:smallCaps w:val="0"/>
                <w:sz w:val="18"/>
                <w:szCs w:val="18"/>
              </w:rPr>
            </w:pPr>
          </w:p>
        </w:tc>
        <w:tc>
          <w:tcPr>
            <w:tcW w:w="180" w:type="dxa"/>
          </w:tcPr>
          <w:p w:rsidR="006756D0" w:rsidRPr="004A2DE6" w:rsidRDefault="006756D0" w:rsidP="00DE4591">
            <w:pPr>
              <w:pStyle w:val="Subttulo"/>
              <w:jc w:val="both"/>
              <w:rPr>
                <w:rFonts w:ascii="Tahoma" w:hAnsi="Tahoma" w:cs="Tahoma"/>
                <w:b w:val="0"/>
                <w:bCs w:val="0"/>
                <w:smallCaps w:val="0"/>
                <w:sz w:val="18"/>
                <w:szCs w:val="18"/>
              </w:rPr>
            </w:pPr>
          </w:p>
        </w:tc>
        <w:tc>
          <w:tcPr>
            <w:tcW w:w="8100" w:type="dxa"/>
            <w:gridSpan w:val="2"/>
          </w:tcPr>
          <w:p w:rsidR="006756D0" w:rsidRPr="004A2DE6" w:rsidRDefault="006756D0" w:rsidP="00DE4591">
            <w:pPr>
              <w:pStyle w:val="Subttulo"/>
              <w:spacing w:after="120"/>
              <w:jc w:val="both"/>
              <w:rPr>
                <w:rFonts w:ascii="Tahoma" w:hAnsi="Tahoma" w:cs="Tahoma"/>
                <w:b w:val="0"/>
                <w:bCs w:val="0"/>
                <w:smallCaps w:val="0"/>
                <w:sz w:val="18"/>
                <w:szCs w:val="18"/>
              </w:rPr>
            </w:pPr>
            <w:r w:rsidRPr="004A2DE6">
              <w:rPr>
                <w:rFonts w:ascii="Tahoma" w:hAnsi="Tahoma" w:cs="Tahoma"/>
                <w:smallCaps w:val="0"/>
                <w:sz w:val="18"/>
                <w:szCs w:val="18"/>
              </w:rPr>
              <w:t>2.</w:t>
            </w:r>
            <w:r w:rsidRPr="004A2DE6">
              <w:rPr>
                <w:rFonts w:ascii="Tahoma" w:hAnsi="Tahoma" w:cs="Tahoma"/>
                <w:b w:val="0"/>
                <w:smallCaps w:val="0"/>
                <w:sz w:val="18"/>
                <w:szCs w:val="18"/>
              </w:rPr>
              <w:t xml:space="preserve"> As adesões à ata de registro de preços são limitadas, na totalidade, ao _____________</w:t>
            </w:r>
            <w:proofErr w:type="gramStart"/>
            <w:r w:rsidRPr="004A2DE6">
              <w:rPr>
                <w:rFonts w:ascii="Tahoma" w:hAnsi="Tahoma" w:cs="Tahoma"/>
                <w:b w:val="0"/>
                <w:smallCaps w:val="0"/>
                <w:sz w:val="18"/>
                <w:szCs w:val="18"/>
              </w:rPr>
              <w:t xml:space="preserve">  </w:t>
            </w:r>
            <w:proofErr w:type="gramEnd"/>
            <w:r w:rsidRPr="004A2DE6">
              <w:rPr>
                <w:rFonts w:ascii="Tahoma" w:hAnsi="Tahoma" w:cs="Tahoma"/>
                <w:smallCaps w:val="0"/>
                <w:sz w:val="18"/>
                <w:szCs w:val="18"/>
              </w:rPr>
              <w:t>[≤ que  o dobro]</w:t>
            </w:r>
            <w:r w:rsidRPr="004A2DE6">
              <w:rPr>
                <w:rFonts w:ascii="Tahoma" w:hAnsi="Tahoma" w:cs="Tahoma"/>
                <w:b w:val="0"/>
                <w:smallCaps w:val="0"/>
                <w:sz w:val="18"/>
                <w:szCs w:val="18"/>
              </w:rPr>
              <w:t xml:space="preserve"> do quantitativo de cada item registrado na ata de registro de preços para o órgão gerenciador e órgãos participantes, independentemente do número de órgãos não participantes que eventualmente aderirem </w:t>
            </w:r>
            <w:r w:rsidRPr="004A2DE6">
              <w:rPr>
                <w:rFonts w:ascii="Tahoma" w:hAnsi="Tahoma" w:cs="Tahoma"/>
                <w:sz w:val="18"/>
                <w:szCs w:val="18"/>
              </w:rPr>
              <w:t xml:space="preserve">[NOTA: </w:t>
            </w:r>
            <w:r w:rsidRPr="004A2DE6">
              <w:rPr>
                <w:rFonts w:ascii="Tahoma" w:hAnsi="Tahoma" w:cs="Tahoma"/>
                <w:smallCaps w:val="0"/>
                <w:sz w:val="18"/>
                <w:szCs w:val="18"/>
              </w:rPr>
              <w:t>definir</w:t>
            </w:r>
            <w:r w:rsidRPr="004A2DE6">
              <w:rPr>
                <w:rFonts w:ascii="Tahoma" w:hAnsi="Tahoma" w:cs="Tahoma"/>
                <w:sz w:val="18"/>
                <w:szCs w:val="18"/>
              </w:rPr>
              <w:t>]</w:t>
            </w:r>
          </w:p>
        </w:tc>
      </w:tr>
    </w:tbl>
    <w:p w:rsidR="00C428BD" w:rsidRPr="007D45FC" w:rsidRDefault="007E3538" w:rsidP="00C428BD">
      <w:pPr>
        <w:rPr>
          <w:color w:val="0000FF"/>
        </w:rPr>
      </w:pPr>
      <w:r>
        <w:rPr>
          <w:color w:val="0000FF"/>
        </w:rPr>
        <w:br w:type="page"/>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90"/>
      </w:tblGrid>
      <w:tr w:rsidR="003D7189" w:rsidRPr="0047204F">
        <w:trPr>
          <w:trHeight w:val="229"/>
        </w:trPr>
        <w:tc>
          <w:tcPr>
            <w:tcW w:w="9790" w:type="dxa"/>
            <w:tcBorders>
              <w:top w:val="single" w:sz="12" w:space="0" w:color="auto"/>
              <w:left w:val="nil"/>
              <w:bottom w:val="single" w:sz="12" w:space="0" w:color="auto"/>
              <w:right w:val="nil"/>
            </w:tcBorders>
          </w:tcPr>
          <w:p w:rsidR="003D7189" w:rsidRPr="00E40156" w:rsidRDefault="000A007A" w:rsidP="00EF6D9B">
            <w:pPr>
              <w:pStyle w:val="Subttulo"/>
              <w:jc w:val="center"/>
              <w:rPr>
                <w:rFonts w:ascii="Tahoma" w:hAnsi="Tahoma" w:cs="Tahoma"/>
                <w:smallCaps w:val="0"/>
                <w:sz w:val="22"/>
                <w:szCs w:val="22"/>
                <w:highlight w:val="red"/>
              </w:rPr>
            </w:pPr>
            <w:r>
              <w:rPr>
                <w:rFonts w:ascii="Tahoma" w:hAnsi="Tahoma" w:cs="Tahoma"/>
                <w:sz w:val="18"/>
                <w:szCs w:val="18"/>
              </w:rPr>
              <w:lastRenderedPageBreak/>
              <w:br w:type="page"/>
            </w:r>
            <w:r w:rsidR="003D7189" w:rsidRPr="00AB512D">
              <w:rPr>
                <w:rFonts w:ascii="Tahoma" w:hAnsi="Tahoma" w:cs="Tahoma"/>
                <w:smallCaps w:val="0"/>
                <w:sz w:val="22"/>
                <w:szCs w:val="22"/>
              </w:rPr>
              <w:t>PARTE IV – CONTRATO</w:t>
            </w:r>
          </w:p>
        </w:tc>
      </w:tr>
    </w:tbl>
    <w:p w:rsidR="003D7189" w:rsidRDefault="003D7189" w:rsidP="003D7189">
      <w:pPr>
        <w:widowControl w:val="0"/>
        <w:rPr>
          <w:rFonts w:ascii="Tahoma" w:hAnsi="Tahoma" w:cs="Tahoma"/>
          <w:sz w:val="18"/>
          <w:szCs w:val="18"/>
        </w:rPr>
      </w:pPr>
    </w:p>
    <w:p w:rsidR="003D7189" w:rsidRPr="00777A64" w:rsidRDefault="003D7189" w:rsidP="003D7189">
      <w:pPr>
        <w:widowControl w:val="0"/>
        <w:rPr>
          <w:rFonts w:ascii="Tahoma" w:hAnsi="Tahoma" w:cs="Tahoma"/>
          <w:b/>
          <w:sz w:val="18"/>
          <w:szCs w:val="18"/>
        </w:rPr>
      </w:pPr>
    </w:p>
    <w:p w:rsidR="003D7189" w:rsidRPr="0047204F" w:rsidRDefault="003D7189" w:rsidP="003D7189">
      <w:pPr>
        <w:pStyle w:val="Corpodetexto"/>
        <w:pBdr>
          <w:top w:val="single" w:sz="4" w:space="1" w:color="auto"/>
          <w:bottom w:val="single" w:sz="4" w:space="1" w:color="auto"/>
        </w:pBdr>
        <w:ind w:right="-85"/>
        <w:jc w:val="center"/>
        <w:rPr>
          <w:rFonts w:ascii="Tahoma" w:hAnsi="Tahoma" w:cs="Tahoma"/>
          <w:b/>
          <w:sz w:val="18"/>
          <w:szCs w:val="18"/>
          <w:lang w:val="pt-PT"/>
        </w:rPr>
      </w:pPr>
      <w:r w:rsidRPr="0047204F">
        <w:rPr>
          <w:rFonts w:ascii="Tahoma" w:hAnsi="Tahoma" w:cs="Tahoma"/>
          <w:b/>
          <w:sz w:val="18"/>
          <w:szCs w:val="18"/>
          <w:lang w:val="pt-PT"/>
        </w:rPr>
        <w:t xml:space="preserve">MINUTA DO CONTRATO </w:t>
      </w:r>
    </w:p>
    <w:p w:rsidR="003D7189" w:rsidRPr="00ED03C8" w:rsidRDefault="003D7189" w:rsidP="003D7189">
      <w:pPr>
        <w:spacing w:before="120"/>
        <w:jc w:val="both"/>
        <w:rPr>
          <w:rFonts w:ascii="Tahoma" w:hAnsi="Tahoma" w:cs="Tahoma"/>
          <w:color w:val="000000"/>
          <w:sz w:val="10"/>
          <w:szCs w:val="10"/>
        </w:rPr>
      </w:pPr>
    </w:p>
    <w:tbl>
      <w:tblPr>
        <w:tblW w:w="9790" w:type="dxa"/>
        <w:tblLayout w:type="fixed"/>
        <w:tblCellMar>
          <w:left w:w="70" w:type="dxa"/>
          <w:right w:w="70" w:type="dxa"/>
        </w:tblCellMar>
        <w:tblLook w:val="0000"/>
      </w:tblPr>
      <w:tblGrid>
        <w:gridCol w:w="4895"/>
        <w:gridCol w:w="4895"/>
      </w:tblGrid>
      <w:tr w:rsidR="003D7189" w:rsidRPr="0047204F">
        <w:trPr>
          <w:trHeight w:val="128"/>
        </w:trPr>
        <w:tc>
          <w:tcPr>
            <w:tcW w:w="4895" w:type="dxa"/>
          </w:tcPr>
          <w:p w:rsidR="003D7189" w:rsidRPr="004766B4" w:rsidRDefault="003D7189" w:rsidP="00EF6D9B">
            <w:pPr>
              <w:spacing w:after="120"/>
              <w:jc w:val="both"/>
              <w:rPr>
                <w:rFonts w:ascii="Tahoma" w:hAnsi="Tahoma" w:cs="Tahoma"/>
                <w:b/>
                <w:sz w:val="18"/>
                <w:szCs w:val="18"/>
              </w:rPr>
            </w:pPr>
            <w:r w:rsidRPr="004766B4">
              <w:rPr>
                <w:rFonts w:ascii="Tahoma" w:hAnsi="Tahoma" w:cs="Tahoma"/>
                <w:b/>
                <w:sz w:val="18"/>
                <w:szCs w:val="18"/>
              </w:rPr>
              <w:t>CONTRATO N</w:t>
            </w:r>
            <w:r w:rsidRPr="004766B4">
              <w:rPr>
                <w:rFonts w:ascii="Tahoma" w:hAnsi="Tahoma" w:cs="Tahoma"/>
                <w:b/>
                <w:sz w:val="18"/>
                <w:szCs w:val="18"/>
                <w:u w:val="single"/>
                <w:vertAlign w:val="superscript"/>
              </w:rPr>
              <w:t>o</w:t>
            </w:r>
            <w:proofErr w:type="gramStart"/>
            <w:r w:rsidRPr="004766B4">
              <w:rPr>
                <w:rFonts w:ascii="Tahoma" w:hAnsi="Tahoma" w:cs="Tahoma"/>
                <w:b/>
                <w:sz w:val="18"/>
                <w:szCs w:val="18"/>
              </w:rPr>
              <w:t xml:space="preserve">  </w:t>
            </w:r>
            <w:proofErr w:type="gramEnd"/>
            <w:r w:rsidRPr="004766B4">
              <w:rPr>
                <w:rFonts w:ascii="Tahoma" w:hAnsi="Tahoma" w:cs="Tahoma"/>
                <w:b/>
                <w:sz w:val="18"/>
                <w:szCs w:val="18"/>
              </w:rPr>
              <w:t xml:space="preserve">___/___ </w:t>
            </w:r>
            <w:r w:rsidRPr="004766B4">
              <w:rPr>
                <w:rFonts w:ascii="Tahoma" w:hAnsi="Tahoma" w:cs="Tahoma"/>
                <w:b/>
                <w:sz w:val="18"/>
                <w:szCs w:val="18"/>
                <w:u w:val="single"/>
                <w:vertAlign w:val="superscript"/>
              </w:rPr>
              <w:t xml:space="preserve"> </w:t>
            </w:r>
          </w:p>
        </w:tc>
        <w:tc>
          <w:tcPr>
            <w:tcW w:w="4895" w:type="dxa"/>
          </w:tcPr>
          <w:p w:rsidR="003D7189" w:rsidRPr="00F21B28" w:rsidRDefault="003D7189" w:rsidP="007D66C8">
            <w:pPr>
              <w:spacing w:after="120"/>
              <w:jc w:val="both"/>
              <w:rPr>
                <w:rFonts w:ascii="Tahoma" w:hAnsi="Tahoma" w:cs="Tahoma"/>
                <w:sz w:val="18"/>
                <w:szCs w:val="18"/>
              </w:rPr>
            </w:pPr>
            <w:r w:rsidRPr="00F21B28">
              <w:rPr>
                <w:rFonts w:ascii="Tahoma" w:hAnsi="Tahoma" w:cs="Tahoma"/>
                <w:b/>
                <w:sz w:val="18"/>
                <w:szCs w:val="18"/>
              </w:rPr>
              <w:t>CONTRATO QUE ENTRE SI CELEBRAM O ESTADO DA BAHIA E A [PESSOA JURÍDICA</w:t>
            </w:r>
            <w:r w:rsidR="007D66C8">
              <w:rPr>
                <w:rFonts w:ascii="Tahoma" w:hAnsi="Tahoma" w:cs="Tahoma"/>
                <w:b/>
                <w:sz w:val="18"/>
                <w:szCs w:val="18"/>
              </w:rPr>
              <w:t>]</w:t>
            </w:r>
            <w:r w:rsidRPr="00F21B28">
              <w:rPr>
                <w:rFonts w:ascii="Tahoma" w:hAnsi="Tahoma" w:cs="Tahoma"/>
                <w:b/>
                <w:sz w:val="18"/>
                <w:szCs w:val="18"/>
              </w:rPr>
              <w:t>, PARA OS FINS QUE NELE SE DECLARAM.</w:t>
            </w:r>
          </w:p>
        </w:tc>
      </w:tr>
    </w:tbl>
    <w:p w:rsidR="003D7189" w:rsidRDefault="003D7189" w:rsidP="003D7189">
      <w:pPr>
        <w:spacing w:after="120"/>
        <w:rPr>
          <w:rFonts w:ascii="Tahoma" w:hAnsi="Tahoma" w:cs="Tahoma"/>
          <w:sz w:val="10"/>
          <w:szCs w:val="10"/>
        </w:rPr>
      </w:pPr>
    </w:p>
    <w:p w:rsidR="003D7189" w:rsidRDefault="003D7189" w:rsidP="003D7189">
      <w:pPr>
        <w:spacing w:after="120"/>
        <w:rPr>
          <w:rFonts w:ascii="Tahoma" w:hAnsi="Tahoma" w:cs="Tahoma"/>
          <w:sz w:val="10"/>
          <w:szCs w:val="10"/>
        </w:rPr>
      </w:pPr>
    </w:p>
    <w:p w:rsidR="003D7189" w:rsidRPr="00ED03C8" w:rsidRDefault="003D7189" w:rsidP="003D7189">
      <w:pPr>
        <w:spacing w:after="120"/>
        <w:rPr>
          <w:rFonts w:ascii="Tahoma" w:hAnsi="Tahoma" w:cs="Tahoma"/>
          <w:sz w:val="10"/>
          <w:szCs w:val="10"/>
        </w:rPr>
      </w:pPr>
    </w:p>
    <w:tbl>
      <w:tblPr>
        <w:tblW w:w="9790" w:type="dxa"/>
        <w:tblLayout w:type="fixed"/>
        <w:tblCellMar>
          <w:left w:w="70" w:type="dxa"/>
          <w:right w:w="70" w:type="dxa"/>
        </w:tblCellMar>
        <w:tblLook w:val="0000"/>
      </w:tblPr>
      <w:tblGrid>
        <w:gridCol w:w="9790"/>
      </w:tblGrid>
      <w:tr w:rsidR="003D7189" w:rsidRPr="0047204F">
        <w:trPr>
          <w:trHeight w:val="128"/>
        </w:trPr>
        <w:tc>
          <w:tcPr>
            <w:tcW w:w="9790" w:type="dxa"/>
          </w:tcPr>
          <w:p w:rsidR="003D7189" w:rsidRPr="0047204F" w:rsidRDefault="003D7189" w:rsidP="00EF6D9B">
            <w:pPr>
              <w:spacing w:after="120"/>
              <w:jc w:val="both"/>
              <w:rPr>
                <w:rFonts w:ascii="Tahoma" w:hAnsi="Tahoma" w:cs="Tahoma"/>
                <w:sz w:val="18"/>
                <w:szCs w:val="18"/>
              </w:rPr>
            </w:pPr>
          </w:p>
        </w:tc>
      </w:tr>
      <w:tr w:rsidR="003D7189" w:rsidRPr="0047204F">
        <w:trPr>
          <w:trHeight w:val="128"/>
        </w:trPr>
        <w:tc>
          <w:tcPr>
            <w:tcW w:w="9790" w:type="dxa"/>
          </w:tcPr>
          <w:p w:rsidR="003D7189" w:rsidRPr="0047204F" w:rsidRDefault="003D7189" w:rsidP="00EF6D9B">
            <w:pPr>
              <w:spacing w:after="120"/>
              <w:jc w:val="both"/>
              <w:rPr>
                <w:rFonts w:ascii="Tahoma" w:hAnsi="Tahoma" w:cs="Tahoma"/>
                <w:sz w:val="18"/>
                <w:szCs w:val="18"/>
              </w:rPr>
            </w:pPr>
          </w:p>
        </w:tc>
      </w:tr>
      <w:tr w:rsidR="003D7189" w:rsidRPr="0047204F">
        <w:trPr>
          <w:trHeight w:val="128"/>
        </w:trPr>
        <w:tc>
          <w:tcPr>
            <w:tcW w:w="9790" w:type="dxa"/>
          </w:tcPr>
          <w:p w:rsidR="003D7189" w:rsidRPr="0047204F" w:rsidRDefault="003D7189" w:rsidP="00EF6D9B">
            <w:pPr>
              <w:spacing w:after="120"/>
              <w:jc w:val="both"/>
              <w:rPr>
                <w:rFonts w:ascii="Tahoma" w:hAnsi="Tahoma" w:cs="Tahoma"/>
                <w:sz w:val="18"/>
                <w:szCs w:val="18"/>
              </w:rPr>
            </w:pPr>
          </w:p>
        </w:tc>
      </w:tr>
      <w:tr w:rsidR="003D7189" w:rsidRPr="0047204F">
        <w:trPr>
          <w:trHeight w:val="128"/>
        </w:trPr>
        <w:tc>
          <w:tcPr>
            <w:tcW w:w="9790" w:type="dxa"/>
          </w:tcPr>
          <w:p w:rsidR="003D7189" w:rsidRPr="0047204F" w:rsidRDefault="003D7189" w:rsidP="00EF6D9B">
            <w:pPr>
              <w:spacing w:after="120"/>
              <w:jc w:val="both"/>
              <w:rPr>
                <w:rFonts w:ascii="Tahoma" w:hAnsi="Tahoma" w:cs="Tahoma"/>
                <w:sz w:val="18"/>
                <w:szCs w:val="18"/>
              </w:rPr>
            </w:pPr>
          </w:p>
        </w:tc>
      </w:tr>
      <w:tr w:rsidR="003D7189" w:rsidRPr="001F5F12">
        <w:trPr>
          <w:trHeight w:val="128"/>
        </w:trPr>
        <w:tc>
          <w:tcPr>
            <w:tcW w:w="9790" w:type="dxa"/>
          </w:tcPr>
          <w:p w:rsidR="003D7189" w:rsidRPr="001F5F12" w:rsidRDefault="003D7189" w:rsidP="00AD5CE3">
            <w:pPr>
              <w:spacing w:after="120"/>
              <w:jc w:val="both"/>
              <w:rPr>
                <w:rFonts w:ascii="Tahoma" w:hAnsi="Tahoma" w:cs="Tahoma"/>
                <w:sz w:val="18"/>
                <w:szCs w:val="18"/>
              </w:rPr>
            </w:pPr>
            <w:r w:rsidRPr="001F5F12">
              <w:rPr>
                <w:rFonts w:ascii="Tahoma" w:hAnsi="Tahoma" w:cs="Tahoma"/>
                <w:sz w:val="18"/>
                <w:szCs w:val="18"/>
              </w:rPr>
              <w:t xml:space="preserve">O </w:t>
            </w:r>
            <w:r w:rsidRPr="001F5F12">
              <w:rPr>
                <w:rFonts w:ascii="Tahoma" w:hAnsi="Tahoma" w:cs="Tahoma"/>
                <w:b/>
                <w:sz w:val="18"/>
                <w:szCs w:val="18"/>
              </w:rPr>
              <w:t>ESTADO DA BAHIA</w:t>
            </w:r>
            <w:r w:rsidRPr="001F5F12">
              <w:rPr>
                <w:rFonts w:ascii="Tahoma" w:hAnsi="Tahoma" w:cs="Tahoma"/>
                <w:sz w:val="18"/>
                <w:szCs w:val="18"/>
              </w:rPr>
              <w:t xml:space="preserve">, neste ato representado </w:t>
            </w:r>
            <w:proofErr w:type="gramStart"/>
            <w:r w:rsidRPr="001F5F12">
              <w:rPr>
                <w:rFonts w:ascii="Tahoma" w:hAnsi="Tahoma" w:cs="Tahoma"/>
                <w:sz w:val="18"/>
                <w:szCs w:val="18"/>
              </w:rPr>
              <w:t>pelo(</w:t>
            </w:r>
            <w:proofErr w:type="gramEnd"/>
            <w:r w:rsidRPr="001F5F12">
              <w:rPr>
                <w:rFonts w:ascii="Tahoma" w:hAnsi="Tahoma" w:cs="Tahoma"/>
                <w:sz w:val="18"/>
                <w:szCs w:val="18"/>
              </w:rPr>
              <w:t xml:space="preserve">a) </w:t>
            </w:r>
            <w:proofErr w:type="spellStart"/>
            <w:r w:rsidRPr="001F5F12">
              <w:rPr>
                <w:rFonts w:ascii="Tahoma" w:hAnsi="Tahoma" w:cs="Tahoma"/>
                <w:sz w:val="18"/>
                <w:szCs w:val="18"/>
              </w:rPr>
              <w:t>Dr</w:t>
            </w:r>
            <w:proofErr w:type="spellEnd"/>
            <w:r w:rsidRPr="001F5F12">
              <w:rPr>
                <w:rFonts w:ascii="Tahoma" w:hAnsi="Tahoma" w:cs="Tahoma"/>
                <w:sz w:val="18"/>
                <w:szCs w:val="18"/>
              </w:rPr>
              <w:t>(a). _____, titular da Secretaria _____, CNPJ n</w:t>
            </w:r>
            <w:r w:rsidRPr="001F5F12">
              <w:rPr>
                <w:rFonts w:ascii="Tahoma" w:hAnsi="Tahoma" w:cs="Tahoma"/>
                <w:b/>
                <w:sz w:val="18"/>
                <w:szCs w:val="18"/>
                <w:u w:val="single"/>
                <w:vertAlign w:val="superscript"/>
              </w:rPr>
              <w:t>o</w:t>
            </w:r>
            <w:r w:rsidRPr="001F5F12">
              <w:rPr>
                <w:rFonts w:ascii="Tahoma" w:hAnsi="Tahoma" w:cs="Tahoma"/>
                <w:sz w:val="18"/>
                <w:szCs w:val="18"/>
              </w:rPr>
              <w:t xml:space="preserve"> _____, situada na _____, autorizado pelo Decreto de delegação de competência publicado no </w:t>
            </w:r>
            <w:proofErr w:type="spellStart"/>
            <w:r w:rsidRPr="001F5F12">
              <w:rPr>
                <w:rFonts w:ascii="Tahoma" w:hAnsi="Tahoma" w:cs="Tahoma"/>
                <w:sz w:val="18"/>
                <w:szCs w:val="18"/>
              </w:rPr>
              <w:t>D.O.E.</w:t>
            </w:r>
            <w:proofErr w:type="spellEnd"/>
            <w:r w:rsidRPr="001F5F12">
              <w:rPr>
                <w:rFonts w:ascii="Tahoma" w:hAnsi="Tahoma" w:cs="Tahoma"/>
                <w:sz w:val="18"/>
                <w:szCs w:val="18"/>
              </w:rPr>
              <w:t xml:space="preserve"> </w:t>
            </w:r>
            <w:proofErr w:type="gramStart"/>
            <w:r w:rsidRPr="001F5F12">
              <w:rPr>
                <w:rFonts w:ascii="Tahoma" w:hAnsi="Tahoma" w:cs="Tahoma"/>
                <w:sz w:val="18"/>
                <w:szCs w:val="18"/>
              </w:rPr>
              <w:t>de</w:t>
            </w:r>
            <w:proofErr w:type="gramEnd"/>
            <w:r w:rsidRPr="001F5F12">
              <w:rPr>
                <w:rFonts w:ascii="Tahoma" w:hAnsi="Tahoma" w:cs="Tahoma"/>
                <w:sz w:val="18"/>
                <w:szCs w:val="18"/>
              </w:rPr>
              <w:t xml:space="preserve"> ___/___/___, doravante denominado </w:t>
            </w:r>
            <w:r w:rsidRPr="001F5F12">
              <w:rPr>
                <w:rFonts w:ascii="Tahoma" w:hAnsi="Tahoma" w:cs="Tahoma"/>
                <w:b/>
                <w:sz w:val="18"/>
                <w:szCs w:val="18"/>
              </w:rPr>
              <w:t>CONTRATANTE</w:t>
            </w:r>
            <w:r w:rsidRPr="001F5F12">
              <w:rPr>
                <w:rFonts w:ascii="Tahoma" w:hAnsi="Tahoma" w:cs="Tahoma"/>
                <w:sz w:val="18"/>
                <w:szCs w:val="18"/>
              </w:rPr>
              <w:t xml:space="preserve">, e a </w:t>
            </w:r>
            <w:r w:rsidRPr="001F5F12">
              <w:rPr>
                <w:rFonts w:ascii="Tahoma" w:hAnsi="Tahoma" w:cs="Tahoma"/>
                <w:b/>
                <w:sz w:val="18"/>
                <w:szCs w:val="18"/>
              </w:rPr>
              <w:t>[PESSOA JURÍDICA/PESSOA NATURAL</w:t>
            </w:r>
            <w:r w:rsidRPr="001F5F12">
              <w:rPr>
                <w:rFonts w:ascii="Tahoma" w:hAnsi="Tahoma" w:cs="Tahoma"/>
                <w:sz w:val="18"/>
                <w:szCs w:val="18"/>
              </w:rPr>
              <w:t>]</w:t>
            </w:r>
            <w:r w:rsidR="00376EC3" w:rsidRPr="001F5F12">
              <w:rPr>
                <w:rFonts w:ascii="Tahoma" w:hAnsi="Tahoma" w:cs="Tahoma"/>
                <w:sz w:val="18"/>
                <w:szCs w:val="18"/>
              </w:rPr>
              <w:t>,</w:t>
            </w:r>
            <w:r w:rsidRPr="001F5F12">
              <w:rPr>
                <w:rFonts w:ascii="Tahoma" w:hAnsi="Tahoma" w:cs="Tahoma"/>
                <w:sz w:val="18"/>
                <w:szCs w:val="18"/>
              </w:rPr>
              <w:t xml:space="preserve"> CNPJ </w:t>
            </w:r>
            <w:proofErr w:type="spellStart"/>
            <w:r w:rsidRPr="001F5F12">
              <w:rPr>
                <w:rFonts w:ascii="Tahoma" w:hAnsi="Tahoma" w:cs="Tahoma"/>
                <w:sz w:val="18"/>
                <w:szCs w:val="18"/>
              </w:rPr>
              <w:t>n</w:t>
            </w:r>
            <w:r w:rsidRPr="001F5F12">
              <w:rPr>
                <w:rFonts w:ascii="Tahoma" w:hAnsi="Tahoma" w:cs="Tahoma"/>
                <w:sz w:val="18"/>
                <w:szCs w:val="18"/>
                <w:u w:val="single"/>
                <w:vertAlign w:val="superscript"/>
              </w:rPr>
              <w:t>o</w:t>
            </w:r>
            <w:r w:rsidRPr="001F5F12">
              <w:rPr>
                <w:rFonts w:ascii="Tahoma" w:hAnsi="Tahoma" w:cs="Tahoma"/>
                <w:sz w:val="18"/>
                <w:szCs w:val="18"/>
              </w:rPr>
              <w:t>______</w:t>
            </w:r>
            <w:proofErr w:type="spellEnd"/>
            <w:r w:rsidRPr="001F5F12">
              <w:rPr>
                <w:rFonts w:ascii="Tahoma" w:hAnsi="Tahoma" w:cs="Tahoma"/>
                <w:sz w:val="18"/>
                <w:szCs w:val="18"/>
              </w:rPr>
              <w:t>, Inscrição Estadual n</w:t>
            </w:r>
            <w:r w:rsidRPr="001F5F12">
              <w:rPr>
                <w:rFonts w:ascii="Tahoma" w:hAnsi="Tahoma" w:cs="Tahoma"/>
                <w:sz w:val="18"/>
                <w:szCs w:val="18"/>
                <w:u w:val="single"/>
                <w:vertAlign w:val="superscript"/>
              </w:rPr>
              <w:t>o</w:t>
            </w:r>
            <w:r w:rsidRPr="001F5F12">
              <w:rPr>
                <w:rFonts w:ascii="Tahoma" w:hAnsi="Tahoma" w:cs="Tahoma"/>
                <w:sz w:val="18"/>
                <w:szCs w:val="18"/>
              </w:rPr>
              <w:t xml:space="preserve"> ________, situada na ________________, neste ato representada pelo Sr. ______________, portador da cédula de identidade n</w:t>
            </w:r>
            <w:r w:rsidRPr="001F5F12">
              <w:rPr>
                <w:rFonts w:ascii="Tahoma" w:hAnsi="Tahoma" w:cs="Tahoma"/>
                <w:sz w:val="18"/>
                <w:szCs w:val="18"/>
                <w:u w:val="single"/>
                <w:vertAlign w:val="superscript"/>
              </w:rPr>
              <w:t>o</w:t>
            </w:r>
            <w:r w:rsidRPr="001F5F12">
              <w:rPr>
                <w:rFonts w:ascii="Tahoma" w:hAnsi="Tahoma" w:cs="Tahoma"/>
                <w:sz w:val="18"/>
                <w:szCs w:val="18"/>
              </w:rPr>
              <w:t xml:space="preserve"> ________, emitida por ______, inscrito no CPF/MF sob o n</w:t>
            </w:r>
            <w:r w:rsidRPr="001F5F12">
              <w:rPr>
                <w:rFonts w:ascii="Tahoma" w:hAnsi="Tahoma" w:cs="Tahoma"/>
                <w:sz w:val="18"/>
                <w:szCs w:val="18"/>
                <w:u w:val="single"/>
                <w:vertAlign w:val="superscript"/>
              </w:rPr>
              <w:t>o</w:t>
            </w:r>
            <w:r w:rsidRPr="001F5F12">
              <w:rPr>
                <w:rFonts w:ascii="Tahoma" w:hAnsi="Tahoma" w:cs="Tahoma"/>
                <w:sz w:val="18"/>
                <w:szCs w:val="18"/>
              </w:rPr>
              <w:t xml:space="preserve"> ____________, adjudicatária do [pregão</w:t>
            </w:r>
            <w:r w:rsidR="00BD05E9" w:rsidRPr="001F5F12">
              <w:rPr>
                <w:rFonts w:ascii="Tahoma" w:hAnsi="Tahoma" w:cs="Tahoma"/>
                <w:sz w:val="18"/>
                <w:szCs w:val="18"/>
              </w:rPr>
              <w:t xml:space="preserve"> eletrônico</w:t>
            </w:r>
            <w:r w:rsidRPr="001F5F12">
              <w:rPr>
                <w:rFonts w:ascii="Tahoma" w:hAnsi="Tahoma" w:cs="Tahoma"/>
                <w:sz w:val="18"/>
                <w:szCs w:val="18"/>
              </w:rPr>
              <w:t>/concorrência] n</w:t>
            </w:r>
            <w:r w:rsidRPr="001F5F12">
              <w:rPr>
                <w:rFonts w:ascii="Tahoma" w:hAnsi="Tahoma" w:cs="Tahoma"/>
                <w:sz w:val="18"/>
                <w:szCs w:val="18"/>
                <w:u w:val="single"/>
                <w:vertAlign w:val="superscript"/>
              </w:rPr>
              <w:t>o</w:t>
            </w:r>
            <w:r w:rsidRPr="001F5F12">
              <w:rPr>
                <w:rFonts w:ascii="Tahoma" w:hAnsi="Tahoma" w:cs="Tahoma"/>
                <w:sz w:val="18"/>
                <w:szCs w:val="18"/>
              </w:rPr>
              <w:t xml:space="preserve"> _____, processo administrativo n</w:t>
            </w:r>
            <w:r w:rsidRPr="001F5F12">
              <w:rPr>
                <w:rFonts w:ascii="Tahoma" w:hAnsi="Tahoma" w:cs="Tahoma"/>
                <w:b/>
                <w:sz w:val="18"/>
                <w:szCs w:val="18"/>
                <w:u w:val="single"/>
                <w:vertAlign w:val="superscript"/>
              </w:rPr>
              <w:t>o</w:t>
            </w:r>
            <w:r w:rsidRPr="001F5F12">
              <w:rPr>
                <w:rFonts w:ascii="Tahoma" w:hAnsi="Tahoma" w:cs="Tahoma"/>
                <w:sz w:val="18"/>
                <w:szCs w:val="18"/>
              </w:rPr>
              <w:t xml:space="preserve"> ____________, </w:t>
            </w:r>
            <w:r w:rsidRPr="001F5F12">
              <w:rPr>
                <w:rFonts w:ascii="Tahoma" w:hAnsi="Tahoma" w:cs="Tahoma"/>
                <w:sz w:val="18"/>
                <w:szCs w:val="18"/>
              </w:rPr>
              <w:tab/>
              <w:t xml:space="preserve">doravante denominada </w:t>
            </w:r>
            <w:r w:rsidRPr="001F5F12">
              <w:rPr>
                <w:rFonts w:ascii="Tahoma" w:hAnsi="Tahoma" w:cs="Tahoma"/>
                <w:b/>
                <w:sz w:val="18"/>
                <w:szCs w:val="18"/>
              </w:rPr>
              <w:t>CONTRATADA</w:t>
            </w:r>
            <w:r w:rsidRPr="001F5F12">
              <w:rPr>
                <w:rFonts w:ascii="Tahoma" w:hAnsi="Tahoma" w:cs="Tahoma"/>
                <w:sz w:val="18"/>
                <w:szCs w:val="18"/>
              </w:rPr>
              <w:t>, celebram o presente contrato, que se regerá pela Lei estadual n</w:t>
            </w:r>
            <w:r w:rsidRPr="001F5F12">
              <w:rPr>
                <w:rFonts w:ascii="Tahoma" w:hAnsi="Tahoma" w:cs="Tahoma"/>
                <w:b/>
                <w:sz w:val="18"/>
                <w:szCs w:val="18"/>
                <w:u w:val="single"/>
                <w:vertAlign w:val="superscript"/>
              </w:rPr>
              <w:t>o</w:t>
            </w:r>
            <w:r w:rsidRPr="001F5F12">
              <w:rPr>
                <w:rFonts w:ascii="Tahoma" w:hAnsi="Tahoma" w:cs="Tahoma"/>
                <w:sz w:val="18"/>
                <w:szCs w:val="18"/>
              </w:rPr>
              <w:t xml:space="preserve"> 9.433/05, pelas normas gerais da Lei n</w:t>
            </w:r>
            <w:r w:rsidRPr="001F5F12">
              <w:rPr>
                <w:rFonts w:ascii="Tahoma" w:hAnsi="Tahoma" w:cs="Tahoma"/>
                <w:b/>
                <w:sz w:val="18"/>
                <w:szCs w:val="18"/>
                <w:u w:val="single"/>
                <w:vertAlign w:val="superscript"/>
              </w:rPr>
              <w:t>o</w:t>
            </w:r>
            <w:r w:rsidRPr="001F5F12">
              <w:rPr>
                <w:rFonts w:ascii="Tahoma" w:hAnsi="Tahoma" w:cs="Tahoma"/>
                <w:sz w:val="18"/>
                <w:szCs w:val="18"/>
              </w:rPr>
              <w:t xml:space="preserve"> 8.666/93, e respectivas alterações, bem como pela legislação específica, mediante as cláusulas e condições a seguir ajustadas:</w:t>
            </w:r>
          </w:p>
        </w:tc>
      </w:tr>
    </w:tbl>
    <w:p w:rsidR="003D7189" w:rsidRPr="001F5F12" w:rsidRDefault="003D7189" w:rsidP="003D7189">
      <w:pPr>
        <w:spacing w:after="120"/>
        <w:rPr>
          <w:rFonts w:ascii="Tahoma" w:hAnsi="Tahoma" w:cs="Tahoma"/>
          <w:sz w:val="10"/>
          <w:szCs w:val="10"/>
        </w:rPr>
      </w:pPr>
    </w:p>
    <w:tbl>
      <w:tblPr>
        <w:tblW w:w="9790" w:type="dxa"/>
        <w:tblLayout w:type="fixed"/>
        <w:tblCellMar>
          <w:left w:w="70" w:type="dxa"/>
          <w:right w:w="70" w:type="dxa"/>
        </w:tblCellMar>
        <w:tblLook w:val="0000"/>
      </w:tblPr>
      <w:tblGrid>
        <w:gridCol w:w="9790"/>
      </w:tblGrid>
      <w:tr w:rsidR="003D7189" w:rsidRPr="001F5F12">
        <w:trPr>
          <w:cantSplit/>
          <w:trHeight w:val="236"/>
        </w:trPr>
        <w:tc>
          <w:tcPr>
            <w:tcW w:w="9790" w:type="dxa"/>
          </w:tcPr>
          <w:p w:rsidR="003D7189" w:rsidRPr="001F5F12" w:rsidRDefault="003D7189" w:rsidP="00EF6D9B">
            <w:pPr>
              <w:spacing w:after="120"/>
              <w:jc w:val="both"/>
              <w:rPr>
                <w:rFonts w:ascii="Tahoma" w:hAnsi="Tahoma" w:cs="Tahoma"/>
                <w:b/>
                <w:sz w:val="18"/>
                <w:szCs w:val="18"/>
              </w:rPr>
            </w:pPr>
            <w:r w:rsidRPr="001F5F12">
              <w:rPr>
                <w:rFonts w:ascii="Tahoma" w:hAnsi="Tahoma" w:cs="Tahoma"/>
                <w:b/>
                <w:sz w:val="18"/>
                <w:szCs w:val="18"/>
              </w:rPr>
              <w:t>CLÁUSULA PRIMEIRA – OBJETO</w:t>
            </w:r>
          </w:p>
        </w:tc>
      </w:tr>
    </w:tbl>
    <w:p w:rsidR="003D7189" w:rsidRPr="001F5F12" w:rsidRDefault="003D7189" w:rsidP="003D7189"/>
    <w:tbl>
      <w:tblPr>
        <w:tblW w:w="9790" w:type="dxa"/>
        <w:tblLayout w:type="fixed"/>
        <w:tblCellMar>
          <w:left w:w="70" w:type="dxa"/>
          <w:right w:w="70" w:type="dxa"/>
        </w:tblCellMar>
        <w:tblLook w:val="0000"/>
      </w:tblPr>
      <w:tblGrid>
        <w:gridCol w:w="447"/>
        <w:gridCol w:w="9332"/>
        <w:gridCol w:w="11"/>
      </w:tblGrid>
      <w:tr w:rsidR="003D7189" w:rsidRPr="001F5F12">
        <w:trPr>
          <w:cantSplit/>
          <w:trHeight w:val="236"/>
        </w:trPr>
        <w:tc>
          <w:tcPr>
            <w:tcW w:w="9790" w:type="dxa"/>
            <w:gridSpan w:val="3"/>
          </w:tcPr>
          <w:p w:rsidR="003D7189" w:rsidRPr="001F5F12" w:rsidRDefault="003D7189" w:rsidP="002B02B3">
            <w:pPr>
              <w:spacing w:after="120"/>
              <w:jc w:val="both"/>
              <w:rPr>
                <w:rFonts w:ascii="Tahoma" w:hAnsi="Tahoma" w:cs="Tahoma"/>
                <w:b/>
                <w:sz w:val="18"/>
                <w:szCs w:val="18"/>
              </w:rPr>
            </w:pPr>
            <w:r w:rsidRPr="001F5F12">
              <w:rPr>
                <w:rFonts w:ascii="Tahoma" w:hAnsi="Tahoma" w:cs="Tahoma"/>
                <w:sz w:val="18"/>
                <w:szCs w:val="18"/>
              </w:rPr>
              <w:t xml:space="preserve">Constitui objeto do presente contrato a aquisição </w:t>
            </w:r>
            <w:proofErr w:type="gramStart"/>
            <w:r w:rsidRPr="001F5F12">
              <w:rPr>
                <w:rFonts w:ascii="Tahoma" w:hAnsi="Tahoma" w:cs="Tahoma"/>
                <w:sz w:val="18"/>
                <w:szCs w:val="18"/>
              </w:rPr>
              <w:t xml:space="preserve">de              </w:t>
            </w:r>
            <w:r w:rsidRPr="00D1594F">
              <w:rPr>
                <w:rFonts w:ascii="Tahoma" w:hAnsi="Tahoma" w:cs="Tahoma"/>
                <w:sz w:val="18"/>
                <w:szCs w:val="18"/>
              </w:rPr>
              <w:t>,</w:t>
            </w:r>
            <w:proofErr w:type="gramEnd"/>
            <w:r w:rsidRPr="00D1594F">
              <w:rPr>
                <w:rFonts w:ascii="Tahoma" w:hAnsi="Tahoma" w:cs="Tahoma"/>
                <w:sz w:val="18"/>
                <w:szCs w:val="18"/>
              </w:rPr>
              <w:t xml:space="preserve"> </w:t>
            </w:r>
            <w:r w:rsidRPr="001F5F12">
              <w:rPr>
                <w:rFonts w:ascii="Tahoma" w:hAnsi="Tahoma" w:cs="Tahoma"/>
                <w:bCs/>
                <w:sz w:val="18"/>
                <w:szCs w:val="18"/>
              </w:rPr>
              <w:t xml:space="preserve">de acordo </w:t>
            </w:r>
            <w:r w:rsidRPr="001F5F12">
              <w:rPr>
                <w:rFonts w:ascii="Tahoma" w:hAnsi="Tahoma" w:cs="Tahoma"/>
                <w:sz w:val="18"/>
                <w:szCs w:val="18"/>
              </w:rPr>
              <w:t xml:space="preserve">com as especificações do Termo de Referência do instrumento convocatório e da proposta apresentada pela CONTRATADA, que integram este instrumento na qualidade de Anexos I e II, respectivamente. </w:t>
            </w:r>
          </w:p>
        </w:tc>
      </w:tr>
      <w:tr w:rsidR="003D7189" w:rsidRPr="0047204F">
        <w:trPr>
          <w:gridAfter w:val="1"/>
          <w:wAfter w:w="11" w:type="dxa"/>
          <w:cantSplit/>
          <w:trHeight w:val="236"/>
        </w:trPr>
        <w:tc>
          <w:tcPr>
            <w:tcW w:w="447" w:type="dxa"/>
          </w:tcPr>
          <w:p w:rsidR="003D7189" w:rsidRPr="0047204F" w:rsidRDefault="003D7189" w:rsidP="00EF6D9B">
            <w:pPr>
              <w:pStyle w:val="Subttulo"/>
              <w:spacing w:after="120"/>
              <w:rPr>
                <w:rFonts w:ascii="Tahoma" w:hAnsi="Tahoma" w:cs="Tahoma"/>
                <w:color w:val="800080"/>
                <w:sz w:val="18"/>
                <w:szCs w:val="18"/>
              </w:rPr>
            </w:pPr>
            <w:r w:rsidRPr="0047204F">
              <w:rPr>
                <w:rFonts w:ascii="Tahoma" w:hAnsi="Tahoma" w:cs="Tahoma"/>
                <w:bCs w:val="0"/>
                <w:color w:val="000000"/>
                <w:sz w:val="18"/>
                <w:szCs w:val="18"/>
              </w:rPr>
              <w:t>§1</w:t>
            </w:r>
            <w:r w:rsidRPr="0047204F">
              <w:rPr>
                <w:rFonts w:ascii="Tahoma" w:hAnsi="Tahoma" w:cs="Tahoma"/>
                <w:sz w:val="18"/>
                <w:szCs w:val="18"/>
                <w:u w:val="single"/>
                <w:vertAlign w:val="superscript"/>
              </w:rPr>
              <w:t>o</w:t>
            </w:r>
          </w:p>
        </w:tc>
        <w:tc>
          <w:tcPr>
            <w:tcW w:w="9332" w:type="dxa"/>
          </w:tcPr>
          <w:p w:rsidR="003D7189" w:rsidRPr="0047204F" w:rsidRDefault="003D7189" w:rsidP="00EF6D9B">
            <w:pPr>
              <w:spacing w:after="120"/>
              <w:jc w:val="both"/>
              <w:rPr>
                <w:rFonts w:ascii="Tahoma" w:hAnsi="Tahoma" w:cs="Tahoma"/>
                <w:color w:val="000000"/>
                <w:sz w:val="18"/>
                <w:szCs w:val="18"/>
              </w:rPr>
            </w:pPr>
            <w:r w:rsidRPr="0047204F">
              <w:rPr>
                <w:rFonts w:ascii="Tahoma" w:hAnsi="Tahoma" w:cs="Tahoma"/>
                <w:sz w:val="18"/>
                <w:szCs w:val="18"/>
              </w:rPr>
              <w:t>A CONTRATADA fica obrigada a aceitar, nas mesmas condições contratuais, acréscimos ou supressões que se fizerem no objeto, de até 25% do valor inicial atualizado do contrato, na forma dos §1</w:t>
            </w:r>
            <w:r w:rsidRPr="0047204F">
              <w:rPr>
                <w:rFonts w:ascii="Tahoma" w:hAnsi="Tahoma" w:cs="Tahoma"/>
                <w:b/>
                <w:sz w:val="18"/>
                <w:szCs w:val="18"/>
                <w:u w:val="single"/>
                <w:vertAlign w:val="superscript"/>
              </w:rPr>
              <w:t>o</w:t>
            </w:r>
            <w:r w:rsidRPr="0047204F">
              <w:rPr>
                <w:rFonts w:ascii="Tahoma" w:hAnsi="Tahoma" w:cs="Tahoma"/>
                <w:sz w:val="18"/>
                <w:szCs w:val="18"/>
              </w:rPr>
              <w:t xml:space="preserve"> e 2</w:t>
            </w:r>
            <w:r w:rsidRPr="0047204F">
              <w:rPr>
                <w:rFonts w:ascii="Tahoma" w:hAnsi="Tahoma" w:cs="Tahoma"/>
                <w:b/>
                <w:sz w:val="18"/>
                <w:szCs w:val="18"/>
                <w:u w:val="single"/>
                <w:vertAlign w:val="superscript"/>
              </w:rPr>
              <w:t>o</w:t>
            </w:r>
            <w:r w:rsidRPr="0047204F">
              <w:rPr>
                <w:rFonts w:ascii="Tahoma" w:hAnsi="Tahoma" w:cs="Tahoma"/>
                <w:sz w:val="18"/>
                <w:szCs w:val="18"/>
              </w:rPr>
              <w:t xml:space="preserve"> do art. 143 da Lei estadual n</w:t>
            </w:r>
            <w:r w:rsidRPr="0047204F">
              <w:rPr>
                <w:rFonts w:ascii="Tahoma" w:hAnsi="Tahoma" w:cs="Tahoma"/>
                <w:b/>
                <w:sz w:val="18"/>
                <w:szCs w:val="18"/>
                <w:u w:val="single"/>
                <w:vertAlign w:val="superscript"/>
              </w:rPr>
              <w:t>o</w:t>
            </w:r>
            <w:r w:rsidRPr="0047204F">
              <w:rPr>
                <w:rFonts w:ascii="Tahoma" w:hAnsi="Tahoma" w:cs="Tahoma"/>
                <w:sz w:val="18"/>
                <w:szCs w:val="18"/>
              </w:rPr>
              <w:t xml:space="preserve"> 9.433/05.</w:t>
            </w:r>
          </w:p>
        </w:tc>
      </w:tr>
      <w:tr w:rsidR="003D7189" w:rsidRPr="0047204F">
        <w:trPr>
          <w:gridAfter w:val="1"/>
          <w:wAfter w:w="11" w:type="dxa"/>
          <w:cantSplit/>
          <w:trHeight w:val="236"/>
        </w:trPr>
        <w:tc>
          <w:tcPr>
            <w:tcW w:w="447" w:type="dxa"/>
          </w:tcPr>
          <w:p w:rsidR="003D7189" w:rsidRPr="0047204F" w:rsidRDefault="003D7189" w:rsidP="00EF6D9B">
            <w:pPr>
              <w:pStyle w:val="Subttulo"/>
              <w:spacing w:after="120"/>
              <w:rPr>
                <w:rFonts w:ascii="Tahoma" w:hAnsi="Tahoma" w:cs="Tahoma"/>
                <w:bCs w:val="0"/>
                <w:color w:val="000000"/>
                <w:sz w:val="18"/>
                <w:szCs w:val="18"/>
              </w:rPr>
            </w:pPr>
            <w:r w:rsidRPr="0047204F">
              <w:rPr>
                <w:rFonts w:ascii="Tahoma" w:hAnsi="Tahoma" w:cs="Tahoma"/>
                <w:bCs w:val="0"/>
                <w:color w:val="000000"/>
                <w:sz w:val="18"/>
                <w:szCs w:val="18"/>
              </w:rPr>
              <w:t>§2</w:t>
            </w:r>
            <w:r w:rsidRPr="0047204F">
              <w:rPr>
                <w:rFonts w:ascii="Tahoma" w:hAnsi="Tahoma" w:cs="Tahoma"/>
                <w:sz w:val="18"/>
                <w:szCs w:val="18"/>
                <w:u w:val="single"/>
                <w:vertAlign w:val="superscript"/>
              </w:rPr>
              <w:t>o</w:t>
            </w:r>
          </w:p>
        </w:tc>
        <w:tc>
          <w:tcPr>
            <w:tcW w:w="9332" w:type="dxa"/>
          </w:tcPr>
          <w:p w:rsidR="003D7189" w:rsidRPr="00B91416" w:rsidRDefault="003D7189" w:rsidP="00EF6D9B">
            <w:pPr>
              <w:spacing w:after="120"/>
              <w:jc w:val="both"/>
              <w:rPr>
                <w:rFonts w:ascii="Tahoma" w:hAnsi="Tahoma" w:cs="Tahoma"/>
                <w:sz w:val="18"/>
                <w:szCs w:val="18"/>
              </w:rPr>
            </w:pPr>
            <w:r w:rsidRPr="00B91416">
              <w:rPr>
                <w:rFonts w:ascii="Tahoma" w:hAnsi="Tahoma" w:cs="Tahoma"/>
                <w:sz w:val="18"/>
                <w:szCs w:val="18"/>
              </w:rPr>
              <w:t>As supressões poderão ser superiores a 25%, desde que haja resultado de acordo entre os contratantes.</w:t>
            </w:r>
          </w:p>
        </w:tc>
      </w:tr>
      <w:tr w:rsidR="003D7189" w:rsidRPr="008A7BDF">
        <w:trPr>
          <w:gridAfter w:val="1"/>
          <w:wAfter w:w="11" w:type="dxa"/>
          <w:cantSplit/>
          <w:trHeight w:val="807"/>
        </w:trPr>
        <w:tc>
          <w:tcPr>
            <w:tcW w:w="447" w:type="dxa"/>
          </w:tcPr>
          <w:p w:rsidR="003D7189" w:rsidRPr="008A7BDF" w:rsidRDefault="003D7189" w:rsidP="00EF6D9B">
            <w:pPr>
              <w:pStyle w:val="Subttulo"/>
              <w:spacing w:after="120"/>
              <w:rPr>
                <w:rFonts w:ascii="Tahoma" w:hAnsi="Tahoma" w:cs="Tahoma"/>
                <w:bCs w:val="0"/>
                <w:sz w:val="18"/>
                <w:szCs w:val="18"/>
              </w:rPr>
            </w:pPr>
            <w:r w:rsidRPr="008A7BDF">
              <w:rPr>
                <w:rFonts w:ascii="Tahoma" w:hAnsi="Tahoma" w:cs="Tahoma"/>
                <w:bCs w:val="0"/>
                <w:sz w:val="18"/>
                <w:szCs w:val="18"/>
              </w:rPr>
              <w:t>§3</w:t>
            </w:r>
            <w:r w:rsidRPr="008A7BDF">
              <w:rPr>
                <w:rFonts w:ascii="Tahoma" w:hAnsi="Tahoma" w:cs="Tahoma"/>
                <w:sz w:val="18"/>
                <w:szCs w:val="18"/>
                <w:u w:val="single"/>
                <w:vertAlign w:val="superscript"/>
              </w:rPr>
              <w:t>o</w:t>
            </w:r>
          </w:p>
        </w:tc>
        <w:tc>
          <w:tcPr>
            <w:tcW w:w="9332" w:type="dxa"/>
          </w:tcPr>
          <w:p w:rsidR="003D7189" w:rsidRPr="008A7BDF" w:rsidRDefault="003D7189" w:rsidP="00EF6D9B">
            <w:pPr>
              <w:spacing w:after="120"/>
              <w:jc w:val="both"/>
              <w:rPr>
                <w:rFonts w:ascii="Tahoma" w:hAnsi="Tahoma" w:cs="Tahoma"/>
                <w:b/>
                <w:bCs/>
                <w:sz w:val="18"/>
                <w:szCs w:val="18"/>
              </w:rPr>
            </w:pPr>
            <w:r w:rsidRPr="008A7BDF">
              <w:rPr>
                <w:rFonts w:ascii="Tahoma" w:hAnsi="Tahoma" w:cs="Tahoma"/>
                <w:sz w:val="18"/>
                <w:szCs w:val="18"/>
              </w:rPr>
              <w:t xml:space="preserve">É vedada a subcontratação parcial do objeto, a associação da CONTRATADA com outrem, a cessão ou transferência, total ou parcial do contrato, não se responsabilizando o CONTRATANTE por nenhum compromisso assumido por aquela com terceiros. </w:t>
            </w:r>
            <w:r w:rsidRPr="008A7BDF">
              <w:rPr>
                <w:rFonts w:ascii="Tahoma" w:hAnsi="Tahoma" w:cs="Tahoma"/>
                <w:b/>
                <w:bCs/>
                <w:sz w:val="16"/>
                <w:szCs w:val="16"/>
              </w:rPr>
              <w:t>[NOTA: subcontratação vedada]</w:t>
            </w:r>
          </w:p>
        </w:tc>
      </w:tr>
    </w:tbl>
    <w:p w:rsidR="00213628" w:rsidRPr="00FE0255" w:rsidRDefault="001F5F12" w:rsidP="00FE0255">
      <w:pPr>
        <w:ind w:right="-81"/>
        <w:jc w:val="right"/>
        <w:rPr>
          <w:rFonts w:ascii="Tahoma" w:hAnsi="Tahoma" w:cs="Tahoma"/>
          <w:b/>
          <w:bCs/>
          <w:color w:val="0000FF"/>
          <w:sz w:val="18"/>
          <w:szCs w:val="18"/>
        </w:rPr>
      </w:pPr>
      <w:r>
        <w:rPr>
          <w:rFonts w:ascii="Tahoma" w:hAnsi="Tahoma" w:cs="Tahoma"/>
          <w:b/>
          <w:bCs/>
          <w:color w:val="0000FF"/>
          <w:sz w:val="18"/>
          <w:szCs w:val="18"/>
        </w:rPr>
        <w:t xml:space="preserve"> </w:t>
      </w:r>
    </w:p>
    <w:tbl>
      <w:tblPr>
        <w:tblW w:w="9812" w:type="dxa"/>
        <w:tblLayout w:type="fixed"/>
        <w:tblCellMar>
          <w:left w:w="70" w:type="dxa"/>
          <w:right w:w="70" w:type="dxa"/>
        </w:tblCellMar>
        <w:tblLook w:val="0000"/>
      </w:tblPr>
      <w:tblGrid>
        <w:gridCol w:w="160"/>
        <w:gridCol w:w="160"/>
        <w:gridCol w:w="160"/>
        <w:gridCol w:w="9310"/>
        <w:gridCol w:w="22"/>
      </w:tblGrid>
      <w:tr w:rsidR="003D7189" w:rsidRPr="001F5F12">
        <w:trPr>
          <w:gridAfter w:val="1"/>
          <w:wAfter w:w="22" w:type="dxa"/>
          <w:cantSplit/>
          <w:trHeight w:val="236"/>
        </w:trPr>
        <w:tc>
          <w:tcPr>
            <w:tcW w:w="9790" w:type="dxa"/>
            <w:gridSpan w:val="4"/>
          </w:tcPr>
          <w:p w:rsidR="003D7189" w:rsidRPr="001F5F12" w:rsidRDefault="003D7189" w:rsidP="00213628">
            <w:pPr>
              <w:jc w:val="both"/>
              <w:rPr>
                <w:rFonts w:ascii="Tahoma" w:hAnsi="Tahoma" w:cs="Tahoma"/>
                <w:b/>
                <w:sz w:val="18"/>
                <w:szCs w:val="18"/>
              </w:rPr>
            </w:pPr>
            <w:r w:rsidRPr="001F5F12">
              <w:rPr>
                <w:rFonts w:ascii="Tahoma" w:hAnsi="Tahoma" w:cs="Tahoma"/>
                <w:b/>
                <w:sz w:val="18"/>
                <w:szCs w:val="18"/>
              </w:rPr>
              <w:t>CLÁUSULA SEGUNDA – PRAZO</w:t>
            </w:r>
          </w:p>
        </w:tc>
      </w:tr>
      <w:tr w:rsidR="003D7189" w:rsidRPr="001F5F12">
        <w:trPr>
          <w:gridAfter w:val="1"/>
          <w:wAfter w:w="22" w:type="dxa"/>
          <w:cantSplit/>
          <w:trHeight w:val="236"/>
        </w:trPr>
        <w:tc>
          <w:tcPr>
            <w:tcW w:w="9790" w:type="dxa"/>
            <w:gridSpan w:val="4"/>
          </w:tcPr>
          <w:p w:rsidR="003D7189" w:rsidRPr="001F5F12" w:rsidRDefault="003D7189" w:rsidP="00EF6D9B">
            <w:pPr>
              <w:spacing w:after="120"/>
              <w:jc w:val="both"/>
              <w:rPr>
                <w:rFonts w:ascii="Tahoma" w:hAnsi="Tahoma" w:cs="Tahoma"/>
                <w:b/>
                <w:sz w:val="18"/>
                <w:szCs w:val="18"/>
              </w:rPr>
            </w:pPr>
            <w:r w:rsidRPr="001F5F12">
              <w:rPr>
                <w:rFonts w:ascii="Tahoma" w:hAnsi="Tahoma" w:cs="Tahoma"/>
                <w:sz w:val="18"/>
                <w:szCs w:val="18"/>
              </w:rPr>
              <w:t xml:space="preserve">O prazo de vigência do contrato, a contar da data </w:t>
            </w:r>
            <w:proofErr w:type="gramStart"/>
            <w:r w:rsidRPr="001F5F12">
              <w:rPr>
                <w:rFonts w:ascii="Tahoma" w:hAnsi="Tahoma" w:cs="Tahoma"/>
                <w:sz w:val="18"/>
                <w:szCs w:val="18"/>
              </w:rPr>
              <w:t xml:space="preserve">(  </w:t>
            </w:r>
            <w:proofErr w:type="gramEnd"/>
            <w:r w:rsidRPr="001F5F12">
              <w:rPr>
                <w:rFonts w:ascii="Tahoma" w:hAnsi="Tahoma" w:cs="Tahoma"/>
                <w:sz w:val="18"/>
                <w:szCs w:val="18"/>
              </w:rPr>
              <w:t xml:space="preserve">) da sua assinatura (  ) da subscrição da Autorização de Fornecimento de Material – AFM, será de _____ (  ) meses/dias, sem prejuízo do período de garantia técnica. </w:t>
            </w:r>
            <w:r w:rsidRPr="001F5F12">
              <w:rPr>
                <w:rFonts w:ascii="Tahoma" w:hAnsi="Tahoma" w:cs="Tahoma"/>
                <w:b/>
                <w:sz w:val="18"/>
                <w:szCs w:val="18"/>
              </w:rPr>
              <w:t>[AQUISIÇÕES]</w:t>
            </w:r>
          </w:p>
        </w:tc>
      </w:tr>
      <w:tr w:rsidR="003D7189" w:rsidRPr="001F5F12">
        <w:trPr>
          <w:cantSplit/>
          <w:trHeight w:val="236"/>
        </w:trPr>
        <w:tc>
          <w:tcPr>
            <w:tcW w:w="480" w:type="dxa"/>
            <w:gridSpan w:val="3"/>
          </w:tcPr>
          <w:p w:rsidR="003D7189" w:rsidRPr="001F5F12" w:rsidRDefault="003D7189" w:rsidP="00EF6D9B">
            <w:pPr>
              <w:pStyle w:val="Subttulo"/>
              <w:spacing w:after="120"/>
              <w:rPr>
                <w:rFonts w:ascii="Tahoma" w:hAnsi="Tahoma" w:cs="Tahoma"/>
                <w:b w:val="0"/>
                <w:bCs w:val="0"/>
                <w:sz w:val="18"/>
                <w:szCs w:val="18"/>
              </w:rPr>
            </w:pPr>
            <w:r w:rsidRPr="001F5F12">
              <w:rPr>
                <w:rFonts w:ascii="Tahoma" w:hAnsi="Tahoma" w:cs="Tahoma"/>
                <w:bCs w:val="0"/>
                <w:sz w:val="18"/>
                <w:szCs w:val="18"/>
              </w:rPr>
              <w:t>§1</w:t>
            </w:r>
            <w:r w:rsidRPr="001F5F12">
              <w:rPr>
                <w:rFonts w:ascii="Tahoma" w:hAnsi="Tahoma" w:cs="Tahoma"/>
                <w:sz w:val="18"/>
                <w:szCs w:val="18"/>
                <w:u w:val="single"/>
                <w:vertAlign w:val="superscript"/>
              </w:rPr>
              <w:t>o</w:t>
            </w:r>
          </w:p>
        </w:tc>
        <w:tc>
          <w:tcPr>
            <w:tcW w:w="9332" w:type="dxa"/>
            <w:gridSpan w:val="2"/>
          </w:tcPr>
          <w:p w:rsidR="003D7189" w:rsidRPr="001F5F12" w:rsidRDefault="003D7189" w:rsidP="00EF6D9B">
            <w:pPr>
              <w:pStyle w:val="Subttulo"/>
              <w:spacing w:after="120"/>
              <w:jc w:val="both"/>
              <w:rPr>
                <w:rFonts w:ascii="Tahoma" w:hAnsi="Tahoma" w:cs="Tahoma"/>
                <w:b w:val="0"/>
                <w:smallCaps w:val="0"/>
                <w:sz w:val="18"/>
                <w:szCs w:val="18"/>
              </w:rPr>
            </w:pPr>
            <w:r w:rsidRPr="001F5F12">
              <w:rPr>
                <w:rFonts w:ascii="Tahoma" w:hAnsi="Tahoma" w:cs="Tahoma"/>
                <w:b w:val="0"/>
                <w:smallCaps w:val="0"/>
                <w:sz w:val="18"/>
                <w:szCs w:val="18"/>
              </w:rPr>
              <w:t>A entrega se dará:</w:t>
            </w:r>
          </w:p>
        </w:tc>
      </w:tr>
      <w:tr w:rsidR="003D7189" w:rsidRPr="001F5F12">
        <w:trPr>
          <w:cantSplit/>
          <w:trHeight w:val="236"/>
        </w:trPr>
        <w:tc>
          <w:tcPr>
            <w:tcW w:w="160" w:type="dxa"/>
          </w:tcPr>
          <w:p w:rsidR="003D7189" w:rsidRPr="001F5F12" w:rsidRDefault="003D7189" w:rsidP="00EF6D9B">
            <w:pPr>
              <w:pStyle w:val="Subttulo"/>
              <w:spacing w:after="120"/>
              <w:rPr>
                <w:rFonts w:ascii="Tahoma" w:hAnsi="Tahoma" w:cs="Tahoma"/>
                <w:b w:val="0"/>
                <w:bCs w:val="0"/>
                <w:sz w:val="18"/>
                <w:szCs w:val="18"/>
              </w:rPr>
            </w:pPr>
            <w:r w:rsidRPr="001F5F12">
              <w:rPr>
                <w:rFonts w:ascii="Tahoma" w:hAnsi="Tahoma" w:cs="Tahoma"/>
                <w:b w:val="0"/>
                <w:bCs w:val="0"/>
                <w:sz w:val="18"/>
                <w:szCs w:val="18"/>
              </w:rPr>
              <w:t>(</w:t>
            </w:r>
          </w:p>
        </w:tc>
        <w:tc>
          <w:tcPr>
            <w:tcW w:w="160" w:type="dxa"/>
          </w:tcPr>
          <w:p w:rsidR="003D7189" w:rsidRPr="001F5F12" w:rsidRDefault="003D7189" w:rsidP="00EF6D9B">
            <w:pPr>
              <w:pStyle w:val="Subttulo"/>
              <w:spacing w:after="120"/>
              <w:rPr>
                <w:rFonts w:ascii="Tahoma" w:hAnsi="Tahoma" w:cs="Tahoma"/>
                <w:b w:val="0"/>
                <w:bCs w:val="0"/>
                <w:sz w:val="18"/>
                <w:szCs w:val="18"/>
              </w:rPr>
            </w:pPr>
          </w:p>
        </w:tc>
        <w:tc>
          <w:tcPr>
            <w:tcW w:w="160" w:type="dxa"/>
          </w:tcPr>
          <w:p w:rsidR="003D7189" w:rsidRPr="001F5F12" w:rsidRDefault="003D7189" w:rsidP="00EF6D9B">
            <w:pPr>
              <w:pStyle w:val="Subttulo"/>
              <w:spacing w:after="120"/>
              <w:rPr>
                <w:rFonts w:ascii="Tahoma" w:hAnsi="Tahoma" w:cs="Tahoma"/>
                <w:b w:val="0"/>
                <w:bCs w:val="0"/>
                <w:sz w:val="18"/>
                <w:szCs w:val="18"/>
              </w:rPr>
            </w:pPr>
            <w:proofErr w:type="gramStart"/>
            <w:r w:rsidRPr="001F5F12">
              <w:rPr>
                <w:rFonts w:ascii="Tahoma" w:hAnsi="Tahoma" w:cs="Tahoma"/>
                <w:b w:val="0"/>
                <w:bCs w:val="0"/>
                <w:sz w:val="18"/>
                <w:szCs w:val="18"/>
              </w:rPr>
              <w:t>)</w:t>
            </w:r>
            <w:proofErr w:type="gramEnd"/>
          </w:p>
        </w:tc>
        <w:tc>
          <w:tcPr>
            <w:tcW w:w="9332" w:type="dxa"/>
            <w:gridSpan w:val="2"/>
          </w:tcPr>
          <w:p w:rsidR="003D7189" w:rsidRPr="001F5F12" w:rsidRDefault="003D7189" w:rsidP="00EF6D9B">
            <w:pPr>
              <w:pStyle w:val="Subttulo"/>
              <w:spacing w:after="120"/>
              <w:jc w:val="both"/>
              <w:rPr>
                <w:rFonts w:ascii="Tahoma" w:hAnsi="Tahoma" w:cs="Tahoma"/>
                <w:b w:val="0"/>
                <w:smallCaps w:val="0"/>
                <w:sz w:val="18"/>
                <w:szCs w:val="18"/>
              </w:rPr>
            </w:pPr>
            <w:proofErr w:type="gramStart"/>
            <w:r w:rsidRPr="001F5F12">
              <w:rPr>
                <w:rFonts w:ascii="Tahoma" w:hAnsi="Tahoma" w:cs="Tahoma"/>
                <w:b w:val="0"/>
                <w:smallCaps w:val="0"/>
                <w:sz w:val="18"/>
                <w:szCs w:val="18"/>
              </w:rPr>
              <w:t>imediatamente</w:t>
            </w:r>
            <w:proofErr w:type="gramEnd"/>
            <w:r w:rsidRPr="001F5F12">
              <w:rPr>
                <w:rFonts w:ascii="Tahoma" w:hAnsi="Tahoma" w:cs="Tahoma"/>
                <w:b w:val="0"/>
                <w:smallCaps w:val="0"/>
                <w:sz w:val="18"/>
                <w:szCs w:val="18"/>
              </w:rPr>
              <w:t xml:space="preserve"> (até 15 dias – art. 82 d</w:t>
            </w:r>
            <w:r w:rsidRPr="001F5F12">
              <w:rPr>
                <w:rFonts w:ascii="Tahoma" w:hAnsi="Tahoma" w:cs="Tahoma"/>
                <w:b w:val="0"/>
                <w:bCs w:val="0"/>
                <w:smallCaps w:val="0"/>
                <w:sz w:val="18"/>
                <w:szCs w:val="18"/>
              </w:rPr>
              <w:t>a Lei estadual n</w:t>
            </w:r>
            <w:r w:rsidRPr="001F5F12">
              <w:rPr>
                <w:rFonts w:ascii="Tahoma" w:hAnsi="Tahoma" w:cs="Tahoma"/>
                <w:b w:val="0"/>
                <w:sz w:val="18"/>
                <w:szCs w:val="18"/>
                <w:u w:val="single"/>
                <w:vertAlign w:val="superscript"/>
              </w:rPr>
              <w:t>o</w:t>
            </w:r>
            <w:r w:rsidRPr="001F5F12">
              <w:rPr>
                <w:rFonts w:ascii="Tahoma" w:hAnsi="Tahoma" w:cs="Tahoma"/>
                <w:b w:val="0"/>
                <w:bCs w:val="0"/>
                <w:smallCaps w:val="0"/>
                <w:sz w:val="18"/>
                <w:szCs w:val="18"/>
              </w:rPr>
              <w:t xml:space="preserve"> 9.433/05</w:t>
            </w:r>
            <w:r w:rsidRPr="001F5F12">
              <w:rPr>
                <w:rFonts w:ascii="Tahoma" w:hAnsi="Tahoma" w:cs="Tahoma"/>
                <w:b w:val="0"/>
                <w:smallCaps w:val="0"/>
                <w:sz w:val="18"/>
                <w:szCs w:val="18"/>
              </w:rPr>
              <w:t>).</w:t>
            </w:r>
          </w:p>
        </w:tc>
      </w:tr>
      <w:tr w:rsidR="003D7189" w:rsidRPr="001F5F12">
        <w:trPr>
          <w:cantSplit/>
          <w:trHeight w:val="236"/>
        </w:trPr>
        <w:tc>
          <w:tcPr>
            <w:tcW w:w="160" w:type="dxa"/>
          </w:tcPr>
          <w:p w:rsidR="003D7189" w:rsidRPr="001F5F12" w:rsidRDefault="003D7189" w:rsidP="00EF6D9B">
            <w:pPr>
              <w:pStyle w:val="Subttulo"/>
              <w:spacing w:after="120"/>
              <w:rPr>
                <w:rFonts w:ascii="Tahoma" w:hAnsi="Tahoma" w:cs="Tahoma"/>
                <w:b w:val="0"/>
                <w:bCs w:val="0"/>
                <w:sz w:val="18"/>
                <w:szCs w:val="18"/>
              </w:rPr>
            </w:pPr>
            <w:r w:rsidRPr="001F5F12">
              <w:rPr>
                <w:rFonts w:ascii="Tahoma" w:hAnsi="Tahoma" w:cs="Tahoma"/>
                <w:b w:val="0"/>
                <w:bCs w:val="0"/>
                <w:sz w:val="18"/>
                <w:szCs w:val="18"/>
              </w:rPr>
              <w:t>(</w:t>
            </w:r>
          </w:p>
        </w:tc>
        <w:tc>
          <w:tcPr>
            <w:tcW w:w="160" w:type="dxa"/>
          </w:tcPr>
          <w:p w:rsidR="003D7189" w:rsidRPr="001F5F12" w:rsidRDefault="003D7189" w:rsidP="00EF6D9B">
            <w:pPr>
              <w:pStyle w:val="Subttulo"/>
              <w:spacing w:after="120"/>
              <w:rPr>
                <w:rFonts w:ascii="Tahoma" w:hAnsi="Tahoma" w:cs="Tahoma"/>
                <w:b w:val="0"/>
                <w:bCs w:val="0"/>
                <w:sz w:val="18"/>
                <w:szCs w:val="18"/>
              </w:rPr>
            </w:pPr>
          </w:p>
        </w:tc>
        <w:tc>
          <w:tcPr>
            <w:tcW w:w="160" w:type="dxa"/>
          </w:tcPr>
          <w:p w:rsidR="003D7189" w:rsidRPr="001F5F12" w:rsidRDefault="003D7189" w:rsidP="00EF6D9B">
            <w:pPr>
              <w:pStyle w:val="Subttulo"/>
              <w:spacing w:after="120"/>
              <w:rPr>
                <w:rFonts w:ascii="Tahoma" w:hAnsi="Tahoma" w:cs="Tahoma"/>
                <w:b w:val="0"/>
                <w:bCs w:val="0"/>
                <w:sz w:val="18"/>
                <w:szCs w:val="18"/>
              </w:rPr>
            </w:pPr>
            <w:proofErr w:type="gramStart"/>
            <w:r w:rsidRPr="001F5F12">
              <w:rPr>
                <w:rFonts w:ascii="Tahoma" w:hAnsi="Tahoma" w:cs="Tahoma"/>
                <w:b w:val="0"/>
                <w:bCs w:val="0"/>
                <w:sz w:val="18"/>
                <w:szCs w:val="18"/>
              </w:rPr>
              <w:t>)</w:t>
            </w:r>
            <w:proofErr w:type="gramEnd"/>
          </w:p>
        </w:tc>
        <w:tc>
          <w:tcPr>
            <w:tcW w:w="9332" w:type="dxa"/>
            <w:gridSpan w:val="2"/>
          </w:tcPr>
          <w:p w:rsidR="003D7189" w:rsidRPr="001F5F12" w:rsidRDefault="003D7189" w:rsidP="00EF6D9B">
            <w:pPr>
              <w:pStyle w:val="Subttulo"/>
              <w:spacing w:after="120"/>
              <w:jc w:val="both"/>
              <w:rPr>
                <w:rFonts w:ascii="Tahoma" w:hAnsi="Tahoma" w:cs="Tahoma"/>
                <w:b w:val="0"/>
                <w:smallCaps w:val="0"/>
                <w:sz w:val="18"/>
                <w:szCs w:val="18"/>
              </w:rPr>
            </w:pPr>
            <w:proofErr w:type="gramStart"/>
            <w:r w:rsidRPr="001F5F12">
              <w:rPr>
                <w:rFonts w:ascii="Tahoma" w:hAnsi="Tahoma" w:cs="Tahoma"/>
                <w:b w:val="0"/>
                <w:smallCaps w:val="0"/>
                <w:sz w:val="18"/>
                <w:szCs w:val="18"/>
              </w:rPr>
              <w:t>conforme</w:t>
            </w:r>
            <w:proofErr w:type="gramEnd"/>
            <w:r w:rsidRPr="001F5F12">
              <w:rPr>
                <w:rFonts w:ascii="Tahoma" w:hAnsi="Tahoma" w:cs="Tahoma"/>
                <w:b w:val="0"/>
                <w:smallCaps w:val="0"/>
                <w:sz w:val="18"/>
                <w:szCs w:val="18"/>
              </w:rPr>
              <w:t xml:space="preserve"> as especificações definidas no Termo de Referência do instrumento convocatório. </w:t>
            </w:r>
          </w:p>
        </w:tc>
      </w:tr>
      <w:tr w:rsidR="003D7189" w:rsidRPr="001F5F12">
        <w:trPr>
          <w:cantSplit/>
          <w:trHeight w:val="236"/>
        </w:trPr>
        <w:tc>
          <w:tcPr>
            <w:tcW w:w="480" w:type="dxa"/>
            <w:gridSpan w:val="3"/>
          </w:tcPr>
          <w:p w:rsidR="003D7189" w:rsidRPr="001F5F12" w:rsidRDefault="003D7189" w:rsidP="00EF6D9B">
            <w:pPr>
              <w:pStyle w:val="Subttulo"/>
              <w:spacing w:after="120"/>
              <w:rPr>
                <w:rFonts w:ascii="Tahoma" w:hAnsi="Tahoma" w:cs="Tahoma"/>
                <w:b w:val="0"/>
                <w:bCs w:val="0"/>
                <w:sz w:val="18"/>
                <w:szCs w:val="18"/>
              </w:rPr>
            </w:pPr>
            <w:r w:rsidRPr="001F5F12">
              <w:rPr>
                <w:rFonts w:ascii="Tahoma" w:hAnsi="Tahoma" w:cs="Tahoma"/>
                <w:bCs w:val="0"/>
                <w:sz w:val="18"/>
                <w:szCs w:val="18"/>
              </w:rPr>
              <w:lastRenderedPageBreak/>
              <w:t>§2</w:t>
            </w:r>
            <w:r w:rsidRPr="001F5F12">
              <w:rPr>
                <w:rFonts w:ascii="Tahoma" w:hAnsi="Tahoma" w:cs="Tahoma"/>
                <w:sz w:val="18"/>
                <w:szCs w:val="18"/>
                <w:u w:val="single"/>
                <w:vertAlign w:val="superscript"/>
              </w:rPr>
              <w:t>o</w:t>
            </w:r>
          </w:p>
        </w:tc>
        <w:tc>
          <w:tcPr>
            <w:tcW w:w="9332" w:type="dxa"/>
            <w:gridSpan w:val="2"/>
          </w:tcPr>
          <w:p w:rsidR="003D7189" w:rsidRPr="001F5F12" w:rsidRDefault="003D7189" w:rsidP="00EF6D9B">
            <w:pPr>
              <w:pStyle w:val="Subttulo"/>
              <w:spacing w:after="120"/>
              <w:jc w:val="both"/>
              <w:rPr>
                <w:rFonts w:ascii="Tahoma" w:hAnsi="Tahoma" w:cs="Tahoma"/>
                <w:b w:val="0"/>
                <w:smallCaps w:val="0"/>
                <w:sz w:val="18"/>
                <w:szCs w:val="18"/>
              </w:rPr>
            </w:pPr>
            <w:r w:rsidRPr="001F5F12">
              <w:rPr>
                <w:rFonts w:ascii="Tahoma" w:hAnsi="Tahoma" w:cs="Tahoma"/>
                <w:b w:val="0"/>
                <w:bCs w:val="0"/>
                <w:smallCaps w:val="0"/>
                <w:sz w:val="18"/>
                <w:szCs w:val="18"/>
              </w:rPr>
              <w:t>A prorrogação do prazo de vigência está condicionada à ocorrência de, ao menos, uma das hipóteses do art. 141 da Lei estadual n</w:t>
            </w:r>
            <w:r w:rsidRPr="001F5F12">
              <w:rPr>
                <w:rFonts w:ascii="Tahoma" w:hAnsi="Tahoma" w:cs="Tahoma"/>
                <w:b w:val="0"/>
                <w:sz w:val="18"/>
                <w:szCs w:val="18"/>
                <w:u w:val="single"/>
                <w:vertAlign w:val="superscript"/>
              </w:rPr>
              <w:t>o</w:t>
            </w:r>
            <w:r w:rsidRPr="001F5F12">
              <w:rPr>
                <w:rFonts w:ascii="Tahoma" w:hAnsi="Tahoma" w:cs="Tahoma"/>
                <w:b w:val="0"/>
                <w:bCs w:val="0"/>
                <w:smallCaps w:val="0"/>
                <w:sz w:val="18"/>
                <w:szCs w:val="18"/>
              </w:rPr>
              <w:t xml:space="preserve"> 9.433/05.</w:t>
            </w:r>
          </w:p>
        </w:tc>
      </w:tr>
      <w:tr w:rsidR="003D7189" w:rsidRPr="001F5F12">
        <w:trPr>
          <w:cantSplit/>
          <w:trHeight w:val="236"/>
        </w:trPr>
        <w:tc>
          <w:tcPr>
            <w:tcW w:w="480" w:type="dxa"/>
            <w:gridSpan w:val="3"/>
          </w:tcPr>
          <w:p w:rsidR="003D7189" w:rsidRPr="001F5F12" w:rsidRDefault="003D7189" w:rsidP="00EF6D9B">
            <w:pPr>
              <w:pStyle w:val="Subttulo"/>
              <w:spacing w:after="120"/>
              <w:rPr>
                <w:rFonts w:ascii="Tahoma" w:hAnsi="Tahoma" w:cs="Tahoma"/>
                <w:bCs w:val="0"/>
                <w:sz w:val="18"/>
                <w:szCs w:val="18"/>
              </w:rPr>
            </w:pPr>
            <w:r w:rsidRPr="001F5F12">
              <w:rPr>
                <w:rFonts w:ascii="Tahoma" w:hAnsi="Tahoma" w:cs="Tahoma"/>
                <w:bCs w:val="0"/>
                <w:sz w:val="18"/>
                <w:szCs w:val="18"/>
              </w:rPr>
              <w:t>§3</w:t>
            </w:r>
            <w:r w:rsidRPr="001F5F12">
              <w:rPr>
                <w:rFonts w:ascii="Tahoma" w:hAnsi="Tahoma" w:cs="Tahoma"/>
                <w:sz w:val="18"/>
                <w:szCs w:val="18"/>
                <w:u w:val="single"/>
                <w:vertAlign w:val="superscript"/>
              </w:rPr>
              <w:t>o</w:t>
            </w:r>
          </w:p>
        </w:tc>
        <w:tc>
          <w:tcPr>
            <w:tcW w:w="9332" w:type="dxa"/>
            <w:gridSpan w:val="2"/>
          </w:tcPr>
          <w:p w:rsidR="003D7189" w:rsidRPr="001F5F12" w:rsidRDefault="003D7189" w:rsidP="00EF6D9B">
            <w:pPr>
              <w:pStyle w:val="Subttulo"/>
              <w:spacing w:after="120"/>
              <w:jc w:val="both"/>
              <w:rPr>
                <w:rFonts w:ascii="Tahoma" w:hAnsi="Tahoma" w:cs="Tahoma"/>
                <w:b w:val="0"/>
                <w:smallCaps w:val="0"/>
                <w:sz w:val="18"/>
                <w:szCs w:val="18"/>
              </w:rPr>
            </w:pPr>
            <w:r w:rsidRPr="001F5F12">
              <w:rPr>
                <w:rFonts w:ascii="Tahoma" w:hAnsi="Tahoma" w:cs="Tahoma"/>
                <w:b w:val="0"/>
                <w:smallCaps w:val="0"/>
                <w:sz w:val="18"/>
                <w:szCs w:val="18"/>
              </w:rPr>
              <w:t>A prorrogação deverá ser previamente justificada e autorizada pela autoridade competente para celebrar o ajuste e será realizada por meio de termo aditivo, antes do termo final do contrato.</w:t>
            </w:r>
          </w:p>
        </w:tc>
      </w:tr>
    </w:tbl>
    <w:p w:rsidR="003D7189" w:rsidRPr="00ED03C8" w:rsidRDefault="003D7189" w:rsidP="003D7189">
      <w:pPr>
        <w:spacing w:after="120"/>
        <w:jc w:val="both"/>
        <w:rPr>
          <w:rFonts w:ascii="Tahoma" w:hAnsi="Tahoma" w:cs="Tahoma"/>
          <w:b/>
          <w:color w:val="000000"/>
          <w:sz w:val="10"/>
          <w:szCs w:val="10"/>
        </w:rPr>
      </w:pPr>
    </w:p>
    <w:tbl>
      <w:tblPr>
        <w:tblW w:w="9790" w:type="dxa"/>
        <w:tblLayout w:type="fixed"/>
        <w:tblCellMar>
          <w:left w:w="70" w:type="dxa"/>
          <w:right w:w="70" w:type="dxa"/>
        </w:tblCellMar>
        <w:tblLook w:val="0000"/>
      </w:tblPr>
      <w:tblGrid>
        <w:gridCol w:w="9790"/>
      </w:tblGrid>
      <w:tr w:rsidR="003D7189" w:rsidRPr="00715F1D">
        <w:trPr>
          <w:cantSplit/>
          <w:trHeight w:val="236"/>
        </w:trPr>
        <w:tc>
          <w:tcPr>
            <w:tcW w:w="9790" w:type="dxa"/>
          </w:tcPr>
          <w:p w:rsidR="003D7189" w:rsidRPr="00715F1D" w:rsidRDefault="003D7189" w:rsidP="00EF6D9B">
            <w:pPr>
              <w:spacing w:after="120"/>
              <w:jc w:val="both"/>
              <w:rPr>
                <w:rFonts w:ascii="Tahoma" w:hAnsi="Tahoma" w:cs="Tahoma"/>
                <w:b/>
                <w:sz w:val="18"/>
                <w:szCs w:val="18"/>
              </w:rPr>
            </w:pPr>
            <w:r w:rsidRPr="00715F1D">
              <w:rPr>
                <w:rFonts w:ascii="Tahoma" w:hAnsi="Tahoma" w:cs="Tahoma"/>
                <w:b/>
                <w:sz w:val="18"/>
                <w:szCs w:val="18"/>
              </w:rPr>
              <w:t xml:space="preserve">CLÁUSULA TERCEIRA – GARANTIA </w:t>
            </w:r>
          </w:p>
        </w:tc>
      </w:tr>
    </w:tbl>
    <w:p w:rsidR="003D7189" w:rsidRDefault="003D7189" w:rsidP="003D7189"/>
    <w:tbl>
      <w:tblPr>
        <w:tblW w:w="9790" w:type="dxa"/>
        <w:tblLayout w:type="fixed"/>
        <w:tblCellMar>
          <w:left w:w="70" w:type="dxa"/>
          <w:right w:w="70" w:type="dxa"/>
        </w:tblCellMar>
        <w:tblLook w:val="0000"/>
      </w:tblPr>
      <w:tblGrid>
        <w:gridCol w:w="165"/>
        <w:gridCol w:w="165"/>
        <w:gridCol w:w="166"/>
        <w:gridCol w:w="9294"/>
      </w:tblGrid>
      <w:tr w:rsidR="003D7189" w:rsidRPr="00715F1D">
        <w:trPr>
          <w:cantSplit/>
          <w:trHeight w:val="236"/>
        </w:trPr>
        <w:tc>
          <w:tcPr>
            <w:tcW w:w="165" w:type="dxa"/>
          </w:tcPr>
          <w:p w:rsidR="003D7189" w:rsidRPr="00715F1D" w:rsidRDefault="003D7189" w:rsidP="00EF6D9B">
            <w:pPr>
              <w:pStyle w:val="Subttulo"/>
              <w:spacing w:after="120"/>
              <w:jc w:val="center"/>
              <w:rPr>
                <w:rFonts w:ascii="Tahoma" w:hAnsi="Tahoma" w:cs="Tahoma"/>
                <w:b w:val="0"/>
                <w:smallCaps w:val="0"/>
                <w:sz w:val="18"/>
                <w:szCs w:val="18"/>
              </w:rPr>
            </w:pPr>
            <w:r w:rsidRPr="00715F1D">
              <w:rPr>
                <w:rFonts w:ascii="Tahoma" w:hAnsi="Tahoma" w:cs="Tahoma"/>
                <w:b w:val="0"/>
                <w:smallCaps w:val="0"/>
                <w:sz w:val="18"/>
                <w:szCs w:val="18"/>
              </w:rPr>
              <w:t>(</w:t>
            </w:r>
          </w:p>
        </w:tc>
        <w:tc>
          <w:tcPr>
            <w:tcW w:w="165" w:type="dxa"/>
          </w:tcPr>
          <w:p w:rsidR="003D7189" w:rsidRPr="00715F1D" w:rsidRDefault="003D7189" w:rsidP="00EF6D9B">
            <w:pPr>
              <w:pStyle w:val="Subttulo"/>
              <w:spacing w:after="120"/>
              <w:ind w:hanging="70"/>
              <w:jc w:val="center"/>
              <w:rPr>
                <w:rFonts w:ascii="Tahoma" w:hAnsi="Tahoma" w:cs="Tahoma"/>
                <w:bCs w:val="0"/>
                <w:smallCaps w:val="0"/>
                <w:sz w:val="18"/>
                <w:szCs w:val="18"/>
              </w:rPr>
            </w:pPr>
          </w:p>
        </w:tc>
        <w:tc>
          <w:tcPr>
            <w:tcW w:w="166" w:type="dxa"/>
          </w:tcPr>
          <w:p w:rsidR="003D7189" w:rsidRPr="00715F1D" w:rsidRDefault="003D7189" w:rsidP="00EF6D9B">
            <w:pPr>
              <w:pStyle w:val="Subttulo"/>
              <w:spacing w:after="120"/>
              <w:jc w:val="center"/>
              <w:rPr>
                <w:rFonts w:ascii="Tahoma" w:hAnsi="Tahoma" w:cs="Tahoma"/>
                <w:b w:val="0"/>
                <w:smallCaps w:val="0"/>
                <w:sz w:val="18"/>
                <w:szCs w:val="18"/>
              </w:rPr>
            </w:pPr>
            <w:proofErr w:type="gramStart"/>
            <w:r w:rsidRPr="00715F1D">
              <w:rPr>
                <w:rFonts w:ascii="Tahoma" w:hAnsi="Tahoma" w:cs="Tahoma"/>
                <w:b w:val="0"/>
                <w:smallCaps w:val="0"/>
                <w:sz w:val="18"/>
                <w:szCs w:val="18"/>
              </w:rPr>
              <w:t>)</w:t>
            </w:r>
            <w:proofErr w:type="gramEnd"/>
          </w:p>
        </w:tc>
        <w:tc>
          <w:tcPr>
            <w:tcW w:w="9294" w:type="dxa"/>
          </w:tcPr>
          <w:p w:rsidR="003D7189" w:rsidRPr="00715F1D" w:rsidRDefault="003D7189" w:rsidP="00EF6D9B">
            <w:pPr>
              <w:pStyle w:val="Subttulo"/>
              <w:spacing w:after="120"/>
              <w:jc w:val="both"/>
              <w:rPr>
                <w:rFonts w:ascii="Tahoma" w:hAnsi="Tahoma" w:cs="Tahoma"/>
                <w:b w:val="0"/>
                <w:bCs w:val="0"/>
                <w:smallCaps w:val="0"/>
                <w:sz w:val="18"/>
                <w:szCs w:val="18"/>
              </w:rPr>
            </w:pPr>
            <w:r w:rsidRPr="00715F1D">
              <w:rPr>
                <w:rFonts w:ascii="Tahoma" w:hAnsi="Tahoma" w:cs="Tahoma"/>
                <w:b w:val="0"/>
                <w:bCs w:val="0"/>
                <w:smallCaps w:val="0"/>
                <w:sz w:val="18"/>
                <w:szCs w:val="18"/>
              </w:rPr>
              <w:t>Não exigível</w:t>
            </w:r>
          </w:p>
        </w:tc>
      </w:tr>
      <w:tr w:rsidR="003D7189" w:rsidRPr="00715F1D">
        <w:trPr>
          <w:cantSplit/>
          <w:trHeight w:val="236"/>
        </w:trPr>
        <w:tc>
          <w:tcPr>
            <w:tcW w:w="165" w:type="dxa"/>
          </w:tcPr>
          <w:p w:rsidR="003D7189" w:rsidRPr="00715F1D" w:rsidRDefault="003D7189" w:rsidP="00EF6D9B">
            <w:pPr>
              <w:pStyle w:val="Subttulo"/>
              <w:spacing w:after="120"/>
              <w:jc w:val="center"/>
              <w:rPr>
                <w:rFonts w:ascii="Tahoma" w:hAnsi="Tahoma" w:cs="Tahoma"/>
                <w:b w:val="0"/>
                <w:smallCaps w:val="0"/>
                <w:sz w:val="18"/>
                <w:szCs w:val="18"/>
              </w:rPr>
            </w:pPr>
            <w:r w:rsidRPr="00715F1D">
              <w:rPr>
                <w:rFonts w:ascii="Tahoma" w:hAnsi="Tahoma" w:cs="Tahoma"/>
                <w:b w:val="0"/>
                <w:smallCaps w:val="0"/>
                <w:sz w:val="18"/>
                <w:szCs w:val="18"/>
              </w:rPr>
              <w:t>(</w:t>
            </w:r>
          </w:p>
        </w:tc>
        <w:tc>
          <w:tcPr>
            <w:tcW w:w="165" w:type="dxa"/>
          </w:tcPr>
          <w:p w:rsidR="003D7189" w:rsidRPr="00715F1D" w:rsidRDefault="003D7189" w:rsidP="00EF6D9B">
            <w:pPr>
              <w:pStyle w:val="Subttulo"/>
              <w:spacing w:after="120"/>
              <w:ind w:hanging="70"/>
              <w:jc w:val="center"/>
              <w:rPr>
                <w:rFonts w:ascii="Tahoma" w:hAnsi="Tahoma" w:cs="Tahoma"/>
                <w:bCs w:val="0"/>
                <w:smallCaps w:val="0"/>
                <w:sz w:val="18"/>
                <w:szCs w:val="18"/>
              </w:rPr>
            </w:pPr>
          </w:p>
        </w:tc>
        <w:tc>
          <w:tcPr>
            <w:tcW w:w="166" w:type="dxa"/>
          </w:tcPr>
          <w:p w:rsidR="003D7189" w:rsidRPr="00715F1D" w:rsidRDefault="003D7189" w:rsidP="00EF6D9B">
            <w:pPr>
              <w:pStyle w:val="Subttulo"/>
              <w:spacing w:after="120"/>
              <w:jc w:val="center"/>
              <w:rPr>
                <w:rFonts w:ascii="Tahoma" w:hAnsi="Tahoma" w:cs="Tahoma"/>
                <w:b w:val="0"/>
                <w:smallCaps w:val="0"/>
                <w:sz w:val="18"/>
                <w:szCs w:val="18"/>
              </w:rPr>
            </w:pPr>
            <w:proofErr w:type="gramStart"/>
            <w:r w:rsidRPr="00715F1D">
              <w:rPr>
                <w:rFonts w:ascii="Tahoma" w:hAnsi="Tahoma" w:cs="Tahoma"/>
                <w:b w:val="0"/>
                <w:smallCaps w:val="0"/>
                <w:sz w:val="18"/>
                <w:szCs w:val="18"/>
              </w:rPr>
              <w:t>)</w:t>
            </w:r>
            <w:proofErr w:type="gramEnd"/>
          </w:p>
        </w:tc>
        <w:tc>
          <w:tcPr>
            <w:tcW w:w="9294" w:type="dxa"/>
          </w:tcPr>
          <w:p w:rsidR="003D7189" w:rsidRPr="00715F1D" w:rsidRDefault="003D7189" w:rsidP="00EF6D9B">
            <w:pPr>
              <w:pStyle w:val="Subttulo"/>
              <w:spacing w:after="120"/>
              <w:jc w:val="both"/>
              <w:rPr>
                <w:rFonts w:ascii="Tahoma" w:hAnsi="Tahoma" w:cs="Tahoma"/>
                <w:b w:val="0"/>
                <w:bCs w:val="0"/>
                <w:smallCaps w:val="0"/>
                <w:sz w:val="18"/>
                <w:szCs w:val="18"/>
              </w:rPr>
            </w:pPr>
            <w:r w:rsidRPr="00715F1D">
              <w:rPr>
                <w:rFonts w:ascii="Tahoma" w:hAnsi="Tahoma" w:cs="Tahoma"/>
                <w:b w:val="0"/>
                <w:smallCaps w:val="0"/>
                <w:sz w:val="18"/>
                <w:szCs w:val="18"/>
              </w:rPr>
              <w:t xml:space="preserve">A garantia contratual será de </w:t>
            </w:r>
            <w:proofErr w:type="gramStart"/>
            <w:r w:rsidRPr="00715F1D">
              <w:rPr>
                <w:rFonts w:ascii="Tahoma" w:hAnsi="Tahoma" w:cs="Tahoma"/>
                <w:b w:val="0"/>
                <w:smallCaps w:val="0"/>
                <w:sz w:val="18"/>
                <w:szCs w:val="18"/>
              </w:rPr>
              <w:t xml:space="preserve">(   </w:t>
            </w:r>
            <w:proofErr w:type="gramEnd"/>
            <w:r w:rsidRPr="00715F1D">
              <w:rPr>
                <w:rFonts w:ascii="Tahoma" w:hAnsi="Tahoma" w:cs="Tahoma"/>
                <w:b w:val="0"/>
                <w:smallCaps w:val="0"/>
                <w:sz w:val="18"/>
                <w:szCs w:val="18"/>
              </w:rPr>
              <w:t xml:space="preserve">) </w:t>
            </w:r>
            <w:r w:rsidRPr="00715F1D">
              <w:rPr>
                <w:rFonts w:ascii="Tahoma" w:hAnsi="Tahoma" w:cs="Tahoma"/>
                <w:smallCaps w:val="0"/>
                <w:sz w:val="18"/>
                <w:szCs w:val="18"/>
              </w:rPr>
              <w:t>[</w:t>
            </w:r>
            <w:r w:rsidRPr="00715F1D">
              <w:rPr>
                <w:rFonts w:ascii="Tahoma" w:hAnsi="Tahoma" w:cs="Tahoma"/>
                <w:smallCaps w:val="0"/>
                <w:sz w:val="18"/>
                <w:szCs w:val="18"/>
              </w:rPr>
              <w:sym w:font="Symbol" w:char="F0A3"/>
            </w:r>
            <w:r w:rsidRPr="00715F1D">
              <w:rPr>
                <w:rFonts w:ascii="Tahoma" w:hAnsi="Tahoma" w:cs="Tahoma"/>
                <w:smallCaps w:val="0"/>
                <w:sz w:val="18"/>
                <w:szCs w:val="18"/>
              </w:rPr>
              <w:t xml:space="preserve"> 5%] </w:t>
            </w:r>
            <w:r w:rsidRPr="00715F1D">
              <w:rPr>
                <w:rFonts w:ascii="Tahoma" w:hAnsi="Tahoma" w:cs="Tahoma"/>
                <w:b w:val="0"/>
                <w:smallCaps w:val="0"/>
                <w:sz w:val="18"/>
                <w:szCs w:val="18"/>
              </w:rPr>
              <w:t xml:space="preserve">do valor do contrato, podendo recair </w:t>
            </w:r>
            <w:r w:rsidRPr="002F79F5">
              <w:rPr>
                <w:rFonts w:ascii="Tahoma" w:hAnsi="Tahoma" w:cs="Tahoma"/>
                <w:b w:val="0"/>
                <w:smallCaps w:val="0"/>
                <w:sz w:val="18"/>
                <w:szCs w:val="18"/>
              </w:rPr>
              <w:t>sobre</w:t>
            </w:r>
            <w:r w:rsidRPr="00715F1D">
              <w:rPr>
                <w:rFonts w:ascii="Tahoma" w:hAnsi="Tahoma" w:cs="Tahoma"/>
                <w:b w:val="0"/>
                <w:smallCaps w:val="0"/>
                <w:sz w:val="18"/>
                <w:szCs w:val="18"/>
              </w:rPr>
              <w:t xml:space="preserve"> qualquer das modalidades previstas no §1</w:t>
            </w:r>
            <w:r w:rsidRPr="00715F1D">
              <w:rPr>
                <w:rFonts w:ascii="Tahoma" w:hAnsi="Tahoma" w:cs="Tahoma"/>
                <w:b w:val="0"/>
                <w:sz w:val="18"/>
                <w:szCs w:val="18"/>
                <w:u w:val="single"/>
                <w:vertAlign w:val="superscript"/>
              </w:rPr>
              <w:t>o</w:t>
            </w:r>
            <w:r w:rsidRPr="00715F1D">
              <w:rPr>
                <w:rFonts w:ascii="Tahoma" w:hAnsi="Tahoma" w:cs="Tahoma"/>
                <w:b w:val="0"/>
                <w:smallCaps w:val="0"/>
                <w:sz w:val="18"/>
                <w:szCs w:val="18"/>
              </w:rPr>
              <w:t xml:space="preserve"> do art. 136 da Lei estadual n</w:t>
            </w:r>
            <w:r w:rsidRPr="00715F1D">
              <w:rPr>
                <w:rFonts w:ascii="Tahoma" w:hAnsi="Tahoma" w:cs="Tahoma"/>
                <w:b w:val="0"/>
                <w:sz w:val="18"/>
                <w:szCs w:val="18"/>
                <w:u w:val="single"/>
                <w:vertAlign w:val="superscript"/>
              </w:rPr>
              <w:t>o</w:t>
            </w:r>
            <w:r w:rsidRPr="00715F1D">
              <w:rPr>
                <w:rFonts w:ascii="Tahoma" w:hAnsi="Tahoma" w:cs="Tahoma"/>
                <w:b w:val="0"/>
                <w:smallCaps w:val="0"/>
                <w:sz w:val="18"/>
                <w:szCs w:val="18"/>
              </w:rPr>
              <w:t xml:space="preserve"> 9.433/05.</w:t>
            </w:r>
          </w:p>
        </w:tc>
      </w:tr>
    </w:tbl>
    <w:p w:rsidR="003D7189" w:rsidRDefault="003D7189" w:rsidP="003D7189"/>
    <w:tbl>
      <w:tblPr>
        <w:tblW w:w="9790" w:type="dxa"/>
        <w:tblLayout w:type="fixed"/>
        <w:tblCellMar>
          <w:left w:w="70" w:type="dxa"/>
          <w:right w:w="70" w:type="dxa"/>
        </w:tblCellMar>
        <w:tblLook w:val="0000"/>
      </w:tblPr>
      <w:tblGrid>
        <w:gridCol w:w="496"/>
        <w:gridCol w:w="9294"/>
      </w:tblGrid>
      <w:tr w:rsidR="003D7189" w:rsidRPr="006A65E9">
        <w:trPr>
          <w:cantSplit/>
          <w:trHeight w:val="236"/>
        </w:trPr>
        <w:tc>
          <w:tcPr>
            <w:tcW w:w="496" w:type="dxa"/>
          </w:tcPr>
          <w:p w:rsidR="003D7189" w:rsidRPr="006A65E9" w:rsidRDefault="003D7189" w:rsidP="00EF6D9B">
            <w:pPr>
              <w:spacing w:after="120"/>
              <w:jc w:val="both"/>
              <w:rPr>
                <w:rFonts w:ascii="Tahoma" w:hAnsi="Tahoma" w:cs="Tahoma"/>
                <w:b/>
                <w:sz w:val="18"/>
                <w:szCs w:val="18"/>
              </w:rPr>
            </w:pPr>
            <w:r w:rsidRPr="006A65E9">
              <w:rPr>
                <w:rFonts w:ascii="Tahoma" w:hAnsi="Tahoma" w:cs="Tahoma"/>
                <w:b/>
                <w:sz w:val="18"/>
                <w:szCs w:val="18"/>
              </w:rPr>
              <w:t>§1</w:t>
            </w:r>
            <w:r w:rsidRPr="006A65E9">
              <w:rPr>
                <w:rFonts w:ascii="Tahoma" w:hAnsi="Tahoma" w:cs="Tahoma"/>
                <w:b/>
                <w:sz w:val="18"/>
                <w:szCs w:val="18"/>
                <w:u w:val="single"/>
                <w:vertAlign w:val="superscript"/>
              </w:rPr>
              <w:t>o</w:t>
            </w:r>
          </w:p>
        </w:tc>
        <w:tc>
          <w:tcPr>
            <w:tcW w:w="9294" w:type="dxa"/>
          </w:tcPr>
          <w:p w:rsidR="003D7189" w:rsidRPr="006A65E9" w:rsidRDefault="003D7189" w:rsidP="00EF6D9B">
            <w:pPr>
              <w:pStyle w:val="doetxt"/>
              <w:widowControl w:val="0"/>
              <w:shd w:val="clear" w:color="auto" w:fill="FFFFFF"/>
              <w:spacing w:before="0" w:beforeAutospacing="0" w:after="120" w:afterAutospacing="0" w:line="200" w:lineRule="atLeast"/>
              <w:jc w:val="both"/>
              <w:rPr>
                <w:rFonts w:ascii="Tahoma" w:hAnsi="Tahoma" w:cs="Tahoma"/>
                <w:sz w:val="18"/>
                <w:szCs w:val="18"/>
              </w:rPr>
            </w:pPr>
            <w:r w:rsidRPr="006A65E9">
              <w:rPr>
                <w:rFonts w:ascii="Tahoma" w:hAnsi="Tahoma" w:cs="Tahoma"/>
                <w:sz w:val="18"/>
                <w:szCs w:val="18"/>
              </w:rPr>
              <w:t xml:space="preserve">Sob pena da caracterização de inadimplemento contratual, a prova da garantia, na hipótese de opção pela modalidade caução em dinheiro ou títulos da dívida pública, </w:t>
            </w:r>
            <w:r w:rsidRPr="00500DE8">
              <w:rPr>
                <w:rFonts w:ascii="Tahoma" w:hAnsi="Tahoma" w:cs="Tahoma"/>
                <w:sz w:val="18"/>
                <w:szCs w:val="18"/>
              </w:rPr>
              <w:t>deverá ser apresentada no prazo máximo de 05 (cinco) dias contados da data de assinatura do contrato, admitindo-se, para o seguro-garantia e a fiança bancária, que a comprovação seja feita no prazo máximo de 30 (trinta) dias da</w:t>
            </w:r>
            <w:r w:rsidRPr="006A65E9">
              <w:rPr>
                <w:rFonts w:ascii="Tahoma" w:hAnsi="Tahoma" w:cs="Tahoma"/>
                <w:sz w:val="18"/>
                <w:szCs w:val="18"/>
              </w:rPr>
              <w:t xml:space="preserve">quela data, sem o que fica vedada, em qualquer caso, a </w:t>
            </w:r>
            <w:r w:rsidRPr="00500DE8">
              <w:rPr>
                <w:rFonts w:ascii="Tahoma" w:hAnsi="Tahoma" w:cs="Tahoma"/>
                <w:sz w:val="18"/>
                <w:szCs w:val="18"/>
              </w:rPr>
              <w:t>realização de p</w:t>
            </w:r>
            <w:r w:rsidRPr="006A65E9">
              <w:rPr>
                <w:rFonts w:ascii="Tahoma" w:hAnsi="Tahoma" w:cs="Tahoma"/>
                <w:sz w:val="18"/>
                <w:szCs w:val="18"/>
              </w:rPr>
              <w:t>agamento.</w:t>
            </w:r>
          </w:p>
        </w:tc>
      </w:tr>
      <w:tr w:rsidR="003D7189" w:rsidRPr="00361513">
        <w:trPr>
          <w:cantSplit/>
          <w:trHeight w:val="236"/>
        </w:trPr>
        <w:tc>
          <w:tcPr>
            <w:tcW w:w="496" w:type="dxa"/>
          </w:tcPr>
          <w:p w:rsidR="003D7189" w:rsidRPr="00361513" w:rsidRDefault="003D7189" w:rsidP="00EF6D9B">
            <w:pPr>
              <w:spacing w:after="120"/>
              <w:jc w:val="both"/>
              <w:rPr>
                <w:rFonts w:ascii="Tahoma" w:hAnsi="Tahoma" w:cs="Tahoma"/>
                <w:b/>
                <w:sz w:val="18"/>
                <w:szCs w:val="18"/>
              </w:rPr>
            </w:pPr>
            <w:r w:rsidRPr="00361513">
              <w:rPr>
                <w:rFonts w:ascii="Tahoma" w:hAnsi="Tahoma" w:cs="Tahoma"/>
                <w:b/>
                <w:sz w:val="18"/>
                <w:szCs w:val="18"/>
              </w:rPr>
              <w:t>§2</w:t>
            </w:r>
            <w:r w:rsidRPr="00361513">
              <w:rPr>
                <w:rFonts w:ascii="Tahoma" w:hAnsi="Tahoma" w:cs="Tahoma"/>
                <w:b/>
                <w:sz w:val="18"/>
                <w:szCs w:val="18"/>
                <w:u w:val="single"/>
                <w:vertAlign w:val="superscript"/>
              </w:rPr>
              <w:t>o</w:t>
            </w:r>
          </w:p>
        </w:tc>
        <w:tc>
          <w:tcPr>
            <w:tcW w:w="9294" w:type="dxa"/>
          </w:tcPr>
          <w:p w:rsidR="003D7189" w:rsidRPr="00361513" w:rsidRDefault="003D7189" w:rsidP="001F5F12">
            <w:pPr>
              <w:pStyle w:val="Ttulo8"/>
              <w:keepNext w:val="0"/>
              <w:widowControl w:val="0"/>
              <w:numPr>
                <w:ilvl w:val="0"/>
                <w:numId w:val="0"/>
              </w:numPr>
              <w:spacing w:after="120"/>
              <w:jc w:val="both"/>
              <w:rPr>
                <w:rFonts w:ascii="Tahoma" w:hAnsi="Tahoma" w:cs="Tahoma"/>
                <w:b w:val="0"/>
                <w:bCs w:val="0"/>
                <w:smallCaps w:val="0"/>
                <w:sz w:val="18"/>
                <w:szCs w:val="18"/>
              </w:rPr>
            </w:pPr>
            <w:r w:rsidRPr="00361513">
              <w:rPr>
                <w:rFonts w:ascii="Tahoma" w:hAnsi="Tahoma" w:cs="Tahoma"/>
                <w:b w:val="0"/>
                <w:smallCaps w:val="0"/>
                <w:sz w:val="18"/>
                <w:szCs w:val="18"/>
              </w:rPr>
              <w:t xml:space="preserve">A garantia responderá pelo inadimplemento das obrigações contratuais e pelas multas impostas, independentemente de outras cominações legais. </w:t>
            </w:r>
            <w:r w:rsidR="001F5F12">
              <w:rPr>
                <w:rFonts w:ascii="Tahoma" w:hAnsi="Tahoma" w:cs="Tahoma"/>
                <w:smallCaps w:val="0"/>
                <w:sz w:val="16"/>
                <w:szCs w:val="16"/>
              </w:rPr>
              <w:t xml:space="preserve"> </w:t>
            </w:r>
          </w:p>
        </w:tc>
      </w:tr>
      <w:tr w:rsidR="003D7189" w:rsidRPr="009E4507">
        <w:trPr>
          <w:cantSplit/>
          <w:trHeight w:val="236"/>
        </w:trPr>
        <w:tc>
          <w:tcPr>
            <w:tcW w:w="496" w:type="dxa"/>
          </w:tcPr>
          <w:p w:rsidR="003D7189" w:rsidRPr="009E4507" w:rsidRDefault="003D7189" w:rsidP="00EF6D9B">
            <w:pPr>
              <w:spacing w:after="120"/>
              <w:jc w:val="both"/>
              <w:rPr>
                <w:rFonts w:ascii="Tahoma" w:hAnsi="Tahoma" w:cs="Tahoma"/>
                <w:b/>
                <w:sz w:val="18"/>
                <w:szCs w:val="18"/>
              </w:rPr>
            </w:pPr>
            <w:r w:rsidRPr="009E4507">
              <w:rPr>
                <w:rFonts w:ascii="Tahoma" w:hAnsi="Tahoma" w:cs="Tahoma"/>
                <w:b/>
                <w:sz w:val="18"/>
                <w:szCs w:val="18"/>
              </w:rPr>
              <w:tab/>
              <w:t>§3</w:t>
            </w:r>
            <w:r w:rsidRPr="009E4507">
              <w:rPr>
                <w:rFonts w:ascii="Tahoma" w:hAnsi="Tahoma" w:cs="Tahoma"/>
                <w:b/>
                <w:sz w:val="18"/>
                <w:szCs w:val="18"/>
                <w:u w:val="single"/>
                <w:vertAlign w:val="superscript"/>
              </w:rPr>
              <w:t>o</w:t>
            </w:r>
          </w:p>
        </w:tc>
        <w:tc>
          <w:tcPr>
            <w:tcW w:w="9294" w:type="dxa"/>
          </w:tcPr>
          <w:p w:rsidR="003D7189" w:rsidRPr="009E4507" w:rsidRDefault="003D7189" w:rsidP="00EF6D9B">
            <w:pPr>
              <w:spacing w:after="120"/>
              <w:jc w:val="both"/>
              <w:rPr>
                <w:rFonts w:ascii="Tahoma" w:hAnsi="Tahoma" w:cs="Tahoma"/>
                <w:sz w:val="18"/>
                <w:szCs w:val="18"/>
              </w:rPr>
            </w:pPr>
            <w:r w:rsidRPr="009E4507">
              <w:rPr>
                <w:rFonts w:ascii="Tahoma" w:hAnsi="Tahoma" w:cs="Tahoma"/>
                <w:sz w:val="18"/>
                <w:szCs w:val="18"/>
              </w:rPr>
              <w:t>A CONTRATADA ficará obrigada a repor o valor da garantia quando esta for utilizada, bem como a atualizar o seu valor nas mesmas condições do contrato.</w:t>
            </w:r>
          </w:p>
        </w:tc>
      </w:tr>
      <w:tr w:rsidR="003D7189" w:rsidRPr="009E4507">
        <w:trPr>
          <w:cantSplit/>
          <w:trHeight w:val="236"/>
        </w:trPr>
        <w:tc>
          <w:tcPr>
            <w:tcW w:w="496" w:type="dxa"/>
          </w:tcPr>
          <w:p w:rsidR="003D7189" w:rsidRPr="009E4507" w:rsidRDefault="003D7189" w:rsidP="00EF6D9B">
            <w:pPr>
              <w:spacing w:after="120"/>
              <w:jc w:val="both"/>
              <w:rPr>
                <w:rFonts w:ascii="Tahoma" w:hAnsi="Tahoma" w:cs="Tahoma"/>
                <w:b/>
                <w:sz w:val="18"/>
                <w:szCs w:val="18"/>
              </w:rPr>
            </w:pPr>
            <w:r w:rsidRPr="009E4507">
              <w:rPr>
                <w:rFonts w:ascii="Tahoma" w:hAnsi="Tahoma" w:cs="Tahoma"/>
                <w:b/>
                <w:sz w:val="18"/>
                <w:szCs w:val="18"/>
              </w:rPr>
              <w:t>§4</w:t>
            </w:r>
            <w:r w:rsidRPr="009E4507">
              <w:rPr>
                <w:rFonts w:ascii="Tahoma" w:hAnsi="Tahoma" w:cs="Tahoma"/>
                <w:b/>
                <w:sz w:val="18"/>
                <w:szCs w:val="18"/>
                <w:u w:val="single"/>
                <w:vertAlign w:val="superscript"/>
              </w:rPr>
              <w:t>o</w:t>
            </w:r>
          </w:p>
        </w:tc>
        <w:tc>
          <w:tcPr>
            <w:tcW w:w="9294" w:type="dxa"/>
          </w:tcPr>
          <w:p w:rsidR="003D7189" w:rsidRPr="009E4507" w:rsidRDefault="003D7189" w:rsidP="00EF6D9B">
            <w:pPr>
              <w:pStyle w:val="doetxt"/>
              <w:shd w:val="clear" w:color="auto" w:fill="FFFFFF"/>
              <w:spacing w:before="0" w:beforeAutospacing="0" w:after="120" w:afterAutospacing="0" w:line="200" w:lineRule="atLeast"/>
              <w:jc w:val="both"/>
              <w:rPr>
                <w:rFonts w:ascii="Tahoma" w:hAnsi="Tahoma" w:cs="Tahoma"/>
                <w:sz w:val="18"/>
                <w:szCs w:val="18"/>
              </w:rPr>
            </w:pPr>
            <w:r w:rsidRPr="009E4507">
              <w:rPr>
                <w:rFonts w:ascii="Tahoma" w:hAnsi="Tahoma" w:cs="Tahoma"/>
                <w:bCs/>
                <w:sz w:val="18"/>
                <w:szCs w:val="18"/>
              </w:rPr>
              <w:t>No caso de seguro-garantia ou fiança bancária, não será admitida a existência de cláusulas que restrinjam ou atenuem a responsabilidade do segurador ou fiador.</w:t>
            </w:r>
          </w:p>
        </w:tc>
      </w:tr>
      <w:tr w:rsidR="003D7189" w:rsidRPr="009E4507">
        <w:trPr>
          <w:cantSplit/>
          <w:trHeight w:val="236"/>
        </w:trPr>
        <w:tc>
          <w:tcPr>
            <w:tcW w:w="496" w:type="dxa"/>
          </w:tcPr>
          <w:p w:rsidR="003D7189" w:rsidRPr="009E4507" w:rsidRDefault="003D7189" w:rsidP="00EF6D9B">
            <w:pPr>
              <w:spacing w:after="120"/>
              <w:jc w:val="both"/>
              <w:rPr>
                <w:rFonts w:ascii="Tahoma" w:hAnsi="Tahoma" w:cs="Tahoma"/>
                <w:b/>
                <w:sz w:val="18"/>
                <w:szCs w:val="18"/>
              </w:rPr>
            </w:pPr>
            <w:r w:rsidRPr="009E4507">
              <w:rPr>
                <w:rFonts w:ascii="Tahoma" w:hAnsi="Tahoma" w:cs="Tahoma"/>
                <w:b/>
                <w:sz w:val="18"/>
                <w:szCs w:val="18"/>
              </w:rPr>
              <w:t>§5</w:t>
            </w:r>
            <w:r w:rsidRPr="009E4507">
              <w:rPr>
                <w:rFonts w:ascii="Tahoma" w:hAnsi="Tahoma" w:cs="Tahoma"/>
                <w:b/>
                <w:sz w:val="18"/>
                <w:szCs w:val="18"/>
                <w:u w:val="single"/>
                <w:vertAlign w:val="superscript"/>
              </w:rPr>
              <w:t>o</w:t>
            </w:r>
          </w:p>
        </w:tc>
        <w:tc>
          <w:tcPr>
            <w:tcW w:w="9294" w:type="dxa"/>
          </w:tcPr>
          <w:p w:rsidR="003D7189" w:rsidRPr="009E4507" w:rsidRDefault="003D7189" w:rsidP="00EF6D9B">
            <w:pPr>
              <w:pStyle w:val="doetxt"/>
              <w:shd w:val="clear" w:color="auto" w:fill="FFFFFF"/>
              <w:spacing w:before="0" w:beforeAutospacing="0" w:after="120" w:afterAutospacing="0" w:line="200" w:lineRule="atLeast"/>
              <w:jc w:val="both"/>
              <w:rPr>
                <w:rFonts w:ascii="Tahoma" w:hAnsi="Tahoma" w:cs="Tahoma"/>
                <w:sz w:val="18"/>
                <w:szCs w:val="18"/>
              </w:rPr>
            </w:pPr>
            <w:r w:rsidRPr="009E4507">
              <w:rPr>
                <w:rFonts w:ascii="Tahoma" w:hAnsi="Tahoma" w:cs="Tahoma"/>
                <w:sz w:val="18"/>
                <w:szCs w:val="18"/>
              </w:rPr>
              <w:t>A CONTRATADA deverá atualizar a garantia sempre que houver alteração contratual, no mesmo prazo deferido para a comprovação da garantia originária, visando assegurar a cobertura das modificações procedidas.</w:t>
            </w:r>
          </w:p>
        </w:tc>
      </w:tr>
      <w:tr w:rsidR="003D7189" w:rsidRPr="009E4507">
        <w:trPr>
          <w:cantSplit/>
          <w:trHeight w:val="236"/>
        </w:trPr>
        <w:tc>
          <w:tcPr>
            <w:tcW w:w="496" w:type="dxa"/>
          </w:tcPr>
          <w:p w:rsidR="003D7189" w:rsidRPr="009E4507" w:rsidRDefault="003D7189" w:rsidP="00EF6D9B">
            <w:pPr>
              <w:spacing w:after="120"/>
              <w:jc w:val="both"/>
              <w:rPr>
                <w:rFonts w:ascii="Tahoma" w:hAnsi="Tahoma" w:cs="Tahoma"/>
                <w:b/>
                <w:sz w:val="18"/>
                <w:szCs w:val="18"/>
              </w:rPr>
            </w:pPr>
            <w:r w:rsidRPr="009E4507">
              <w:rPr>
                <w:rFonts w:ascii="Tahoma" w:hAnsi="Tahoma" w:cs="Tahoma"/>
                <w:b/>
                <w:sz w:val="18"/>
                <w:szCs w:val="18"/>
              </w:rPr>
              <w:t>§6</w:t>
            </w:r>
            <w:r w:rsidRPr="009E4507">
              <w:rPr>
                <w:rFonts w:ascii="Tahoma" w:hAnsi="Tahoma" w:cs="Tahoma"/>
                <w:b/>
                <w:sz w:val="18"/>
                <w:szCs w:val="18"/>
                <w:u w:val="single"/>
                <w:vertAlign w:val="superscript"/>
              </w:rPr>
              <w:t>o</w:t>
            </w:r>
          </w:p>
        </w:tc>
        <w:tc>
          <w:tcPr>
            <w:tcW w:w="9294" w:type="dxa"/>
          </w:tcPr>
          <w:p w:rsidR="003D7189" w:rsidRPr="009E4507" w:rsidRDefault="003D7189" w:rsidP="00EF6D9B">
            <w:pPr>
              <w:pStyle w:val="doetxt"/>
              <w:shd w:val="clear" w:color="auto" w:fill="FFFFFF"/>
              <w:spacing w:before="0" w:beforeAutospacing="0" w:after="120" w:afterAutospacing="0" w:line="200" w:lineRule="atLeast"/>
              <w:jc w:val="both"/>
              <w:rPr>
                <w:rFonts w:ascii="Tahoma" w:hAnsi="Tahoma" w:cs="Tahoma"/>
                <w:strike/>
                <w:sz w:val="18"/>
                <w:szCs w:val="18"/>
              </w:rPr>
            </w:pPr>
            <w:r w:rsidRPr="009E4507">
              <w:rPr>
                <w:rFonts w:ascii="Tahoma" w:hAnsi="Tahoma" w:cs="Tahoma"/>
                <w:sz w:val="18"/>
                <w:szCs w:val="18"/>
              </w:rPr>
              <w:t>Será recusada a garantia que não atender às especificações solicitadas, devendo ser notificada a CONTRATADA para que, no prazo de 05 (cinco) dias, sane a incorreção apontada ou, no caso de títulos da dívida pública,</w:t>
            </w:r>
            <w:proofErr w:type="gramStart"/>
            <w:r w:rsidRPr="009E4507">
              <w:rPr>
                <w:rFonts w:ascii="Tahoma" w:hAnsi="Tahoma" w:cs="Tahoma"/>
                <w:sz w:val="18"/>
                <w:szCs w:val="18"/>
              </w:rPr>
              <w:t xml:space="preserve">  </w:t>
            </w:r>
            <w:proofErr w:type="gramEnd"/>
            <w:r w:rsidRPr="009E4507">
              <w:rPr>
                <w:rFonts w:ascii="Tahoma" w:hAnsi="Tahoma" w:cs="Tahoma"/>
                <w:bCs/>
                <w:sz w:val="18"/>
                <w:szCs w:val="18"/>
              </w:rPr>
              <w:t>seguro-garantia ou fiança bancária,</w:t>
            </w:r>
            <w:r w:rsidRPr="009E4507">
              <w:rPr>
                <w:rFonts w:ascii="Tahoma" w:hAnsi="Tahoma" w:cs="Tahoma"/>
                <w:sz w:val="18"/>
                <w:szCs w:val="18"/>
              </w:rPr>
              <w:t xml:space="preserve"> promova a substituição por caução em dinheiro.</w:t>
            </w:r>
          </w:p>
        </w:tc>
      </w:tr>
      <w:tr w:rsidR="003D7189" w:rsidRPr="009E4507">
        <w:trPr>
          <w:cantSplit/>
          <w:trHeight w:val="441"/>
        </w:trPr>
        <w:tc>
          <w:tcPr>
            <w:tcW w:w="496" w:type="dxa"/>
          </w:tcPr>
          <w:p w:rsidR="003D7189" w:rsidRPr="009E4507" w:rsidRDefault="003D7189" w:rsidP="00EF6D9B">
            <w:pPr>
              <w:spacing w:after="120"/>
              <w:jc w:val="both"/>
              <w:rPr>
                <w:rFonts w:ascii="Tahoma" w:hAnsi="Tahoma" w:cs="Tahoma"/>
                <w:b/>
                <w:sz w:val="18"/>
                <w:szCs w:val="18"/>
              </w:rPr>
            </w:pPr>
            <w:r w:rsidRPr="009E4507">
              <w:rPr>
                <w:rFonts w:ascii="Tahoma" w:hAnsi="Tahoma" w:cs="Tahoma"/>
                <w:b/>
                <w:sz w:val="18"/>
                <w:szCs w:val="18"/>
              </w:rPr>
              <w:t>§7</w:t>
            </w:r>
            <w:r w:rsidRPr="009E4507">
              <w:rPr>
                <w:rFonts w:ascii="Tahoma" w:hAnsi="Tahoma" w:cs="Tahoma"/>
                <w:b/>
                <w:sz w:val="18"/>
                <w:szCs w:val="18"/>
                <w:u w:val="single"/>
                <w:vertAlign w:val="superscript"/>
              </w:rPr>
              <w:t>o</w:t>
            </w:r>
          </w:p>
        </w:tc>
        <w:tc>
          <w:tcPr>
            <w:tcW w:w="9294" w:type="dxa"/>
          </w:tcPr>
          <w:p w:rsidR="003D7189" w:rsidRPr="009E4507" w:rsidRDefault="003D7189" w:rsidP="00EF6D9B">
            <w:pPr>
              <w:jc w:val="both"/>
              <w:rPr>
                <w:rFonts w:ascii="Tahoma" w:hAnsi="Tahoma" w:cs="Tahoma"/>
                <w:sz w:val="18"/>
                <w:szCs w:val="18"/>
              </w:rPr>
            </w:pPr>
            <w:r w:rsidRPr="009E4507">
              <w:rPr>
                <w:rFonts w:ascii="Tahoma" w:hAnsi="Tahoma" w:cs="Tahoma"/>
                <w:sz w:val="18"/>
                <w:szCs w:val="18"/>
              </w:rPr>
              <w:t>O retardamento, a falta da apresentação ou a não substituição da garantia impedirá a realização do pagamento das faturas apresentadas, sem prejuízo da incidência de multa moratória, da rescisão do contrato nos termos do art. 167, inc. III, da Lei n</w:t>
            </w:r>
            <w:r w:rsidRPr="009E4507">
              <w:rPr>
                <w:rFonts w:ascii="Tahoma" w:hAnsi="Tahoma" w:cs="Tahoma"/>
                <w:b/>
                <w:sz w:val="18"/>
                <w:szCs w:val="18"/>
                <w:u w:val="single"/>
                <w:vertAlign w:val="superscript"/>
              </w:rPr>
              <w:t>o</w:t>
            </w:r>
            <w:r w:rsidRPr="009E4507">
              <w:rPr>
                <w:rFonts w:ascii="Tahoma" w:hAnsi="Tahoma" w:cs="Tahoma"/>
                <w:sz w:val="18"/>
                <w:szCs w:val="18"/>
              </w:rPr>
              <w:t xml:space="preserve"> 9.433/05 e das demais cominações legais. </w:t>
            </w:r>
          </w:p>
        </w:tc>
      </w:tr>
      <w:tr w:rsidR="003D7189" w:rsidRPr="009E4507">
        <w:trPr>
          <w:cantSplit/>
          <w:trHeight w:val="441"/>
        </w:trPr>
        <w:tc>
          <w:tcPr>
            <w:tcW w:w="496" w:type="dxa"/>
          </w:tcPr>
          <w:p w:rsidR="003D7189" w:rsidRPr="009E4507" w:rsidRDefault="003D7189" w:rsidP="00EF6D9B">
            <w:pPr>
              <w:spacing w:after="120"/>
              <w:jc w:val="both"/>
              <w:rPr>
                <w:rFonts w:ascii="Tahoma" w:hAnsi="Tahoma" w:cs="Tahoma"/>
                <w:b/>
                <w:sz w:val="18"/>
                <w:szCs w:val="18"/>
              </w:rPr>
            </w:pPr>
            <w:r w:rsidRPr="009E4507">
              <w:rPr>
                <w:rFonts w:ascii="Tahoma" w:hAnsi="Tahoma" w:cs="Tahoma"/>
                <w:b/>
                <w:sz w:val="18"/>
                <w:szCs w:val="18"/>
              </w:rPr>
              <w:t>§8</w:t>
            </w:r>
            <w:r w:rsidRPr="009E4507">
              <w:rPr>
                <w:rFonts w:ascii="Tahoma" w:hAnsi="Tahoma" w:cs="Tahoma"/>
                <w:b/>
                <w:sz w:val="18"/>
                <w:szCs w:val="18"/>
                <w:u w:val="single"/>
                <w:vertAlign w:val="superscript"/>
              </w:rPr>
              <w:t>o</w:t>
            </w:r>
          </w:p>
        </w:tc>
        <w:tc>
          <w:tcPr>
            <w:tcW w:w="9294" w:type="dxa"/>
          </w:tcPr>
          <w:p w:rsidR="003D7189" w:rsidRPr="009E4507" w:rsidRDefault="003D7189" w:rsidP="00EF6D9B">
            <w:pPr>
              <w:pStyle w:val="doetxt"/>
              <w:shd w:val="clear" w:color="auto" w:fill="FFFFFF"/>
              <w:spacing w:before="0" w:beforeAutospacing="0" w:after="120" w:afterAutospacing="0" w:line="200" w:lineRule="atLeast"/>
              <w:jc w:val="both"/>
              <w:rPr>
                <w:rFonts w:ascii="Tahoma" w:hAnsi="Tahoma" w:cs="Tahoma"/>
                <w:sz w:val="18"/>
                <w:szCs w:val="18"/>
              </w:rPr>
            </w:pPr>
            <w:r w:rsidRPr="009E4507">
              <w:rPr>
                <w:rFonts w:ascii="Tahoma" w:hAnsi="Tahoma" w:cs="Tahoma"/>
                <w:sz w:val="18"/>
                <w:szCs w:val="18"/>
              </w:rPr>
              <w:t>A devolução da garantia ocorrerá após o recebimento definitivo da totalidade do objeto do contrato, com a demonstração de cumprimento, pela CONTRATADA, das obrigações pactuadas.</w:t>
            </w:r>
          </w:p>
        </w:tc>
      </w:tr>
    </w:tbl>
    <w:p w:rsidR="003D7189" w:rsidRPr="004A2DE6" w:rsidRDefault="003D7189" w:rsidP="003D7189"/>
    <w:tbl>
      <w:tblPr>
        <w:tblW w:w="9790" w:type="dxa"/>
        <w:tblLayout w:type="fixed"/>
        <w:tblCellMar>
          <w:left w:w="70" w:type="dxa"/>
          <w:right w:w="70" w:type="dxa"/>
        </w:tblCellMar>
        <w:tblLook w:val="0000"/>
      </w:tblPr>
      <w:tblGrid>
        <w:gridCol w:w="251"/>
        <w:gridCol w:w="182"/>
        <w:gridCol w:w="182"/>
        <w:gridCol w:w="3273"/>
        <w:gridCol w:w="182"/>
        <w:gridCol w:w="182"/>
        <w:gridCol w:w="182"/>
        <w:gridCol w:w="1074"/>
        <w:gridCol w:w="199"/>
        <w:gridCol w:w="182"/>
        <w:gridCol w:w="182"/>
        <w:gridCol w:w="3719"/>
      </w:tblGrid>
      <w:tr w:rsidR="003D7189" w:rsidRPr="004A2DE6">
        <w:trPr>
          <w:cantSplit/>
          <w:trHeight w:val="236"/>
        </w:trPr>
        <w:tc>
          <w:tcPr>
            <w:tcW w:w="9790" w:type="dxa"/>
            <w:gridSpan w:val="12"/>
          </w:tcPr>
          <w:p w:rsidR="003D7189" w:rsidRPr="004A2DE6" w:rsidRDefault="003D7189" w:rsidP="00EF6D9B">
            <w:pPr>
              <w:spacing w:after="120"/>
              <w:jc w:val="both"/>
              <w:rPr>
                <w:rFonts w:ascii="Tahoma" w:hAnsi="Tahoma" w:cs="Tahoma"/>
                <w:b/>
                <w:sz w:val="18"/>
                <w:szCs w:val="18"/>
              </w:rPr>
            </w:pPr>
            <w:r w:rsidRPr="004A2DE6">
              <w:rPr>
                <w:rFonts w:ascii="Tahoma" w:hAnsi="Tahoma" w:cs="Tahoma"/>
                <w:b/>
                <w:sz w:val="18"/>
                <w:szCs w:val="18"/>
              </w:rPr>
              <w:t xml:space="preserve">CLÁUSULA </w:t>
            </w:r>
            <w:proofErr w:type="gramStart"/>
            <w:r w:rsidRPr="004A2DE6">
              <w:rPr>
                <w:rFonts w:ascii="Tahoma" w:hAnsi="Tahoma" w:cs="Tahoma"/>
                <w:b/>
                <w:sz w:val="18"/>
                <w:szCs w:val="18"/>
              </w:rPr>
              <w:t>QUARTA –FORMA</w:t>
            </w:r>
            <w:proofErr w:type="gramEnd"/>
            <w:r w:rsidRPr="004A2DE6">
              <w:rPr>
                <w:rFonts w:ascii="Tahoma" w:hAnsi="Tahoma" w:cs="Tahoma"/>
                <w:b/>
                <w:sz w:val="18"/>
                <w:szCs w:val="18"/>
              </w:rPr>
              <w:t xml:space="preserve"> DE FORNECIMENTO</w:t>
            </w:r>
          </w:p>
        </w:tc>
      </w:tr>
      <w:tr w:rsidR="003D7189" w:rsidRPr="004A2DE6">
        <w:trPr>
          <w:cantSplit/>
          <w:trHeight w:val="220"/>
        </w:trPr>
        <w:tc>
          <w:tcPr>
            <w:tcW w:w="251" w:type="dxa"/>
          </w:tcPr>
          <w:p w:rsidR="003D7189" w:rsidRPr="004A2DE6" w:rsidRDefault="003D7189" w:rsidP="00EF6D9B">
            <w:pPr>
              <w:spacing w:after="120"/>
              <w:jc w:val="center"/>
              <w:rPr>
                <w:rFonts w:ascii="Tahoma" w:hAnsi="Tahoma" w:cs="Tahoma"/>
                <w:bCs/>
                <w:sz w:val="18"/>
                <w:szCs w:val="18"/>
              </w:rPr>
            </w:pPr>
            <w:r w:rsidRPr="004A2DE6">
              <w:rPr>
                <w:rFonts w:ascii="Tahoma" w:hAnsi="Tahoma" w:cs="Tahoma"/>
                <w:bCs/>
                <w:sz w:val="18"/>
                <w:szCs w:val="18"/>
              </w:rPr>
              <w:t>(</w:t>
            </w:r>
          </w:p>
        </w:tc>
        <w:tc>
          <w:tcPr>
            <w:tcW w:w="182" w:type="dxa"/>
          </w:tcPr>
          <w:p w:rsidR="003D7189" w:rsidRPr="004A2DE6" w:rsidRDefault="00AE2281" w:rsidP="00EF6D9B">
            <w:pPr>
              <w:spacing w:after="120"/>
              <w:ind w:hanging="70"/>
              <w:jc w:val="center"/>
              <w:rPr>
                <w:rFonts w:ascii="Tahoma" w:hAnsi="Tahoma" w:cs="Tahoma"/>
                <w:b/>
                <w:sz w:val="18"/>
                <w:szCs w:val="18"/>
              </w:rPr>
            </w:pPr>
            <w:r w:rsidRPr="004A2DE6">
              <w:rPr>
                <w:rFonts w:ascii="Tahoma" w:hAnsi="Tahoma" w:cs="Tahoma"/>
                <w:b/>
                <w:sz w:val="18"/>
                <w:szCs w:val="18"/>
              </w:rPr>
              <w:t>x</w:t>
            </w:r>
          </w:p>
        </w:tc>
        <w:tc>
          <w:tcPr>
            <w:tcW w:w="182" w:type="dxa"/>
          </w:tcPr>
          <w:p w:rsidR="003D7189" w:rsidRPr="004A2DE6" w:rsidRDefault="003D7189" w:rsidP="00EF6D9B">
            <w:pPr>
              <w:spacing w:after="120"/>
              <w:jc w:val="center"/>
              <w:rPr>
                <w:rFonts w:ascii="Tahoma" w:hAnsi="Tahoma" w:cs="Tahoma"/>
                <w:bCs/>
                <w:sz w:val="18"/>
                <w:szCs w:val="18"/>
              </w:rPr>
            </w:pPr>
            <w:proofErr w:type="gramStart"/>
            <w:r w:rsidRPr="004A2DE6">
              <w:rPr>
                <w:rFonts w:ascii="Tahoma" w:hAnsi="Tahoma" w:cs="Tahoma"/>
                <w:bCs/>
                <w:sz w:val="18"/>
                <w:szCs w:val="18"/>
              </w:rPr>
              <w:t>)</w:t>
            </w:r>
            <w:proofErr w:type="gramEnd"/>
          </w:p>
        </w:tc>
        <w:tc>
          <w:tcPr>
            <w:tcW w:w="3273" w:type="dxa"/>
          </w:tcPr>
          <w:p w:rsidR="003D7189" w:rsidRPr="004A2DE6" w:rsidRDefault="003D7189" w:rsidP="00EF6D9B">
            <w:pPr>
              <w:spacing w:after="120"/>
              <w:rPr>
                <w:rFonts w:ascii="Tahoma" w:hAnsi="Tahoma" w:cs="Tahoma"/>
                <w:bCs/>
                <w:sz w:val="18"/>
                <w:szCs w:val="18"/>
              </w:rPr>
            </w:pPr>
            <w:r w:rsidRPr="004A2DE6">
              <w:rPr>
                <w:rFonts w:ascii="Tahoma" w:hAnsi="Tahoma" w:cs="Tahoma"/>
                <w:b/>
                <w:bCs/>
                <w:sz w:val="18"/>
                <w:szCs w:val="18"/>
              </w:rPr>
              <w:t>Aquisição</w:t>
            </w:r>
            <w:r w:rsidRPr="004A2DE6">
              <w:rPr>
                <w:rFonts w:ascii="Tahoma" w:hAnsi="Tahoma" w:cs="Tahoma"/>
                <w:bCs/>
                <w:sz w:val="18"/>
                <w:szCs w:val="18"/>
              </w:rPr>
              <w:t xml:space="preserve"> com fornecimento </w:t>
            </w:r>
          </w:p>
        </w:tc>
        <w:tc>
          <w:tcPr>
            <w:tcW w:w="182" w:type="dxa"/>
          </w:tcPr>
          <w:p w:rsidR="003D7189" w:rsidRPr="004A2DE6" w:rsidRDefault="003D7189" w:rsidP="00EF6D9B">
            <w:pPr>
              <w:spacing w:after="120"/>
              <w:rPr>
                <w:rFonts w:ascii="Tahoma" w:hAnsi="Tahoma" w:cs="Tahoma"/>
                <w:bCs/>
                <w:sz w:val="18"/>
                <w:szCs w:val="18"/>
              </w:rPr>
            </w:pPr>
            <w:r w:rsidRPr="004A2DE6">
              <w:rPr>
                <w:rFonts w:ascii="Tahoma" w:hAnsi="Tahoma" w:cs="Tahoma"/>
                <w:bCs/>
                <w:sz w:val="18"/>
                <w:szCs w:val="18"/>
              </w:rPr>
              <w:t>(</w:t>
            </w:r>
          </w:p>
        </w:tc>
        <w:tc>
          <w:tcPr>
            <w:tcW w:w="182" w:type="dxa"/>
          </w:tcPr>
          <w:p w:rsidR="003D7189" w:rsidRPr="004A2DE6" w:rsidRDefault="003D7189" w:rsidP="00EF6D9B">
            <w:pPr>
              <w:spacing w:after="120"/>
              <w:rPr>
                <w:rFonts w:ascii="Tahoma" w:hAnsi="Tahoma" w:cs="Tahoma"/>
                <w:sz w:val="18"/>
                <w:szCs w:val="18"/>
              </w:rPr>
            </w:pPr>
          </w:p>
        </w:tc>
        <w:tc>
          <w:tcPr>
            <w:tcW w:w="182" w:type="dxa"/>
          </w:tcPr>
          <w:p w:rsidR="003D7189" w:rsidRPr="004A2DE6" w:rsidRDefault="003D7189" w:rsidP="00EF6D9B">
            <w:pPr>
              <w:spacing w:after="120"/>
              <w:rPr>
                <w:rFonts w:ascii="Tahoma" w:hAnsi="Tahoma" w:cs="Tahoma"/>
                <w:bCs/>
                <w:sz w:val="18"/>
                <w:szCs w:val="18"/>
              </w:rPr>
            </w:pPr>
            <w:proofErr w:type="gramStart"/>
            <w:r w:rsidRPr="004A2DE6">
              <w:rPr>
                <w:rFonts w:ascii="Tahoma" w:hAnsi="Tahoma" w:cs="Tahoma"/>
                <w:bCs/>
                <w:sz w:val="18"/>
                <w:szCs w:val="18"/>
              </w:rPr>
              <w:t>)</w:t>
            </w:r>
            <w:proofErr w:type="gramEnd"/>
          </w:p>
        </w:tc>
        <w:tc>
          <w:tcPr>
            <w:tcW w:w="1074" w:type="dxa"/>
          </w:tcPr>
          <w:p w:rsidR="003D7189" w:rsidRPr="004A2DE6" w:rsidRDefault="003D7189" w:rsidP="00EF6D9B">
            <w:pPr>
              <w:pStyle w:val="Subttulo"/>
              <w:spacing w:after="120"/>
              <w:rPr>
                <w:rFonts w:ascii="Tahoma" w:hAnsi="Tahoma" w:cs="Tahoma"/>
                <w:b w:val="0"/>
                <w:smallCaps w:val="0"/>
                <w:sz w:val="18"/>
                <w:szCs w:val="18"/>
              </w:rPr>
            </w:pPr>
            <w:proofErr w:type="gramStart"/>
            <w:r w:rsidRPr="004A2DE6">
              <w:rPr>
                <w:rFonts w:ascii="Tahoma" w:hAnsi="Tahoma" w:cs="Tahoma"/>
                <w:b w:val="0"/>
                <w:smallCaps w:val="0"/>
                <w:sz w:val="18"/>
                <w:szCs w:val="18"/>
              </w:rPr>
              <w:t>único</w:t>
            </w:r>
            <w:proofErr w:type="gramEnd"/>
          </w:p>
        </w:tc>
        <w:tc>
          <w:tcPr>
            <w:tcW w:w="199" w:type="dxa"/>
          </w:tcPr>
          <w:p w:rsidR="003D7189" w:rsidRPr="004A2DE6" w:rsidRDefault="003D7189" w:rsidP="00EF6D9B">
            <w:pPr>
              <w:pStyle w:val="Subttulo"/>
              <w:spacing w:after="120"/>
              <w:rPr>
                <w:rFonts w:ascii="Tahoma" w:hAnsi="Tahoma" w:cs="Tahoma"/>
                <w:b w:val="0"/>
                <w:smallCaps w:val="0"/>
                <w:sz w:val="18"/>
                <w:szCs w:val="18"/>
              </w:rPr>
            </w:pPr>
            <w:r w:rsidRPr="004A2DE6">
              <w:rPr>
                <w:rFonts w:ascii="Tahoma" w:hAnsi="Tahoma" w:cs="Tahoma"/>
                <w:b w:val="0"/>
                <w:smallCaps w:val="0"/>
                <w:sz w:val="18"/>
                <w:szCs w:val="18"/>
              </w:rPr>
              <w:t>(</w:t>
            </w:r>
          </w:p>
        </w:tc>
        <w:tc>
          <w:tcPr>
            <w:tcW w:w="182" w:type="dxa"/>
          </w:tcPr>
          <w:p w:rsidR="003D7189" w:rsidRPr="004A2DE6" w:rsidRDefault="003D7189" w:rsidP="00EF6D9B">
            <w:pPr>
              <w:pStyle w:val="Subttulo"/>
              <w:spacing w:after="120"/>
              <w:rPr>
                <w:rFonts w:ascii="Tahoma" w:hAnsi="Tahoma" w:cs="Tahoma"/>
                <w:b w:val="0"/>
                <w:smallCaps w:val="0"/>
                <w:sz w:val="18"/>
                <w:szCs w:val="18"/>
              </w:rPr>
            </w:pPr>
          </w:p>
        </w:tc>
        <w:tc>
          <w:tcPr>
            <w:tcW w:w="182" w:type="dxa"/>
          </w:tcPr>
          <w:p w:rsidR="003D7189" w:rsidRPr="004A2DE6" w:rsidRDefault="003D7189" w:rsidP="00EF6D9B">
            <w:pPr>
              <w:pStyle w:val="Subttulo"/>
              <w:spacing w:after="120"/>
              <w:rPr>
                <w:rFonts w:ascii="Tahoma" w:hAnsi="Tahoma" w:cs="Tahoma"/>
                <w:b w:val="0"/>
                <w:smallCaps w:val="0"/>
                <w:sz w:val="18"/>
                <w:szCs w:val="18"/>
              </w:rPr>
            </w:pPr>
            <w:proofErr w:type="gramStart"/>
            <w:r w:rsidRPr="004A2DE6">
              <w:rPr>
                <w:rFonts w:ascii="Tahoma" w:hAnsi="Tahoma" w:cs="Tahoma"/>
                <w:b w:val="0"/>
                <w:smallCaps w:val="0"/>
                <w:sz w:val="18"/>
                <w:szCs w:val="18"/>
              </w:rPr>
              <w:t>)</w:t>
            </w:r>
            <w:proofErr w:type="gramEnd"/>
          </w:p>
        </w:tc>
        <w:tc>
          <w:tcPr>
            <w:tcW w:w="3719" w:type="dxa"/>
          </w:tcPr>
          <w:p w:rsidR="003D7189" w:rsidRPr="004A2DE6" w:rsidRDefault="003D7189" w:rsidP="00EF6D9B">
            <w:pPr>
              <w:pStyle w:val="Subttulo"/>
              <w:spacing w:after="120"/>
              <w:rPr>
                <w:rFonts w:ascii="Tahoma" w:hAnsi="Tahoma" w:cs="Tahoma"/>
                <w:b w:val="0"/>
                <w:smallCaps w:val="0"/>
                <w:sz w:val="18"/>
                <w:szCs w:val="18"/>
              </w:rPr>
            </w:pPr>
            <w:r w:rsidRPr="004A2DE6">
              <w:rPr>
                <w:rFonts w:ascii="Tahoma" w:hAnsi="Tahoma" w:cs="Tahoma"/>
                <w:b w:val="0"/>
                <w:smallCaps w:val="0"/>
                <w:sz w:val="18"/>
                <w:szCs w:val="18"/>
              </w:rPr>
              <w:t>Parcelado</w:t>
            </w:r>
          </w:p>
        </w:tc>
      </w:tr>
    </w:tbl>
    <w:p w:rsidR="00307A8A" w:rsidRPr="004A2DE6" w:rsidRDefault="00307A8A"/>
    <w:tbl>
      <w:tblPr>
        <w:tblW w:w="9790" w:type="dxa"/>
        <w:tblLayout w:type="fixed"/>
        <w:tblCellMar>
          <w:left w:w="70" w:type="dxa"/>
          <w:right w:w="70" w:type="dxa"/>
        </w:tblCellMar>
        <w:tblLook w:val="0000"/>
      </w:tblPr>
      <w:tblGrid>
        <w:gridCol w:w="9790"/>
      </w:tblGrid>
      <w:tr w:rsidR="003D7189" w:rsidRPr="004A2DE6">
        <w:trPr>
          <w:cantSplit/>
          <w:trHeight w:val="236"/>
        </w:trPr>
        <w:tc>
          <w:tcPr>
            <w:tcW w:w="9790" w:type="dxa"/>
          </w:tcPr>
          <w:p w:rsidR="003D7189" w:rsidRPr="004A2DE6" w:rsidRDefault="003D7189" w:rsidP="00EF6D9B">
            <w:pPr>
              <w:spacing w:after="120"/>
              <w:jc w:val="both"/>
              <w:rPr>
                <w:rFonts w:ascii="Tahoma" w:hAnsi="Tahoma" w:cs="Tahoma"/>
                <w:b/>
                <w:sz w:val="18"/>
                <w:szCs w:val="18"/>
              </w:rPr>
            </w:pPr>
            <w:r w:rsidRPr="004A2DE6">
              <w:rPr>
                <w:rFonts w:ascii="Tahoma" w:hAnsi="Tahoma" w:cs="Tahoma"/>
                <w:b/>
                <w:sz w:val="18"/>
                <w:szCs w:val="18"/>
              </w:rPr>
              <w:t>CLÁUSULA QUINTA – PREÇO</w:t>
            </w:r>
          </w:p>
        </w:tc>
      </w:tr>
      <w:tr w:rsidR="003D7189" w:rsidRPr="004A2DE6">
        <w:trPr>
          <w:cantSplit/>
          <w:trHeight w:val="236"/>
        </w:trPr>
        <w:tc>
          <w:tcPr>
            <w:tcW w:w="9790" w:type="dxa"/>
          </w:tcPr>
          <w:p w:rsidR="003D7189" w:rsidRPr="004A2DE6" w:rsidRDefault="003D7189" w:rsidP="00EF6D9B">
            <w:pPr>
              <w:spacing w:after="120"/>
              <w:jc w:val="both"/>
              <w:rPr>
                <w:rFonts w:ascii="Tahoma" w:hAnsi="Tahoma" w:cs="Tahoma"/>
                <w:sz w:val="18"/>
                <w:szCs w:val="18"/>
              </w:rPr>
            </w:pPr>
            <w:r w:rsidRPr="004A2DE6">
              <w:rPr>
                <w:rFonts w:ascii="Tahoma" w:hAnsi="Tahoma" w:cs="Tahoma"/>
                <w:sz w:val="18"/>
                <w:szCs w:val="18"/>
              </w:rPr>
              <w:t xml:space="preserve">O CONTRATANTE pagará à CONTRATADA pelos bens efetivamente entregues, os valores abaixo especificados: </w:t>
            </w:r>
          </w:p>
        </w:tc>
      </w:tr>
    </w:tbl>
    <w:p w:rsidR="003E6B4D" w:rsidRPr="004A2DE6" w:rsidRDefault="003E6B4D" w:rsidP="003D7189">
      <w:pPr>
        <w:jc w:val="right"/>
        <w:rPr>
          <w:rFonts w:ascii="Tahoma" w:hAnsi="Tahoma" w:cs="Tahoma"/>
          <w:b/>
          <w:sz w:val="18"/>
          <w:szCs w:val="18"/>
        </w:rPr>
      </w:pPr>
    </w:p>
    <w:p w:rsidR="003E6B4D" w:rsidRPr="004A2DE6" w:rsidRDefault="003E6B4D" w:rsidP="003E6B4D">
      <w:pPr>
        <w:ind w:right="-81"/>
        <w:jc w:val="right"/>
        <w:rPr>
          <w:rFonts w:ascii="Tahoma" w:hAnsi="Tahoma" w:cs="Tahoma"/>
          <w:b/>
          <w:bCs/>
          <w:sz w:val="18"/>
          <w:szCs w:val="18"/>
        </w:rPr>
      </w:pPr>
    </w:p>
    <w:tbl>
      <w:tblPr>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tblPr>
      <w:tblGrid>
        <w:gridCol w:w="890"/>
        <w:gridCol w:w="1278"/>
        <w:gridCol w:w="1577"/>
        <w:gridCol w:w="1658"/>
        <w:gridCol w:w="2081"/>
        <w:gridCol w:w="1122"/>
        <w:gridCol w:w="1123"/>
      </w:tblGrid>
      <w:tr w:rsidR="003E6B4D" w:rsidRPr="004A2DE6">
        <w:trPr>
          <w:cantSplit/>
          <w:trHeight w:val="273"/>
        </w:trPr>
        <w:tc>
          <w:tcPr>
            <w:tcW w:w="9729" w:type="dxa"/>
            <w:gridSpan w:val="7"/>
          </w:tcPr>
          <w:p w:rsidR="003E6B4D" w:rsidRPr="004A2DE6" w:rsidRDefault="003E6B4D" w:rsidP="00776E56">
            <w:pPr>
              <w:widowControl w:val="0"/>
              <w:jc w:val="center"/>
              <w:rPr>
                <w:rFonts w:ascii="Tahoma" w:hAnsi="Tahoma" w:cs="Tahoma"/>
                <w:b/>
                <w:sz w:val="14"/>
                <w:szCs w:val="14"/>
              </w:rPr>
            </w:pPr>
            <w:r w:rsidRPr="004A2DE6">
              <w:rPr>
                <w:rFonts w:ascii="Tahoma" w:hAnsi="Tahoma" w:cs="Tahoma"/>
                <w:b/>
                <w:sz w:val="14"/>
                <w:szCs w:val="14"/>
              </w:rPr>
              <w:t>LOTE ___</w:t>
            </w:r>
          </w:p>
        </w:tc>
      </w:tr>
      <w:tr w:rsidR="003E6B4D" w:rsidRPr="004A2DE6">
        <w:trPr>
          <w:cantSplit/>
          <w:trHeight w:val="470"/>
        </w:trPr>
        <w:tc>
          <w:tcPr>
            <w:tcW w:w="890" w:type="dxa"/>
          </w:tcPr>
          <w:p w:rsidR="003E6B4D" w:rsidRPr="004A2DE6" w:rsidRDefault="003E6B4D" w:rsidP="00776E56">
            <w:pPr>
              <w:pStyle w:val="xl27"/>
              <w:widowControl w:val="0"/>
              <w:pBdr>
                <w:bottom w:val="none" w:sz="0" w:space="0" w:color="auto"/>
              </w:pBdr>
              <w:spacing w:before="0" w:after="0"/>
              <w:textAlignment w:val="auto"/>
              <w:rPr>
                <w:rFonts w:ascii="Tahoma" w:eastAsia="Times New Roman" w:hAnsi="Tahoma" w:cs="Tahoma"/>
                <w:bCs w:val="0"/>
                <w:sz w:val="14"/>
                <w:szCs w:val="14"/>
              </w:rPr>
            </w:pPr>
            <w:r w:rsidRPr="004A2DE6">
              <w:rPr>
                <w:rFonts w:ascii="Tahoma" w:eastAsia="Times New Roman" w:hAnsi="Tahoma" w:cs="Tahoma"/>
                <w:bCs w:val="0"/>
                <w:sz w:val="14"/>
                <w:szCs w:val="14"/>
              </w:rPr>
              <w:t>ITEM</w:t>
            </w:r>
          </w:p>
        </w:tc>
        <w:tc>
          <w:tcPr>
            <w:tcW w:w="1278" w:type="dxa"/>
          </w:tcPr>
          <w:p w:rsidR="003E6B4D" w:rsidRPr="004A2DE6" w:rsidRDefault="003E6B4D" w:rsidP="00776E56">
            <w:pPr>
              <w:widowControl w:val="0"/>
              <w:jc w:val="center"/>
              <w:rPr>
                <w:rFonts w:ascii="Tahoma" w:hAnsi="Tahoma" w:cs="Tahoma"/>
                <w:b/>
                <w:sz w:val="14"/>
                <w:szCs w:val="14"/>
              </w:rPr>
            </w:pPr>
            <w:r w:rsidRPr="004A2DE6">
              <w:rPr>
                <w:rFonts w:ascii="Tahoma" w:hAnsi="Tahoma" w:cs="Tahoma"/>
                <w:b/>
                <w:sz w:val="14"/>
                <w:szCs w:val="14"/>
              </w:rPr>
              <w:t>Código SIMPAS</w:t>
            </w:r>
          </w:p>
        </w:tc>
        <w:tc>
          <w:tcPr>
            <w:tcW w:w="1577" w:type="dxa"/>
          </w:tcPr>
          <w:p w:rsidR="003E6B4D" w:rsidRPr="004A2DE6" w:rsidRDefault="003E6B4D" w:rsidP="00776E56">
            <w:pPr>
              <w:widowControl w:val="0"/>
              <w:jc w:val="center"/>
              <w:rPr>
                <w:rFonts w:ascii="Tahoma" w:hAnsi="Tahoma" w:cs="Tahoma"/>
                <w:b/>
                <w:sz w:val="14"/>
                <w:szCs w:val="14"/>
              </w:rPr>
            </w:pPr>
            <w:r w:rsidRPr="004A2DE6">
              <w:rPr>
                <w:rFonts w:ascii="Tahoma" w:hAnsi="Tahoma" w:cs="Tahoma"/>
                <w:b/>
                <w:sz w:val="14"/>
                <w:szCs w:val="14"/>
              </w:rPr>
              <w:t>Descrição</w:t>
            </w:r>
          </w:p>
        </w:tc>
        <w:tc>
          <w:tcPr>
            <w:tcW w:w="1658" w:type="dxa"/>
          </w:tcPr>
          <w:p w:rsidR="003E6B4D" w:rsidRPr="004A2DE6" w:rsidRDefault="003E6B4D" w:rsidP="00776E56">
            <w:pPr>
              <w:widowControl w:val="0"/>
              <w:jc w:val="center"/>
              <w:rPr>
                <w:rFonts w:ascii="Tahoma" w:hAnsi="Tahoma" w:cs="Tahoma"/>
                <w:b/>
                <w:sz w:val="14"/>
                <w:szCs w:val="14"/>
              </w:rPr>
            </w:pPr>
            <w:r w:rsidRPr="004A2DE6">
              <w:rPr>
                <w:rFonts w:ascii="Tahoma" w:hAnsi="Tahoma" w:cs="Tahoma"/>
                <w:b/>
                <w:sz w:val="14"/>
                <w:szCs w:val="14"/>
              </w:rPr>
              <w:t>Unidade de Fornecimento (UF)</w:t>
            </w:r>
          </w:p>
        </w:tc>
        <w:tc>
          <w:tcPr>
            <w:tcW w:w="2081" w:type="dxa"/>
          </w:tcPr>
          <w:p w:rsidR="003E6B4D" w:rsidRPr="004A2DE6" w:rsidRDefault="003E6B4D" w:rsidP="00776E56">
            <w:pPr>
              <w:widowControl w:val="0"/>
              <w:jc w:val="center"/>
              <w:rPr>
                <w:rFonts w:ascii="Tahoma" w:hAnsi="Tahoma" w:cs="Tahoma"/>
                <w:b/>
                <w:sz w:val="14"/>
                <w:szCs w:val="14"/>
              </w:rPr>
            </w:pPr>
            <w:r w:rsidRPr="004A2DE6">
              <w:rPr>
                <w:rFonts w:ascii="Tahoma" w:hAnsi="Tahoma" w:cs="Tahoma"/>
                <w:b/>
                <w:sz w:val="14"/>
                <w:szCs w:val="14"/>
              </w:rPr>
              <w:t>Quantitativo</w:t>
            </w:r>
          </w:p>
        </w:tc>
        <w:tc>
          <w:tcPr>
            <w:tcW w:w="1122" w:type="dxa"/>
          </w:tcPr>
          <w:p w:rsidR="003E6B4D" w:rsidRPr="004A2DE6" w:rsidRDefault="003E6B4D" w:rsidP="00776E56">
            <w:pPr>
              <w:jc w:val="center"/>
              <w:rPr>
                <w:rFonts w:ascii="Tahoma" w:hAnsi="Tahoma" w:cs="Tahoma"/>
                <w:b/>
                <w:sz w:val="14"/>
                <w:szCs w:val="14"/>
              </w:rPr>
            </w:pPr>
            <w:r w:rsidRPr="004A2DE6">
              <w:rPr>
                <w:rFonts w:ascii="Tahoma" w:hAnsi="Tahoma" w:cs="Tahoma"/>
                <w:b/>
                <w:sz w:val="14"/>
                <w:szCs w:val="14"/>
              </w:rPr>
              <w:t>PREÇO UNITÁRIO</w:t>
            </w:r>
          </w:p>
        </w:tc>
        <w:tc>
          <w:tcPr>
            <w:tcW w:w="1123" w:type="dxa"/>
          </w:tcPr>
          <w:p w:rsidR="003E6B4D" w:rsidRPr="004A2DE6" w:rsidRDefault="003E6B4D" w:rsidP="00776E56">
            <w:pPr>
              <w:jc w:val="center"/>
              <w:rPr>
                <w:rFonts w:ascii="Tahoma" w:hAnsi="Tahoma" w:cs="Tahoma"/>
                <w:b/>
                <w:sz w:val="14"/>
                <w:szCs w:val="14"/>
              </w:rPr>
            </w:pPr>
            <w:r w:rsidRPr="004A2DE6">
              <w:rPr>
                <w:rFonts w:ascii="Tahoma" w:hAnsi="Tahoma" w:cs="Tahoma"/>
                <w:b/>
                <w:sz w:val="14"/>
                <w:szCs w:val="14"/>
              </w:rPr>
              <w:t>PREÇO GLOBAL</w:t>
            </w:r>
          </w:p>
        </w:tc>
      </w:tr>
      <w:tr w:rsidR="003E6B4D" w:rsidRPr="004A2DE6">
        <w:trPr>
          <w:cantSplit/>
          <w:trHeight w:val="179"/>
        </w:trPr>
        <w:tc>
          <w:tcPr>
            <w:tcW w:w="890" w:type="dxa"/>
          </w:tcPr>
          <w:p w:rsidR="003E6B4D" w:rsidRPr="004A2DE6" w:rsidRDefault="003E6B4D" w:rsidP="00776E56">
            <w:pPr>
              <w:pStyle w:val="xl27"/>
              <w:widowControl w:val="0"/>
              <w:pBdr>
                <w:bottom w:val="none" w:sz="0" w:space="0" w:color="auto"/>
              </w:pBdr>
              <w:spacing w:before="0" w:after="0"/>
              <w:textAlignment w:val="auto"/>
              <w:rPr>
                <w:rFonts w:ascii="Tahoma" w:eastAsia="Times New Roman" w:hAnsi="Tahoma" w:cs="Tahoma"/>
                <w:bCs w:val="0"/>
                <w:sz w:val="14"/>
                <w:szCs w:val="14"/>
              </w:rPr>
            </w:pPr>
            <w:proofErr w:type="gramStart"/>
            <w:r w:rsidRPr="004A2DE6">
              <w:rPr>
                <w:rFonts w:ascii="Tahoma" w:eastAsia="Times New Roman" w:hAnsi="Tahoma" w:cs="Tahoma"/>
                <w:bCs w:val="0"/>
                <w:sz w:val="14"/>
                <w:szCs w:val="14"/>
              </w:rPr>
              <w:t>1</w:t>
            </w:r>
            <w:proofErr w:type="gramEnd"/>
          </w:p>
        </w:tc>
        <w:tc>
          <w:tcPr>
            <w:tcW w:w="1278" w:type="dxa"/>
          </w:tcPr>
          <w:p w:rsidR="003E6B4D" w:rsidRPr="004A2DE6" w:rsidRDefault="003E6B4D" w:rsidP="00776E56">
            <w:pPr>
              <w:widowControl w:val="0"/>
              <w:jc w:val="center"/>
              <w:rPr>
                <w:rFonts w:ascii="Tahoma" w:hAnsi="Tahoma" w:cs="Tahoma"/>
                <w:b/>
                <w:sz w:val="14"/>
                <w:szCs w:val="14"/>
              </w:rPr>
            </w:pPr>
          </w:p>
        </w:tc>
        <w:tc>
          <w:tcPr>
            <w:tcW w:w="1577" w:type="dxa"/>
          </w:tcPr>
          <w:p w:rsidR="003E6B4D" w:rsidRPr="004A2DE6" w:rsidRDefault="003E6B4D" w:rsidP="00776E56">
            <w:pPr>
              <w:widowControl w:val="0"/>
              <w:jc w:val="center"/>
              <w:rPr>
                <w:rFonts w:ascii="Tahoma" w:hAnsi="Tahoma" w:cs="Tahoma"/>
                <w:b/>
                <w:sz w:val="14"/>
                <w:szCs w:val="14"/>
              </w:rPr>
            </w:pPr>
          </w:p>
        </w:tc>
        <w:tc>
          <w:tcPr>
            <w:tcW w:w="1658" w:type="dxa"/>
          </w:tcPr>
          <w:p w:rsidR="003E6B4D" w:rsidRPr="004A2DE6" w:rsidRDefault="003E6B4D" w:rsidP="00776E56">
            <w:pPr>
              <w:widowControl w:val="0"/>
              <w:jc w:val="center"/>
              <w:rPr>
                <w:rFonts w:ascii="Tahoma" w:hAnsi="Tahoma" w:cs="Tahoma"/>
                <w:b/>
                <w:sz w:val="14"/>
                <w:szCs w:val="14"/>
              </w:rPr>
            </w:pPr>
          </w:p>
        </w:tc>
        <w:tc>
          <w:tcPr>
            <w:tcW w:w="2081" w:type="dxa"/>
          </w:tcPr>
          <w:p w:rsidR="003E6B4D" w:rsidRPr="004A2DE6" w:rsidRDefault="003E6B4D" w:rsidP="00776E56">
            <w:pPr>
              <w:widowControl w:val="0"/>
              <w:jc w:val="center"/>
              <w:rPr>
                <w:rFonts w:ascii="Tahoma" w:hAnsi="Tahoma" w:cs="Tahoma"/>
                <w:b/>
                <w:sz w:val="14"/>
                <w:szCs w:val="14"/>
              </w:rPr>
            </w:pPr>
          </w:p>
        </w:tc>
        <w:tc>
          <w:tcPr>
            <w:tcW w:w="1122" w:type="dxa"/>
          </w:tcPr>
          <w:p w:rsidR="003E6B4D" w:rsidRPr="004A2DE6" w:rsidRDefault="003E6B4D" w:rsidP="00776E56">
            <w:pPr>
              <w:widowControl w:val="0"/>
              <w:jc w:val="center"/>
              <w:rPr>
                <w:rFonts w:ascii="Tahoma" w:hAnsi="Tahoma" w:cs="Tahoma"/>
                <w:sz w:val="14"/>
                <w:szCs w:val="14"/>
              </w:rPr>
            </w:pPr>
          </w:p>
        </w:tc>
        <w:tc>
          <w:tcPr>
            <w:tcW w:w="1123" w:type="dxa"/>
          </w:tcPr>
          <w:p w:rsidR="003E6B4D" w:rsidRPr="004A2DE6" w:rsidRDefault="003E6B4D" w:rsidP="00776E56">
            <w:pPr>
              <w:widowControl w:val="0"/>
              <w:jc w:val="center"/>
              <w:rPr>
                <w:rFonts w:ascii="Tahoma" w:hAnsi="Tahoma" w:cs="Tahoma"/>
                <w:sz w:val="14"/>
                <w:szCs w:val="14"/>
              </w:rPr>
            </w:pPr>
          </w:p>
        </w:tc>
      </w:tr>
      <w:tr w:rsidR="003E6B4D" w:rsidRPr="004A2DE6">
        <w:trPr>
          <w:cantSplit/>
          <w:trHeight w:val="124"/>
        </w:trPr>
        <w:tc>
          <w:tcPr>
            <w:tcW w:w="890" w:type="dxa"/>
          </w:tcPr>
          <w:p w:rsidR="003E6B4D" w:rsidRPr="004A2DE6" w:rsidRDefault="003E6B4D" w:rsidP="00776E56">
            <w:pPr>
              <w:pStyle w:val="xl27"/>
              <w:widowControl w:val="0"/>
              <w:pBdr>
                <w:bottom w:val="none" w:sz="0" w:space="0" w:color="auto"/>
              </w:pBdr>
              <w:spacing w:before="0" w:after="0"/>
              <w:textAlignment w:val="auto"/>
              <w:rPr>
                <w:rFonts w:ascii="Tahoma" w:eastAsia="Times New Roman" w:hAnsi="Tahoma" w:cs="Tahoma"/>
                <w:bCs w:val="0"/>
                <w:sz w:val="14"/>
                <w:szCs w:val="14"/>
              </w:rPr>
            </w:pPr>
            <w:proofErr w:type="gramStart"/>
            <w:r w:rsidRPr="004A2DE6">
              <w:rPr>
                <w:rFonts w:ascii="Tahoma" w:eastAsia="Times New Roman" w:hAnsi="Tahoma" w:cs="Tahoma"/>
                <w:bCs w:val="0"/>
                <w:sz w:val="14"/>
                <w:szCs w:val="14"/>
              </w:rPr>
              <w:t>2</w:t>
            </w:r>
            <w:proofErr w:type="gramEnd"/>
          </w:p>
        </w:tc>
        <w:tc>
          <w:tcPr>
            <w:tcW w:w="1278" w:type="dxa"/>
          </w:tcPr>
          <w:p w:rsidR="003E6B4D" w:rsidRPr="004A2DE6" w:rsidRDefault="003E6B4D" w:rsidP="00776E56">
            <w:pPr>
              <w:widowControl w:val="0"/>
              <w:jc w:val="center"/>
              <w:rPr>
                <w:rFonts w:ascii="Tahoma" w:hAnsi="Tahoma" w:cs="Tahoma"/>
                <w:b/>
                <w:sz w:val="14"/>
                <w:szCs w:val="14"/>
              </w:rPr>
            </w:pPr>
          </w:p>
        </w:tc>
        <w:tc>
          <w:tcPr>
            <w:tcW w:w="1577" w:type="dxa"/>
          </w:tcPr>
          <w:p w:rsidR="003E6B4D" w:rsidRPr="004A2DE6" w:rsidRDefault="003E6B4D" w:rsidP="00776E56">
            <w:pPr>
              <w:widowControl w:val="0"/>
              <w:jc w:val="center"/>
              <w:rPr>
                <w:rFonts w:ascii="Tahoma" w:hAnsi="Tahoma" w:cs="Tahoma"/>
                <w:b/>
                <w:sz w:val="14"/>
                <w:szCs w:val="14"/>
              </w:rPr>
            </w:pPr>
          </w:p>
        </w:tc>
        <w:tc>
          <w:tcPr>
            <w:tcW w:w="1658" w:type="dxa"/>
          </w:tcPr>
          <w:p w:rsidR="003E6B4D" w:rsidRPr="004A2DE6" w:rsidRDefault="003E6B4D" w:rsidP="00776E56">
            <w:pPr>
              <w:widowControl w:val="0"/>
              <w:jc w:val="center"/>
              <w:rPr>
                <w:rFonts w:ascii="Tahoma" w:hAnsi="Tahoma" w:cs="Tahoma"/>
                <w:b/>
                <w:sz w:val="14"/>
                <w:szCs w:val="14"/>
              </w:rPr>
            </w:pPr>
          </w:p>
        </w:tc>
        <w:tc>
          <w:tcPr>
            <w:tcW w:w="2081" w:type="dxa"/>
          </w:tcPr>
          <w:p w:rsidR="003E6B4D" w:rsidRPr="004A2DE6" w:rsidRDefault="003E6B4D" w:rsidP="00776E56">
            <w:pPr>
              <w:widowControl w:val="0"/>
              <w:jc w:val="center"/>
              <w:rPr>
                <w:rFonts w:ascii="Tahoma" w:hAnsi="Tahoma" w:cs="Tahoma"/>
                <w:b/>
                <w:sz w:val="14"/>
                <w:szCs w:val="14"/>
              </w:rPr>
            </w:pPr>
          </w:p>
        </w:tc>
        <w:tc>
          <w:tcPr>
            <w:tcW w:w="1122" w:type="dxa"/>
          </w:tcPr>
          <w:p w:rsidR="003E6B4D" w:rsidRPr="004A2DE6" w:rsidRDefault="003E6B4D" w:rsidP="00776E56">
            <w:pPr>
              <w:widowControl w:val="0"/>
              <w:jc w:val="center"/>
              <w:rPr>
                <w:rFonts w:ascii="Tahoma" w:hAnsi="Tahoma" w:cs="Tahoma"/>
                <w:b/>
                <w:sz w:val="14"/>
                <w:szCs w:val="14"/>
              </w:rPr>
            </w:pPr>
          </w:p>
        </w:tc>
        <w:tc>
          <w:tcPr>
            <w:tcW w:w="1123" w:type="dxa"/>
          </w:tcPr>
          <w:p w:rsidR="003E6B4D" w:rsidRPr="004A2DE6" w:rsidRDefault="003E6B4D" w:rsidP="00776E56">
            <w:pPr>
              <w:widowControl w:val="0"/>
              <w:jc w:val="center"/>
              <w:rPr>
                <w:rFonts w:ascii="Tahoma" w:hAnsi="Tahoma" w:cs="Tahoma"/>
                <w:b/>
                <w:sz w:val="14"/>
                <w:szCs w:val="14"/>
              </w:rPr>
            </w:pPr>
          </w:p>
        </w:tc>
      </w:tr>
      <w:tr w:rsidR="003E6B4D" w:rsidRPr="004A2DE6">
        <w:trPr>
          <w:cantSplit/>
          <w:trHeight w:val="286"/>
        </w:trPr>
        <w:tc>
          <w:tcPr>
            <w:tcW w:w="890" w:type="dxa"/>
          </w:tcPr>
          <w:p w:rsidR="003E6B4D" w:rsidRPr="004A2DE6" w:rsidRDefault="003E6B4D" w:rsidP="00776E56">
            <w:pPr>
              <w:pStyle w:val="xl27"/>
              <w:widowControl w:val="0"/>
              <w:pBdr>
                <w:bottom w:val="none" w:sz="0" w:space="0" w:color="auto"/>
              </w:pBdr>
              <w:spacing w:before="0" w:after="0"/>
              <w:textAlignment w:val="auto"/>
              <w:rPr>
                <w:rFonts w:ascii="Tahoma" w:eastAsia="Times New Roman" w:hAnsi="Tahoma" w:cs="Tahoma"/>
                <w:bCs w:val="0"/>
                <w:sz w:val="14"/>
                <w:szCs w:val="14"/>
              </w:rPr>
            </w:pPr>
            <w:proofErr w:type="gramStart"/>
            <w:r w:rsidRPr="004A2DE6">
              <w:rPr>
                <w:rFonts w:ascii="Tahoma" w:eastAsia="Times New Roman" w:hAnsi="Tahoma" w:cs="Tahoma"/>
                <w:bCs w:val="0"/>
                <w:sz w:val="14"/>
                <w:szCs w:val="14"/>
              </w:rPr>
              <w:lastRenderedPageBreak/>
              <w:t>3</w:t>
            </w:r>
            <w:proofErr w:type="gramEnd"/>
          </w:p>
        </w:tc>
        <w:tc>
          <w:tcPr>
            <w:tcW w:w="1278" w:type="dxa"/>
          </w:tcPr>
          <w:p w:rsidR="003E6B4D" w:rsidRPr="004A2DE6" w:rsidRDefault="003E6B4D" w:rsidP="00776E56">
            <w:pPr>
              <w:widowControl w:val="0"/>
              <w:jc w:val="center"/>
              <w:rPr>
                <w:rFonts w:ascii="Tahoma" w:hAnsi="Tahoma" w:cs="Tahoma"/>
                <w:b/>
                <w:sz w:val="14"/>
                <w:szCs w:val="14"/>
              </w:rPr>
            </w:pPr>
          </w:p>
        </w:tc>
        <w:tc>
          <w:tcPr>
            <w:tcW w:w="1577" w:type="dxa"/>
          </w:tcPr>
          <w:p w:rsidR="003E6B4D" w:rsidRPr="004A2DE6" w:rsidRDefault="003E6B4D" w:rsidP="00776E56">
            <w:pPr>
              <w:widowControl w:val="0"/>
              <w:jc w:val="center"/>
              <w:rPr>
                <w:rFonts w:ascii="Tahoma" w:hAnsi="Tahoma" w:cs="Tahoma"/>
                <w:b/>
                <w:sz w:val="14"/>
                <w:szCs w:val="14"/>
              </w:rPr>
            </w:pPr>
          </w:p>
        </w:tc>
        <w:tc>
          <w:tcPr>
            <w:tcW w:w="1658" w:type="dxa"/>
          </w:tcPr>
          <w:p w:rsidR="003E6B4D" w:rsidRPr="004A2DE6" w:rsidRDefault="003E6B4D" w:rsidP="00776E56">
            <w:pPr>
              <w:widowControl w:val="0"/>
              <w:jc w:val="center"/>
              <w:rPr>
                <w:rFonts w:ascii="Tahoma" w:hAnsi="Tahoma" w:cs="Tahoma"/>
                <w:b/>
                <w:sz w:val="14"/>
                <w:szCs w:val="14"/>
              </w:rPr>
            </w:pPr>
          </w:p>
        </w:tc>
        <w:tc>
          <w:tcPr>
            <w:tcW w:w="2081" w:type="dxa"/>
          </w:tcPr>
          <w:p w:rsidR="003E6B4D" w:rsidRPr="004A2DE6" w:rsidRDefault="003E6B4D" w:rsidP="00776E56">
            <w:pPr>
              <w:widowControl w:val="0"/>
              <w:jc w:val="center"/>
              <w:rPr>
                <w:rFonts w:ascii="Tahoma" w:hAnsi="Tahoma" w:cs="Tahoma"/>
                <w:b/>
                <w:sz w:val="14"/>
                <w:szCs w:val="14"/>
              </w:rPr>
            </w:pPr>
          </w:p>
        </w:tc>
        <w:tc>
          <w:tcPr>
            <w:tcW w:w="1122" w:type="dxa"/>
          </w:tcPr>
          <w:p w:rsidR="003E6B4D" w:rsidRPr="004A2DE6" w:rsidRDefault="003E6B4D" w:rsidP="00776E56">
            <w:pPr>
              <w:widowControl w:val="0"/>
              <w:jc w:val="center"/>
              <w:rPr>
                <w:rFonts w:ascii="Tahoma" w:hAnsi="Tahoma" w:cs="Tahoma"/>
                <w:b/>
                <w:sz w:val="14"/>
                <w:szCs w:val="14"/>
              </w:rPr>
            </w:pPr>
          </w:p>
        </w:tc>
        <w:tc>
          <w:tcPr>
            <w:tcW w:w="1123" w:type="dxa"/>
          </w:tcPr>
          <w:p w:rsidR="003E6B4D" w:rsidRPr="004A2DE6" w:rsidRDefault="003E6B4D" w:rsidP="00776E56">
            <w:pPr>
              <w:widowControl w:val="0"/>
              <w:jc w:val="center"/>
              <w:rPr>
                <w:rFonts w:ascii="Tahoma" w:hAnsi="Tahoma" w:cs="Tahoma"/>
                <w:b/>
                <w:sz w:val="14"/>
                <w:szCs w:val="14"/>
              </w:rPr>
            </w:pPr>
          </w:p>
        </w:tc>
      </w:tr>
      <w:tr w:rsidR="003E6B4D" w:rsidRPr="004A2DE6">
        <w:trPr>
          <w:cantSplit/>
          <w:trHeight w:val="286"/>
        </w:trPr>
        <w:tc>
          <w:tcPr>
            <w:tcW w:w="890" w:type="dxa"/>
          </w:tcPr>
          <w:p w:rsidR="003E6B4D" w:rsidRPr="004A2DE6" w:rsidRDefault="003E6B4D" w:rsidP="00776E56">
            <w:pPr>
              <w:pStyle w:val="xl27"/>
              <w:widowControl w:val="0"/>
              <w:pBdr>
                <w:bottom w:val="none" w:sz="0" w:space="0" w:color="auto"/>
              </w:pBdr>
              <w:spacing w:before="0" w:after="0"/>
              <w:textAlignment w:val="auto"/>
              <w:rPr>
                <w:rFonts w:ascii="Tahoma" w:eastAsia="Times New Roman" w:hAnsi="Tahoma" w:cs="Tahoma"/>
                <w:bCs w:val="0"/>
                <w:sz w:val="14"/>
                <w:szCs w:val="14"/>
              </w:rPr>
            </w:pPr>
          </w:p>
        </w:tc>
        <w:tc>
          <w:tcPr>
            <w:tcW w:w="1278" w:type="dxa"/>
          </w:tcPr>
          <w:p w:rsidR="003E6B4D" w:rsidRPr="004A2DE6" w:rsidRDefault="003E6B4D" w:rsidP="00776E56">
            <w:pPr>
              <w:widowControl w:val="0"/>
              <w:jc w:val="center"/>
              <w:rPr>
                <w:rFonts w:ascii="Tahoma" w:hAnsi="Tahoma" w:cs="Tahoma"/>
                <w:b/>
                <w:sz w:val="14"/>
                <w:szCs w:val="14"/>
              </w:rPr>
            </w:pPr>
          </w:p>
        </w:tc>
        <w:tc>
          <w:tcPr>
            <w:tcW w:w="1577" w:type="dxa"/>
          </w:tcPr>
          <w:p w:rsidR="003E6B4D" w:rsidRPr="004A2DE6" w:rsidRDefault="003E6B4D" w:rsidP="00776E56">
            <w:pPr>
              <w:widowControl w:val="0"/>
              <w:jc w:val="center"/>
              <w:rPr>
                <w:rFonts w:ascii="Tahoma" w:hAnsi="Tahoma" w:cs="Tahoma"/>
                <w:b/>
                <w:sz w:val="14"/>
                <w:szCs w:val="14"/>
              </w:rPr>
            </w:pPr>
          </w:p>
        </w:tc>
        <w:tc>
          <w:tcPr>
            <w:tcW w:w="1658" w:type="dxa"/>
          </w:tcPr>
          <w:p w:rsidR="003E6B4D" w:rsidRPr="004A2DE6" w:rsidRDefault="003E6B4D" w:rsidP="00776E56">
            <w:pPr>
              <w:widowControl w:val="0"/>
              <w:jc w:val="center"/>
              <w:rPr>
                <w:rFonts w:ascii="Tahoma" w:hAnsi="Tahoma" w:cs="Tahoma"/>
                <w:b/>
                <w:sz w:val="14"/>
                <w:szCs w:val="14"/>
              </w:rPr>
            </w:pPr>
          </w:p>
        </w:tc>
        <w:tc>
          <w:tcPr>
            <w:tcW w:w="3203" w:type="dxa"/>
            <w:gridSpan w:val="2"/>
          </w:tcPr>
          <w:p w:rsidR="003E6B4D" w:rsidRPr="004A2DE6" w:rsidRDefault="003E6B4D" w:rsidP="00776E56">
            <w:pPr>
              <w:widowControl w:val="0"/>
              <w:jc w:val="center"/>
              <w:rPr>
                <w:rFonts w:ascii="Tahoma" w:hAnsi="Tahoma" w:cs="Tahoma"/>
                <w:b/>
                <w:sz w:val="14"/>
                <w:szCs w:val="14"/>
              </w:rPr>
            </w:pPr>
            <w:r w:rsidRPr="004A2DE6">
              <w:rPr>
                <w:rFonts w:ascii="Tahoma" w:hAnsi="Tahoma" w:cs="Tahoma"/>
                <w:sz w:val="14"/>
                <w:szCs w:val="14"/>
              </w:rPr>
              <w:t>VALOR ESTIMADO TOTAL</w:t>
            </w:r>
          </w:p>
        </w:tc>
        <w:tc>
          <w:tcPr>
            <w:tcW w:w="1123" w:type="dxa"/>
          </w:tcPr>
          <w:p w:rsidR="003E6B4D" w:rsidRPr="004A2DE6" w:rsidRDefault="003E6B4D" w:rsidP="00776E56">
            <w:pPr>
              <w:widowControl w:val="0"/>
              <w:jc w:val="center"/>
              <w:rPr>
                <w:rFonts w:ascii="Tahoma" w:hAnsi="Tahoma" w:cs="Tahoma"/>
                <w:b/>
                <w:sz w:val="14"/>
                <w:szCs w:val="14"/>
              </w:rPr>
            </w:pPr>
          </w:p>
        </w:tc>
      </w:tr>
    </w:tbl>
    <w:p w:rsidR="003E6B4D" w:rsidRPr="004A2DE6" w:rsidRDefault="003E6B4D" w:rsidP="003E6B4D">
      <w:pPr>
        <w:rPr>
          <w:rFonts w:ascii="Tahoma" w:hAnsi="Tahoma" w:cs="Tahoma"/>
          <w:sz w:val="16"/>
          <w:szCs w:val="16"/>
        </w:rPr>
      </w:pPr>
      <w:r w:rsidRPr="004A2DE6">
        <w:rPr>
          <w:rFonts w:ascii="Tahoma" w:hAnsi="Tahoma" w:cs="Tahoma"/>
          <w:b/>
          <w:sz w:val="16"/>
          <w:szCs w:val="16"/>
        </w:rPr>
        <w:t>[NOTA: caso a planilha seja extensa, pode-se fazer uso de tabela anexa]</w:t>
      </w:r>
    </w:p>
    <w:p w:rsidR="003E6B4D" w:rsidRPr="004A2DE6" w:rsidRDefault="003E6B4D" w:rsidP="003E6B4D">
      <w:pPr>
        <w:rPr>
          <w:rFonts w:ascii="Tahoma" w:hAnsi="Tahoma" w:cs="Tahoma"/>
          <w:sz w:val="10"/>
          <w:szCs w:val="10"/>
        </w:rPr>
      </w:pPr>
    </w:p>
    <w:p w:rsidR="003E6B4D" w:rsidRPr="004A2DE6" w:rsidRDefault="003E6B4D" w:rsidP="003D7189">
      <w:pPr>
        <w:jc w:val="right"/>
        <w:rPr>
          <w:rFonts w:ascii="Tahoma" w:hAnsi="Tahoma" w:cs="Tahoma"/>
          <w:b/>
          <w:sz w:val="18"/>
          <w:szCs w:val="18"/>
        </w:rPr>
      </w:pPr>
    </w:p>
    <w:tbl>
      <w:tblPr>
        <w:tblW w:w="9790" w:type="dxa"/>
        <w:tblLayout w:type="fixed"/>
        <w:tblCellMar>
          <w:left w:w="70" w:type="dxa"/>
          <w:right w:w="70" w:type="dxa"/>
        </w:tblCellMar>
        <w:tblLook w:val="0000"/>
      </w:tblPr>
      <w:tblGrid>
        <w:gridCol w:w="480"/>
        <w:gridCol w:w="9310"/>
      </w:tblGrid>
      <w:tr w:rsidR="003E6B4D" w:rsidRPr="004A2DE6">
        <w:trPr>
          <w:cantSplit/>
          <w:trHeight w:val="236"/>
        </w:trPr>
        <w:tc>
          <w:tcPr>
            <w:tcW w:w="480" w:type="dxa"/>
          </w:tcPr>
          <w:p w:rsidR="003E6B4D" w:rsidRPr="004A2DE6" w:rsidRDefault="003E6B4D" w:rsidP="00776E56">
            <w:pPr>
              <w:pStyle w:val="Subttulo"/>
              <w:spacing w:after="120"/>
              <w:rPr>
                <w:rFonts w:ascii="Tahoma" w:hAnsi="Tahoma" w:cs="Tahoma"/>
                <w:b w:val="0"/>
                <w:bCs w:val="0"/>
                <w:smallCaps w:val="0"/>
                <w:sz w:val="18"/>
                <w:szCs w:val="18"/>
              </w:rPr>
            </w:pPr>
            <w:r w:rsidRPr="004A2DE6">
              <w:rPr>
                <w:rFonts w:ascii="Tahoma" w:hAnsi="Tahoma" w:cs="Tahoma"/>
                <w:bCs w:val="0"/>
                <w:smallCaps w:val="0"/>
                <w:sz w:val="18"/>
                <w:szCs w:val="18"/>
              </w:rPr>
              <w:t>§1</w:t>
            </w:r>
            <w:r w:rsidRPr="004A2DE6">
              <w:rPr>
                <w:rFonts w:ascii="Tahoma" w:hAnsi="Tahoma" w:cs="Tahoma"/>
                <w:smallCaps w:val="0"/>
                <w:sz w:val="18"/>
                <w:szCs w:val="18"/>
                <w:u w:val="single"/>
                <w:vertAlign w:val="superscript"/>
              </w:rPr>
              <w:t>o</w:t>
            </w:r>
          </w:p>
        </w:tc>
        <w:tc>
          <w:tcPr>
            <w:tcW w:w="9310" w:type="dxa"/>
          </w:tcPr>
          <w:p w:rsidR="003E6B4D" w:rsidRPr="004A2DE6" w:rsidRDefault="003E6B4D" w:rsidP="00776E56">
            <w:pPr>
              <w:pStyle w:val="Subttulo"/>
              <w:spacing w:after="120"/>
              <w:jc w:val="both"/>
              <w:rPr>
                <w:rFonts w:ascii="Tahoma" w:hAnsi="Tahoma" w:cs="Tahoma"/>
                <w:b w:val="0"/>
                <w:smallCaps w:val="0"/>
                <w:sz w:val="18"/>
                <w:szCs w:val="18"/>
              </w:rPr>
            </w:pPr>
            <w:r w:rsidRPr="004A2DE6">
              <w:rPr>
                <w:rFonts w:ascii="Tahoma" w:hAnsi="Tahoma" w:cs="Tahoma"/>
                <w:b w:val="0"/>
                <w:smallCaps w:val="0"/>
                <w:sz w:val="18"/>
                <w:szCs w:val="18"/>
              </w:rPr>
              <w:t>Estima-se para o contrato o valor global de R$</w:t>
            </w:r>
          </w:p>
        </w:tc>
      </w:tr>
      <w:tr w:rsidR="003E6B4D" w:rsidRPr="004A2DE6">
        <w:trPr>
          <w:cantSplit/>
          <w:trHeight w:val="236"/>
        </w:trPr>
        <w:tc>
          <w:tcPr>
            <w:tcW w:w="480" w:type="dxa"/>
          </w:tcPr>
          <w:p w:rsidR="003E6B4D" w:rsidRPr="004A2DE6" w:rsidRDefault="003E6B4D" w:rsidP="00776E56">
            <w:pPr>
              <w:pStyle w:val="Subttulo"/>
              <w:spacing w:after="120"/>
              <w:rPr>
                <w:rFonts w:ascii="Tahoma" w:hAnsi="Tahoma" w:cs="Tahoma"/>
                <w:b w:val="0"/>
                <w:bCs w:val="0"/>
                <w:smallCaps w:val="0"/>
                <w:sz w:val="18"/>
                <w:szCs w:val="18"/>
              </w:rPr>
            </w:pPr>
            <w:r w:rsidRPr="004A2DE6">
              <w:rPr>
                <w:rFonts w:ascii="Tahoma" w:hAnsi="Tahoma" w:cs="Tahoma"/>
                <w:bCs w:val="0"/>
                <w:smallCaps w:val="0"/>
                <w:sz w:val="18"/>
                <w:szCs w:val="18"/>
              </w:rPr>
              <w:t>§2</w:t>
            </w:r>
            <w:r w:rsidRPr="004A2DE6">
              <w:rPr>
                <w:rFonts w:ascii="Tahoma" w:hAnsi="Tahoma" w:cs="Tahoma"/>
                <w:smallCaps w:val="0"/>
                <w:sz w:val="18"/>
                <w:szCs w:val="18"/>
                <w:u w:val="single"/>
                <w:vertAlign w:val="superscript"/>
              </w:rPr>
              <w:t>o</w:t>
            </w:r>
          </w:p>
        </w:tc>
        <w:tc>
          <w:tcPr>
            <w:tcW w:w="9310" w:type="dxa"/>
          </w:tcPr>
          <w:p w:rsidR="003E6B4D" w:rsidRPr="004A2DE6" w:rsidRDefault="003E6B4D" w:rsidP="00776E56">
            <w:pPr>
              <w:pStyle w:val="Subttulo"/>
              <w:spacing w:after="120"/>
              <w:jc w:val="both"/>
              <w:rPr>
                <w:rFonts w:ascii="Tahoma" w:hAnsi="Tahoma" w:cs="Tahoma"/>
                <w:b w:val="0"/>
                <w:smallCaps w:val="0"/>
                <w:sz w:val="18"/>
                <w:szCs w:val="18"/>
              </w:rPr>
            </w:pPr>
            <w:r w:rsidRPr="004A2DE6">
              <w:rPr>
                <w:rFonts w:ascii="Tahoma" w:hAnsi="Tahoma" w:cs="Tahoma"/>
                <w:b w:val="0"/>
                <w:smallCaps w:val="0"/>
                <w:sz w:val="18"/>
                <w:szCs w:val="18"/>
              </w:rPr>
              <w:t xml:space="preserve">Nos preços contratados estão incluídos todos os custos com material de consumo, salários, encargos sociais, previdenciários e trabalhistas de todo o pessoal da CONTRATADA, como também fardamento, transporte de qualquer natureza, materiais empregados, inclusive ferramentas, utensílios e equipamentos utilizados, depreciação, aluguéis, administração, tributos, impostos, taxas, emolumentos e quaisquer outros custos que, direta ou indiretamente, se relacionem com o fiel cumprimento pela CONTRATADA das obrigações. </w:t>
            </w:r>
            <w:r w:rsidRPr="004A2DE6">
              <w:rPr>
                <w:rFonts w:ascii="Tahoma" w:hAnsi="Tahoma" w:cs="Tahoma"/>
                <w:bCs w:val="0"/>
                <w:smallCaps w:val="0"/>
                <w:sz w:val="16"/>
                <w:szCs w:val="16"/>
              </w:rPr>
              <w:t>[NOTA: Excepcionar esta cláusula, quando algum tipo fornecimento for de responsabilidade do CONTRATANTE]</w:t>
            </w:r>
          </w:p>
        </w:tc>
      </w:tr>
    </w:tbl>
    <w:p w:rsidR="003E6B4D" w:rsidRDefault="003E6B4D" w:rsidP="003D7189">
      <w:pPr>
        <w:jc w:val="right"/>
        <w:rPr>
          <w:rFonts w:ascii="Tahoma" w:hAnsi="Tahoma" w:cs="Tahoma"/>
          <w:b/>
          <w:color w:val="FF0000"/>
          <w:sz w:val="18"/>
          <w:szCs w:val="18"/>
        </w:rPr>
      </w:pPr>
    </w:p>
    <w:tbl>
      <w:tblPr>
        <w:tblW w:w="9800" w:type="dxa"/>
        <w:tblLayout w:type="fixed"/>
        <w:tblCellMar>
          <w:left w:w="70" w:type="dxa"/>
          <w:right w:w="70" w:type="dxa"/>
        </w:tblCellMar>
        <w:tblLook w:val="0000"/>
      </w:tblPr>
      <w:tblGrid>
        <w:gridCol w:w="2059"/>
        <w:gridCol w:w="2029"/>
        <w:gridCol w:w="2140"/>
        <w:gridCol w:w="502"/>
        <w:gridCol w:w="1980"/>
        <w:gridCol w:w="1080"/>
        <w:gridCol w:w="10"/>
      </w:tblGrid>
      <w:tr w:rsidR="003D7189" w:rsidRPr="00C6293C">
        <w:trPr>
          <w:gridAfter w:val="1"/>
          <w:wAfter w:w="10" w:type="dxa"/>
          <w:cantSplit/>
          <w:trHeight w:val="236"/>
        </w:trPr>
        <w:tc>
          <w:tcPr>
            <w:tcW w:w="9790" w:type="dxa"/>
            <w:gridSpan w:val="6"/>
          </w:tcPr>
          <w:p w:rsidR="003D7189" w:rsidRPr="00C6293C" w:rsidRDefault="003D7189" w:rsidP="00EF6D9B">
            <w:pPr>
              <w:spacing w:after="120"/>
              <w:jc w:val="both"/>
              <w:rPr>
                <w:rFonts w:ascii="Tahoma" w:hAnsi="Tahoma" w:cs="Tahoma"/>
                <w:b/>
                <w:sz w:val="18"/>
                <w:szCs w:val="18"/>
              </w:rPr>
            </w:pPr>
            <w:r w:rsidRPr="00C6293C">
              <w:rPr>
                <w:rFonts w:ascii="Tahoma" w:hAnsi="Tahoma" w:cs="Tahoma"/>
                <w:b/>
                <w:sz w:val="18"/>
                <w:szCs w:val="18"/>
              </w:rPr>
              <w:t>CLÁUSULA SEXTA – DOTAÇÃO ORÇAMENTÁRIA</w:t>
            </w:r>
          </w:p>
        </w:tc>
      </w:tr>
      <w:tr w:rsidR="003D7189" w:rsidRPr="00C6293C">
        <w:trPr>
          <w:gridAfter w:val="1"/>
          <w:wAfter w:w="10" w:type="dxa"/>
          <w:cantSplit/>
          <w:trHeight w:val="236"/>
        </w:trPr>
        <w:tc>
          <w:tcPr>
            <w:tcW w:w="9790" w:type="dxa"/>
            <w:gridSpan w:val="6"/>
          </w:tcPr>
          <w:p w:rsidR="003D7189" w:rsidRPr="00C6293C" w:rsidRDefault="003D7189" w:rsidP="00EF6D9B">
            <w:pPr>
              <w:spacing w:after="120"/>
              <w:jc w:val="both"/>
              <w:rPr>
                <w:rFonts w:ascii="Tahoma" w:hAnsi="Tahoma" w:cs="Tahoma"/>
                <w:sz w:val="18"/>
                <w:szCs w:val="18"/>
              </w:rPr>
            </w:pPr>
            <w:r w:rsidRPr="00C6293C">
              <w:rPr>
                <w:rFonts w:ascii="Tahoma" w:hAnsi="Tahoma" w:cs="Tahoma"/>
                <w:sz w:val="18"/>
                <w:szCs w:val="18"/>
              </w:rPr>
              <w:t>As despesas para o pagamento deste contrato correrão por conta dos recursos da Dotação Orçamentária a seguir especificada:</w:t>
            </w:r>
          </w:p>
        </w:tc>
      </w:tr>
      <w:tr w:rsidR="003D7189" w:rsidRPr="00C6293C">
        <w:trPr>
          <w:cantSplit/>
          <w:trHeight w:val="272"/>
        </w:trPr>
        <w:tc>
          <w:tcPr>
            <w:tcW w:w="2059" w:type="dxa"/>
          </w:tcPr>
          <w:p w:rsidR="003D7189" w:rsidRPr="00C6293C" w:rsidRDefault="003D7189" w:rsidP="00EF6D9B">
            <w:pPr>
              <w:jc w:val="center"/>
              <w:rPr>
                <w:rFonts w:ascii="Tahoma" w:hAnsi="Tahoma" w:cs="Tahoma"/>
                <w:sz w:val="16"/>
                <w:szCs w:val="16"/>
              </w:rPr>
            </w:pPr>
            <w:r w:rsidRPr="00C6293C">
              <w:rPr>
                <w:rFonts w:ascii="Tahoma" w:hAnsi="Tahoma" w:cs="Tahoma"/>
                <w:sz w:val="16"/>
                <w:szCs w:val="16"/>
              </w:rPr>
              <w:t>Unidade FIPLAN</w:t>
            </w:r>
          </w:p>
        </w:tc>
        <w:tc>
          <w:tcPr>
            <w:tcW w:w="2029" w:type="dxa"/>
          </w:tcPr>
          <w:p w:rsidR="003D7189" w:rsidRPr="00C6293C" w:rsidRDefault="003D7189" w:rsidP="00EF6D9B">
            <w:pPr>
              <w:jc w:val="center"/>
              <w:rPr>
                <w:rFonts w:ascii="Tahoma" w:hAnsi="Tahoma" w:cs="Tahoma"/>
                <w:sz w:val="16"/>
                <w:szCs w:val="16"/>
              </w:rPr>
            </w:pPr>
            <w:r w:rsidRPr="00C6293C">
              <w:rPr>
                <w:rFonts w:ascii="Tahoma" w:hAnsi="Tahoma" w:cs="Tahoma"/>
                <w:sz w:val="16"/>
                <w:szCs w:val="16"/>
              </w:rPr>
              <w:t>Função</w:t>
            </w:r>
          </w:p>
        </w:tc>
        <w:tc>
          <w:tcPr>
            <w:tcW w:w="2140" w:type="dxa"/>
          </w:tcPr>
          <w:p w:rsidR="003D7189" w:rsidRPr="00C6293C" w:rsidRDefault="003D7189" w:rsidP="00EF6D9B">
            <w:pPr>
              <w:jc w:val="center"/>
              <w:rPr>
                <w:rFonts w:ascii="Tahoma" w:hAnsi="Tahoma" w:cs="Tahoma"/>
                <w:sz w:val="16"/>
                <w:szCs w:val="16"/>
              </w:rPr>
            </w:pPr>
            <w:proofErr w:type="spellStart"/>
            <w:r w:rsidRPr="00C6293C">
              <w:rPr>
                <w:rFonts w:ascii="Tahoma" w:hAnsi="Tahoma" w:cs="Tahoma"/>
                <w:sz w:val="16"/>
                <w:szCs w:val="16"/>
              </w:rPr>
              <w:t>Subfunção</w:t>
            </w:r>
            <w:proofErr w:type="spellEnd"/>
          </w:p>
        </w:tc>
        <w:tc>
          <w:tcPr>
            <w:tcW w:w="2482" w:type="dxa"/>
            <w:gridSpan w:val="2"/>
          </w:tcPr>
          <w:p w:rsidR="003D7189" w:rsidRPr="00C6293C" w:rsidRDefault="003D7189" w:rsidP="00EF6D9B">
            <w:pPr>
              <w:jc w:val="center"/>
              <w:rPr>
                <w:rFonts w:ascii="Tahoma" w:hAnsi="Tahoma" w:cs="Tahoma"/>
                <w:sz w:val="16"/>
                <w:szCs w:val="16"/>
              </w:rPr>
            </w:pPr>
            <w:r w:rsidRPr="00C6293C">
              <w:rPr>
                <w:rFonts w:ascii="Tahoma" w:hAnsi="Tahoma" w:cs="Tahoma"/>
                <w:sz w:val="16"/>
                <w:szCs w:val="16"/>
              </w:rPr>
              <w:t>Programa</w:t>
            </w:r>
          </w:p>
        </w:tc>
        <w:tc>
          <w:tcPr>
            <w:tcW w:w="1090" w:type="dxa"/>
            <w:gridSpan w:val="2"/>
          </w:tcPr>
          <w:p w:rsidR="003D7189" w:rsidRPr="00C6293C" w:rsidRDefault="003D7189" w:rsidP="00EF6D9B">
            <w:pPr>
              <w:jc w:val="both"/>
              <w:rPr>
                <w:rFonts w:ascii="Tahoma" w:hAnsi="Tahoma" w:cs="Tahoma"/>
                <w:sz w:val="16"/>
                <w:szCs w:val="16"/>
              </w:rPr>
            </w:pPr>
            <w:r w:rsidRPr="00C6293C">
              <w:rPr>
                <w:rFonts w:ascii="Tahoma" w:hAnsi="Tahoma" w:cs="Tahoma"/>
                <w:sz w:val="16"/>
                <w:szCs w:val="16"/>
              </w:rPr>
              <w:t>P/A/OE</w:t>
            </w:r>
          </w:p>
        </w:tc>
      </w:tr>
      <w:tr w:rsidR="003D7189" w:rsidRPr="00C6293C">
        <w:trPr>
          <w:cantSplit/>
          <w:trHeight w:val="272"/>
        </w:trPr>
        <w:tc>
          <w:tcPr>
            <w:tcW w:w="2059" w:type="dxa"/>
          </w:tcPr>
          <w:p w:rsidR="003D7189" w:rsidRPr="00C6293C" w:rsidRDefault="003D7189" w:rsidP="00EF6D9B">
            <w:pPr>
              <w:jc w:val="both"/>
              <w:rPr>
                <w:rFonts w:ascii="Tahoma" w:hAnsi="Tahoma" w:cs="Tahoma"/>
                <w:sz w:val="16"/>
                <w:szCs w:val="16"/>
              </w:rPr>
            </w:pPr>
          </w:p>
        </w:tc>
        <w:tc>
          <w:tcPr>
            <w:tcW w:w="2029" w:type="dxa"/>
          </w:tcPr>
          <w:p w:rsidR="003D7189" w:rsidRPr="00C6293C" w:rsidRDefault="003D7189" w:rsidP="00EF6D9B">
            <w:pPr>
              <w:jc w:val="both"/>
              <w:rPr>
                <w:rFonts w:ascii="Tahoma" w:hAnsi="Tahoma" w:cs="Tahoma"/>
                <w:sz w:val="16"/>
                <w:szCs w:val="16"/>
              </w:rPr>
            </w:pPr>
          </w:p>
        </w:tc>
        <w:tc>
          <w:tcPr>
            <w:tcW w:w="2140" w:type="dxa"/>
          </w:tcPr>
          <w:p w:rsidR="003D7189" w:rsidRPr="00C6293C" w:rsidRDefault="003D7189" w:rsidP="00EF6D9B">
            <w:pPr>
              <w:jc w:val="both"/>
              <w:rPr>
                <w:rFonts w:ascii="Tahoma" w:hAnsi="Tahoma" w:cs="Tahoma"/>
                <w:sz w:val="16"/>
                <w:szCs w:val="16"/>
              </w:rPr>
            </w:pPr>
          </w:p>
        </w:tc>
        <w:tc>
          <w:tcPr>
            <w:tcW w:w="2482" w:type="dxa"/>
            <w:gridSpan w:val="2"/>
          </w:tcPr>
          <w:p w:rsidR="003D7189" w:rsidRPr="00C6293C" w:rsidRDefault="003D7189" w:rsidP="00EF6D9B">
            <w:pPr>
              <w:jc w:val="both"/>
              <w:rPr>
                <w:rFonts w:ascii="Tahoma" w:hAnsi="Tahoma" w:cs="Tahoma"/>
                <w:sz w:val="16"/>
                <w:szCs w:val="16"/>
              </w:rPr>
            </w:pPr>
          </w:p>
        </w:tc>
        <w:tc>
          <w:tcPr>
            <w:tcW w:w="1090" w:type="dxa"/>
            <w:gridSpan w:val="2"/>
          </w:tcPr>
          <w:p w:rsidR="003D7189" w:rsidRPr="00C6293C" w:rsidRDefault="003D7189" w:rsidP="00EF6D9B">
            <w:pPr>
              <w:jc w:val="both"/>
              <w:rPr>
                <w:rFonts w:ascii="Tahoma" w:hAnsi="Tahoma" w:cs="Tahoma"/>
                <w:sz w:val="16"/>
                <w:szCs w:val="16"/>
              </w:rPr>
            </w:pPr>
          </w:p>
        </w:tc>
      </w:tr>
      <w:tr w:rsidR="003D7189" w:rsidRPr="00C6293C">
        <w:trPr>
          <w:cantSplit/>
          <w:trHeight w:val="272"/>
        </w:trPr>
        <w:tc>
          <w:tcPr>
            <w:tcW w:w="2059" w:type="dxa"/>
          </w:tcPr>
          <w:p w:rsidR="003D7189" w:rsidRPr="00C6293C" w:rsidRDefault="003D7189" w:rsidP="00EF6D9B">
            <w:pPr>
              <w:jc w:val="both"/>
              <w:rPr>
                <w:rFonts w:ascii="Tahoma" w:hAnsi="Tahoma" w:cs="Tahoma"/>
                <w:sz w:val="16"/>
                <w:szCs w:val="16"/>
              </w:rPr>
            </w:pPr>
            <w:r w:rsidRPr="00C6293C">
              <w:rPr>
                <w:rFonts w:ascii="Tahoma" w:hAnsi="Tahoma" w:cs="Tahoma"/>
                <w:sz w:val="16"/>
                <w:szCs w:val="16"/>
              </w:rPr>
              <w:t>Região/planejamento</w:t>
            </w:r>
          </w:p>
        </w:tc>
        <w:tc>
          <w:tcPr>
            <w:tcW w:w="2029" w:type="dxa"/>
          </w:tcPr>
          <w:p w:rsidR="003D7189" w:rsidRPr="00C6293C" w:rsidRDefault="003D7189" w:rsidP="00EF6D9B">
            <w:pPr>
              <w:jc w:val="both"/>
              <w:rPr>
                <w:rFonts w:ascii="Tahoma" w:hAnsi="Tahoma" w:cs="Tahoma"/>
                <w:sz w:val="16"/>
                <w:szCs w:val="16"/>
              </w:rPr>
            </w:pPr>
            <w:r w:rsidRPr="00C6293C">
              <w:rPr>
                <w:rFonts w:ascii="Tahoma" w:hAnsi="Tahoma" w:cs="Tahoma"/>
                <w:sz w:val="16"/>
                <w:szCs w:val="16"/>
              </w:rPr>
              <w:t>Natureza da despesa</w:t>
            </w:r>
          </w:p>
        </w:tc>
        <w:tc>
          <w:tcPr>
            <w:tcW w:w="2642" w:type="dxa"/>
            <w:gridSpan w:val="2"/>
          </w:tcPr>
          <w:p w:rsidR="003D7189" w:rsidRPr="00C6293C" w:rsidRDefault="003D7189" w:rsidP="00EF6D9B">
            <w:pPr>
              <w:jc w:val="both"/>
              <w:rPr>
                <w:rFonts w:ascii="Tahoma" w:hAnsi="Tahoma" w:cs="Tahoma"/>
                <w:sz w:val="16"/>
                <w:szCs w:val="16"/>
              </w:rPr>
            </w:pPr>
            <w:r w:rsidRPr="00C6293C">
              <w:rPr>
                <w:rFonts w:ascii="Tahoma" w:hAnsi="Tahoma" w:cs="Tahoma"/>
                <w:sz w:val="16"/>
                <w:szCs w:val="16"/>
              </w:rPr>
              <w:t>Destinação do recurso</w:t>
            </w:r>
          </w:p>
        </w:tc>
        <w:tc>
          <w:tcPr>
            <w:tcW w:w="1980" w:type="dxa"/>
          </w:tcPr>
          <w:p w:rsidR="003D7189" w:rsidRPr="00C6293C" w:rsidRDefault="003D7189" w:rsidP="00EF6D9B">
            <w:pPr>
              <w:jc w:val="both"/>
              <w:rPr>
                <w:rFonts w:ascii="Tahoma" w:hAnsi="Tahoma" w:cs="Tahoma"/>
                <w:sz w:val="16"/>
                <w:szCs w:val="16"/>
              </w:rPr>
            </w:pPr>
            <w:r w:rsidRPr="00C6293C">
              <w:rPr>
                <w:rFonts w:ascii="Tahoma" w:hAnsi="Tahoma" w:cs="Tahoma"/>
                <w:sz w:val="16"/>
                <w:szCs w:val="16"/>
              </w:rPr>
              <w:t>Tipo de recurso orçamentário</w:t>
            </w:r>
          </w:p>
        </w:tc>
        <w:tc>
          <w:tcPr>
            <w:tcW w:w="1090" w:type="dxa"/>
            <w:gridSpan w:val="2"/>
          </w:tcPr>
          <w:p w:rsidR="003D7189" w:rsidRPr="00C6293C" w:rsidRDefault="003D7189" w:rsidP="00EF6D9B">
            <w:pPr>
              <w:jc w:val="both"/>
              <w:rPr>
                <w:rFonts w:ascii="Tahoma" w:hAnsi="Tahoma" w:cs="Tahoma"/>
                <w:sz w:val="16"/>
                <w:szCs w:val="16"/>
              </w:rPr>
            </w:pPr>
          </w:p>
        </w:tc>
      </w:tr>
      <w:tr w:rsidR="003D7189" w:rsidRPr="00C6293C">
        <w:trPr>
          <w:cantSplit/>
          <w:trHeight w:val="272"/>
        </w:trPr>
        <w:tc>
          <w:tcPr>
            <w:tcW w:w="2059" w:type="dxa"/>
          </w:tcPr>
          <w:p w:rsidR="003D7189" w:rsidRPr="00C6293C" w:rsidRDefault="003D7189" w:rsidP="00EF6D9B">
            <w:pPr>
              <w:jc w:val="both"/>
              <w:rPr>
                <w:rFonts w:ascii="Tahoma" w:hAnsi="Tahoma" w:cs="Tahoma"/>
                <w:sz w:val="16"/>
                <w:szCs w:val="16"/>
              </w:rPr>
            </w:pPr>
          </w:p>
        </w:tc>
        <w:tc>
          <w:tcPr>
            <w:tcW w:w="2029" w:type="dxa"/>
          </w:tcPr>
          <w:p w:rsidR="003D7189" w:rsidRPr="00C6293C" w:rsidRDefault="003D7189" w:rsidP="00EF6D9B">
            <w:pPr>
              <w:jc w:val="both"/>
              <w:rPr>
                <w:rFonts w:ascii="Tahoma" w:hAnsi="Tahoma" w:cs="Tahoma"/>
                <w:sz w:val="16"/>
                <w:szCs w:val="16"/>
              </w:rPr>
            </w:pPr>
          </w:p>
        </w:tc>
        <w:tc>
          <w:tcPr>
            <w:tcW w:w="2642" w:type="dxa"/>
            <w:gridSpan w:val="2"/>
          </w:tcPr>
          <w:p w:rsidR="003D7189" w:rsidRPr="00C6293C" w:rsidRDefault="003D7189" w:rsidP="00EF6D9B">
            <w:pPr>
              <w:jc w:val="both"/>
              <w:rPr>
                <w:rFonts w:ascii="Tahoma" w:hAnsi="Tahoma" w:cs="Tahoma"/>
                <w:sz w:val="16"/>
                <w:szCs w:val="16"/>
              </w:rPr>
            </w:pPr>
          </w:p>
        </w:tc>
        <w:tc>
          <w:tcPr>
            <w:tcW w:w="1980" w:type="dxa"/>
          </w:tcPr>
          <w:p w:rsidR="003D7189" w:rsidRPr="00C6293C" w:rsidRDefault="003D7189" w:rsidP="00EF6D9B">
            <w:pPr>
              <w:jc w:val="both"/>
              <w:rPr>
                <w:rFonts w:ascii="Tahoma" w:hAnsi="Tahoma" w:cs="Tahoma"/>
                <w:sz w:val="16"/>
                <w:szCs w:val="16"/>
              </w:rPr>
            </w:pPr>
          </w:p>
        </w:tc>
        <w:tc>
          <w:tcPr>
            <w:tcW w:w="1090" w:type="dxa"/>
            <w:gridSpan w:val="2"/>
          </w:tcPr>
          <w:p w:rsidR="003D7189" w:rsidRPr="00C6293C" w:rsidRDefault="003D7189" w:rsidP="00EF6D9B">
            <w:pPr>
              <w:jc w:val="both"/>
              <w:rPr>
                <w:rFonts w:ascii="Tahoma" w:hAnsi="Tahoma" w:cs="Tahoma"/>
                <w:sz w:val="16"/>
                <w:szCs w:val="16"/>
              </w:rPr>
            </w:pPr>
          </w:p>
        </w:tc>
      </w:tr>
    </w:tbl>
    <w:p w:rsidR="003D7189" w:rsidRDefault="003D7189" w:rsidP="003D7189">
      <w:pPr>
        <w:spacing w:after="120"/>
        <w:jc w:val="both"/>
        <w:rPr>
          <w:rFonts w:ascii="Tahoma" w:hAnsi="Tahoma" w:cs="Tahoma"/>
          <w:b/>
          <w:color w:val="000000"/>
          <w:sz w:val="10"/>
          <w:szCs w:val="10"/>
        </w:rPr>
      </w:pPr>
    </w:p>
    <w:tbl>
      <w:tblPr>
        <w:tblW w:w="9790" w:type="dxa"/>
        <w:tblLayout w:type="fixed"/>
        <w:tblCellMar>
          <w:left w:w="70" w:type="dxa"/>
          <w:right w:w="70" w:type="dxa"/>
        </w:tblCellMar>
        <w:tblLook w:val="0000"/>
      </w:tblPr>
      <w:tblGrid>
        <w:gridCol w:w="9790"/>
      </w:tblGrid>
      <w:tr w:rsidR="003D7189" w:rsidRPr="0047204F">
        <w:trPr>
          <w:cantSplit/>
          <w:trHeight w:val="236"/>
        </w:trPr>
        <w:tc>
          <w:tcPr>
            <w:tcW w:w="9790" w:type="dxa"/>
          </w:tcPr>
          <w:p w:rsidR="003D7189" w:rsidRPr="0047204F" w:rsidRDefault="003D7189" w:rsidP="00EF6D9B">
            <w:pPr>
              <w:spacing w:after="120"/>
              <w:jc w:val="both"/>
              <w:rPr>
                <w:rFonts w:ascii="Tahoma" w:hAnsi="Tahoma" w:cs="Tahoma"/>
                <w:b/>
                <w:color w:val="000000"/>
                <w:sz w:val="18"/>
                <w:szCs w:val="18"/>
              </w:rPr>
            </w:pPr>
            <w:r w:rsidRPr="0047204F">
              <w:rPr>
                <w:rFonts w:ascii="Tahoma" w:hAnsi="Tahoma" w:cs="Tahoma"/>
                <w:b/>
                <w:color w:val="000000"/>
                <w:sz w:val="18"/>
                <w:szCs w:val="18"/>
              </w:rPr>
              <w:t xml:space="preserve">CLÁUSULA </w:t>
            </w:r>
            <w:r>
              <w:rPr>
                <w:rFonts w:ascii="Tahoma" w:hAnsi="Tahoma" w:cs="Tahoma"/>
                <w:b/>
                <w:color w:val="000000"/>
                <w:sz w:val="18"/>
                <w:szCs w:val="18"/>
              </w:rPr>
              <w:t>SÉTIMA</w:t>
            </w:r>
            <w:r w:rsidRPr="0047204F">
              <w:rPr>
                <w:rFonts w:ascii="Tahoma" w:hAnsi="Tahoma" w:cs="Tahoma"/>
                <w:b/>
                <w:color w:val="000000"/>
                <w:sz w:val="18"/>
                <w:szCs w:val="18"/>
              </w:rPr>
              <w:t xml:space="preserve"> </w:t>
            </w:r>
            <w:r>
              <w:rPr>
                <w:rFonts w:ascii="Tahoma" w:hAnsi="Tahoma" w:cs="Tahoma"/>
                <w:b/>
                <w:color w:val="000000"/>
                <w:sz w:val="18"/>
                <w:szCs w:val="18"/>
              </w:rPr>
              <w:t>–</w:t>
            </w:r>
            <w:r w:rsidRPr="0047204F">
              <w:rPr>
                <w:rFonts w:ascii="Tahoma" w:hAnsi="Tahoma" w:cs="Tahoma"/>
                <w:b/>
                <w:color w:val="000000"/>
                <w:sz w:val="18"/>
                <w:szCs w:val="18"/>
              </w:rPr>
              <w:t xml:space="preserve"> OBRIGAÇÕES DA CONTRATADA</w:t>
            </w:r>
          </w:p>
        </w:tc>
      </w:tr>
      <w:tr w:rsidR="003D7189" w:rsidRPr="0047204F">
        <w:trPr>
          <w:cantSplit/>
          <w:trHeight w:val="236"/>
        </w:trPr>
        <w:tc>
          <w:tcPr>
            <w:tcW w:w="9790" w:type="dxa"/>
          </w:tcPr>
          <w:p w:rsidR="003D7189" w:rsidRPr="0047204F" w:rsidRDefault="003D7189" w:rsidP="00EF6D9B">
            <w:pPr>
              <w:spacing w:after="120"/>
              <w:jc w:val="both"/>
              <w:rPr>
                <w:rFonts w:ascii="Tahoma" w:hAnsi="Tahoma" w:cs="Tahoma"/>
                <w:color w:val="000000"/>
                <w:sz w:val="18"/>
                <w:szCs w:val="18"/>
              </w:rPr>
            </w:pPr>
            <w:r w:rsidRPr="0047204F">
              <w:rPr>
                <w:rFonts w:ascii="Tahoma" w:hAnsi="Tahoma" w:cs="Tahoma"/>
                <w:color w:val="000000"/>
                <w:sz w:val="18"/>
                <w:szCs w:val="18"/>
              </w:rPr>
              <w:t>A CONTRATAD</w:t>
            </w:r>
            <w:r w:rsidRPr="00DC5853">
              <w:rPr>
                <w:rFonts w:ascii="Tahoma" w:hAnsi="Tahoma" w:cs="Tahoma"/>
                <w:color w:val="000000"/>
                <w:sz w:val="18"/>
                <w:szCs w:val="18"/>
              </w:rPr>
              <w:t>A,</w:t>
            </w:r>
            <w:r w:rsidRPr="0047204F">
              <w:rPr>
                <w:rFonts w:ascii="Tahoma" w:hAnsi="Tahoma" w:cs="Tahoma"/>
                <w:color w:val="000000"/>
                <w:sz w:val="18"/>
                <w:szCs w:val="18"/>
              </w:rPr>
              <w:t xml:space="preserve"> além das determinações contidas no instrumento convocatório</w:t>
            </w:r>
            <w:r>
              <w:rPr>
                <w:rFonts w:ascii="Tahoma" w:hAnsi="Tahoma" w:cs="Tahoma"/>
                <w:color w:val="000000"/>
                <w:sz w:val="18"/>
                <w:szCs w:val="18"/>
              </w:rPr>
              <w:t>,</w:t>
            </w:r>
            <w:r w:rsidRPr="0047204F">
              <w:rPr>
                <w:rFonts w:ascii="Tahoma" w:hAnsi="Tahoma" w:cs="Tahoma"/>
                <w:color w:val="000000"/>
                <w:sz w:val="18"/>
                <w:szCs w:val="18"/>
              </w:rPr>
              <w:t xml:space="preserve"> bem como daquelas decorrentes de lei, obriga-se a:</w:t>
            </w:r>
          </w:p>
        </w:tc>
      </w:tr>
    </w:tbl>
    <w:p w:rsidR="003D7189" w:rsidRPr="0047204F" w:rsidRDefault="00FF30B3" w:rsidP="003D7189">
      <w:pPr>
        <w:jc w:val="right"/>
        <w:rPr>
          <w:rFonts w:ascii="Tahoma" w:hAnsi="Tahoma" w:cs="Tahoma"/>
          <w:color w:val="0000FF"/>
          <w:sz w:val="18"/>
          <w:szCs w:val="18"/>
        </w:rPr>
      </w:pPr>
      <w:r>
        <w:rPr>
          <w:rFonts w:ascii="Tahoma" w:hAnsi="Tahoma" w:cs="Tahoma"/>
          <w:b/>
          <w:bCs/>
          <w:color w:val="0000FF"/>
          <w:sz w:val="18"/>
          <w:szCs w:val="18"/>
        </w:rPr>
        <w:t xml:space="preserve"> </w:t>
      </w:r>
    </w:p>
    <w:tbl>
      <w:tblPr>
        <w:tblW w:w="9790" w:type="dxa"/>
        <w:tblLayout w:type="fixed"/>
        <w:tblCellMar>
          <w:left w:w="70" w:type="dxa"/>
          <w:right w:w="70" w:type="dxa"/>
        </w:tblCellMar>
        <w:tblLook w:val="0000"/>
      </w:tblPr>
      <w:tblGrid>
        <w:gridCol w:w="610"/>
        <w:gridCol w:w="9180"/>
      </w:tblGrid>
      <w:tr w:rsidR="003D7189" w:rsidRPr="00882413">
        <w:trPr>
          <w:cantSplit/>
          <w:trHeight w:val="236"/>
        </w:trPr>
        <w:tc>
          <w:tcPr>
            <w:tcW w:w="610" w:type="dxa"/>
          </w:tcPr>
          <w:p w:rsidR="003D7189" w:rsidRPr="001F5F12" w:rsidRDefault="003D7189" w:rsidP="00EF6D9B">
            <w:pPr>
              <w:pStyle w:val="Subttulo"/>
              <w:jc w:val="right"/>
              <w:rPr>
                <w:rFonts w:ascii="Tahoma" w:hAnsi="Tahoma" w:cs="Tahoma"/>
                <w:b w:val="0"/>
                <w:bCs w:val="0"/>
                <w:smallCaps w:val="0"/>
                <w:sz w:val="18"/>
                <w:szCs w:val="18"/>
              </w:rPr>
            </w:pPr>
            <w:r w:rsidRPr="001F5F12">
              <w:rPr>
                <w:rFonts w:ascii="Tahoma" w:hAnsi="Tahoma" w:cs="Tahoma"/>
                <w:b w:val="0"/>
                <w:bCs w:val="0"/>
                <w:smallCaps w:val="0"/>
                <w:sz w:val="18"/>
                <w:szCs w:val="18"/>
              </w:rPr>
              <w:t>I.</w:t>
            </w:r>
          </w:p>
        </w:tc>
        <w:tc>
          <w:tcPr>
            <w:tcW w:w="9180" w:type="dxa"/>
          </w:tcPr>
          <w:p w:rsidR="003D7189" w:rsidRPr="001F5F12" w:rsidRDefault="003D7189" w:rsidP="005B26BC">
            <w:pPr>
              <w:spacing w:after="120"/>
              <w:jc w:val="both"/>
              <w:rPr>
                <w:rFonts w:ascii="Tahoma" w:hAnsi="Tahoma" w:cs="Tahoma"/>
                <w:sz w:val="18"/>
                <w:szCs w:val="18"/>
              </w:rPr>
            </w:pPr>
            <w:proofErr w:type="gramStart"/>
            <w:r w:rsidRPr="001F5F12">
              <w:rPr>
                <w:rFonts w:ascii="Tahoma" w:hAnsi="Tahoma" w:cs="Tahoma"/>
                <w:sz w:val="18"/>
                <w:szCs w:val="18"/>
              </w:rPr>
              <w:t>designar</w:t>
            </w:r>
            <w:proofErr w:type="gramEnd"/>
            <w:r w:rsidRPr="001F5F12">
              <w:rPr>
                <w:rFonts w:ascii="Tahoma" w:hAnsi="Tahoma" w:cs="Tahoma"/>
                <w:sz w:val="18"/>
                <w:szCs w:val="18"/>
              </w:rPr>
              <w:t xml:space="preserve"> de sua estrutura administrativa um preposto permanentemente responsável pela perfeita execução do contrato, servindo de interlocutor e canal de comunicação entre as partes;</w:t>
            </w:r>
          </w:p>
        </w:tc>
      </w:tr>
      <w:tr w:rsidR="003D7189" w:rsidRPr="00882413">
        <w:trPr>
          <w:cantSplit/>
          <w:trHeight w:val="236"/>
        </w:trPr>
        <w:tc>
          <w:tcPr>
            <w:tcW w:w="610" w:type="dxa"/>
          </w:tcPr>
          <w:p w:rsidR="003D7189" w:rsidRPr="001F5F12" w:rsidRDefault="003D7189" w:rsidP="00EF6D9B">
            <w:pPr>
              <w:pStyle w:val="Subttulo"/>
              <w:jc w:val="right"/>
              <w:rPr>
                <w:rFonts w:ascii="Tahoma" w:hAnsi="Tahoma" w:cs="Tahoma"/>
                <w:b w:val="0"/>
                <w:bCs w:val="0"/>
                <w:smallCaps w:val="0"/>
                <w:sz w:val="18"/>
                <w:szCs w:val="18"/>
              </w:rPr>
            </w:pPr>
            <w:r w:rsidRPr="001F5F12">
              <w:rPr>
                <w:rFonts w:ascii="Tahoma" w:hAnsi="Tahoma" w:cs="Tahoma"/>
                <w:b w:val="0"/>
                <w:bCs w:val="0"/>
                <w:smallCaps w:val="0"/>
                <w:sz w:val="18"/>
                <w:szCs w:val="18"/>
              </w:rPr>
              <w:t>II.</w:t>
            </w:r>
          </w:p>
        </w:tc>
        <w:tc>
          <w:tcPr>
            <w:tcW w:w="9180" w:type="dxa"/>
          </w:tcPr>
          <w:p w:rsidR="003D7189" w:rsidRPr="001F5F12" w:rsidRDefault="003D7189" w:rsidP="005B26BC">
            <w:pPr>
              <w:spacing w:after="120"/>
              <w:jc w:val="both"/>
              <w:rPr>
                <w:rFonts w:ascii="Tahoma" w:hAnsi="Tahoma" w:cs="Tahoma"/>
                <w:sz w:val="18"/>
                <w:szCs w:val="18"/>
              </w:rPr>
            </w:pPr>
            <w:proofErr w:type="gramStart"/>
            <w:r w:rsidRPr="001F5F12">
              <w:rPr>
                <w:rFonts w:ascii="Tahoma" w:hAnsi="Tahoma" w:cs="Tahoma"/>
                <w:sz w:val="18"/>
                <w:szCs w:val="18"/>
              </w:rPr>
              <w:t>fornecer</w:t>
            </w:r>
            <w:proofErr w:type="gramEnd"/>
            <w:r w:rsidRPr="001F5F12">
              <w:rPr>
                <w:rFonts w:ascii="Tahoma" w:hAnsi="Tahoma" w:cs="Tahoma"/>
                <w:sz w:val="18"/>
                <w:szCs w:val="18"/>
              </w:rPr>
              <w:t xml:space="preserve"> os bens de acordo com as especificações técnicas constantes do instrumento convocatório e no presente contrato, nos locais, dias, turnos e horários determinados;</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 xml:space="preserve"> III.</w:t>
            </w:r>
          </w:p>
        </w:tc>
        <w:tc>
          <w:tcPr>
            <w:tcW w:w="9180" w:type="dxa"/>
          </w:tcPr>
          <w:p w:rsidR="003D7189" w:rsidRPr="001F5F12" w:rsidRDefault="003D7189" w:rsidP="005B26BC">
            <w:pPr>
              <w:spacing w:after="120"/>
              <w:jc w:val="both"/>
              <w:rPr>
                <w:rFonts w:ascii="Tahoma" w:hAnsi="Tahoma" w:cs="Tahoma"/>
                <w:sz w:val="18"/>
                <w:szCs w:val="18"/>
              </w:rPr>
            </w:pPr>
            <w:proofErr w:type="gramStart"/>
            <w:r w:rsidRPr="001F5F12">
              <w:rPr>
                <w:rFonts w:ascii="Tahoma" w:hAnsi="Tahoma" w:cs="Tahoma"/>
                <w:sz w:val="18"/>
                <w:szCs w:val="18"/>
              </w:rPr>
              <w:t>zelar</w:t>
            </w:r>
            <w:proofErr w:type="gramEnd"/>
            <w:r w:rsidRPr="001F5F12">
              <w:rPr>
                <w:rFonts w:ascii="Tahoma" w:hAnsi="Tahoma" w:cs="Tahoma"/>
                <w:sz w:val="18"/>
                <w:szCs w:val="18"/>
              </w:rPr>
              <w:t xml:space="preserve"> pela boa e completa execução do contrato e facilitar, por todos os meios ao seu alcance, a ampla ação fiscalizadora dos prepostos designados pelo CONTRATANTE, atendendo prontamente às observações e exigências que lhe forem solicitadas;</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IV.</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comunicar</w:t>
            </w:r>
            <w:proofErr w:type="gramEnd"/>
            <w:r w:rsidRPr="001F5F12">
              <w:rPr>
                <w:rFonts w:ascii="Tahoma" w:hAnsi="Tahoma" w:cs="Tahoma"/>
                <w:sz w:val="18"/>
                <w:szCs w:val="18"/>
              </w:rPr>
              <w:t xml:space="preserve"> ao CONTRATANTE qualquer anormalidade que interfira no bom andamento do contrato;</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V.</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arcar</w:t>
            </w:r>
            <w:proofErr w:type="gramEnd"/>
            <w:r w:rsidRPr="001F5F12">
              <w:rPr>
                <w:rFonts w:ascii="Tahoma" w:hAnsi="Tahoma" w:cs="Tahoma"/>
                <w:sz w:val="18"/>
                <w:szCs w:val="18"/>
              </w:rPr>
              <w:t xml:space="preserve"> com todo e qualquer dano ou prejuízo de qualquer natureza causado ao CONTRATANTE e terceiros, por sua culpa, ou em conseqüência de erros, imperícia própria ou de auxiliares que estejam sob sua responsabilidade, bem como ressarcir o equivalente a todos os danos decorrentes de paralisação ou interrupção do fornecimento contratado, exceto quando isto ocorrer por exigência do CONTRATANTE ou ainda por caso fortuito ou força maior, circunstâncias que deverão ser comunicadas no prazo de 48 (quarenta e oito) horas após a sua ocorrência;</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VI.</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manter</w:t>
            </w:r>
            <w:proofErr w:type="gramEnd"/>
            <w:r w:rsidRPr="001F5F12">
              <w:rPr>
                <w:rFonts w:ascii="Tahoma" w:hAnsi="Tahoma" w:cs="Tahoma"/>
                <w:sz w:val="18"/>
                <w:szCs w:val="18"/>
              </w:rPr>
              <w:t xml:space="preserve"> durante toda a execução do contrato, em compatibilidade com as obrigações assumidas, todas as condições de habilitação e qualificação exigidas na licitação, inclusive de apresentar, ao setor de liberação de faturas e</w:t>
            </w:r>
            <w:r w:rsidRPr="001F5F12">
              <w:rPr>
                <w:rFonts w:ascii="Tahoma" w:hAnsi="Tahoma" w:cs="Tahoma"/>
                <w:b/>
                <w:i/>
                <w:sz w:val="18"/>
                <w:szCs w:val="18"/>
              </w:rPr>
              <w:t xml:space="preserve"> </w:t>
            </w:r>
            <w:r w:rsidRPr="001F5F12">
              <w:rPr>
                <w:rFonts w:ascii="Tahoma" w:hAnsi="Tahoma" w:cs="Tahoma"/>
                <w:sz w:val="18"/>
                <w:szCs w:val="18"/>
              </w:rPr>
              <w:t>como condição de pagamento, os documentos necessários;</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VII.</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providenciar</w:t>
            </w:r>
            <w:proofErr w:type="gramEnd"/>
            <w:r w:rsidRPr="001F5F12">
              <w:rPr>
                <w:rFonts w:ascii="Tahoma" w:hAnsi="Tahoma" w:cs="Tahoma"/>
                <w:sz w:val="18"/>
                <w:szCs w:val="18"/>
              </w:rPr>
              <w:t xml:space="preserve"> e manter atualizadas todas as licenças e alvarás junto às repartições competentes, necessários à execução do contrato;</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VIII.</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efetuar</w:t>
            </w:r>
            <w:proofErr w:type="gramEnd"/>
            <w:r w:rsidRPr="001F5F12">
              <w:rPr>
                <w:rFonts w:ascii="Tahoma" w:hAnsi="Tahoma" w:cs="Tahoma"/>
                <w:sz w:val="18"/>
                <w:szCs w:val="18"/>
              </w:rPr>
              <w:t xml:space="preserve"> pontualmente o pagamento de todas as taxas e impostos que incidam ou venham a incidir sobre as suas atividades e/ou sobre a execução do presente contrato; </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lastRenderedPageBreak/>
              <w:t>IX.</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adimplir</w:t>
            </w:r>
            <w:proofErr w:type="gramEnd"/>
            <w:r w:rsidRPr="001F5F12">
              <w:rPr>
                <w:rFonts w:ascii="Tahoma" w:hAnsi="Tahoma" w:cs="Tahoma"/>
                <w:sz w:val="18"/>
                <w:szCs w:val="18"/>
              </w:rPr>
              <w:t xml:space="preserve"> os fornecimentos exigidos pelo instrumento convocatório e pelos quais se obriga, visando à perfeita execução deste contrato;</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X.</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promover</w:t>
            </w:r>
            <w:proofErr w:type="gramEnd"/>
            <w:r w:rsidRPr="001F5F12">
              <w:rPr>
                <w:rFonts w:ascii="Tahoma" w:hAnsi="Tahoma" w:cs="Tahoma"/>
                <w:sz w:val="18"/>
                <w:szCs w:val="18"/>
              </w:rPr>
              <w:t>, por sua conta e risco, o transporte dos bens;</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XI.</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executar</w:t>
            </w:r>
            <w:proofErr w:type="gramEnd"/>
            <w:r w:rsidRPr="001F5F12">
              <w:rPr>
                <w:rFonts w:ascii="Tahoma" w:hAnsi="Tahoma" w:cs="Tahoma"/>
                <w:sz w:val="18"/>
                <w:szCs w:val="18"/>
              </w:rPr>
              <w:t>, quando for o caso, a montagem dos equipamentos, de acordo com as especificações e/ou normas exigidas, utilizando ferramentas apropriadas e dispondo de infra-estrutura e equipe técnica necessária à sua execução;</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XII.</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trocar</w:t>
            </w:r>
            <w:proofErr w:type="gramEnd"/>
            <w:r w:rsidRPr="001F5F12">
              <w:rPr>
                <w:rFonts w:ascii="Tahoma" w:hAnsi="Tahoma" w:cs="Tahoma"/>
                <w:sz w:val="18"/>
                <w:szCs w:val="18"/>
              </w:rPr>
              <w:t>, às suas expensas, o bem que vier a ser recusado;</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XIII.</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oferecer</w:t>
            </w:r>
            <w:proofErr w:type="gramEnd"/>
            <w:r w:rsidRPr="001F5F12">
              <w:rPr>
                <w:rFonts w:ascii="Tahoma" w:hAnsi="Tahoma" w:cs="Tahoma"/>
                <w:sz w:val="18"/>
                <w:szCs w:val="18"/>
              </w:rPr>
              <w:t xml:space="preserve"> garantia e assistência técnica aos bens objeto deste contrato, através de rede autorizada do fabricante, identificando-a;</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XIV.</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manter</w:t>
            </w:r>
            <w:proofErr w:type="gramEnd"/>
            <w:r w:rsidRPr="001F5F12">
              <w:rPr>
                <w:rFonts w:ascii="Tahoma" w:hAnsi="Tahoma" w:cs="Tahoma"/>
                <w:sz w:val="18"/>
                <w:szCs w:val="18"/>
              </w:rPr>
              <w:t>, sob sua exclusiva responsabilidade, toda a supervisão, direção e mão-de-obra para execução completa do objeto do contrato;</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XV.</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emitir</w:t>
            </w:r>
            <w:proofErr w:type="gramEnd"/>
            <w:r w:rsidRPr="001F5F12">
              <w:rPr>
                <w:rFonts w:ascii="Tahoma" w:hAnsi="Tahoma" w:cs="Tahoma"/>
                <w:sz w:val="18"/>
                <w:szCs w:val="18"/>
              </w:rPr>
              <w:t xml:space="preserve"> notas fiscais/faturas de acordo com a legislação, contendo descrição dos bens, indicação de sua quantidade, preço unitário e valor total;</w:t>
            </w:r>
          </w:p>
        </w:tc>
      </w:tr>
      <w:tr w:rsidR="003D7189" w:rsidRPr="00882413">
        <w:trPr>
          <w:cantSplit/>
          <w:trHeight w:val="236"/>
        </w:trPr>
        <w:tc>
          <w:tcPr>
            <w:tcW w:w="610" w:type="dxa"/>
          </w:tcPr>
          <w:p w:rsidR="003D7189" w:rsidRPr="001F5F12" w:rsidRDefault="003D7189"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XVI.</w:t>
            </w:r>
          </w:p>
        </w:tc>
        <w:tc>
          <w:tcPr>
            <w:tcW w:w="9180" w:type="dxa"/>
          </w:tcPr>
          <w:p w:rsidR="003D7189" w:rsidRPr="001F5F12" w:rsidRDefault="003D7189" w:rsidP="00EF6D9B">
            <w:pPr>
              <w:spacing w:after="120"/>
              <w:jc w:val="both"/>
              <w:rPr>
                <w:rFonts w:ascii="Tahoma" w:hAnsi="Tahoma" w:cs="Tahoma"/>
                <w:sz w:val="18"/>
                <w:szCs w:val="18"/>
              </w:rPr>
            </w:pPr>
            <w:proofErr w:type="gramStart"/>
            <w:r w:rsidRPr="001F5F12">
              <w:rPr>
                <w:rFonts w:ascii="Tahoma" w:hAnsi="Tahoma" w:cs="Tahoma"/>
                <w:sz w:val="18"/>
                <w:szCs w:val="18"/>
              </w:rPr>
              <w:t>observar</w:t>
            </w:r>
            <w:proofErr w:type="gramEnd"/>
            <w:r w:rsidRPr="001F5F12">
              <w:rPr>
                <w:rFonts w:ascii="Tahoma" w:hAnsi="Tahoma" w:cs="Tahoma"/>
                <w:sz w:val="18"/>
                <w:szCs w:val="18"/>
              </w:rPr>
              <w:t xml:space="preserve"> a legislação federal, estadual e municipal relativa ao objeto do contrato.</w:t>
            </w:r>
          </w:p>
        </w:tc>
      </w:tr>
      <w:tr w:rsidR="007300C3" w:rsidRPr="00882413">
        <w:trPr>
          <w:cantSplit/>
          <w:trHeight w:val="236"/>
        </w:trPr>
        <w:tc>
          <w:tcPr>
            <w:tcW w:w="610" w:type="dxa"/>
          </w:tcPr>
          <w:p w:rsidR="007300C3" w:rsidRPr="001F5F12" w:rsidRDefault="007300C3" w:rsidP="00EF6D9B">
            <w:pPr>
              <w:pStyle w:val="Subttulo"/>
              <w:spacing w:after="120"/>
              <w:jc w:val="right"/>
              <w:rPr>
                <w:rFonts w:ascii="Tahoma" w:hAnsi="Tahoma" w:cs="Tahoma"/>
                <w:b w:val="0"/>
                <w:bCs w:val="0"/>
                <w:smallCaps w:val="0"/>
                <w:sz w:val="18"/>
                <w:szCs w:val="18"/>
              </w:rPr>
            </w:pPr>
            <w:r w:rsidRPr="001F5F12">
              <w:rPr>
                <w:rFonts w:ascii="Tahoma" w:hAnsi="Tahoma" w:cs="Tahoma"/>
                <w:b w:val="0"/>
                <w:bCs w:val="0"/>
                <w:smallCaps w:val="0"/>
                <w:sz w:val="18"/>
                <w:szCs w:val="18"/>
              </w:rPr>
              <w:t>XVII.</w:t>
            </w:r>
          </w:p>
        </w:tc>
        <w:tc>
          <w:tcPr>
            <w:tcW w:w="9180" w:type="dxa"/>
          </w:tcPr>
          <w:p w:rsidR="007300C3" w:rsidRPr="001F5F12" w:rsidRDefault="007300C3" w:rsidP="007C2077">
            <w:pPr>
              <w:spacing w:after="120"/>
              <w:jc w:val="both"/>
              <w:rPr>
                <w:rFonts w:ascii="Tahoma" w:hAnsi="Tahoma" w:cs="Tahoma"/>
                <w:sz w:val="18"/>
                <w:szCs w:val="18"/>
              </w:rPr>
            </w:pPr>
            <w:r w:rsidRPr="001F5F12">
              <w:rPr>
                <w:rFonts w:ascii="Tahoma" w:hAnsi="Tahoma" w:cs="Tahoma"/>
                <w:sz w:val="18"/>
                <w:szCs w:val="18"/>
                <w:lang w:val="pt-PT"/>
              </w:rPr>
              <w:t xml:space="preserve">providenciar o cadastramento de seu representante legal ou procurador no site </w:t>
            </w:r>
            <w:r w:rsidR="00EB2BA6">
              <w:fldChar w:fldCharType="begin"/>
            </w:r>
            <w:r w:rsidR="00DC2665">
              <w:instrText>HYPERLINK "http://www.comprasnet.ba.gov.br"</w:instrText>
            </w:r>
            <w:r w:rsidR="00EB2BA6">
              <w:fldChar w:fldCharType="separate"/>
            </w:r>
            <w:r w:rsidRPr="001F5F12">
              <w:rPr>
                <w:rStyle w:val="Hyperlink"/>
                <w:rFonts w:ascii="Tahoma" w:hAnsi="Tahoma" w:cs="Tahoma"/>
                <w:color w:val="auto"/>
                <w:sz w:val="18"/>
                <w:szCs w:val="18"/>
                <w:lang w:val="pt-PT"/>
              </w:rPr>
              <w:t>www.comprasnet.ba.gov.br</w:t>
            </w:r>
            <w:r w:rsidR="00EB2BA6">
              <w:fldChar w:fldCharType="end"/>
            </w:r>
            <w:r w:rsidRPr="001F5F12">
              <w:rPr>
                <w:rFonts w:ascii="Tahoma" w:hAnsi="Tahoma" w:cs="Tahoma"/>
                <w:sz w:val="18"/>
                <w:szCs w:val="18"/>
                <w:lang w:val="pt-PT"/>
              </w:rPr>
              <w:t xml:space="preserve">, para </w:t>
            </w:r>
            <w:r w:rsidR="007750CD" w:rsidRPr="001F5F12">
              <w:rPr>
                <w:rFonts w:ascii="Tahoma" w:hAnsi="Tahoma" w:cs="Tahoma"/>
                <w:sz w:val="18"/>
                <w:szCs w:val="18"/>
                <w:lang w:val="pt-PT"/>
              </w:rPr>
              <w:t xml:space="preserve">a prática de atos através do </w:t>
            </w:r>
            <w:r w:rsidRPr="001F5F12">
              <w:rPr>
                <w:rFonts w:ascii="Tahoma" w:hAnsi="Tahoma" w:cs="Tahoma"/>
                <w:sz w:val="18"/>
                <w:szCs w:val="18"/>
                <w:lang w:val="pt-PT"/>
              </w:rPr>
              <w:t>Sistema Eletrônico de Informações - SEI</w:t>
            </w:r>
            <w:r w:rsidR="007C2077" w:rsidRPr="001F5F12">
              <w:rPr>
                <w:rFonts w:ascii="Tahoma" w:hAnsi="Tahoma" w:cs="Tahoma"/>
                <w:sz w:val="18"/>
                <w:szCs w:val="18"/>
                <w:lang w:val="pt-PT"/>
              </w:rPr>
              <w:t>.</w:t>
            </w:r>
          </w:p>
        </w:tc>
      </w:tr>
      <w:tr w:rsidR="00356750" w:rsidRPr="00356750" w:rsidTr="00DB771E">
        <w:trPr>
          <w:cantSplit/>
          <w:trHeight w:val="236"/>
        </w:trPr>
        <w:tc>
          <w:tcPr>
            <w:tcW w:w="9790" w:type="dxa"/>
            <w:gridSpan w:val="2"/>
          </w:tcPr>
          <w:p w:rsidR="00356750" w:rsidRPr="001F5F12" w:rsidRDefault="00356750" w:rsidP="00DB771E">
            <w:pPr>
              <w:spacing w:after="120"/>
              <w:jc w:val="both"/>
              <w:rPr>
                <w:rFonts w:ascii="Tahoma" w:hAnsi="Tahoma" w:cs="Tahoma"/>
                <w:sz w:val="18"/>
                <w:szCs w:val="18"/>
              </w:rPr>
            </w:pPr>
            <w:r w:rsidRPr="001F5F12">
              <w:rPr>
                <w:rFonts w:ascii="Tahoma" w:hAnsi="Tahoma" w:cs="Tahoma"/>
                <w:b/>
                <w:sz w:val="18"/>
                <w:szCs w:val="18"/>
              </w:rPr>
              <w:t xml:space="preserve">Parágrafo único. </w:t>
            </w:r>
            <w:r w:rsidRPr="001F5F12">
              <w:rPr>
                <w:rFonts w:ascii="Tahoma" w:hAnsi="Tahoma" w:cs="Tahoma"/>
                <w:sz w:val="18"/>
                <w:szCs w:val="18"/>
              </w:rPr>
              <w:t>Além das determinações acima descritas, a CONTRATADA deverá atender às obrigações específicas consignadas no Termo de Referência do Objeto da Licitação, constante da Seção II da PARTE I – PROPOSTAS, as quais se consideram aqui literalmente transcritas.</w:t>
            </w:r>
          </w:p>
        </w:tc>
      </w:tr>
    </w:tbl>
    <w:p w:rsidR="00356750" w:rsidRDefault="00356750" w:rsidP="00356750"/>
    <w:tbl>
      <w:tblPr>
        <w:tblW w:w="9790" w:type="dxa"/>
        <w:tblLayout w:type="fixed"/>
        <w:tblCellMar>
          <w:left w:w="70" w:type="dxa"/>
          <w:right w:w="70" w:type="dxa"/>
        </w:tblCellMar>
        <w:tblLook w:val="0000"/>
      </w:tblPr>
      <w:tblGrid>
        <w:gridCol w:w="610"/>
        <w:gridCol w:w="9180"/>
      </w:tblGrid>
      <w:tr w:rsidR="003D7189" w:rsidRPr="0047204F">
        <w:trPr>
          <w:cantSplit/>
          <w:trHeight w:val="236"/>
        </w:trPr>
        <w:tc>
          <w:tcPr>
            <w:tcW w:w="9790" w:type="dxa"/>
            <w:gridSpan w:val="2"/>
          </w:tcPr>
          <w:p w:rsidR="003D7189" w:rsidRPr="0047204F" w:rsidRDefault="003D7189" w:rsidP="00EF6D9B">
            <w:pPr>
              <w:spacing w:after="120"/>
              <w:jc w:val="both"/>
              <w:rPr>
                <w:rFonts w:ascii="Tahoma" w:hAnsi="Tahoma" w:cs="Tahoma"/>
                <w:b/>
                <w:color w:val="000000"/>
                <w:sz w:val="18"/>
                <w:szCs w:val="18"/>
              </w:rPr>
            </w:pPr>
            <w:r w:rsidRPr="0047204F">
              <w:rPr>
                <w:rFonts w:ascii="Tahoma" w:hAnsi="Tahoma" w:cs="Tahoma"/>
                <w:b/>
                <w:color w:val="000000"/>
                <w:sz w:val="18"/>
                <w:szCs w:val="18"/>
              </w:rPr>
              <w:t xml:space="preserve">CLÁUSULA </w:t>
            </w:r>
            <w:r>
              <w:rPr>
                <w:rFonts w:ascii="Tahoma" w:hAnsi="Tahoma" w:cs="Tahoma"/>
                <w:b/>
                <w:color w:val="000000"/>
                <w:sz w:val="18"/>
                <w:szCs w:val="18"/>
              </w:rPr>
              <w:t>OITAVA</w:t>
            </w:r>
            <w:r w:rsidRPr="0047204F">
              <w:rPr>
                <w:rFonts w:ascii="Tahoma" w:hAnsi="Tahoma" w:cs="Tahoma"/>
                <w:b/>
                <w:color w:val="000000"/>
                <w:sz w:val="18"/>
                <w:szCs w:val="18"/>
              </w:rPr>
              <w:t xml:space="preserve"> </w:t>
            </w:r>
            <w:r>
              <w:rPr>
                <w:rFonts w:ascii="Tahoma" w:hAnsi="Tahoma" w:cs="Tahoma"/>
                <w:b/>
                <w:color w:val="000000"/>
                <w:sz w:val="18"/>
                <w:szCs w:val="18"/>
              </w:rPr>
              <w:t>–</w:t>
            </w:r>
            <w:r w:rsidRPr="0047204F">
              <w:rPr>
                <w:rFonts w:ascii="Tahoma" w:hAnsi="Tahoma" w:cs="Tahoma"/>
                <w:b/>
                <w:color w:val="000000"/>
                <w:sz w:val="18"/>
                <w:szCs w:val="18"/>
              </w:rPr>
              <w:t xml:space="preserve"> OBRIGAÇÕES DO CONTRATANTE </w:t>
            </w:r>
          </w:p>
        </w:tc>
      </w:tr>
      <w:tr w:rsidR="003D7189" w:rsidRPr="0047204F">
        <w:trPr>
          <w:cantSplit/>
          <w:trHeight w:val="236"/>
        </w:trPr>
        <w:tc>
          <w:tcPr>
            <w:tcW w:w="9790" w:type="dxa"/>
            <w:gridSpan w:val="2"/>
          </w:tcPr>
          <w:p w:rsidR="003D7189" w:rsidRPr="0047204F" w:rsidRDefault="003D7189" w:rsidP="00EF6D9B">
            <w:pPr>
              <w:spacing w:after="120"/>
              <w:jc w:val="both"/>
              <w:rPr>
                <w:rFonts w:ascii="Tahoma" w:hAnsi="Tahoma" w:cs="Tahoma"/>
                <w:color w:val="000000"/>
                <w:sz w:val="18"/>
                <w:szCs w:val="18"/>
              </w:rPr>
            </w:pPr>
            <w:r w:rsidRPr="0047204F">
              <w:rPr>
                <w:rFonts w:ascii="Tahoma" w:hAnsi="Tahoma" w:cs="Tahoma"/>
                <w:color w:val="000000"/>
                <w:sz w:val="18"/>
                <w:szCs w:val="18"/>
              </w:rPr>
              <w:t xml:space="preserve">O </w:t>
            </w:r>
            <w:r w:rsidRPr="0047204F">
              <w:rPr>
                <w:rFonts w:ascii="Tahoma" w:hAnsi="Tahoma" w:cs="Tahoma"/>
                <w:b/>
                <w:color w:val="000000"/>
                <w:sz w:val="18"/>
                <w:szCs w:val="18"/>
              </w:rPr>
              <w:t>CONTRATANTE,</w:t>
            </w:r>
            <w:r w:rsidRPr="0047204F">
              <w:rPr>
                <w:rFonts w:ascii="Tahoma" w:hAnsi="Tahoma" w:cs="Tahoma"/>
                <w:color w:val="000000"/>
                <w:sz w:val="18"/>
                <w:szCs w:val="18"/>
              </w:rPr>
              <w:t xml:space="preserve"> além das obrigações contidas neste contrato por determinação legal, obriga-se a:</w:t>
            </w:r>
          </w:p>
        </w:tc>
      </w:tr>
      <w:tr w:rsidR="003D7189" w:rsidRPr="0047204F">
        <w:trPr>
          <w:cantSplit/>
          <w:trHeight w:val="236"/>
        </w:trPr>
        <w:tc>
          <w:tcPr>
            <w:tcW w:w="610" w:type="dxa"/>
          </w:tcPr>
          <w:p w:rsidR="003D7189" w:rsidRPr="0047204F" w:rsidRDefault="003D7189" w:rsidP="00EF6D9B">
            <w:pPr>
              <w:pStyle w:val="Subttulo"/>
              <w:spacing w:after="120"/>
              <w:jc w:val="right"/>
              <w:rPr>
                <w:rFonts w:ascii="Tahoma" w:hAnsi="Tahoma" w:cs="Tahoma"/>
                <w:b w:val="0"/>
                <w:bCs w:val="0"/>
                <w:smallCaps w:val="0"/>
                <w:sz w:val="18"/>
                <w:szCs w:val="18"/>
              </w:rPr>
            </w:pPr>
            <w:r w:rsidRPr="0047204F">
              <w:rPr>
                <w:rFonts w:ascii="Tahoma" w:hAnsi="Tahoma" w:cs="Tahoma"/>
                <w:b w:val="0"/>
                <w:bCs w:val="0"/>
                <w:smallCaps w:val="0"/>
                <w:sz w:val="18"/>
                <w:szCs w:val="18"/>
              </w:rPr>
              <w:t>I.</w:t>
            </w:r>
          </w:p>
        </w:tc>
        <w:tc>
          <w:tcPr>
            <w:tcW w:w="9180" w:type="dxa"/>
          </w:tcPr>
          <w:p w:rsidR="003D7189" w:rsidRPr="0047204F" w:rsidRDefault="003D7189" w:rsidP="00EF6D9B">
            <w:pPr>
              <w:spacing w:after="120"/>
              <w:jc w:val="both"/>
              <w:rPr>
                <w:rFonts w:ascii="Tahoma" w:hAnsi="Tahoma" w:cs="Tahoma"/>
                <w:color w:val="000000"/>
                <w:sz w:val="18"/>
                <w:szCs w:val="18"/>
              </w:rPr>
            </w:pPr>
            <w:proofErr w:type="gramStart"/>
            <w:r w:rsidRPr="0047204F">
              <w:rPr>
                <w:rFonts w:ascii="Tahoma" w:hAnsi="Tahoma" w:cs="Tahoma"/>
                <w:color w:val="000000"/>
                <w:sz w:val="18"/>
                <w:szCs w:val="18"/>
              </w:rPr>
              <w:t>fornecer</w:t>
            </w:r>
            <w:proofErr w:type="gramEnd"/>
            <w:r w:rsidRPr="0047204F">
              <w:rPr>
                <w:rFonts w:ascii="Tahoma" w:hAnsi="Tahoma" w:cs="Tahoma"/>
                <w:color w:val="000000"/>
                <w:sz w:val="18"/>
                <w:szCs w:val="18"/>
              </w:rPr>
              <w:t xml:space="preserve"> </w:t>
            </w:r>
            <w:r>
              <w:rPr>
                <w:rFonts w:ascii="Tahoma" w:hAnsi="Tahoma" w:cs="Tahoma"/>
                <w:color w:val="000000"/>
                <w:sz w:val="18"/>
                <w:szCs w:val="18"/>
              </w:rPr>
              <w:t>à CONTRATADA</w:t>
            </w:r>
            <w:r w:rsidRPr="0047204F">
              <w:rPr>
                <w:rFonts w:ascii="Tahoma" w:hAnsi="Tahoma" w:cs="Tahoma"/>
                <w:color w:val="000000"/>
                <w:sz w:val="18"/>
                <w:szCs w:val="18"/>
              </w:rPr>
              <w:t xml:space="preserve"> os elementos indispensáveis ao cumprimento do contrato</w:t>
            </w:r>
            <w:r>
              <w:rPr>
                <w:rFonts w:ascii="Tahoma" w:hAnsi="Tahoma" w:cs="Tahoma"/>
                <w:color w:val="000000"/>
                <w:sz w:val="18"/>
                <w:szCs w:val="18"/>
              </w:rPr>
              <w:t xml:space="preserve"> no prazo máximo de</w:t>
            </w:r>
            <w:r w:rsidRPr="0047204F">
              <w:rPr>
                <w:rFonts w:ascii="Tahoma" w:hAnsi="Tahoma" w:cs="Tahoma"/>
                <w:color w:val="000000"/>
                <w:sz w:val="18"/>
                <w:szCs w:val="18"/>
              </w:rPr>
              <w:t xml:space="preserve"> 10 (dez) dias da assinatura;</w:t>
            </w:r>
          </w:p>
        </w:tc>
      </w:tr>
      <w:tr w:rsidR="003D7189" w:rsidRPr="0047204F">
        <w:trPr>
          <w:cantSplit/>
          <w:trHeight w:val="236"/>
        </w:trPr>
        <w:tc>
          <w:tcPr>
            <w:tcW w:w="610" w:type="dxa"/>
          </w:tcPr>
          <w:p w:rsidR="003D7189" w:rsidRPr="0047204F" w:rsidRDefault="003D7189" w:rsidP="00EF6D9B">
            <w:pPr>
              <w:pStyle w:val="Subttulo"/>
              <w:spacing w:after="120"/>
              <w:jc w:val="right"/>
              <w:rPr>
                <w:rFonts w:ascii="Tahoma" w:hAnsi="Tahoma" w:cs="Tahoma"/>
                <w:b w:val="0"/>
                <w:bCs w:val="0"/>
                <w:smallCaps w:val="0"/>
                <w:sz w:val="18"/>
                <w:szCs w:val="18"/>
              </w:rPr>
            </w:pPr>
            <w:r w:rsidRPr="0047204F">
              <w:rPr>
                <w:rFonts w:ascii="Tahoma" w:hAnsi="Tahoma" w:cs="Tahoma"/>
                <w:b w:val="0"/>
                <w:bCs w:val="0"/>
                <w:smallCaps w:val="0"/>
                <w:sz w:val="18"/>
                <w:szCs w:val="18"/>
              </w:rPr>
              <w:t>II.</w:t>
            </w:r>
          </w:p>
        </w:tc>
        <w:tc>
          <w:tcPr>
            <w:tcW w:w="9180" w:type="dxa"/>
          </w:tcPr>
          <w:p w:rsidR="003D7189" w:rsidRPr="0047204F" w:rsidRDefault="003D7189" w:rsidP="00EF6D9B">
            <w:pPr>
              <w:spacing w:after="120"/>
              <w:jc w:val="both"/>
              <w:rPr>
                <w:rFonts w:ascii="Tahoma" w:hAnsi="Tahoma" w:cs="Tahoma"/>
                <w:color w:val="000000"/>
                <w:sz w:val="18"/>
                <w:szCs w:val="18"/>
              </w:rPr>
            </w:pPr>
            <w:proofErr w:type="gramStart"/>
            <w:r w:rsidRPr="0047204F">
              <w:rPr>
                <w:rFonts w:ascii="Tahoma" w:hAnsi="Tahoma" w:cs="Tahoma"/>
                <w:color w:val="000000"/>
                <w:sz w:val="18"/>
                <w:szCs w:val="18"/>
              </w:rPr>
              <w:t>realizar</w:t>
            </w:r>
            <w:proofErr w:type="gramEnd"/>
            <w:r w:rsidRPr="0047204F">
              <w:rPr>
                <w:rFonts w:ascii="Tahoma" w:hAnsi="Tahoma" w:cs="Tahoma"/>
                <w:color w:val="000000"/>
                <w:sz w:val="18"/>
                <w:szCs w:val="18"/>
              </w:rPr>
              <w:t xml:space="preserve"> o pagamento pela execução do </w:t>
            </w:r>
            <w:r>
              <w:rPr>
                <w:rFonts w:ascii="Tahoma" w:hAnsi="Tahoma" w:cs="Tahoma"/>
                <w:color w:val="000000"/>
                <w:sz w:val="18"/>
                <w:szCs w:val="18"/>
              </w:rPr>
              <w:t xml:space="preserve">objeto </w:t>
            </w:r>
            <w:r w:rsidRPr="0047204F">
              <w:rPr>
                <w:rFonts w:ascii="Tahoma" w:hAnsi="Tahoma" w:cs="Tahoma"/>
                <w:color w:val="000000"/>
                <w:sz w:val="18"/>
                <w:szCs w:val="18"/>
              </w:rPr>
              <w:t>contrat</w:t>
            </w:r>
            <w:r>
              <w:rPr>
                <w:rFonts w:ascii="Tahoma" w:hAnsi="Tahoma" w:cs="Tahoma"/>
                <w:color w:val="000000"/>
                <w:sz w:val="18"/>
                <w:szCs w:val="18"/>
              </w:rPr>
              <w:t>ual</w:t>
            </w:r>
            <w:r w:rsidRPr="0047204F">
              <w:rPr>
                <w:rFonts w:ascii="Tahoma" w:hAnsi="Tahoma" w:cs="Tahoma"/>
                <w:color w:val="000000"/>
                <w:sz w:val="18"/>
                <w:szCs w:val="18"/>
              </w:rPr>
              <w:t>;</w:t>
            </w:r>
          </w:p>
        </w:tc>
      </w:tr>
      <w:tr w:rsidR="003D7189" w:rsidRPr="0047204F">
        <w:trPr>
          <w:cantSplit/>
          <w:trHeight w:val="236"/>
        </w:trPr>
        <w:tc>
          <w:tcPr>
            <w:tcW w:w="610" w:type="dxa"/>
          </w:tcPr>
          <w:p w:rsidR="003D7189" w:rsidRPr="0047204F" w:rsidRDefault="003D7189" w:rsidP="00EF6D9B">
            <w:pPr>
              <w:pStyle w:val="Subttulo"/>
              <w:spacing w:after="120"/>
              <w:jc w:val="right"/>
              <w:rPr>
                <w:rFonts w:ascii="Tahoma" w:hAnsi="Tahoma" w:cs="Tahoma"/>
                <w:b w:val="0"/>
                <w:bCs w:val="0"/>
                <w:smallCaps w:val="0"/>
                <w:sz w:val="18"/>
                <w:szCs w:val="18"/>
              </w:rPr>
            </w:pPr>
            <w:r w:rsidRPr="0047204F">
              <w:rPr>
                <w:rFonts w:ascii="Tahoma" w:hAnsi="Tahoma" w:cs="Tahoma"/>
                <w:b w:val="0"/>
                <w:bCs w:val="0"/>
                <w:smallCaps w:val="0"/>
                <w:sz w:val="18"/>
                <w:szCs w:val="18"/>
              </w:rPr>
              <w:t>III.</w:t>
            </w:r>
          </w:p>
        </w:tc>
        <w:tc>
          <w:tcPr>
            <w:tcW w:w="9180" w:type="dxa"/>
          </w:tcPr>
          <w:p w:rsidR="003D7189" w:rsidRPr="0047204F" w:rsidRDefault="003D7189" w:rsidP="00EF6D9B">
            <w:pPr>
              <w:spacing w:after="120"/>
              <w:jc w:val="both"/>
              <w:rPr>
                <w:rFonts w:ascii="Tahoma" w:hAnsi="Tahoma" w:cs="Tahoma"/>
                <w:color w:val="000000"/>
                <w:sz w:val="18"/>
                <w:szCs w:val="18"/>
              </w:rPr>
            </w:pPr>
            <w:proofErr w:type="gramStart"/>
            <w:r w:rsidRPr="0047204F">
              <w:rPr>
                <w:rFonts w:ascii="Tahoma" w:hAnsi="Tahoma" w:cs="Tahoma"/>
                <w:color w:val="000000"/>
                <w:sz w:val="18"/>
                <w:szCs w:val="18"/>
              </w:rPr>
              <w:t>proceder</w:t>
            </w:r>
            <w:proofErr w:type="gramEnd"/>
            <w:r w:rsidRPr="0047204F">
              <w:rPr>
                <w:rFonts w:ascii="Tahoma" w:hAnsi="Tahoma" w:cs="Tahoma"/>
                <w:color w:val="000000"/>
                <w:sz w:val="18"/>
                <w:szCs w:val="18"/>
              </w:rPr>
              <w:t xml:space="preserve"> à publicação resumida do instrumento de contrato e de seus aditamentos</w:t>
            </w:r>
            <w:r>
              <w:rPr>
                <w:rFonts w:ascii="Tahoma" w:hAnsi="Tahoma" w:cs="Tahoma"/>
                <w:color w:val="000000"/>
                <w:sz w:val="18"/>
                <w:szCs w:val="18"/>
              </w:rPr>
              <w:t>,</w:t>
            </w:r>
            <w:r w:rsidRPr="0047204F">
              <w:rPr>
                <w:rFonts w:ascii="Tahoma" w:hAnsi="Tahoma" w:cs="Tahoma"/>
                <w:color w:val="000000"/>
                <w:sz w:val="18"/>
                <w:szCs w:val="18"/>
              </w:rPr>
              <w:t xml:space="preserve"> na imprensa oficial</w:t>
            </w:r>
            <w:r>
              <w:rPr>
                <w:rFonts w:ascii="Tahoma" w:hAnsi="Tahoma" w:cs="Tahoma"/>
                <w:color w:val="000000"/>
                <w:sz w:val="18"/>
                <w:szCs w:val="18"/>
              </w:rPr>
              <w:t>,</w:t>
            </w:r>
            <w:r w:rsidRPr="0047204F">
              <w:rPr>
                <w:rFonts w:ascii="Tahoma" w:hAnsi="Tahoma" w:cs="Tahoma"/>
                <w:color w:val="000000"/>
                <w:sz w:val="18"/>
                <w:szCs w:val="18"/>
              </w:rPr>
              <w:t xml:space="preserve"> no prazo legal.</w:t>
            </w:r>
          </w:p>
        </w:tc>
      </w:tr>
    </w:tbl>
    <w:p w:rsidR="003D7189" w:rsidRDefault="003D7189" w:rsidP="003D7189">
      <w:pPr>
        <w:rPr>
          <w:sz w:val="10"/>
          <w:szCs w:val="10"/>
        </w:rPr>
      </w:pPr>
    </w:p>
    <w:p w:rsidR="003D7189" w:rsidRDefault="003D7189" w:rsidP="003D7189">
      <w:pPr>
        <w:rPr>
          <w:sz w:val="10"/>
          <w:szCs w:val="10"/>
        </w:rPr>
      </w:pPr>
    </w:p>
    <w:tbl>
      <w:tblPr>
        <w:tblW w:w="9790" w:type="dxa"/>
        <w:tblLayout w:type="fixed"/>
        <w:tblCellMar>
          <w:left w:w="70" w:type="dxa"/>
          <w:right w:w="70" w:type="dxa"/>
        </w:tblCellMar>
        <w:tblLook w:val="0000"/>
      </w:tblPr>
      <w:tblGrid>
        <w:gridCol w:w="480"/>
        <w:gridCol w:w="670"/>
        <w:gridCol w:w="8640"/>
      </w:tblGrid>
      <w:tr w:rsidR="003D7189" w:rsidRPr="00DF65F2">
        <w:trPr>
          <w:cantSplit/>
          <w:trHeight w:val="236"/>
        </w:trPr>
        <w:tc>
          <w:tcPr>
            <w:tcW w:w="9790" w:type="dxa"/>
            <w:gridSpan w:val="3"/>
          </w:tcPr>
          <w:p w:rsidR="003D7189" w:rsidRPr="00DF65F2" w:rsidRDefault="003D7189" w:rsidP="00EF6D9B">
            <w:pPr>
              <w:widowControl w:val="0"/>
              <w:spacing w:after="120"/>
              <w:jc w:val="both"/>
              <w:rPr>
                <w:rFonts w:ascii="Tahoma" w:hAnsi="Tahoma" w:cs="Tahoma"/>
                <w:sz w:val="18"/>
                <w:szCs w:val="18"/>
              </w:rPr>
            </w:pPr>
            <w:r w:rsidRPr="00DF65F2">
              <w:rPr>
                <w:rFonts w:ascii="Tahoma" w:hAnsi="Tahoma" w:cs="Tahoma"/>
                <w:b/>
                <w:sz w:val="18"/>
                <w:szCs w:val="18"/>
              </w:rPr>
              <w:t>CLÁUSULA NONA – FISCALIZAÇÃO DO CONTRATO</w:t>
            </w:r>
            <w:r w:rsidRPr="00DF65F2">
              <w:rPr>
                <w:rFonts w:ascii="Tahoma" w:hAnsi="Tahoma" w:cs="Tahoma"/>
                <w:b/>
                <w:color w:val="800080"/>
                <w:sz w:val="18"/>
                <w:szCs w:val="18"/>
              </w:rPr>
              <w:t xml:space="preserve"> </w:t>
            </w:r>
          </w:p>
        </w:tc>
      </w:tr>
      <w:tr w:rsidR="003D7189" w:rsidRPr="00DF65F2">
        <w:trPr>
          <w:cantSplit/>
          <w:trHeight w:val="236"/>
        </w:trPr>
        <w:tc>
          <w:tcPr>
            <w:tcW w:w="9790" w:type="dxa"/>
            <w:gridSpan w:val="3"/>
          </w:tcPr>
          <w:p w:rsidR="003D7189" w:rsidRPr="00DF65F2" w:rsidRDefault="003D7189" w:rsidP="00EF6D9B">
            <w:pPr>
              <w:spacing w:after="120"/>
              <w:jc w:val="both"/>
              <w:rPr>
                <w:rFonts w:ascii="Tahoma" w:hAnsi="Tahoma" w:cs="Tahoma"/>
                <w:sz w:val="18"/>
                <w:szCs w:val="18"/>
              </w:rPr>
            </w:pPr>
            <w:r w:rsidRPr="00DF65F2">
              <w:rPr>
                <w:rFonts w:ascii="Tahoma" w:hAnsi="Tahoma" w:cs="Tahoma"/>
                <w:sz w:val="18"/>
                <w:szCs w:val="18"/>
              </w:rPr>
              <w:t>Competirá ao CONTRATANTE proceder ao acompanhamento da execução do contrato, na forma do art. 154 da Lei estadual n</w:t>
            </w:r>
            <w:r w:rsidRPr="00DF65F2">
              <w:rPr>
                <w:rFonts w:ascii="Tahoma" w:hAnsi="Tahoma" w:cs="Tahoma"/>
                <w:sz w:val="18"/>
                <w:szCs w:val="18"/>
                <w:u w:val="single"/>
                <w:vertAlign w:val="superscript"/>
              </w:rPr>
              <w:t>o</w:t>
            </w:r>
            <w:r w:rsidRPr="00DF65F2">
              <w:rPr>
                <w:rFonts w:ascii="Tahoma" w:hAnsi="Tahoma" w:cs="Tahoma"/>
                <w:sz w:val="18"/>
                <w:szCs w:val="18"/>
              </w:rPr>
              <w:t xml:space="preserve"> 9.433/05, ficando esclarecido que a ação ou omissão, total ou parcial da fiscalização não eximirá a CONTRATADA da total responsabilidade pela execução do contrato.</w:t>
            </w:r>
          </w:p>
        </w:tc>
      </w:tr>
      <w:tr w:rsidR="003D7189" w:rsidRPr="00DF65F2">
        <w:trPr>
          <w:cantSplit/>
          <w:trHeight w:val="236"/>
        </w:trPr>
        <w:tc>
          <w:tcPr>
            <w:tcW w:w="480" w:type="dxa"/>
          </w:tcPr>
          <w:p w:rsidR="003D7189" w:rsidRPr="00DF65F2" w:rsidRDefault="003D7189" w:rsidP="00EF6D9B">
            <w:pPr>
              <w:spacing w:after="120"/>
              <w:rPr>
                <w:rFonts w:ascii="Tahoma" w:hAnsi="Tahoma" w:cs="Tahoma"/>
                <w:b/>
                <w:sz w:val="18"/>
                <w:szCs w:val="18"/>
              </w:rPr>
            </w:pPr>
            <w:r w:rsidRPr="00DF65F2">
              <w:rPr>
                <w:rFonts w:ascii="Tahoma" w:hAnsi="Tahoma" w:cs="Tahoma"/>
                <w:b/>
                <w:sz w:val="18"/>
                <w:szCs w:val="18"/>
              </w:rPr>
              <w:t>§1</w:t>
            </w:r>
            <w:r w:rsidRPr="00DF65F2">
              <w:rPr>
                <w:rFonts w:ascii="Tahoma" w:hAnsi="Tahoma" w:cs="Tahoma"/>
                <w:b/>
                <w:sz w:val="18"/>
                <w:szCs w:val="18"/>
                <w:u w:val="single"/>
                <w:vertAlign w:val="superscript"/>
              </w:rPr>
              <w:t>o</w:t>
            </w:r>
          </w:p>
        </w:tc>
        <w:tc>
          <w:tcPr>
            <w:tcW w:w="9310" w:type="dxa"/>
            <w:gridSpan w:val="2"/>
          </w:tcPr>
          <w:p w:rsidR="003D7189" w:rsidRPr="00DF65F2" w:rsidRDefault="003D7189" w:rsidP="00EF6D9B">
            <w:pPr>
              <w:spacing w:after="120"/>
              <w:jc w:val="both"/>
              <w:rPr>
                <w:rFonts w:ascii="Tahoma" w:hAnsi="Tahoma" w:cs="Tahoma"/>
                <w:b/>
                <w:sz w:val="18"/>
                <w:szCs w:val="18"/>
              </w:rPr>
            </w:pPr>
            <w:r w:rsidRPr="00DF65F2">
              <w:rPr>
                <w:rFonts w:ascii="Tahoma" w:hAnsi="Tahoma" w:cs="Tahoma"/>
                <w:sz w:val="18"/>
                <w:szCs w:val="18"/>
              </w:rPr>
              <w:t>O adimplemento da obrigação contratual por parte da CONTRATADA ocorrerá com a efetiva prestação do serviço, a realização da obra, a entrega do bem ou de parcela destes, bem como qualquer outro evento contratual cuja ocorrência esteja vinculada à emissão de documento de cobrança, nos termos do art. 8</w:t>
            </w:r>
            <w:r w:rsidRPr="00DF65F2">
              <w:rPr>
                <w:rFonts w:ascii="Tahoma" w:hAnsi="Tahoma" w:cs="Tahoma"/>
                <w:sz w:val="18"/>
                <w:szCs w:val="18"/>
                <w:u w:val="single"/>
                <w:vertAlign w:val="superscript"/>
              </w:rPr>
              <w:t>o</w:t>
            </w:r>
            <w:r w:rsidRPr="00DF65F2">
              <w:rPr>
                <w:rFonts w:ascii="Tahoma" w:hAnsi="Tahoma" w:cs="Tahoma"/>
                <w:sz w:val="18"/>
                <w:szCs w:val="18"/>
              </w:rPr>
              <w:t>, inc. XXXIV, da Lei estadual n</w:t>
            </w:r>
            <w:r w:rsidRPr="00DF65F2">
              <w:rPr>
                <w:rFonts w:ascii="Tahoma" w:hAnsi="Tahoma" w:cs="Tahoma"/>
                <w:sz w:val="18"/>
                <w:szCs w:val="18"/>
                <w:u w:val="single"/>
                <w:vertAlign w:val="superscript"/>
              </w:rPr>
              <w:t xml:space="preserve">o </w:t>
            </w:r>
            <w:r w:rsidRPr="00DF65F2">
              <w:rPr>
                <w:rFonts w:ascii="Tahoma" w:hAnsi="Tahoma" w:cs="Tahoma"/>
                <w:sz w:val="18"/>
                <w:szCs w:val="18"/>
              </w:rPr>
              <w:t>9.433/05.</w:t>
            </w:r>
          </w:p>
        </w:tc>
      </w:tr>
      <w:tr w:rsidR="003D7189" w:rsidRPr="002727FC">
        <w:trPr>
          <w:cantSplit/>
          <w:trHeight w:val="236"/>
        </w:trPr>
        <w:tc>
          <w:tcPr>
            <w:tcW w:w="480" w:type="dxa"/>
          </w:tcPr>
          <w:p w:rsidR="003D7189" w:rsidRPr="002727FC" w:rsidRDefault="003D7189" w:rsidP="00EF6D9B">
            <w:pPr>
              <w:spacing w:after="120"/>
              <w:rPr>
                <w:rFonts w:ascii="Tahoma" w:hAnsi="Tahoma" w:cs="Tahoma"/>
                <w:b/>
                <w:sz w:val="18"/>
                <w:szCs w:val="18"/>
              </w:rPr>
            </w:pPr>
            <w:r w:rsidRPr="002727FC">
              <w:rPr>
                <w:rFonts w:ascii="Tahoma" w:hAnsi="Tahoma" w:cs="Tahoma"/>
                <w:b/>
                <w:sz w:val="18"/>
                <w:szCs w:val="18"/>
              </w:rPr>
              <w:t>§2</w:t>
            </w:r>
            <w:r w:rsidRPr="002727FC">
              <w:rPr>
                <w:rFonts w:ascii="Tahoma" w:hAnsi="Tahoma" w:cs="Tahoma"/>
                <w:b/>
                <w:sz w:val="18"/>
                <w:szCs w:val="18"/>
                <w:u w:val="single"/>
                <w:vertAlign w:val="superscript"/>
              </w:rPr>
              <w:t>o</w:t>
            </w:r>
          </w:p>
        </w:tc>
        <w:tc>
          <w:tcPr>
            <w:tcW w:w="9310" w:type="dxa"/>
            <w:gridSpan w:val="2"/>
          </w:tcPr>
          <w:p w:rsidR="003D7189" w:rsidRPr="002727FC" w:rsidRDefault="003D7189" w:rsidP="00EF6D9B">
            <w:pPr>
              <w:spacing w:after="120"/>
              <w:jc w:val="both"/>
              <w:rPr>
                <w:rFonts w:ascii="Tahoma" w:hAnsi="Tahoma" w:cs="Tahoma"/>
                <w:b/>
                <w:sz w:val="18"/>
                <w:szCs w:val="18"/>
              </w:rPr>
            </w:pPr>
            <w:r w:rsidRPr="002727FC">
              <w:rPr>
                <w:rFonts w:ascii="Tahoma" w:hAnsi="Tahoma" w:cs="Tahoma"/>
                <w:color w:val="000000"/>
                <w:sz w:val="18"/>
                <w:szCs w:val="18"/>
              </w:rPr>
              <w:t>Cumprida a obrigação pela CONTRATADA, caberá ao CONTRATANTE proceder ao recebimento do objeto, a fim de aferir os serviços ou fornecimentos efetuados, para efeito de emissão da habilitação de pagamento, conforme o art. 154, inc. V, e art. 155, inc. V, da Lei estadual n</w:t>
            </w:r>
            <w:r w:rsidRPr="002727FC">
              <w:rPr>
                <w:rFonts w:ascii="Tahoma" w:hAnsi="Tahoma" w:cs="Tahoma"/>
                <w:sz w:val="18"/>
                <w:szCs w:val="18"/>
                <w:u w:val="single"/>
                <w:vertAlign w:val="superscript"/>
              </w:rPr>
              <w:t>o</w:t>
            </w:r>
            <w:r w:rsidRPr="002727FC">
              <w:rPr>
                <w:rFonts w:ascii="Tahoma" w:hAnsi="Tahoma" w:cs="Tahoma"/>
                <w:color w:val="000000"/>
                <w:sz w:val="18"/>
                <w:szCs w:val="18"/>
              </w:rPr>
              <w:t xml:space="preserve"> 9.433/05.</w:t>
            </w:r>
          </w:p>
        </w:tc>
      </w:tr>
      <w:tr w:rsidR="003D7189" w:rsidRPr="00B24F2F">
        <w:trPr>
          <w:cantSplit/>
          <w:trHeight w:val="236"/>
        </w:trPr>
        <w:tc>
          <w:tcPr>
            <w:tcW w:w="480" w:type="dxa"/>
          </w:tcPr>
          <w:p w:rsidR="003D7189" w:rsidRPr="00DE526A" w:rsidRDefault="003D7189" w:rsidP="00EF6D9B">
            <w:pPr>
              <w:spacing w:after="120"/>
              <w:rPr>
                <w:rFonts w:ascii="Tahoma" w:hAnsi="Tahoma" w:cs="Tahoma"/>
                <w:b/>
                <w:sz w:val="18"/>
                <w:szCs w:val="18"/>
              </w:rPr>
            </w:pPr>
            <w:r w:rsidRPr="00DE526A">
              <w:rPr>
                <w:rFonts w:ascii="Tahoma" w:hAnsi="Tahoma" w:cs="Tahoma"/>
                <w:b/>
                <w:sz w:val="18"/>
                <w:szCs w:val="18"/>
              </w:rPr>
              <w:t>§3</w:t>
            </w:r>
            <w:r w:rsidRPr="00DE526A">
              <w:rPr>
                <w:rFonts w:ascii="Tahoma" w:hAnsi="Tahoma" w:cs="Tahoma"/>
                <w:b/>
                <w:sz w:val="18"/>
                <w:szCs w:val="18"/>
                <w:u w:val="single"/>
                <w:vertAlign w:val="superscript"/>
              </w:rPr>
              <w:t>o</w:t>
            </w:r>
          </w:p>
        </w:tc>
        <w:tc>
          <w:tcPr>
            <w:tcW w:w="9310" w:type="dxa"/>
            <w:gridSpan w:val="2"/>
          </w:tcPr>
          <w:p w:rsidR="003D7189" w:rsidRPr="00DE526A" w:rsidRDefault="003D7189" w:rsidP="00EF6D9B">
            <w:pPr>
              <w:jc w:val="both"/>
              <w:rPr>
                <w:rFonts w:ascii="Tahoma" w:hAnsi="Tahoma" w:cs="Tahoma"/>
                <w:bCs/>
                <w:sz w:val="18"/>
                <w:szCs w:val="18"/>
              </w:rPr>
            </w:pPr>
            <w:r w:rsidRPr="00DE526A">
              <w:rPr>
                <w:rFonts w:ascii="Tahoma" w:hAnsi="Tahoma" w:cs="Tahoma"/>
                <w:bCs/>
                <w:sz w:val="18"/>
                <w:szCs w:val="18"/>
              </w:rPr>
              <w:t>Compete especificamente à fiscalização, sem prejuízo de outras obrigações legais ou contratuais</w:t>
            </w:r>
            <w:r w:rsidRPr="00DE526A">
              <w:rPr>
                <w:rFonts w:ascii="Tahoma" w:hAnsi="Tahoma" w:cs="Tahoma"/>
                <w:bCs/>
                <w:sz w:val="16"/>
                <w:szCs w:val="16"/>
              </w:rPr>
              <w:t xml:space="preserve">: </w:t>
            </w:r>
            <w:r w:rsidRPr="00DE526A">
              <w:rPr>
                <w:rFonts w:ascii="Tahoma" w:hAnsi="Tahoma" w:cs="Tahoma"/>
                <w:b/>
                <w:bCs/>
                <w:sz w:val="16"/>
                <w:szCs w:val="16"/>
              </w:rPr>
              <w:t>[NOTA: acrescer</w:t>
            </w:r>
            <w:r w:rsidR="00DE526A" w:rsidRPr="00DE526A">
              <w:rPr>
                <w:rFonts w:ascii="Tahoma" w:hAnsi="Tahoma" w:cs="Tahoma"/>
                <w:b/>
                <w:bCs/>
                <w:sz w:val="16"/>
                <w:szCs w:val="16"/>
              </w:rPr>
              <w:t>, se necessário,</w:t>
            </w:r>
            <w:r w:rsidRPr="00DE526A">
              <w:rPr>
                <w:rFonts w:ascii="Tahoma" w:hAnsi="Tahoma" w:cs="Tahoma"/>
                <w:b/>
                <w:bCs/>
                <w:sz w:val="16"/>
                <w:szCs w:val="16"/>
              </w:rPr>
              <w:t xml:space="preserve"> atividades específicas do objeto contratual]</w:t>
            </w:r>
          </w:p>
        </w:tc>
      </w:tr>
      <w:tr w:rsidR="003D7189" w:rsidRPr="00B24F2F">
        <w:trPr>
          <w:cantSplit/>
          <w:trHeight w:val="236"/>
        </w:trPr>
        <w:tc>
          <w:tcPr>
            <w:tcW w:w="480" w:type="dxa"/>
          </w:tcPr>
          <w:p w:rsidR="003D7189" w:rsidRPr="00DE526A" w:rsidRDefault="003D7189" w:rsidP="00EF6D9B">
            <w:pPr>
              <w:spacing w:after="120"/>
              <w:rPr>
                <w:rFonts w:ascii="Tahoma" w:hAnsi="Tahoma" w:cs="Tahoma"/>
                <w:b/>
                <w:sz w:val="18"/>
                <w:szCs w:val="18"/>
              </w:rPr>
            </w:pPr>
          </w:p>
        </w:tc>
        <w:tc>
          <w:tcPr>
            <w:tcW w:w="670" w:type="dxa"/>
          </w:tcPr>
          <w:p w:rsidR="003D7189" w:rsidRPr="00DE526A" w:rsidRDefault="003D7189" w:rsidP="00EF6D9B">
            <w:pPr>
              <w:jc w:val="right"/>
              <w:rPr>
                <w:rFonts w:ascii="Tahoma" w:hAnsi="Tahoma" w:cs="Tahoma"/>
                <w:bCs/>
                <w:sz w:val="18"/>
                <w:szCs w:val="18"/>
              </w:rPr>
            </w:pPr>
            <w:r w:rsidRPr="00DE526A">
              <w:rPr>
                <w:rFonts w:ascii="Tahoma" w:hAnsi="Tahoma" w:cs="Tahoma"/>
                <w:bCs/>
                <w:sz w:val="18"/>
                <w:szCs w:val="18"/>
              </w:rPr>
              <w:t>I.</w:t>
            </w:r>
          </w:p>
        </w:tc>
        <w:tc>
          <w:tcPr>
            <w:tcW w:w="8640" w:type="dxa"/>
          </w:tcPr>
          <w:p w:rsidR="003D7189" w:rsidRPr="00DE526A" w:rsidRDefault="003D7189" w:rsidP="00EF6D9B">
            <w:pPr>
              <w:jc w:val="both"/>
              <w:rPr>
                <w:rFonts w:ascii="Tahoma" w:hAnsi="Tahoma" w:cs="Tahoma"/>
                <w:bCs/>
                <w:sz w:val="18"/>
                <w:szCs w:val="18"/>
              </w:rPr>
            </w:pPr>
            <w:proofErr w:type="gramStart"/>
            <w:r w:rsidRPr="00DE526A">
              <w:rPr>
                <w:rFonts w:ascii="Tahoma" w:hAnsi="Tahoma" w:cs="Tahoma"/>
                <w:bCs/>
                <w:sz w:val="18"/>
                <w:szCs w:val="18"/>
              </w:rPr>
              <w:t>exigir</w:t>
            </w:r>
            <w:proofErr w:type="gramEnd"/>
            <w:r w:rsidRPr="00DE526A">
              <w:rPr>
                <w:rFonts w:ascii="Tahoma" w:hAnsi="Tahoma" w:cs="Tahoma"/>
                <w:bCs/>
                <w:sz w:val="18"/>
                <w:szCs w:val="18"/>
              </w:rPr>
              <w:t xml:space="preserve"> da CONTRATADA o cumprimento integral das obrigações pactuadas;  </w:t>
            </w:r>
          </w:p>
        </w:tc>
      </w:tr>
      <w:tr w:rsidR="003D7189" w:rsidRPr="00B24F2F">
        <w:trPr>
          <w:cantSplit/>
          <w:trHeight w:val="236"/>
        </w:trPr>
        <w:tc>
          <w:tcPr>
            <w:tcW w:w="480" w:type="dxa"/>
          </w:tcPr>
          <w:p w:rsidR="003D7189" w:rsidRPr="00DE526A" w:rsidRDefault="003D7189" w:rsidP="00EF6D9B">
            <w:pPr>
              <w:spacing w:after="120"/>
              <w:rPr>
                <w:rFonts w:ascii="Tahoma" w:hAnsi="Tahoma" w:cs="Tahoma"/>
                <w:b/>
                <w:sz w:val="18"/>
                <w:szCs w:val="18"/>
              </w:rPr>
            </w:pPr>
          </w:p>
        </w:tc>
        <w:tc>
          <w:tcPr>
            <w:tcW w:w="670" w:type="dxa"/>
          </w:tcPr>
          <w:p w:rsidR="003D7189" w:rsidRPr="00DE526A" w:rsidRDefault="003D7189" w:rsidP="00EF6D9B">
            <w:pPr>
              <w:jc w:val="right"/>
              <w:rPr>
                <w:rFonts w:ascii="Tahoma" w:hAnsi="Tahoma" w:cs="Tahoma"/>
                <w:bCs/>
                <w:sz w:val="18"/>
                <w:szCs w:val="18"/>
              </w:rPr>
            </w:pPr>
            <w:r w:rsidRPr="00DE526A">
              <w:rPr>
                <w:rFonts w:ascii="Tahoma" w:hAnsi="Tahoma" w:cs="Tahoma"/>
                <w:bCs/>
                <w:sz w:val="18"/>
                <w:szCs w:val="18"/>
              </w:rPr>
              <w:t>II.</w:t>
            </w:r>
          </w:p>
        </w:tc>
        <w:tc>
          <w:tcPr>
            <w:tcW w:w="8640" w:type="dxa"/>
          </w:tcPr>
          <w:p w:rsidR="003D7189" w:rsidRPr="00DE526A" w:rsidRDefault="003D7189" w:rsidP="00EF6D9B">
            <w:pPr>
              <w:jc w:val="both"/>
              <w:rPr>
                <w:rFonts w:ascii="Tahoma" w:hAnsi="Tahoma" w:cs="Tahoma"/>
                <w:bCs/>
                <w:sz w:val="18"/>
                <w:szCs w:val="18"/>
              </w:rPr>
            </w:pPr>
            <w:proofErr w:type="gramStart"/>
            <w:r w:rsidRPr="00DE526A">
              <w:rPr>
                <w:rFonts w:ascii="Tahoma" w:hAnsi="Tahoma" w:cs="Tahoma"/>
                <w:bCs/>
                <w:sz w:val="18"/>
                <w:szCs w:val="18"/>
              </w:rPr>
              <w:t>rejeitar</w:t>
            </w:r>
            <w:proofErr w:type="gramEnd"/>
            <w:r w:rsidRPr="00DE526A">
              <w:rPr>
                <w:rFonts w:ascii="Tahoma" w:hAnsi="Tahoma" w:cs="Tahoma"/>
                <w:bCs/>
                <w:sz w:val="18"/>
                <w:szCs w:val="18"/>
              </w:rPr>
              <w:t xml:space="preserve"> todo e qualquer material de má qualidade ou não especificado;</w:t>
            </w:r>
          </w:p>
        </w:tc>
      </w:tr>
      <w:tr w:rsidR="003D7189" w:rsidRPr="00B24F2F">
        <w:trPr>
          <w:cantSplit/>
          <w:trHeight w:val="236"/>
        </w:trPr>
        <w:tc>
          <w:tcPr>
            <w:tcW w:w="480" w:type="dxa"/>
          </w:tcPr>
          <w:p w:rsidR="003D7189" w:rsidRPr="00DE526A" w:rsidRDefault="003D7189" w:rsidP="00EF6D9B">
            <w:pPr>
              <w:spacing w:after="120"/>
              <w:rPr>
                <w:rFonts w:ascii="Tahoma" w:hAnsi="Tahoma" w:cs="Tahoma"/>
                <w:b/>
                <w:sz w:val="18"/>
                <w:szCs w:val="18"/>
              </w:rPr>
            </w:pPr>
          </w:p>
        </w:tc>
        <w:tc>
          <w:tcPr>
            <w:tcW w:w="670" w:type="dxa"/>
          </w:tcPr>
          <w:p w:rsidR="003D7189" w:rsidRPr="00DE526A" w:rsidRDefault="003D7189" w:rsidP="00EF6D9B">
            <w:pPr>
              <w:jc w:val="right"/>
              <w:rPr>
                <w:rFonts w:ascii="Tahoma" w:hAnsi="Tahoma" w:cs="Tahoma"/>
                <w:bCs/>
                <w:sz w:val="18"/>
                <w:szCs w:val="18"/>
              </w:rPr>
            </w:pPr>
            <w:r w:rsidRPr="00DE526A">
              <w:rPr>
                <w:rFonts w:ascii="Tahoma" w:hAnsi="Tahoma" w:cs="Tahoma"/>
                <w:bCs/>
                <w:sz w:val="18"/>
                <w:szCs w:val="18"/>
              </w:rPr>
              <w:t>III.</w:t>
            </w:r>
          </w:p>
        </w:tc>
        <w:tc>
          <w:tcPr>
            <w:tcW w:w="8640" w:type="dxa"/>
          </w:tcPr>
          <w:p w:rsidR="003D7189" w:rsidRPr="00DE526A" w:rsidRDefault="003D7189" w:rsidP="00EF6D9B">
            <w:pPr>
              <w:jc w:val="both"/>
              <w:rPr>
                <w:rFonts w:ascii="Tahoma" w:hAnsi="Tahoma" w:cs="Tahoma"/>
                <w:bCs/>
                <w:sz w:val="18"/>
                <w:szCs w:val="18"/>
              </w:rPr>
            </w:pPr>
            <w:proofErr w:type="gramStart"/>
            <w:r w:rsidRPr="00DE526A">
              <w:rPr>
                <w:rFonts w:ascii="Tahoma" w:hAnsi="Tahoma" w:cs="Tahoma"/>
                <w:bCs/>
                <w:sz w:val="18"/>
                <w:szCs w:val="18"/>
              </w:rPr>
              <w:t>relatar</w:t>
            </w:r>
            <w:proofErr w:type="gramEnd"/>
            <w:r w:rsidRPr="00DE526A">
              <w:rPr>
                <w:rFonts w:ascii="Tahoma" w:hAnsi="Tahoma" w:cs="Tahoma"/>
                <w:bCs/>
                <w:sz w:val="18"/>
                <w:szCs w:val="18"/>
              </w:rPr>
              <w:t xml:space="preserve"> ao Gestor do Contrato ocorrências ou circunstâncias que possam acarretar dificuldades no desenvolvimento dos serviços em relação a terceiros; </w:t>
            </w:r>
          </w:p>
        </w:tc>
      </w:tr>
      <w:tr w:rsidR="003D7189" w:rsidRPr="00B24F2F">
        <w:trPr>
          <w:cantSplit/>
          <w:trHeight w:val="236"/>
        </w:trPr>
        <w:tc>
          <w:tcPr>
            <w:tcW w:w="480" w:type="dxa"/>
          </w:tcPr>
          <w:p w:rsidR="003D7189" w:rsidRPr="00DE526A" w:rsidRDefault="003D7189" w:rsidP="00EF6D9B">
            <w:pPr>
              <w:spacing w:after="120"/>
              <w:rPr>
                <w:rFonts w:ascii="Tahoma" w:hAnsi="Tahoma" w:cs="Tahoma"/>
                <w:b/>
                <w:sz w:val="18"/>
                <w:szCs w:val="18"/>
              </w:rPr>
            </w:pPr>
          </w:p>
        </w:tc>
        <w:tc>
          <w:tcPr>
            <w:tcW w:w="670" w:type="dxa"/>
          </w:tcPr>
          <w:p w:rsidR="003D7189" w:rsidRPr="00DE526A" w:rsidRDefault="003D7189" w:rsidP="00EF6D9B">
            <w:pPr>
              <w:jc w:val="right"/>
              <w:rPr>
                <w:rFonts w:ascii="Tahoma" w:hAnsi="Tahoma" w:cs="Tahoma"/>
                <w:bCs/>
                <w:sz w:val="18"/>
                <w:szCs w:val="18"/>
              </w:rPr>
            </w:pPr>
            <w:r w:rsidRPr="00DE526A">
              <w:rPr>
                <w:rFonts w:ascii="Tahoma" w:hAnsi="Tahoma" w:cs="Tahoma"/>
                <w:bCs/>
                <w:sz w:val="18"/>
                <w:szCs w:val="18"/>
              </w:rPr>
              <w:t>IV.</w:t>
            </w:r>
          </w:p>
        </w:tc>
        <w:tc>
          <w:tcPr>
            <w:tcW w:w="8640" w:type="dxa"/>
          </w:tcPr>
          <w:p w:rsidR="003D7189" w:rsidRPr="00DE526A" w:rsidRDefault="003D7189" w:rsidP="00EF6D9B">
            <w:pPr>
              <w:jc w:val="both"/>
              <w:rPr>
                <w:rFonts w:ascii="Tahoma" w:hAnsi="Tahoma" w:cs="Tahoma"/>
                <w:bCs/>
                <w:sz w:val="18"/>
                <w:szCs w:val="18"/>
              </w:rPr>
            </w:pPr>
            <w:proofErr w:type="gramStart"/>
            <w:r w:rsidRPr="00DE526A">
              <w:rPr>
                <w:rFonts w:ascii="Tahoma" w:hAnsi="Tahoma" w:cs="Tahoma"/>
                <w:bCs/>
                <w:sz w:val="18"/>
                <w:szCs w:val="18"/>
              </w:rPr>
              <w:t>dar</w:t>
            </w:r>
            <w:proofErr w:type="gramEnd"/>
            <w:r w:rsidRPr="00DE526A">
              <w:rPr>
                <w:rFonts w:ascii="Tahoma" w:hAnsi="Tahoma" w:cs="Tahoma"/>
                <w:bCs/>
                <w:sz w:val="18"/>
                <w:szCs w:val="18"/>
              </w:rPr>
              <w:t xml:space="preserve"> à autoridade superior imediata ciência de fatos que possam levar à aplicação de penalidades contra a CONTRATADA, ou mesmo à rescisão do contrato.</w:t>
            </w:r>
          </w:p>
        </w:tc>
      </w:tr>
      <w:tr w:rsidR="003D7189" w:rsidRPr="00EA0F91">
        <w:trPr>
          <w:cantSplit/>
          <w:trHeight w:val="236"/>
        </w:trPr>
        <w:tc>
          <w:tcPr>
            <w:tcW w:w="480" w:type="dxa"/>
          </w:tcPr>
          <w:p w:rsidR="003D7189" w:rsidRPr="00EA0F91" w:rsidRDefault="003D7189" w:rsidP="00EF6D9B">
            <w:pPr>
              <w:spacing w:after="120"/>
              <w:rPr>
                <w:rFonts w:ascii="Tahoma" w:hAnsi="Tahoma" w:cs="Tahoma"/>
                <w:b/>
                <w:sz w:val="16"/>
                <w:szCs w:val="16"/>
              </w:rPr>
            </w:pPr>
            <w:r w:rsidRPr="00EA0F91">
              <w:rPr>
                <w:rFonts w:ascii="Tahoma" w:hAnsi="Tahoma" w:cs="Tahoma"/>
                <w:b/>
                <w:sz w:val="18"/>
                <w:szCs w:val="18"/>
              </w:rPr>
              <w:t>§4</w:t>
            </w:r>
            <w:r w:rsidRPr="00EA0F91">
              <w:rPr>
                <w:rFonts w:ascii="Tahoma" w:hAnsi="Tahoma" w:cs="Tahoma"/>
                <w:b/>
                <w:sz w:val="18"/>
                <w:szCs w:val="18"/>
                <w:u w:val="single"/>
                <w:vertAlign w:val="superscript"/>
              </w:rPr>
              <w:t>o</w:t>
            </w:r>
          </w:p>
        </w:tc>
        <w:tc>
          <w:tcPr>
            <w:tcW w:w="9310" w:type="dxa"/>
            <w:gridSpan w:val="2"/>
          </w:tcPr>
          <w:p w:rsidR="003D7189" w:rsidRPr="00EA0F91" w:rsidRDefault="003D7189" w:rsidP="00EF6D9B">
            <w:pPr>
              <w:jc w:val="both"/>
              <w:rPr>
                <w:rFonts w:ascii="Tahoma" w:hAnsi="Tahoma" w:cs="Tahoma"/>
                <w:b/>
                <w:sz w:val="18"/>
                <w:szCs w:val="18"/>
              </w:rPr>
            </w:pPr>
            <w:r w:rsidRPr="00EA0F91">
              <w:rPr>
                <w:rFonts w:ascii="Tahoma" w:hAnsi="Tahoma" w:cs="Tahoma"/>
                <w:bCs/>
                <w:sz w:val="18"/>
                <w:szCs w:val="18"/>
              </w:rPr>
              <w:t xml:space="preserve">Fica indicada como a área responsável pela gestão do contrato: ____________________________ </w:t>
            </w:r>
            <w:r w:rsidRPr="00EA0F91">
              <w:rPr>
                <w:rFonts w:ascii="Tahoma" w:hAnsi="Tahoma" w:cs="Tahoma"/>
                <w:b/>
                <w:bCs/>
                <w:sz w:val="16"/>
                <w:szCs w:val="16"/>
              </w:rPr>
              <w:t>[NOTA:</w:t>
            </w:r>
            <w:proofErr w:type="gramStart"/>
            <w:r w:rsidRPr="00EA0F91">
              <w:rPr>
                <w:rFonts w:ascii="Tahoma" w:hAnsi="Tahoma" w:cs="Tahoma"/>
                <w:b/>
                <w:bCs/>
                <w:sz w:val="16"/>
                <w:szCs w:val="16"/>
              </w:rPr>
              <w:t xml:space="preserve">  </w:t>
            </w:r>
            <w:proofErr w:type="gramEnd"/>
            <w:r w:rsidRPr="00EA0F91">
              <w:rPr>
                <w:rFonts w:ascii="Tahoma" w:hAnsi="Tahoma" w:cs="Tahoma"/>
                <w:b/>
                <w:bCs/>
                <w:sz w:val="16"/>
                <w:szCs w:val="16"/>
              </w:rPr>
              <w:t>indica</w:t>
            </w:r>
            <w:r w:rsidR="00C62C46" w:rsidRPr="00EA0F91">
              <w:rPr>
                <w:rFonts w:ascii="Tahoma" w:hAnsi="Tahoma" w:cs="Tahoma"/>
                <w:b/>
                <w:bCs/>
                <w:sz w:val="16"/>
                <w:szCs w:val="16"/>
              </w:rPr>
              <w:t>r</w:t>
            </w:r>
            <w:r w:rsidRPr="00EA0F91">
              <w:rPr>
                <w:rFonts w:ascii="Tahoma" w:hAnsi="Tahoma" w:cs="Tahoma"/>
                <w:b/>
                <w:bCs/>
                <w:sz w:val="16"/>
                <w:szCs w:val="16"/>
              </w:rPr>
              <w:t xml:space="preserve"> a área respectiva]</w:t>
            </w:r>
            <w:r w:rsidRPr="00EA0F91">
              <w:rPr>
                <w:rFonts w:ascii="Tahoma" w:hAnsi="Tahoma" w:cs="Tahoma"/>
                <w:sz w:val="16"/>
                <w:szCs w:val="16"/>
              </w:rPr>
              <w:t>.</w:t>
            </w:r>
          </w:p>
        </w:tc>
      </w:tr>
      <w:tr w:rsidR="003D7189" w:rsidRPr="00EA0F91">
        <w:trPr>
          <w:cantSplit/>
          <w:trHeight w:val="236"/>
        </w:trPr>
        <w:tc>
          <w:tcPr>
            <w:tcW w:w="480" w:type="dxa"/>
          </w:tcPr>
          <w:p w:rsidR="003D7189" w:rsidRPr="00EA0F91" w:rsidRDefault="003D7189" w:rsidP="00EF6D9B">
            <w:pPr>
              <w:spacing w:after="120"/>
              <w:rPr>
                <w:rFonts w:ascii="Tahoma" w:hAnsi="Tahoma" w:cs="Tahoma"/>
                <w:b/>
                <w:sz w:val="16"/>
                <w:szCs w:val="16"/>
              </w:rPr>
            </w:pPr>
            <w:r w:rsidRPr="00EA0F91">
              <w:rPr>
                <w:rFonts w:ascii="Tahoma" w:hAnsi="Tahoma" w:cs="Tahoma"/>
                <w:b/>
                <w:sz w:val="18"/>
                <w:szCs w:val="18"/>
              </w:rPr>
              <w:t>§5</w:t>
            </w:r>
            <w:r w:rsidRPr="00EA0F91">
              <w:rPr>
                <w:rFonts w:ascii="Tahoma" w:hAnsi="Tahoma" w:cs="Tahoma"/>
                <w:b/>
                <w:sz w:val="18"/>
                <w:szCs w:val="18"/>
                <w:u w:val="single"/>
                <w:vertAlign w:val="superscript"/>
              </w:rPr>
              <w:t>o</w:t>
            </w:r>
          </w:p>
        </w:tc>
        <w:tc>
          <w:tcPr>
            <w:tcW w:w="9310" w:type="dxa"/>
            <w:gridSpan w:val="2"/>
          </w:tcPr>
          <w:p w:rsidR="003D7189" w:rsidRPr="00EA0F91" w:rsidRDefault="003D7189" w:rsidP="00EF6D9B">
            <w:pPr>
              <w:jc w:val="both"/>
              <w:rPr>
                <w:rFonts w:ascii="Tahoma" w:hAnsi="Tahoma" w:cs="Tahoma"/>
                <w:b/>
                <w:sz w:val="18"/>
                <w:szCs w:val="18"/>
              </w:rPr>
            </w:pPr>
            <w:r w:rsidRPr="00EA0F91">
              <w:rPr>
                <w:rFonts w:ascii="Tahoma" w:hAnsi="Tahoma" w:cs="Tahoma"/>
                <w:bCs/>
                <w:sz w:val="18"/>
                <w:szCs w:val="18"/>
              </w:rPr>
              <w:t xml:space="preserve">Fica indicado como gestor deste Contrato o servidor </w:t>
            </w:r>
            <w:r w:rsidRPr="00EA0F91">
              <w:rPr>
                <w:rFonts w:ascii="Tahoma" w:hAnsi="Tahoma" w:cs="Tahoma"/>
                <w:b/>
                <w:sz w:val="18"/>
                <w:szCs w:val="18"/>
              </w:rPr>
              <w:t xml:space="preserve">__________________________, </w:t>
            </w:r>
            <w:r w:rsidRPr="00EA0F91">
              <w:rPr>
                <w:rFonts w:ascii="Tahoma" w:hAnsi="Tahoma" w:cs="Tahoma"/>
                <w:sz w:val="18"/>
                <w:szCs w:val="18"/>
              </w:rPr>
              <w:t>matrícula: ___________</w:t>
            </w:r>
            <w:proofErr w:type="gramStart"/>
            <w:r w:rsidRPr="00EA0F91">
              <w:rPr>
                <w:rFonts w:ascii="Tahoma" w:hAnsi="Tahoma" w:cs="Tahoma"/>
                <w:b/>
                <w:bCs/>
                <w:sz w:val="16"/>
                <w:szCs w:val="16"/>
              </w:rPr>
              <w:t>[</w:t>
            </w:r>
            <w:proofErr w:type="gramEnd"/>
            <w:r w:rsidRPr="00EA0F91">
              <w:rPr>
                <w:rFonts w:ascii="Tahoma" w:hAnsi="Tahoma" w:cs="Tahoma"/>
                <w:b/>
                <w:bCs/>
                <w:sz w:val="16"/>
                <w:szCs w:val="16"/>
              </w:rPr>
              <w:t xml:space="preserve">NOTA: alternativamente, a nomeação do gestor do contrato pode ser feita por portaria] </w:t>
            </w:r>
          </w:p>
        </w:tc>
      </w:tr>
      <w:tr w:rsidR="003D7189" w:rsidRPr="00EA0F91">
        <w:trPr>
          <w:cantSplit/>
          <w:trHeight w:val="236"/>
        </w:trPr>
        <w:tc>
          <w:tcPr>
            <w:tcW w:w="480" w:type="dxa"/>
          </w:tcPr>
          <w:p w:rsidR="003D7189" w:rsidRPr="00EA0F91" w:rsidRDefault="003D7189" w:rsidP="00EF6D9B">
            <w:pPr>
              <w:spacing w:after="120"/>
              <w:rPr>
                <w:rFonts w:ascii="Tahoma" w:hAnsi="Tahoma" w:cs="Tahoma"/>
                <w:b/>
                <w:sz w:val="16"/>
                <w:szCs w:val="16"/>
              </w:rPr>
            </w:pPr>
            <w:r w:rsidRPr="00EA0F91">
              <w:rPr>
                <w:rFonts w:ascii="Tahoma" w:hAnsi="Tahoma" w:cs="Tahoma"/>
                <w:b/>
                <w:sz w:val="18"/>
                <w:szCs w:val="18"/>
              </w:rPr>
              <w:t>§6</w:t>
            </w:r>
            <w:r w:rsidRPr="00EA0F91">
              <w:rPr>
                <w:rFonts w:ascii="Tahoma" w:hAnsi="Tahoma" w:cs="Tahoma"/>
                <w:b/>
                <w:sz w:val="18"/>
                <w:szCs w:val="18"/>
                <w:u w:val="single"/>
                <w:vertAlign w:val="superscript"/>
              </w:rPr>
              <w:t>o</w:t>
            </w:r>
          </w:p>
        </w:tc>
        <w:tc>
          <w:tcPr>
            <w:tcW w:w="9310" w:type="dxa"/>
            <w:gridSpan w:val="2"/>
          </w:tcPr>
          <w:p w:rsidR="003D7189" w:rsidRPr="00EA0F91" w:rsidRDefault="003D7189" w:rsidP="00EF6D9B">
            <w:pPr>
              <w:jc w:val="both"/>
              <w:rPr>
                <w:rFonts w:ascii="Tahoma" w:hAnsi="Tahoma" w:cs="Tahoma"/>
                <w:b/>
                <w:sz w:val="18"/>
                <w:szCs w:val="18"/>
              </w:rPr>
            </w:pPr>
            <w:r w:rsidRPr="00EA0F91">
              <w:rPr>
                <w:rFonts w:ascii="Tahoma" w:hAnsi="Tahoma" w:cs="Tahoma"/>
                <w:bCs/>
                <w:sz w:val="18"/>
                <w:szCs w:val="18"/>
              </w:rPr>
              <w:t xml:space="preserve">Fica(m) indicado(s) como </w:t>
            </w:r>
            <w:proofErr w:type="gramStart"/>
            <w:r w:rsidRPr="00EA0F91">
              <w:rPr>
                <w:rFonts w:ascii="Tahoma" w:hAnsi="Tahoma" w:cs="Tahoma"/>
                <w:bCs/>
                <w:sz w:val="18"/>
                <w:szCs w:val="18"/>
              </w:rPr>
              <w:t>fiscal(</w:t>
            </w:r>
            <w:proofErr w:type="gramEnd"/>
            <w:r w:rsidRPr="00EA0F91">
              <w:rPr>
                <w:rFonts w:ascii="Tahoma" w:hAnsi="Tahoma" w:cs="Tahoma"/>
                <w:bCs/>
                <w:sz w:val="18"/>
                <w:szCs w:val="18"/>
              </w:rPr>
              <w:t>is) deste Contrato o(s) servidor(</w:t>
            </w:r>
            <w:proofErr w:type="spellStart"/>
            <w:r w:rsidRPr="00EA0F91">
              <w:rPr>
                <w:rFonts w:ascii="Tahoma" w:hAnsi="Tahoma" w:cs="Tahoma"/>
                <w:bCs/>
                <w:sz w:val="18"/>
                <w:szCs w:val="18"/>
              </w:rPr>
              <w:t>es</w:t>
            </w:r>
            <w:proofErr w:type="spellEnd"/>
            <w:r w:rsidRPr="00EA0F91">
              <w:rPr>
                <w:rFonts w:ascii="Tahoma" w:hAnsi="Tahoma" w:cs="Tahoma"/>
                <w:bCs/>
                <w:sz w:val="18"/>
                <w:szCs w:val="18"/>
              </w:rPr>
              <w:t xml:space="preserve">): </w:t>
            </w:r>
            <w:r w:rsidRPr="00EA0F91">
              <w:rPr>
                <w:rFonts w:ascii="Tahoma" w:hAnsi="Tahoma" w:cs="Tahoma"/>
                <w:b/>
                <w:sz w:val="18"/>
                <w:szCs w:val="18"/>
              </w:rPr>
              <w:t xml:space="preserve">_______________________ </w:t>
            </w:r>
            <w:r w:rsidRPr="00EA0F91">
              <w:rPr>
                <w:rFonts w:ascii="Tahoma" w:hAnsi="Tahoma" w:cs="Tahoma"/>
                <w:sz w:val="18"/>
                <w:szCs w:val="18"/>
              </w:rPr>
              <w:t xml:space="preserve">matrícula: ___________ </w:t>
            </w:r>
            <w:r w:rsidRPr="00EA0F91">
              <w:rPr>
                <w:rFonts w:ascii="Tahoma" w:hAnsi="Tahoma" w:cs="Tahoma"/>
                <w:b/>
                <w:bCs/>
                <w:sz w:val="16"/>
                <w:szCs w:val="16"/>
              </w:rPr>
              <w:t>[NOTA: alternativamente, a nomeação do fiscal e/ou comissão pode ser feita por portaria]</w:t>
            </w:r>
          </w:p>
        </w:tc>
      </w:tr>
    </w:tbl>
    <w:p w:rsidR="003D7189" w:rsidRDefault="003D7189" w:rsidP="003D7189">
      <w:pPr>
        <w:rPr>
          <w:sz w:val="10"/>
          <w:szCs w:val="10"/>
        </w:rPr>
      </w:pPr>
    </w:p>
    <w:p w:rsidR="003D7189" w:rsidRDefault="003D7189" w:rsidP="003D7189">
      <w:pPr>
        <w:rPr>
          <w:sz w:val="10"/>
          <w:szCs w:val="10"/>
        </w:rPr>
      </w:pPr>
    </w:p>
    <w:tbl>
      <w:tblPr>
        <w:tblW w:w="9790" w:type="dxa"/>
        <w:tblLayout w:type="fixed"/>
        <w:tblCellMar>
          <w:left w:w="70" w:type="dxa"/>
          <w:right w:w="70" w:type="dxa"/>
        </w:tblCellMar>
        <w:tblLook w:val="0000"/>
      </w:tblPr>
      <w:tblGrid>
        <w:gridCol w:w="9790"/>
      </w:tblGrid>
      <w:tr w:rsidR="003D7189" w:rsidRPr="006E6A63">
        <w:trPr>
          <w:cantSplit/>
          <w:trHeight w:val="236"/>
        </w:trPr>
        <w:tc>
          <w:tcPr>
            <w:tcW w:w="9790" w:type="dxa"/>
          </w:tcPr>
          <w:p w:rsidR="003D7189" w:rsidRPr="006E6A63" w:rsidRDefault="003D7189" w:rsidP="00EF6D9B">
            <w:pPr>
              <w:widowControl w:val="0"/>
              <w:spacing w:after="120"/>
              <w:jc w:val="both"/>
              <w:rPr>
                <w:rFonts w:ascii="Tahoma" w:hAnsi="Tahoma" w:cs="Tahoma"/>
                <w:sz w:val="18"/>
                <w:szCs w:val="18"/>
              </w:rPr>
            </w:pPr>
            <w:r w:rsidRPr="006E6A63">
              <w:rPr>
                <w:rFonts w:ascii="Tahoma" w:hAnsi="Tahoma" w:cs="Tahoma"/>
                <w:b/>
                <w:sz w:val="18"/>
                <w:szCs w:val="18"/>
              </w:rPr>
              <w:t xml:space="preserve">CLÁUSULA DÉCIMA – RECEBIMENTO DO OBJETO </w:t>
            </w:r>
          </w:p>
        </w:tc>
      </w:tr>
      <w:tr w:rsidR="003D7189" w:rsidRPr="006E6A63">
        <w:trPr>
          <w:cantSplit/>
          <w:trHeight w:val="236"/>
        </w:trPr>
        <w:tc>
          <w:tcPr>
            <w:tcW w:w="9790" w:type="dxa"/>
          </w:tcPr>
          <w:p w:rsidR="003D7189" w:rsidRPr="006E6A63" w:rsidRDefault="003D7189" w:rsidP="00EF6D9B">
            <w:pPr>
              <w:spacing w:after="120"/>
              <w:jc w:val="both"/>
              <w:rPr>
                <w:rFonts w:ascii="Tahoma" w:hAnsi="Tahoma" w:cs="Tahoma"/>
                <w:b/>
                <w:sz w:val="18"/>
                <w:szCs w:val="18"/>
              </w:rPr>
            </w:pPr>
            <w:r w:rsidRPr="006E6A63">
              <w:rPr>
                <w:rFonts w:ascii="Tahoma" w:hAnsi="Tahoma" w:cs="Tahoma"/>
                <w:sz w:val="18"/>
                <w:szCs w:val="18"/>
              </w:rPr>
              <w:t>O recebimento do objeto, consistente na aferição da efetiva prestação do serviço, realização da obra, entrega do bem ou de parcela destes, se dará segundo o disposto no art. 161 da Lei estadual n</w:t>
            </w:r>
            <w:r w:rsidRPr="006E6A63">
              <w:rPr>
                <w:rFonts w:ascii="Tahoma" w:hAnsi="Tahoma" w:cs="Tahoma"/>
                <w:b/>
                <w:sz w:val="18"/>
                <w:szCs w:val="18"/>
                <w:u w:val="single"/>
                <w:vertAlign w:val="superscript"/>
              </w:rPr>
              <w:t>o</w:t>
            </w:r>
            <w:r w:rsidRPr="006E6A63">
              <w:rPr>
                <w:rFonts w:ascii="Tahoma" w:hAnsi="Tahoma" w:cs="Tahoma"/>
                <w:sz w:val="18"/>
                <w:szCs w:val="18"/>
              </w:rPr>
              <w:t xml:space="preserve"> 9.433/05, observando-se os seguintes prazos, se </w:t>
            </w:r>
            <w:r w:rsidRPr="006E6A63">
              <w:rPr>
                <w:rFonts w:ascii="Tahoma" w:hAnsi="Tahoma" w:cs="Tahoma"/>
                <w:bCs/>
                <w:sz w:val="18"/>
                <w:szCs w:val="18"/>
              </w:rPr>
              <w:t>outros não houverem sido fixados no Termo de Referência:</w:t>
            </w:r>
          </w:p>
        </w:tc>
      </w:tr>
    </w:tbl>
    <w:p w:rsidR="003D7189" w:rsidRPr="00877330" w:rsidRDefault="003D7189" w:rsidP="003D7189">
      <w:pPr>
        <w:rPr>
          <w:color w:val="800080"/>
        </w:rPr>
      </w:pPr>
    </w:p>
    <w:tbl>
      <w:tblPr>
        <w:tblW w:w="9790" w:type="dxa"/>
        <w:tblLayout w:type="fixed"/>
        <w:tblCellMar>
          <w:left w:w="70" w:type="dxa"/>
          <w:right w:w="70" w:type="dxa"/>
        </w:tblCellMar>
        <w:tblLook w:val="0000"/>
      </w:tblPr>
      <w:tblGrid>
        <w:gridCol w:w="480"/>
        <w:gridCol w:w="490"/>
        <w:gridCol w:w="8820"/>
      </w:tblGrid>
      <w:tr w:rsidR="006D59A1" w:rsidRPr="00EC64FA">
        <w:trPr>
          <w:cantSplit/>
          <w:trHeight w:val="236"/>
        </w:trPr>
        <w:tc>
          <w:tcPr>
            <w:tcW w:w="480" w:type="dxa"/>
          </w:tcPr>
          <w:p w:rsidR="006D59A1" w:rsidRPr="00EC64FA" w:rsidRDefault="006D59A1" w:rsidP="00591A73">
            <w:pPr>
              <w:spacing w:after="120"/>
              <w:rPr>
                <w:rFonts w:ascii="Tahoma" w:hAnsi="Tahoma" w:cs="Tahoma"/>
                <w:b/>
                <w:sz w:val="18"/>
                <w:szCs w:val="18"/>
              </w:rPr>
            </w:pPr>
          </w:p>
        </w:tc>
        <w:tc>
          <w:tcPr>
            <w:tcW w:w="490" w:type="dxa"/>
          </w:tcPr>
          <w:p w:rsidR="006D59A1" w:rsidRPr="00EC64FA" w:rsidRDefault="006D59A1" w:rsidP="00591A73">
            <w:pPr>
              <w:spacing w:after="120"/>
              <w:jc w:val="right"/>
              <w:rPr>
                <w:rFonts w:ascii="Tahoma" w:hAnsi="Tahoma" w:cs="Tahoma"/>
                <w:sz w:val="18"/>
                <w:szCs w:val="18"/>
              </w:rPr>
            </w:pPr>
            <w:r w:rsidRPr="00EC64FA">
              <w:rPr>
                <w:rFonts w:ascii="Tahoma" w:hAnsi="Tahoma" w:cs="Tahoma"/>
                <w:sz w:val="18"/>
                <w:szCs w:val="18"/>
              </w:rPr>
              <w:t>I.</w:t>
            </w:r>
          </w:p>
        </w:tc>
        <w:tc>
          <w:tcPr>
            <w:tcW w:w="8820" w:type="dxa"/>
          </w:tcPr>
          <w:p w:rsidR="006D59A1" w:rsidRPr="00EC64FA" w:rsidRDefault="006D59A1" w:rsidP="00591A73">
            <w:pPr>
              <w:spacing w:after="120"/>
              <w:jc w:val="both"/>
              <w:rPr>
                <w:rFonts w:ascii="Tahoma" w:hAnsi="Tahoma" w:cs="Tahoma"/>
                <w:sz w:val="18"/>
                <w:szCs w:val="18"/>
              </w:rPr>
            </w:pPr>
            <w:proofErr w:type="gramStart"/>
            <w:r w:rsidRPr="00EC64FA">
              <w:rPr>
                <w:rFonts w:ascii="Tahoma" w:hAnsi="Tahoma" w:cs="Tahoma"/>
                <w:sz w:val="18"/>
                <w:szCs w:val="18"/>
              </w:rPr>
              <w:t>se</w:t>
            </w:r>
            <w:proofErr w:type="gramEnd"/>
            <w:r w:rsidRPr="00EC64FA">
              <w:rPr>
                <w:rFonts w:ascii="Tahoma" w:hAnsi="Tahoma" w:cs="Tahoma"/>
                <w:sz w:val="18"/>
                <w:szCs w:val="18"/>
              </w:rPr>
              <w:t xml:space="preserve"> a verificação da conformidade do objeto com a especificação, bem assim do cumprimento das obrigações acessórias puder ser realizada de imediato, será procedido de logo o recebimento definitivo;</w:t>
            </w:r>
          </w:p>
        </w:tc>
      </w:tr>
      <w:tr w:rsidR="006D59A1" w:rsidRPr="00EC64FA">
        <w:trPr>
          <w:cantSplit/>
          <w:trHeight w:val="236"/>
        </w:trPr>
        <w:tc>
          <w:tcPr>
            <w:tcW w:w="480" w:type="dxa"/>
          </w:tcPr>
          <w:p w:rsidR="006D59A1" w:rsidRPr="00EC64FA" w:rsidRDefault="006D59A1" w:rsidP="00591A73">
            <w:pPr>
              <w:spacing w:after="120"/>
              <w:rPr>
                <w:rFonts w:ascii="Tahoma" w:hAnsi="Tahoma" w:cs="Tahoma"/>
                <w:b/>
                <w:sz w:val="18"/>
                <w:szCs w:val="18"/>
              </w:rPr>
            </w:pPr>
          </w:p>
        </w:tc>
        <w:tc>
          <w:tcPr>
            <w:tcW w:w="490" w:type="dxa"/>
          </w:tcPr>
          <w:p w:rsidR="006D59A1" w:rsidRPr="00EC64FA" w:rsidRDefault="006D59A1" w:rsidP="00591A73">
            <w:pPr>
              <w:spacing w:after="120"/>
              <w:jc w:val="right"/>
              <w:rPr>
                <w:rFonts w:ascii="Tahoma" w:hAnsi="Tahoma" w:cs="Tahoma"/>
                <w:sz w:val="18"/>
                <w:szCs w:val="18"/>
              </w:rPr>
            </w:pPr>
            <w:r w:rsidRPr="00EC64FA">
              <w:rPr>
                <w:rFonts w:ascii="Tahoma" w:hAnsi="Tahoma" w:cs="Tahoma"/>
                <w:sz w:val="18"/>
                <w:szCs w:val="18"/>
              </w:rPr>
              <w:t>II.</w:t>
            </w:r>
          </w:p>
        </w:tc>
        <w:tc>
          <w:tcPr>
            <w:tcW w:w="8820" w:type="dxa"/>
          </w:tcPr>
          <w:p w:rsidR="006D59A1" w:rsidRPr="00EC64FA" w:rsidRDefault="006D59A1" w:rsidP="00591A73">
            <w:pPr>
              <w:spacing w:after="120"/>
              <w:jc w:val="both"/>
              <w:rPr>
                <w:rFonts w:ascii="Tahoma" w:hAnsi="Tahoma" w:cs="Tahoma"/>
                <w:sz w:val="18"/>
                <w:szCs w:val="18"/>
              </w:rPr>
            </w:pPr>
            <w:proofErr w:type="gramStart"/>
            <w:r w:rsidRPr="00EC64FA">
              <w:rPr>
                <w:rFonts w:ascii="Tahoma" w:hAnsi="Tahoma" w:cs="Tahoma"/>
                <w:sz w:val="18"/>
                <w:szCs w:val="18"/>
              </w:rPr>
              <w:t>quando</w:t>
            </w:r>
            <w:proofErr w:type="gramEnd"/>
            <w:r w:rsidRPr="00EC64FA">
              <w:rPr>
                <w:rFonts w:ascii="Tahoma" w:hAnsi="Tahoma" w:cs="Tahoma"/>
                <w:sz w:val="18"/>
                <w:szCs w:val="18"/>
              </w:rPr>
              <w:t>, em razão da natureza, do volume, da extensão, da quantidade ou da complexidade do objeto, não for possível proceder-se a verificação imediata de conformidade, será feito o recebimento provisório, devendo ser procedido ao recebimento definitivo no prazo de 15 (quinze) dias.</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r w:rsidRPr="00EC64FA">
              <w:rPr>
                <w:rFonts w:ascii="Tahoma" w:hAnsi="Tahoma" w:cs="Tahoma"/>
                <w:b/>
                <w:sz w:val="18"/>
                <w:szCs w:val="18"/>
              </w:rPr>
              <w:t>§</w:t>
            </w:r>
            <w:r w:rsidR="00566D8D" w:rsidRPr="00EC64FA">
              <w:rPr>
                <w:rFonts w:ascii="Tahoma" w:hAnsi="Tahoma" w:cs="Tahoma"/>
                <w:b/>
                <w:sz w:val="18"/>
                <w:szCs w:val="18"/>
              </w:rPr>
              <w:t>1</w:t>
            </w:r>
            <w:r w:rsidRPr="00EC64FA">
              <w:rPr>
                <w:rFonts w:ascii="Tahoma" w:hAnsi="Tahoma" w:cs="Tahoma"/>
                <w:b/>
                <w:sz w:val="18"/>
                <w:szCs w:val="18"/>
                <w:u w:val="single"/>
                <w:vertAlign w:val="superscript"/>
              </w:rPr>
              <w:t>o</w:t>
            </w:r>
          </w:p>
        </w:tc>
        <w:tc>
          <w:tcPr>
            <w:tcW w:w="9310" w:type="dxa"/>
            <w:gridSpan w:val="2"/>
          </w:tcPr>
          <w:p w:rsidR="009F02C3" w:rsidRPr="00EC64FA" w:rsidRDefault="009F02C3" w:rsidP="00591A73">
            <w:pPr>
              <w:spacing w:after="120"/>
              <w:jc w:val="both"/>
              <w:rPr>
                <w:rFonts w:ascii="Tahoma" w:hAnsi="Tahoma" w:cs="Tahoma"/>
                <w:b/>
                <w:sz w:val="18"/>
                <w:szCs w:val="18"/>
              </w:rPr>
            </w:pPr>
            <w:r w:rsidRPr="00EC64FA">
              <w:rPr>
                <w:rFonts w:ascii="Tahoma" w:hAnsi="Tahoma" w:cs="Tahoma"/>
                <w:sz w:val="18"/>
                <w:szCs w:val="18"/>
              </w:rPr>
              <w:t>Nos casos de aquisição de equipamentos de grande vulto, o recebimento definitivo far-se-á mediante termo circunstanciado e, nos demais, mediante recibo.</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r w:rsidRPr="00EC64FA">
              <w:rPr>
                <w:rFonts w:ascii="Tahoma" w:hAnsi="Tahoma" w:cs="Tahoma"/>
                <w:b/>
                <w:sz w:val="18"/>
                <w:szCs w:val="18"/>
              </w:rPr>
              <w:t>§</w:t>
            </w:r>
            <w:r w:rsidR="00566D8D" w:rsidRPr="00EC64FA">
              <w:rPr>
                <w:rFonts w:ascii="Tahoma" w:hAnsi="Tahoma" w:cs="Tahoma"/>
                <w:b/>
                <w:sz w:val="18"/>
                <w:szCs w:val="18"/>
              </w:rPr>
              <w:t>2</w:t>
            </w:r>
            <w:r w:rsidRPr="00EC64FA">
              <w:rPr>
                <w:rFonts w:ascii="Tahoma" w:hAnsi="Tahoma" w:cs="Tahoma"/>
                <w:b/>
                <w:sz w:val="18"/>
                <w:szCs w:val="18"/>
                <w:u w:val="single"/>
                <w:vertAlign w:val="superscript"/>
              </w:rPr>
              <w:t>o</w:t>
            </w:r>
          </w:p>
        </w:tc>
        <w:tc>
          <w:tcPr>
            <w:tcW w:w="9310" w:type="dxa"/>
            <w:gridSpan w:val="2"/>
          </w:tcPr>
          <w:p w:rsidR="009F02C3" w:rsidRPr="00EC64FA" w:rsidRDefault="009F02C3" w:rsidP="00591A73">
            <w:pPr>
              <w:spacing w:after="120"/>
              <w:jc w:val="both"/>
              <w:rPr>
                <w:rFonts w:ascii="Tahoma" w:hAnsi="Tahoma" w:cs="Tahoma"/>
                <w:sz w:val="18"/>
                <w:szCs w:val="18"/>
              </w:rPr>
            </w:pPr>
            <w:r w:rsidRPr="00EC64FA">
              <w:rPr>
                <w:rFonts w:ascii="Tahoma" w:hAnsi="Tahoma" w:cs="Tahoma"/>
                <w:sz w:val="18"/>
                <w:szCs w:val="18"/>
                <w:shd w:val="clear" w:color="auto" w:fill="FFFFFF"/>
              </w:rPr>
              <w:t xml:space="preserve">Na hipótese de não ser lavrado o termo circunstanciado ou de não ser procedida </w:t>
            </w:r>
            <w:proofErr w:type="gramStart"/>
            <w:r w:rsidRPr="00EC64FA">
              <w:rPr>
                <w:rFonts w:ascii="Tahoma" w:hAnsi="Tahoma" w:cs="Tahoma"/>
                <w:sz w:val="18"/>
                <w:szCs w:val="18"/>
                <w:shd w:val="clear" w:color="auto" w:fill="FFFFFF"/>
              </w:rPr>
              <w:t>a</w:t>
            </w:r>
            <w:proofErr w:type="gramEnd"/>
            <w:r w:rsidRPr="00EC64FA">
              <w:rPr>
                <w:rFonts w:ascii="Tahoma" w:hAnsi="Tahoma" w:cs="Tahoma"/>
                <w:sz w:val="18"/>
                <w:szCs w:val="18"/>
                <w:shd w:val="clear" w:color="auto" w:fill="FFFFFF"/>
              </w:rPr>
              <w:t xml:space="preserve"> verificação dentro dos prazos fixados, reputar-se-ão como realizados, desde que comunicados ao CONTRATANTE nos 15 (quinze) dias anteriores à exaustão dos mesmos</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r w:rsidRPr="00EC64FA">
              <w:rPr>
                <w:rFonts w:ascii="Tahoma" w:hAnsi="Tahoma" w:cs="Tahoma"/>
                <w:b/>
                <w:sz w:val="18"/>
                <w:szCs w:val="18"/>
              </w:rPr>
              <w:t>§</w:t>
            </w:r>
            <w:r w:rsidR="00566D8D" w:rsidRPr="00EC64FA">
              <w:rPr>
                <w:rFonts w:ascii="Tahoma" w:hAnsi="Tahoma" w:cs="Tahoma"/>
                <w:b/>
                <w:sz w:val="18"/>
                <w:szCs w:val="18"/>
              </w:rPr>
              <w:t>3</w:t>
            </w:r>
            <w:r w:rsidRPr="00EC64FA">
              <w:rPr>
                <w:rFonts w:ascii="Tahoma" w:hAnsi="Tahoma" w:cs="Tahoma"/>
                <w:b/>
                <w:sz w:val="18"/>
                <w:szCs w:val="18"/>
                <w:u w:val="single"/>
                <w:vertAlign w:val="superscript"/>
              </w:rPr>
              <w:t>o</w:t>
            </w:r>
          </w:p>
        </w:tc>
        <w:tc>
          <w:tcPr>
            <w:tcW w:w="9310" w:type="dxa"/>
            <w:gridSpan w:val="2"/>
          </w:tcPr>
          <w:p w:rsidR="009F02C3" w:rsidRPr="00EC64FA" w:rsidRDefault="009F02C3" w:rsidP="00591A73">
            <w:pPr>
              <w:spacing w:after="120"/>
              <w:jc w:val="both"/>
              <w:rPr>
                <w:rFonts w:ascii="Tahoma" w:hAnsi="Tahoma" w:cs="Tahoma"/>
                <w:sz w:val="18"/>
                <w:szCs w:val="18"/>
              </w:rPr>
            </w:pPr>
            <w:r w:rsidRPr="00EC64FA">
              <w:rPr>
                <w:rFonts w:ascii="Tahoma" w:hAnsi="Tahoma" w:cs="Tahoma"/>
                <w:sz w:val="18"/>
                <w:szCs w:val="18"/>
                <w:shd w:val="clear" w:color="auto" w:fill="FFFFFF"/>
              </w:rPr>
              <w:t>O recebimento definitivo de compras ou serviços, cujo valor do objeto seja superior ao limite estabelecido para a modalidade de convite, deverá ser confiado a uma comissão de, no mínimo, 03 (três) membros.</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r w:rsidRPr="00EC64FA">
              <w:rPr>
                <w:rFonts w:ascii="Tahoma" w:hAnsi="Tahoma" w:cs="Tahoma"/>
                <w:b/>
                <w:sz w:val="18"/>
                <w:szCs w:val="18"/>
              </w:rPr>
              <w:t>§</w:t>
            </w:r>
            <w:r w:rsidR="00566D8D" w:rsidRPr="00EC64FA">
              <w:rPr>
                <w:rFonts w:ascii="Tahoma" w:hAnsi="Tahoma" w:cs="Tahoma"/>
                <w:b/>
                <w:sz w:val="18"/>
                <w:szCs w:val="18"/>
              </w:rPr>
              <w:t>4</w:t>
            </w:r>
            <w:r w:rsidRPr="00EC64FA">
              <w:rPr>
                <w:rFonts w:ascii="Tahoma" w:hAnsi="Tahoma" w:cs="Tahoma"/>
                <w:b/>
                <w:sz w:val="18"/>
                <w:szCs w:val="18"/>
                <w:u w:val="single"/>
                <w:vertAlign w:val="superscript"/>
              </w:rPr>
              <w:t>o</w:t>
            </w:r>
          </w:p>
        </w:tc>
        <w:tc>
          <w:tcPr>
            <w:tcW w:w="9310" w:type="dxa"/>
            <w:gridSpan w:val="2"/>
          </w:tcPr>
          <w:p w:rsidR="009F02C3" w:rsidRPr="00EC64FA" w:rsidRDefault="009F02C3" w:rsidP="00591A73">
            <w:pPr>
              <w:spacing w:after="120"/>
              <w:jc w:val="both"/>
              <w:rPr>
                <w:rFonts w:ascii="Tahoma" w:hAnsi="Tahoma" w:cs="Tahoma"/>
                <w:sz w:val="18"/>
                <w:szCs w:val="18"/>
                <w:shd w:val="clear" w:color="auto" w:fill="FFFFFF"/>
              </w:rPr>
            </w:pPr>
            <w:r w:rsidRPr="00EC64FA">
              <w:rPr>
                <w:rFonts w:ascii="Tahoma" w:hAnsi="Tahoma" w:cs="Tahoma"/>
                <w:sz w:val="18"/>
                <w:szCs w:val="18"/>
                <w:shd w:val="clear" w:color="auto" w:fill="FFFFFF"/>
              </w:rPr>
              <w:t>Esgotado o prazo de vencimento do recebimento provisório sem qualquer manifestação do CONTRATANTE, não dispondo o TERMO DE REFERÊNCIA de forma diversa, considerar-se-á definitivamente aceito pela Administração o objeto contratual, para todos os efeitos.</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r w:rsidRPr="00EC64FA">
              <w:rPr>
                <w:rFonts w:ascii="Tahoma" w:hAnsi="Tahoma" w:cs="Tahoma"/>
                <w:b/>
                <w:sz w:val="18"/>
                <w:szCs w:val="18"/>
              </w:rPr>
              <w:t>§</w:t>
            </w:r>
            <w:r w:rsidR="00566D8D" w:rsidRPr="00EC64FA">
              <w:rPr>
                <w:rFonts w:ascii="Tahoma" w:hAnsi="Tahoma" w:cs="Tahoma"/>
                <w:b/>
                <w:sz w:val="18"/>
                <w:szCs w:val="18"/>
              </w:rPr>
              <w:t>5</w:t>
            </w:r>
            <w:r w:rsidRPr="00EC64FA">
              <w:rPr>
                <w:rFonts w:ascii="Tahoma" w:hAnsi="Tahoma" w:cs="Tahoma"/>
                <w:b/>
                <w:sz w:val="18"/>
                <w:szCs w:val="18"/>
                <w:u w:val="single"/>
                <w:vertAlign w:val="superscript"/>
              </w:rPr>
              <w:t>o</w:t>
            </w:r>
          </w:p>
        </w:tc>
        <w:tc>
          <w:tcPr>
            <w:tcW w:w="9310" w:type="dxa"/>
            <w:gridSpan w:val="2"/>
          </w:tcPr>
          <w:p w:rsidR="009F02C3" w:rsidRPr="00EC64FA" w:rsidRDefault="009F02C3" w:rsidP="00591A73">
            <w:pPr>
              <w:spacing w:after="120"/>
              <w:jc w:val="both"/>
              <w:rPr>
                <w:rFonts w:ascii="Tahoma" w:hAnsi="Tahoma" w:cs="Tahoma"/>
                <w:sz w:val="18"/>
                <w:szCs w:val="18"/>
              </w:rPr>
            </w:pPr>
            <w:r w:rsidRPr="00EC64FA">
              <w:rPr>
                <w:rFonts w:ascii="Tahoma" w:hAnsi="Tahoma" w:cs="Tahoma"/>
                <w:sz w:val="18"/>
                <w:szCs w:val="18"/>
                <w:shd w:val="clear" w:color="auto" w:fill="FFFFFF"/>
              </w:rPr>
              <w:t xml:space="preserve"> Poderá ser dispensado o recebimento provisório nos seguintes casos:</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p>
        </w:tc>
        <w:tc>
          <w:tcPr>
            <w:tcW w:w="490" w:type="dxa"/>
          </w:tcPr>
          <w:p w:rsidR="009F02C3" w:rsidRPr="00EC64FA" w:rsidRDefault="009F02C3" w:rsidP="00591A73">
            <w:pPr>
              <w:spacing w:after="120"/>
              <w:jc w:val="both"/>
              <w:rPr>
                <w:rFonts w:ascii="Tahoma" w:hAnsi="Tahoma" w:cs="Tahoma"/>
                <w:sz w:val="18"/>
                <w:szCs w:val="18"/>
              </w:rPr>
            </w:pPr>
            <w:r w:rsidRPr="00EC64FA">
              <w:rPr>
                <w:rFonts w:ascii="Tahoma" w:hAnsi="Tahoma" w:cs="Tahoma"/>
                <w:sz w:val="18"/>
                <w:szCs w:val="18"/>
              </w:rPr>
              <w:t>I.</w:t>
            </w:r>
          </w:p>
        </w:tc>
        <w:tc>
          <w:tcPr>
            <w:tcW w:w="8820" w:type="dxa"/>
          </w:tcPr>
          <w:p w:rsidR="009F02C3" w:rsidRPr="00EC64FA" w:rsidRDefault="009F02C3" w:rsidP="00591A73">
            <w:pPr>
              <w:spacing w:after="120"/>
              <w:jc w:val="both"/>
              <w:rPr>
                <w:rFonts w:ascii="Tahoma" w:hAnsi="Tahoma" w:cs="Tahoma"/>
                <w:sz w:val="18"/>
                <w:szCs w:val="18"/>
              </w:rPr>
            </w:pPr>
            <w:proofErr w:type="gramStart"/>
            <w:r w:rsidRPr="00EC64FA">
              <w:rPr>
                <w:rFonts w:ascii="Tahoma" w:hAnsi="Tahoma" w:cs="Tahoma"/>
                <w:sz w:val="18"/>
                <w:szCs w:val="18"/>
                <w:shd w:val="clear" w:color="auto" w:fill="FFFFFF"/>
              </w:rPr>
              <w:t>gêneros</w:t>
            </w:r>
            <w:proofErr w:type="gramEnd"/>
            <w:r w:rsidRPr="00EC64FA">
              <w:rPr>
                <w:rFonts w:ascii="Tahoma" w:hAnsi="Tahoma" w:cs="Tahoma"/>
                <w:sz w:val="18"/>
                <w:szCs w:val="18"/>
                <w:shd w:val="clear" w:color="auto" w:fill="FFFFFF"/>
              </w:rPr>
              <w:t xml:space="preserve"> perecíveis e alimentação preparada;</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p>
        </w:tc>
        <w:tc>
          <w:tcPr>
            <w:tcW w:w="490" w:type="dxa"/>
          </w:tcPr>
          <w:p w:rsidR="009F02C3" w:rsidRPr="00EC64FA" w:rsidRDefault="009F02C3" w:rsidP="00591A73">
            <w:pPr>
              <w:spacing w:after="120"/>
              <w:jc w:val="both"/>
              <w:rPr>
                <w:rFonts w:ascii="Tahoma" w:hAnsi="Tahoma" w:cs="Tahoma"/>
                <w:sz w:val="18"/>
                <w:szCs w:val="18"/>
              </w:rPr>
            </w:pPr>
            <w:r w:rsidRPr="00EC64FA">
              <w:rPr>
                <w:rFonts w:ascii="Tahoma" w:hAnsi="Tahoma" w:cs="Tahoma"/>
                <w:sz w:val="18"/>
                <w:szCs w:val="18"/>
              </w:rPr>
              <w:t>II.</w:t>
            </w:r>
          </w:p>
        </w:tc>
        <w:tc>
          <w:tcPr>
            <w:tcW w:w="8820" w:type="dxa"/>
          </w:tcPr>
          <w:p w:rsidR="009F02C3" w:rsidRPr="00EC64FA" w:rsidRDefault="009F02C3" w:rsidP="00591A73">
            <w:pPr>
              <w:spacing w:after="120"/>
              <w:jc w:val="both"/>
              <w:rPr>
                <w:rFonts w:ascii="Tahoma" w:hAnsi="Tahoma" w:cs="Tahoma"/>
                <w:sz w:val="18"/>
                <w:szCs w:val="18"/>
              </w:rPr>
            </w:pPr>
            <w:proofErr w:type="gramStart"/>
            <w:r w:rsidRPr="00EC64FA">
              <w:rPr>
                <w:rFonts w:ascii="Tahoma" w:hAnsi="Tahoma" w:cs="Tahoma"/>
                <w:sz w:val="18"/>
                <w:szCs w:val="18"/>
                <w:shd w:val="clear" w:color="auto" w:fill="FFFFFF"/>
              </w:rPr>
              <w:t>serviços</w:t>
            </w:r>
            <w:proofErr w:type="gramEnd"/>
            <w:r w:rsidRPr="00EC64FA">
              <w:rPr>
                <w:rFonts w:ascii="Tahoma" w:hAnsi="Tahoma" w:cs="Tahoma"/>
                <w:sz w:val="18"/>
                <w:szCs w:val="18"/>
                <w:shd w:val="clear" w:color="auto" w:fill="FFFFFF"/>
              </w:rPr>
              <w:t xml:space="preserve"> profissionais;</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p>
        </w:tc>
        <w:tc>
          <w:tcPr>
            <w:tcW w:w="490" w:type="dxa"/>
          </w:tcPr>
          <w:p w:rsidR="009F02C3" w:rsidRPr="00EC64FA" w:rsidRDefault="009F02C3" w:rsidP="00591A73">
            <w:pPr>
              <w:spacing w:after="120"/>
              <w:jc w:val="both"/>
              <w:rPr>
                <w:rFonts w:ascii="Tahoma" w:hAnsi="Tahoma" w:cs="Tahoma"/>
                <w:sz w:val="18"/>
                <w:szCs w:val="18"/>
              </w:rPr>
            </w:pPr>
            <w:r w:rsidRPr="00EC64FA">
              <w:rPr>
                <w:rFonts w:ascii="Tahoma" w:hAnsi="Tahoma" w:cs="Tahoma"/>
                <w:sz w:val="18"/>
                <w:szCs w:val="18"/>
              </w:rPr>
              <w:t>III.</w:t>
            </w:r>
          </w:p>
        </w:tc>
        <w:tc>
          <w:tcPr>
            <w:tcW w:w="8820" w:type="dxa"/>
          </w:tcPr>
          <w:p w:rsidR="009F02C3" w:rsidRPr="00EC64FA" w:rsidRDefault="009F02C3" w:rsidP="00591A73">
            <w:pPr>
              <w:tabs>
                <w:tab w:val="left" w:pos="450"/>
              </w:tabs>
              <w:spacing w:after="120"/>
              <w:jc w:val="both"/>
              <w:rPr>
                <w:rFonts w:ascii="Tahoma" w:hAnsi="Tahoma" w:cs="Tahoma"/>
                <w:sz w:val="18"/>
                <w:szCs w:val="18"/>
                <w:shd w:val="clear" w:color="auto" w:fill="FFFFFF"/>
              </w:rPr>
            </w:pPr>
            <w:proofErr w:type="gramStart"/>
            <w:r w:rsidRPr="00EC64FA">
              <w:rPr>
                <w:rFonts w:ascii="Tahoma" w:hAnsi="Tahoma" w:cs="Tahoma"/>
                <w:sz w:val="18"/>
                <w:szCs w:val="18"/>
                <w:shd w:val="clear" w:color="auto" w:fill="FFFFFF"/>
              </w:rPr>
              <w:t>serviços</w:t>
            </w:r>
            <w:proofErr w:type="gramEnd"/>
            <w:r w:rsidRPr="00EC64FA">
              <w:rPr>
                <w:rFonts w:ascii="Tahoma" w:hAnsi="Tahoma" w:cs="Tahoma"/>
                <w:sz w:val="18"/>
                <w:szCs w:val="18"/>
                <w:shd w:val="clear" w:color="auto" w:fill="FFFFFF"/>
              </w:rPr>
              <w:t xml:space="preserve"> de valor até o limite previsto para compras e serviços, que não sejam de engenharia, na modalidade de convite, desde que não se componham de aparelhos, equipamentos e instalações sujeitos à verificação de funcionamento e produtividade.</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r w:rsidRPr="00EC64FA">
              <w:rPr>
                <w:rFonts w:ascii="Tahoma" w:hAnsi="Tahoma" w:cs="Tahoma"/>
                <w:b/>
                <w:sz w:val="18"/>
                <w:szCs w:val="18"/>
              </w:rPr>
              <w:t>§</w:t>
            </w:r>
            <w:r w:rsidR="00566D8D" w:rsidRPr="00EC64FA">
              <w:rPr>
                <w:rFonts w:ascii="Tahoma" w:hAnsi="Tahoma" w:cs="Tahoma"/>
                <w:b/>
                <w:sz w:val="18"/>
                <w:szCs w:val="18"/>
              </w:rPr>
              <w:t>6</w:t>
            </w:r>
            <w:r w:rsidRPr="00EC64FA">
              <w:rPr>
                <w:rFonts w:ascii="Tahoma" w:hAnsi="Tahoma" w:cs="Tahoma"/>
                <w:b/>
                <w:sz w:val="18"/>
                <w:szCs w:val="18"/>
                <w:u w:val="single"/>
                <w:vertAlign w:val="superscript"/>
              </w:rPr>
              <w:t>o</w:t>
            </w:r>
          </w:p>
        </w:tc>
        <w:tc>
          <w:tcPr>
            <w:tcW w:w="9310" w:type="dxa"/>
            <w:gridSpan w:val="2"/>
          </w:tcPr>
          <w:p w:rsidR="009F02C3" w:rsidRPr="00EC64FA" w:rsidRDefault="009F02C3" w:rsidP="00591A73">
            <w:pPr>
              <w:spacing w:after="120"/>
              <w:jc w:val="both"/>
              <w:rPr>
                <w:rFonts w:ascii="Tahoma" w:hAnsi="Tahoma" w:cs="Tahoma"/>
                <w:sz w:val="18"/>
                <w:szCs w:val="18"/>
              </w:rPr>
            </w:pPr>
            <w:r w:rsidRPr="00EC64FA">
              <w:rPr>
                <w:rFonts w:ascii="Tahoma" w:hAnsi="Tahoma" w:cs="Tahoma"/>
                <w:sz w:val="18"/>
                <w:szCs w:val="18"/>
                <w:shd w:val="clear" w:color="auto" w:fill="FFFFFF"/>
              </w:rPr>
              <w:t>Salvo disposições em contrário constantes do TERMO DE REFERÊNCIA, os ensaios, testes e demais provas exigidas por normas técnicas oficiais para a boa execução do objeto do contrato correm por conta do contratado.</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r w:rsidRPr="00EC64FA">
              <w:rPr>
                <w:rFonts w:ascii="Tahoma" w:hAnsi="Tahoma" w:cs="Tahoma"/>
                <w:b/>
                <w:sz w:val="18"/>
                <w:szCs w:val="18"/>
              </w:rPr>
              <w:t>§</w:t>
            </w:r>
            <w:r w:rsidR="00566D8D" w:rsidRPr="00EC64FA">
              <w:rPr>
                <w:rFonts w:ascii="Tahoma" w:hAnsi="Tahoma" w:cs="Tahoma"/>
                <w:b/>
                <w:sz w:val="18"/>
                <w:szCs w:val="18"/>
              </w:rPr>
              <w:t>7</w:t>
            </w:r>
            <w:r w:rsidRPr="00EC64FA">
              <w:rPr>
                <w:rFonts w:ascii="Tahoma" w:hAnsi="Tahoma" w:cs="Tahoma"/>
                <w:b/>
                <w:sz w:val="18"/>
                <w:szCs w:val="18"/>
                <w:u w:val="single"/>
                <w:vertAlign w:val="superscript"/>
              </w:rPr>
              <w:t>o</w:t>
            </w:r>
          </w:p>
        </w:tc>
        <w:tc>
          <w:tcPr>
            <w:tcW w:w="9310" w:type="dxa"/>
            <w:gridSpan w:val="2"/>
          </w:tcPr>
          <w:p w:rsidR="009F02C3" w:rsidRPr="00EC64FA" w:rsidRDefault="009F02C3" w:rsidP="00591A73">
            <w:pPr>
              <w:spacing w:after="120"/>
              <w:jc w:val="both"/>
              <w:rPr>
                <w:rFonts w:ascii="Tahoma" w:hAnsi="Tahoma" w:cs="Tahoma"/>
                <w:sz w:val="18"/>
                <w:szCs w:val="18"/>
              </w:rPr>
            </w:pPr>
            <w:r w:rsidRPr="00EC64FA">
              <w:rPr>
                <w:rFonts w:ascii="Tahoma" w:hAnsi="Tahoma" w:cs="Tahoma"/>
                <w:sz w:val="18"/>
                <w:szCs w:val="18"/>
                <w:shd w:val="clear" w:color="auto" w:fill="FFFFFF"/>
              </w:rPr>
              <w:t>O CONTRATANTE rejeitará, no todo ou em parte, obra, serviço ou fornecimento em desacordo com as condições pactuadas, podendo, entretanto, se lhe convier, decidir pelo recebimento, neste caso com as deduções cabíveis.</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r w:rsidRPr="00EC64FA">
              <w:rPr>
                <w:rFonts w:ascii="Tahoma" w:hAnsi="Tahoma" w:cs="Tahoma"/>
                <w:b/>
                <w:sz w:val="18"/>
                <w:szCs w:val="18"/>
              </w:rPr>
              <w:t>§</w:t>
            </w:r>
            <w:r w:rsidR="00566D8D" w:rsidRPr="00EC64FA">
              <w:rPr>
                <w:rFonts w:ascii="Tahoma" w:hAnsi="Tahoma" w:cs="Tahoma"/>
                <w:b/>
                <w:sz w:val="18"/>
                <w:szCs w:val="18"/>
              </w:rPr>
              <w:t>8</w:t>
            </w:r>
            <w:r w:rsidR="00AB2820" w:rsidRPr="00EC64FA">
              <w:rPr>
                <w:rFonts w:ascii="Tahoma" w:hAnsi="Tahoma" w:cs="Tahoma"/>
                <w:b/>
                <w:sz w:val="18"/>
                <w:szCs w:val="18"/>
                <w:u w:val="single"/>
                <w:vertAlign w:val="superscript"/>
              </w:rPr>
              <w:t>o</w:t>
            </w:r>
          </w:p>
        </w:tc>
        <w:tc>
          <w:tcPr>
            <w:tcW w:w="9310" w:type="dxa"/>
            <w:gridSpan w:val="2"/>
          </w:tcPr>
          <w:p w:rsidR="009F02C3" w:rsidRPr="00EC64FA" w:rsidRDefault="009F02C3" w:rsidP="00591A73">
            <w:pPr>
              <w:spacing w:after="120"/>
              <w:jc w:val="both"/>
              <w:rPr>
                <w:rFonts w:ascii="Tahoma" w:hAnsi="Tahoma" w:cs="Tahoma"/>
                <w:sz w:val="18"/>
                <w:szCs w:val="18"/>
              </w:rPr>
            </w:pPr>
            <w:r w:rsidRPr="00EC64FA">
              <w:rPr>
                <w:rFonts w:ascii="Tahoma" w:hAnsi="Tahoma" w:cs="Tahoma"/>
                <w:sz w:val="18"/>
                <w:szCs w:val="18"/>
              </w:rPr>
              <w:t>O recebimento provisório ou definitivo não exclui a responsabilidade civil pela solidez e segurança da obra ou do serviço, nem a ético-profissional pela perfeita execução do contrato, dentro dos limites estabelecidos pela lei ou pelo contrato.</w:t>
            </w:r>
          </w:p>
        </w:tc>
      </w:tr>
      <w:tr w:rsidR="009F02C3" w:rsidRPr="00EC64FA">
        <w:trPr>
          <w:cantSplit/>
          <w:trHeight w:val="236"/>
        </w:trPr>
        <w:tc>
          <w:tcPr>
            <w:tcW w:w="480" w:type="dxa"/>
          </w:tcPr>
          <w:p w:rsidR="009F02C3" w:rsidRPr="00EC64FA" w:rsidRDefault="009F02C3" w:rsidP="00591A73">
            <w:pPr>
              <w:spacing w:after="120"/>
              <w:rPr>
                <w:rFonts w:ascii="Tahoma" w:hAnsi="Tahoma" w:cs="Tahoma"/>
                <w:b/>
                <w:sz w:val="18"/>
                <w:szCs w:val="18"/>
              </w:rPr>
            </w:pPr>
            <w:r w:rsidRPr="00EC64FA">
              <w:rPr>
                <w:rFonts w:ascii="Tahoma" w:hAnsi="Tahoma" w:cs="Tahoma"/>
                <w:b/>
                <w:sz w:val="18"/>
                <w:szCs w:val="18"/>
              </w:rPr>
              <w:t>§</w:t>
            </w:r>
            <w:r w:rsidR="00566D8D" w:rsidRPr="00EC64FA">
              <w:rPr>
                <w:rFonts w:ascii="Tahoma" w:hAnsi="Tahoma" w:cs="Tahoma"/>
                <w:b/>
                <w:sz w:val="18"/>
                <w:szCs w:val="18"/>
              </w:rPr>
              <w:t>9</w:t>
            </w:r>
            <w:r w:rsidR="00AB2820" w:rsidRPr="00EC64FA">
              <w:rPr>
                <w:rFonts w:ascii="Tahoma" w:hAnsi="Tahoma" w:cs="Tahoma"/>
                <w:b/>
                <w:sz w:val="18"/>
                <w:szCs w:val="18"/>
                <w:u w:val="single"/>
                <w:vertAlign w:val="superscript"/>
              </w:rPr>
              <w:t>o</w:t>
            </w:r>
          </w:p>
        </w:tc>
        <w:tc>
          <w:tcPr>
            <w:tcW w:w="9310" w:type="dxa"/>
            <w:gridSpan w:val="2"/>
          </w:tcPr>
          <w:p w:rsidR="009F02C3" w:rsidRPr="00EC64FA" w:rsidRDefault="009F02C3" w:rsidP="00591A73">
            <w:pPr>
              <w:spacing w:after="120"/>
              <w:jc w:val="both"/>
              <w:rPr>
                <w:rFonts w:ascii="Tahoma" w:hAnsi="Tahoma" w:cs="Tahoma"/>
                <w:b/>
                <w:sz w:val="18"/>
                <w:szCs w:val="18"/>
              </w:rPr>
            </w:pPr>
            <w:r w:rsidRPr="00EC64FA">
              <w:rPr>
                <w:rFonts w:ascii="Tahoma" w:hAnsi="Tahoma" w:cs="Tahoma"/>
                <w:sz w:val="18"/>
                <w:szCs w:val="18"/>
              </w:rPr>
              <w:t xml:space="preserve">Com a conclusão da etapa do recebimento definitivo, a CONTRATADA estará habilitada a apresentar as nota(s) </w:t>
            </w:r>
            <w:proofErr w:type="gramStart"/>
            <w:r w:rsidRPr="00EC64FA">
              <w:rPr>
                <w:rFonts w:ascii="Tahoma" w:hAnsi="Tahoma" w:cs="Tahoma"/>
                <w:sz w:val="18"/>
                <w:szCs w:val="18"/>
              </w:rPr>
              <w:t>fiscal(</w:t>
            </w:r>
            <w:proofErr w:type="gramEnd"/>
            <w:r w:rsidRPr="00EC64FA">
              <w:rPr>
                <w:rFonts w:ascii="Tahoma" w:hAnsi="Tahoma" w:cs="Tahoma"/>
                <w:sz w:val="18"/>
                <w:szCs w:val="18"/>
              </w:rPr>
              <w:t>is)/fatura(s) para pagamento.</w:t>
            </w:r>
          </w:p>
        </w:tc>
      </w:tr>
    </w:tbl>
    <w:p w:rsidR="003D7189" w:rsidRDefault="003D7189" w:rsidP="003D7189">
      <w:pPr>
        <w:widowControl w:val="0"/>
        <w:spacing w:after="120"/>
        <w:jc w:val="both"/>
        <w:rPr>
          <w:rFonts w:ascii="Tahoma" w:hAnsi="Tahoma" w:cs="Tahoma"/>
          <w:b/>
          <w:color w:val="000000"/>
          <w:sz w:val="10"/>
          <w:szCs w:val="10"/>
        </w:rPr>
      </w:pPr>
    </w:p>
    <w:tbl>
      <w:tblPr>
        <w:tblW w:w="9790" w:type="dxa"/>
        <w:tblLayout w:type="fixed"/>
        <w:tblCellMar>
          <w:left w:w="70" w:type="dxa"/>
          <w:right w:w="70" w:type="dxa"/>
        </w:tblCellMar>
        <w:tblLook w:val="0000"/>
      </w:tblPr>
      <w:tblGrid>
        <w:gridCol w:w="480"/>
        <w:gridCol w:w="490"/>
        <w:gridCol w:w="8820"/>
      </w:tblGrid>
      <w:tr w:rsidR="003D7189" w:rsidRPr="003E29EF">
        <w:trPr>
          <w:cantSplit/>
          <w:trHeight w:val="236"/>
        </w:trPr>
        <w:tc>
          <w:tcPr>
            <w:tcW w:w="9790" w:type="dxa"/>
            <w:gridSpan w:val="3"/>
          </w:tcPr>
          <w:p w:rsidR="003D7189" w:rsidRPr="003E29EF" w:rsidRDefault="003D7189" w:rsidP="00EF6D9B">
            <w:pPr>
              <w:widowControl w:val="0"/>
              <w:spacing w:after="120"/>
              <w:jc w:val="both"/>
              <w:rPr>
                <w:rFonts w:ascii="Tahoma" w:hAnsi="Tahoma" w:cs="Tahoma"/>
                <w:sz w:val="18"/>
                <w:szCs w:val="18"/>
              </w:rPr>
            </w:pPr>
            <w:r w:rsidRPr="003E29EF">
              <w:rPr>
                <w:rFonts w:ascii="Tahoma" w:hAnsi="Tahoma" w:cs="Tahoma"/>
                <w:b/>
                <w:sz w:val="18"/>
                <w:szCs w:val="18"/>
              </w:rPr>
              <w:lastRenderedPageBreak/>
              <w:t>CLÁUSULA DÉCIMA–PRIMEIRA</w:t>
            </w:r>
            <w:proofErr w:type="gramStart"/>
            <w:r w:rsidRPr="003E29EF">
              <w:rPr>
                <w:rFonts w:ascii="Tahoma" w:hAnsi="Tahoma" w:cs="Tahoma"/>
                <w:b/>
                <w:sz w:val="18"/>
                <w:szCs w:val="18"/>
              </w:rPr>
              <w:t xml:space="preserve"> </w:t>
            </w:r>
            <w:r w:rsidR="006424E3" w:rsidRPr="003E29EF">
              <w:rPr>
                <w:rFonts w:ascii="Tahoma" w:hAnsi="Tahoma" w:cs="Tahoma"/>
                <w:b/>
                <w:sz w:val="18"/>
                <w:szCs w:val="18"/>
              </w:rPr>
              <w:t xml:space="preserve"> </w:t>
            </w:r>
            <w:proofErr w:type="gramEnd"/>
            <w:r w:rsidR="006424E3" w:rsidRPr="003E29EF">
              <w:rPr>
                <w:rFonts w:ascii="Tahoma" w:hAnsi="Tahoma" w:cs="Tahoma"/>
                <w:b/>
                <w:sz w:val="18"/>
                <w:szCs w:val="18"/>
              </w:rPr>
              <w:t xml:space="preserve">- </w:t>
            </w:r>
            <w:r w:rsidRPr="003E29EF">
              <w:rPr>
                <w:rFonts w:ascii="Tahoma" w:hAnsi="Tahoma" w:cs="Tahoma"/>
                <w:b/>
                <w:sz w:val="18"/>
                <w:szCs w:val="18"/>
              </w:rPr>
              <w:t xml:space="preserve">PAGAMENTO </w:t>
            </w:r>
          </w:p>
        </w:tc>
      </w:tr>
      <w:tr w:rsidR="0042648A" w:rsidRPr="003E29EF">
        <w:trPr>
          <w:cantSplit/>
          <w:trHeight w:val="236"/>
        </w:trPr>
        <w:tc>
          <w:tcPr>
            <w:tcW w:w="9790" w:type="dxa"/>
            <w:gridSpan w:val="3"/>
          </w:tcPr>
          <w:p w:rsidR="0042648A" w:rsidRPr="00D54215" w:rsidRDefault="0042648A" w:rsidP="00DE4591">
            <w:pPr>
              <w:spacing w:after="120"/>
              <w:jc w:val="both"/>
              <w:rPr>
                <w:rFonts w:ascii="Tahoma" w:hAnsi="Tahoma" w:cs="Tahoma"/>
                <w:sz w:val="18"/>
                <w:szCs w:val="18"/>
              </w:rPr>
            </w:pPr>
            <w:r w:rsidRPr="00D54215">
              <w:rPr>
                <w:rFonts w:ascii="Tahoma" w:hAnsi="Tahoma" w:cs="Tahoma"/>
                <w:sz w:val="18"/>
                <w:szCs w:val="18"/>
              </w:rPr>
              <w:t xml:space="preserve">Os pagamentos devidos à CONTRATADA serão efetuados através de ordem bancária ou crédito em conta </w:t>
            </w:r>
            <w:r w:rsidRPr="00D54215">
              <w:rPr>
                <w:rFonts w:ascii="Tahoma" w:hAnsi="Tahoma" w:cs="Tahoma"/>
                <w:strike/>
                <w:sz w:val="18"/>
                <w:szCs w:val="18"/>
              </w:rPr>
              <w:t>corrente</w:t>
            </w:r>
            <w:r w:rsidRPr="00D54215">
              <w:rPr>
                <w:rFonts w:ascii="Tahoma" w:hAnsi="Tahoma" w:cs="Tahoma"/>
                <w:sz w:val="18"/>
                <w:szCs w:val="18"/>
              </w:rPr>
              <w:t xml:space="preserve"> aberta em instituição financeira contratada pelo Estado da Bahia, no prazo não superior a 08 (oito) dias úteis, contados da data da apresentação da fatura, </w:t>
            </w:r>
            <w:proofErr w:type="gramStart"/>
            <w:r w:rsidRPr="00D54215">
              <w:rPr>
                <w:rFonts w:ascii="Tahoma" w:hAnsi="Tahoma" w:cs="Tahoma"/>
                <w:sz w:val="18"/>
                <w:szCs w:val="18"/>
              </w:rPr>
              <w:t>após</w:t>
            </w:r>
            <w:proofErr w:type="gramEnd"/>
            <w:r w:rsidRPr="00D54215">
              <w:rPr>
                <w:rFonts w:ascii="Tahoma" w:hAnsi="Tahoma" w:cs="Tahoma"/>
                <w:sz w:val="18"/>
                <w:szCs w:val="18"/>
              </w:rPr>
              <w:t xml:space="preserve"> concluído o recebimento definitivo, em consonância com o disposto no art. 6</w:t>
            </w:r>
            <w:r w:rsidRPr="00D54215">
              <w:rPr>
                <w:rFonts w:ascii="Tahoma" w:hAnsi="Tahoma" w:cs="Tahoma"/>
                <w:sz w:val="18"/>
                <w:szCs w:val="18"/>
                <w:u w:val="single"/>
                <w:vertAlign w:val="superscript"/>
              </w:rPr>
              <w:t>o</w:t>
            </w:r>
            <w:r w:rsidRPr="00D54215">
              <w:rPr>
                <w:rFonts w:ascii="Tahoma" w:hAnsi="Tahoma" w:cs="Tahoma"/>
                <w:sz w:val="18"/>
                <w:szCs w:val="18"/>
              </w:rPr>
              <w:t>, §5</w:t>
            </w:r>
            <w:r w:rsidRPr="00D54215">
              <w:rPr>
                <w:rFonts w:ascii="Tahoma" w:hAnsi="Tahoma" w:cs="Tahoma"/>
                <w:sz w:val="18"/>
                <w:szCs w:val="18"/>
                <w:u w:val="single"/>
                <w:vertAlign w:val="superscript"/>
              </w:rPr>
              <w:t>o</w:t>
            </w:r>
            <w:r w:rsidRPr="00D54215">
              <w:rPr>
                <w:rFonts w:ascii="Tahoma" w:hAnsi="Tahoma" w:cs="Tahoma"/>
                <w:sz w:val="18"/>
                <w:szCs w:val="18"/>
              </w:rPr>
              <w:t>; art. 8</w:t>
            </w:r>
            <w:r w:rsidRPr="00D54215">
              <w:rPr>
                <w:rFonts w:ascii="Tahoma" w:hAnsi="Tahoma" w:cs="Tahoma"/>
                <w:sz w:val="18"/>
                <w:szCs w:val="18"/>
                <w:u w:val="single"/>
                <w:vertAlign w:val="superscript"/>
              </w:rPr>
              <w:t>o</w:t>
            </w:r>
            <w:r w:rsidRPr="00D54215">
              <w:rPr>
                <w:rFonts w:ascii="Tahoma" w:hAnsi="Tahoma" w:cs="Tahoma"/>
                <w:sz w:val="18"/>
                <w:szCs w:val="18"/>
              </w:rPr>
              <w:t>, XXXIV; art. 79, XI, “a”; art. 154, V e art. 155, V da Lei estadual n</w:t>
            </w:r>
            <w:r w:rsidRPr="00D54215">
              <w:rPr>
                <w:rFonts w:ascii="Tahoma" w:hAnsi="Tahoma" w:cs="Tahoma"/>
                <w:sz w:val="18"/>
                <w:szCs w:val="18"/>
                <w:u w:val="single"/>
                <w:vertAlign w:val="superscript"/>
              </w:rPr>
              <w:t>o</w:t>
            </w:r>
            <w:r w:rsidRPr="00D54215">
              <w:rPr>
                <w:rFonts w:ascii="Tahoma" w:hAnsi="Tahoma" w:cs="Tahoma"/>
                <w:sz w:val="18"/>
                <w:szCs w:val="18"/>
              </w:rPr>
              <w:t xml:space="preserve"> 9.433/05.</w:t>
            </w:r>
          </w:p>
        </w:tc>
      </w:tr>
      <w:tr w:rsidR="0042648A" w:rsidRPr="003E29EF">
        <w:trPr>
          <w:cantSplit/>
          <w:trHeight w:val="236"/>
        </w:trPr>
        <w:tc>
          <w:tcPr>
            <w:tcW w:w="480" w:type="dxa"/>
          </w:tcPr>
          <w:p w:rsidR="0042648A" w:rsidRPr="003E29EF" w:rsidRDefault="0042648A" w:rsidP="00EF6D9B">
            <w:pPr>
              <w:spacing w:after="120"/>
              <w:rPr>
                <w:rFonts w:ascii="Tahoma" w:hAnsi="Tahoma" w:cs="Tahoma"/>
                <w:b/>
                <w:sz w:val="18"/>
                <w:szCs w:val="18"/>
              </w:rPr>
            </w:pPr>
            <w:r w:rsidRPr="003E29EF">
              <w:rPr>
                <w:rFonts w:ascii="Tahoma" w:hAnsi="Tahoma" w:cs="Tahoma"/>
                <w:b/>
                <w:sz w:val="18"/>
                <w:szCs w:val="18"/>
              </w:rPr>
              <w:t>§1</w:t>
            </w:r>
            <w:r w:rsidRPr="003E29EF">
              <w:rPr>
                <w:rFonts w:ascii="Tahoma" w:hAnsi="Tahoma" w:cs="Tahoma"/>
                <w:b/>
                <w:sz w:val="18"/>
                <w:szCs w:val="18"/>
                <w:u w:val="single"/>
                <w:vertAlign w:val="superscript"/>
              </w:rPr>
              <w:t>o</w:t>
            </w:r>
          </w:p>
        </w:tc>
        <w:tc>
          <w:tcPr>
            <w:tcW w:w="9310" w:type="dxa"/>
            <w:gridSpan w:val="2"/>
          </w:tcPr>
          <w:p w:rsidR="0042648A" w:rsidRPr="003E29EF" w:rsidRDefault="0042648A" w:rsidP="00EF6D9B">
            <w:pPr>
              <w:pStyle w:val="Corpodetexto3"/>
              <w:spacing w:after="120"/>
              <w:rPr>
                <w:rFonts w:ascii="Tahoma" w:hAnsi="Tahoma" w:cs="Tahoma"/>
                <w:color w:val="auto"/>
                <w:sz w:val="18"/>
                <w:szCs w:val="18"/>
              </w:rPr>
            </w:pPr>
            <w:r w:rsidRPr="003E29EF">
              <w:rPr>
                <w:rFonts w:ascii="Tahoma" w:hAnsi="Tahoma" w:cs="Tahoma"/>
                <w:color w:val="auto"/>
                <w:sz w:val="18"/>
                <w:szCs w:val="18"/>
              </w:rPr>
              <w:t>A(s) nota(s) fisca(l)is/fatura(s) somente deverá(ao) ser apresentada(s) para pagamento após a conclusão da etapa do recebimento definitivo, indicativo da satisfação pela CONTRATADA de todas as obrigações pertinentes ao objeto contratado.</w:t>
            </w:r>
          </w:p>
        </w:tc>
      </w:tr>
      <w:tr w:rsidR="0042648A" w:rsidRPr="003E29EF">
        <w:trPr>
          <w:cantSplit/>
          <w:trHeight w:val="236"/>
        </w:trPr>
        <w:tc>
          <w:tcPr>
            <w:tcW w:w="480" w:type="dxa"/>
          </w:tcPr>
          <w:p w:rsidR="0042648A" w:rsidRPr="003E29EF" w:rsidRDefault="0042648A" w:rsidP="00EF6D9B">
            <w:pPr>
              <w:spacing w:after="120"/>
              <w:rPr>
                <w:rFonts w:ascii="Tahoma" w:hAnsi="Tahoma" w:cs="Tahoma"/>
                <w:b/>
                <w:sz w:val="18"/>
                <w:szCs w:val="18"/>
              </w:rPr>
            </w:pPr>
            <w:r w:rsidRPr="003E29EF">
              <w:rPr>
                <w:rFonts w:ascii="Tahoma" w:hAnsi="Tahoma" w:cs="Tahoma"/>
                <w:b/>
                <w:sz w:val="18"/>
                <w:szCs w:val="18"/>
              </w:rPr>
              <w:t>§2</w:t>
            </w:r>
            <w:r w:rsidRPr="003E29EF">
              <w:rPr>
                <w:rFonts w:ascii="Tahoma" w:hAnsi="Tahoma" w:cs="Tahoma"/>
                <w:b/>
                <w:sz w:val="18"/>
                <w:szCs w:val="18"/>
                <w:u w:val="single"/>
                <w:vertAlign w:val="superscript"/>
              </w:rPr>
              <w:t>o</w:t>
            </w:r>
          </w:p>
        </w:tc>
        <w:tc>
          <w:tcPr>
            <w:tcW w:w="9310" w:type="dxa"/>
            <w:gridSpan w:val="2"/>
          </w:tcPr>
          <w:p w:rsidR="0042648A" w:rsidRPr="003E29EF" w:rsidRDefault="0042648A" w:rsidP="00EF6D9B">
            <w:pPr>
              <w:pStyle w:val="Corpodetexto3"/>
              <w:spacing w:after="120"/>
              <w:rPr>
                <w:rFonts w:ascii="Tahoma" w:hAnsi="Tahoma" w:cs="Tahoma"/>
                <w:color w:val="auto"/>
                <w:sz w:val="18"/>
                <w:szCs w:val="18"/>
              </w:rPr>
            </w:pPr>
            <w:r w:rsidRPr="003E29EF">
              <w:rPr>
                <w:rFonts w:ascii="Tahoma" w:hAnsi="Tahoma" w:cs="Tahoma"/>
                <w:color w:val="auto"/>
                <w:sz w:val="18"/>
                <w:szCs w:val="18"/>
              </w:rPr>
              <w:t>Ainda que a nota fiscal/fatura seja apresentada antes do prazo definido para recebimento definitivo, o prazo para pagamento somente fluirá após o efetivo atesto do recebimento definitivo.</w:t>
            </w:r>
          </w:p>
        </w:tc>
      </w:tr>
      <w:tr w:rsidR="0042648A" w:rsidRPr="003E29EF">
        <w:trPr>
          <w:cantSplit/>
          <w:trHeight w:val="236"/>
        </w:trPr>
        <w:tc>
          <w:tcPr>
            <w:tcW w:w="480" w:type="dxa"/>
          </w:tcPr>
          <w:p w:rsidR="0042648A" w:rsidRPr="003E29EF" w:rsidRDefault="0042648A" w:rsidP="00EF6D9B">
            <w:pPr>
              <w:spacing w:after="120"/>
              <w:rPr>
                <w:rFonts w:ascii="Tahoma" w:hAnsi="Tahoma" w:cs="Tahoma"/>
                <w:b/>
                <w:sz w:val="18"/>
                <w:szCs w:val="18"/>
              </w:rPr>
            </w:pPr>
            <w:r w:rsidRPr="003E29EF">
              <w:rPr>
                <w:rFonts w:ascii="Tahoma" w:hAnsi="Tahoma" w:cs="Tahoma"/>
                <w:b/>
                <w:sz w:val="18"/>
                <w:szCs w:val="18"/>
              </w:rPr>
              <w:t>§3</w:t>
            </w:r>
            <w:r w:rsidRPr="003E29EF">
              <w:rPr>
                <w:rFonts w:ascii="Tahoma" w:hAnsi="Tahoma" w:cs="Tahoma"/>
                <w:b/>
                <w:sz w:val="18"/>
                <w:szCs w:val="18"/>
                <w:u w:val="single"/>
                <w:vertAlign w:val="superscript"/>
              </w:rPr>
              <w:t>o</w:t>
            </w:r>
          </w:p>
        </w:tc>
        <w:tc>
          <w:tcPr>
            <w:tcW w:w="9310" w:type="dxa"/>
            <w:gridSpan w:val="2"/>
          </w:tcPr>
          <w:p w:rsidR="0042648A" w:rsidRPr="003E29EF" w:rsidRDefault="0042648A" w:rsidP="00EF6D9B">
            <w:pPr>
              <w:pStyle w:val="Corpodetexto3"/>
              <w:spacing w:after="120"/>
              <w:rPr>
                <w:rFonts w:ascii="Tahoma" w:hAnsi="Tahoma" w:cs="Tahoma"/>
                <w:b/>
                <w:bCs/>
                <w:color w:val="auto"/>
                <w:sz w:val="18"/>
                <w:szCs w:val="18"/>
              </w:rPr>
            </w:pPr>
            <w:r w:rsidRPr="003E29EF">
              <w:rPr>
                <w:rFonts w:ascii="Tahoma" w:hAnsi="Tahoma" w:cs="Tahoma"/>
                <w:color w:val="auto"/>
                <w:sz w:val="18"/>
                <w:szCs w:val="18"/>
              </w:rPr>
              <w:t xml:space="preserve">O CONTRATANTE descontará da fatura mensal o valor correspondente às faltas ou atrasos no cumprimento da obrigação, com base no valor do preço vigente. </w:t>
            </w:r>
          </w:p>
        </w:tc>
      </w:tr>
      <w:tr w:rsidR="0042648A" w:rsidRPr="003E29EF">
        <w:trPr>
          <w:cantSplit/>
          <w:trHeight w:val="236"/>
        </w:trPr>
        <w:tc>
          <w:tcPr>
            <w:tcW w:w="480" w:type="dxa"/>
          </w:tcPr>
          <w:p w:rsidR="0042648A" w:rsidRPr="003E29EF" w:rsidRDefault="0042648A" w:rsidP="00EF6D9B">
            <w:pPr>
              <w:spacing w:after="120"/>
              <w:rPr>
                <w:rFonts w:ascii="Tahoma" w:hAnsi="Tahoma" w:cs="Tahoma"/>
                <w:b/>
                <w:sz w:val="18"/>
                <w:szCs w:val="18"/>
              </w:rPr>
            </w:pPr>
            <w:r w:rsidRPr="003E29EF">
              <w:rPr>
                <w:rFonts w:ascii="Tahoma" w:hAnsi="Tahoma" w:cs="Tahoma"/>
                <w:b/>
                <w:sz w:val="18"/>
                <w:szCs w:val="18"/>
              </w:rPr>
              <w:t>§4</w:t>
            </w:r>
            <w:r w:rsidRPr="003E29EF">
              <w:rPr>
                <w:rFonts w:ascii="Tahoma" w:hAnsi="Tahoma" w:cs="Tahoma"/>
                <w:b/>
                <w:sz w:val="18"/>
                <w:szCs w:val="18"/>
                <w:u w:val="single"/>
                <w:vertAlign w:val="superscript"/>
              </w:rPr>
              <w:t>o</w:t>
            </w:r>
          </w:p>
        </w:tc>
        <w:tc>
          <w:tcPr>
            <w:tcW w:w="9310" w:type="dxa"/>
            <w:gridSpan w:val="2"/>
          </w:tcPr>
          <w:p w:rsidR="0042648A" w:rsidRPr="003E29EF" w:rsidRDefault="0042648A" w:rsidP="00EF6D9B">
            <w:pPr>
              <w:spacing w:after="120"/>
              <w:jc w:val="both"/>
              <w:rPr>
                <w:rFonts w:ascii="Tahoma" w:hAnsi="Tahoma" w:cs="Tahoma"/>
                <w:strike/>
                <w:sz w:val="18"/>
                <w:szCs w:val="18"/>
              </w:rPr>
            </w:pPr>
            <w:r w:rsidRPr="003E29EF">
              <w:rPr>
                <w:rFonts w:ascii="Tahoma" w:hAnsi="Tahoma" w:cs="Tahoma"/>
                <w:sz w:val="18"/>
                <w:szCs w:val="18"/>
              </w:rPr>
              <w:t xml:space="preserve">A(s) nota(s) </w:t>
            </w:r>
            <w:proofErr w:type="spellStart"/>
            <w:r w:rsidRPr="003E29EF">
              <w:rPr>
                <w:rFonts w:ascii="Tahoma" w:hAnsi="Tahoma" w:cs="Tahoma"/>
                <w:sz w:val="18"/>
                <w:szCs w:val="18"/>
              </w:rPr>
              <w:t>fisca</w:t>
            </w:r>
            <w:proofErr w:type="spellEnd"/>
            <w:r w:rsidRPr="003E29EF">
              <w:rPr>
                <w:rFonts w:ascii="Tahoma" w:hAnsi="Tahoma" w:cs="Tahoma"/>
                <w:sz w:val="18"/>
                <w:szCs w:val="18"/>
              </w:rPr>
              <w:t>(l</w:t>
            </w:r>
            <w:proofErr w:type="gramStart"/>
            <w:r w:rsidRPr="003E29EF">
              <w:rPr>
                <w:rFonts w:ascii="Tahoma" w:hAnsi="Tahoma" w:cs="Tahoma"/>
                <w:sz w:val="18"/>
                <w:szCs w:val="18"/>
              </w:rPr>
              <w:t>)is</w:t>
            </w:r>
            <w:proofErr w:type="gramEnd"/>
            <w:r w:rsidRPr="003E29EF">
              <w:rPr>
                <w:rFonts w:ascii="Tahoma" w:hAnsi="Tahoma" w:cs="Tahoma"/>
                <w:sz w:val="18"/>
                <w:szCs w:val="18"/>
              </w:rPr>
              <w:t>/fatura(s) deverá(ao) atender as exigências legais pertinentes aos tributos e encargos  relacionados com a obrigação,  sujeitando-se às retenções tributárias previstas em lei, e, as situações específicas, à adoção da forma eletrônica.</w:t>
            </w:r>
          </w:p>
        </w:tc>
      </w:tr>
      <w:tr w:rsidR="0042648A" w:rsidRPr="003E29EF">
        <w:trPr>
          <w:cantSplit/>
          <w:trHeight w:val="236"/>
        </w:trPr>
        <w:tc>
          <w:tcPr>
            <w:tcW w:w="480" w:type="dxa"/>
          </w:tcPr>
          <w:p w:rsidR="0042648A" w:rsidRPr="003E29EF" w:rsidRDefault="0042648A" w:rsidP="00EF6D9B">
            <w:pPr>
              <w:spacing w:after="120"/>
              <w:rPr>
                <w:rFonts w:ascii="Tahoma" w:hAnsi="Tahoma" w:cs="Tahoma"/>
                <w:b/>
                <w:sz w:val="18"/>
                <w:szCs w:val="18"/>
              </w:rPr>
            </w:pPr>
            <w:r w:rsidRPr="003E29EF">
              <w:rPr>
                <w:rFonts w:ascii="Tahoma" w:hAnsi="Tahoma" w:cs="Tahoma"/>
                <w:b/>
                <w:sz w:val="18"/>
                <w:szCs w:val="18"/>
              </w:rPr>
              <w:t>§5</w:t>
            </w:r>
            <w:r w:rsidRPr="003E29EF">
              <w:rPr>
                <w:rFonts w:ascii="Tahoma" w:hAnsi="Tahoma" w:cs="Tahoma"/>
                <w:b/>
                <w:sz w:val="18"/>
                <w:szCs w:val="18"/>
                <w:u w:val="single"/>
                <w:vertAlign w:val="superscript"/>
              </w:rPr>
              <w:t>o</w:t>
            </w:r>
          </w:p>
        </w:tc>
        <w:tc>
          <w:tcPr>
            <w:tcW w:w="9310" w:type="dxa"/>
            <w:gridSpan w:val="2"/>
          </w:tcPr>
          <w:p w:rsidR="0042648A" w:rsidRPr="003E29EF" w:rsidRDefault="0042648A" w:rsidP="00EF6D9B">
            <w:pPr>
              <w:spacing w:after="120"/>
              <w:jc w:val="both"/>
              <w:rPr>
                <w:rFonts w:ascii="Tahoma" w:hAnsi="Tahoma" w:cs="Tahoma"/>
                <w:sz w:val="18"/>
                <w:szCs w:val="18"/>
              </w:rPr>
            </w:pPr>
            <w:r w:rsidRPr="003E29EF">
              <w:rPr>
                <w:rFonts w:ascii="Tahoma" w:hAnsi="Tahoma" w:cs="Tahoma"/>
                <w:sz w:val="18"/>
                <w:szCs w:val="18"/>
              </w:rPr>
              <w:t>O processo de pagamento, para efeito do art. 126, inciso XVI, da Lei estadual n</w:t>
            </w:r>
            <w:r w:rsidRPr="003E29EF">
              <w:rPr>
                <w:rFonts w:ascii="Tahoma" w:hAnsi="Tahoma" w:cs="Tahoma"/>
                <w:b/>
                <w:sz w:val="18"/>
                <w:szCs w:val="18"/>
                <w:u w:val="single"/>
                <w:vertAlign w:val="superscript"/>
              </w:rPr>
              <w:t>o</w:t>
            </w:r>
            <w:r w:rsidRPr="003E29EF">
              <w:rPr>
                <w:rFonts w:ascii="Tahoma" w:hAnsi="Tahoma" w:cs="Tahoma"/>
                <w:sz w:val="18"/>
                <w:szCs w:val="18"/>
              </w:rPr>
              <w:t xml:space="preserve"> 9.433/05, deverá ser instruído com a prova da manutenção das condições de habilitação e qualificação exigidas no certame, o que poderá ser aferido mediante consulta ao Registro Cadastral ou a sites oficiais, considerando-se como marco final desta demonstração a data de conclusão da etapa do recebimento definitivo. </w:t>
            </w:r>
          </w:p>
        </w:tc>
      </w:tr>
      <w:tr w:rsidR="0042648A" w:rsidRPr="003E29EF">
        <w:trPr>
          <w:cantSplit/>
          <w:trHeight w:val="236"/>
        </w:trPr>
        <w:tc>
          <w:tcPr>
            <w:tcW w:w="480" w:type="dxa"/>
          </w:tcPr>
          <w:p w:rsidR="0042648A" w:rsidRPr="003E29EF" w:rsidRDefault="0042648A" w:rsidP="00EF6D9B">
            <w:pPr>
              <w:spacing w:after="120"/>
              <w:rPr>
                <w:rFonts w:ascii="Tahoma" w:hAnsi="Tahoma" w:cs="Tahoma"/>
                <w:b/>
                <w:sz w:val="18"/>
                <w:szCs w:val="18"/>
              </w:rPr>
            </w:pPr>
            <w:r w:rsidRPr="003E29EF">
              <w:rPr>
                <w:rFonts w:ascii="Tahoma" w:hAnsi="Tahoma" w:cs="Tahoma"/>
                <w:b/>
                <w:sz w:val="18"/>
                <w:szCs w:val="18"/>
              </w:rPr>
              <w:t>§6</w:t>
            </w:r>
            <w:r w:rsidRPr="003E29EF">
              <w:rPr>
                <w:rFonts w:ascii="Tahoma" w:hAnsi="Tahoma" w:cs="Tahoma"/>
                <w:b/>
                <w:sz w:val="18"/>
                <w:szCs w:val="18"/>
                <w:u w:val="single"/>
                <w:vertAlign w:val="superscript"/>
              </w:rPr>
              <w:t>o</w:t>
            </w:r>
          </w:p>
        </w:tc>
        <w:tc>
          <w:tcPr>
            <w:tcW w:w="9310" w:type="dxa"/>
            <w:gridSpan w:val="2"/>
          </w:tcPr>
          <w:p w:rsidR="0042648A" w:rsidRPr="003E29EF" w:rsidRDefault="0042648A" w:rsidP="00EF6D9B">
            <w:pPr>
              <w:spacing w:after="120"/>
              <w:jc w:val="both"/>
              <w:rPr>
                <w:rFonts w:ascii="Tahoma" w:hAnsi="Tahoma" w:cs="Tahoma"/>
                <w:b/>
                <w:sz w:val="18"/>
                <w:szCs w:val="18"/>
              </w:rPr>
            </w:pPr>
            <w:r w:rsidRPr="003E29EF">
              <w:rPr>
                <w:rFonts w:ascii="Tahoma" w:hAnsi="Tahoma" w:cs="Tahoma"/>
                <w:sz w:val="18"/>
                <w:szCs w:val="18"/>
              </w:rPr>
              <w:t xml:space="preserve">Em havendo alguma pendência impeditiva do pagamento, a exemplo de </w:t>
            </w:r>
            <w:r w:rsidRPr="003E29EF">
              <w:rPr>
                <w:rFonts w:ascii="Tahoma" w:hAnsi="Tahoma" w:cs="Tahoma"/>
                <w:sz w:val="18"/>
                <w:szCs w:val="18"/>
                <w:lang w:eastAsia="en-US"/>
              </w:rPr>
              <w:t xml:space="preserve">erro na apresentação da nota fiscal/fatura ou dos documentos pertinentes à contratação, ou, ainda, de circunstância que impeça a liquidação da despesa, como </w:t>
            </w:r>
            <w:r w:rsidRPr="003E29EF">
              <w:rPr>
                <w:rFonts w:ascii="Tahoma" w:hAnsi="Tahoma" w:cs="Tahoma"/>
                <w:sz w:val="18"/>
                <w:szCs w:val="18"/>
              </w:rPr>
              <w:t>obrigações financeiras pendentes, decorrentes de penalidade imposta ou inadimplência,</w:t>
            </w:r>
            <w:r w:rsidRPr="003E29EF">
              <w:rPr>
                <w:rFonts w:ascii="Tahoma" w:hAnsi="Tahoma" w:cs="Tahoma"/>
                <w:sz w:val="18"/>
                <w:szCs w:val="18"/>
                <w:lang w:eastAsia="en-US"/>
              </w:rPr>
              <w:t xml:space="preserve"> o pagamento ficará sobrestado até que a CONTRATADA providencie as medidas saneadoras. Nesta hipótese, o prazo para pagamento iniciar-se-á após a comprovação da regularização da situação, não acarretando qualquer ônus para o CONTRATANTE.</w:t>
            </w:r>
          </w:p>
        </w:tc>
      </w:tr>
      <w:tr w:rsidR="0042648A" w:rsidRPr="003E29EF">
        <w:trPr>
          <w:cantSplit/>
          <w:trHeight w:val="236"/>
        </w:trPr>
        <w:tc>
          <w:tcPr>
            <w:tcW w:w="480" w:type="dxa"/>
          </w:tcPr>
          <w:p w:rsidR="0042648A" w:rsidRPr="003E29EF" w:rsidRDefault="0042648A" w:rsidP="00EF6D9B">
            <w:pPr>
              <w:spacing w:after="120"/>
              <w:rPr>
                <w:rFonts w:ascii="Tahoma" w:hAnsi="Tahoma" w:cs="Tahoma"/>
                <w:b/>
                <w:sz w:val="18"/>
                <w:szCs w:val="18"/>
                <w:u w:val="single"/>
                <w:vertAlign w:val="superscript"/>
              </w:rPr>
            </w:pPr>
            <w:r w:rsidRPr="003E29EF">
              <w:rPr>
                <w:rFonts w:ascii="Tahoma" w:hAnsi="Tahoma" w:cs="Tahoma"/>
                <w:b/>
                <w:sz w:val="18"/>
                <w:szCs w:val="18"/>
              </w:rPr>
              <w:t>§7</w:t>
            </w:r>
            <w:r w:rsidRPr="003E29EF">
              <w:rPr>
                <w:rFonts w:ascii="Tahoma" w:hAnsi="Tahoma" w:cs="Tahoma"/>
                <w:b/>
                <w:sz w:val="18"/>
                <w:szCs w:val="18"/>
                <w:u w:val="single"/>
                <w:vertAlign w:val="superscript"/>
              </w:rPr>
              <w:t>o</w:t>
            </w:r>
          </w:p>
        </w:tc>
        <w:tc>
          <w:tcPr>
            <w:tcW w:w="9310" w:type="dxa"/>
            <w:gridSpan w:val="2"/>
          </w:tcPr>
          <w:p w:rsidR="0042648A" w:rsidRPr="003E29EF" w:rsidRDefault="0042648A" w:rsidP="00EF6D9B">
            <w:pPr>
              <w:spacing w:after="120"/>
              <w:jc w:val="both"/>
              <w:rPr>
                <w:rFonts w:ascii="Tahoma" w:hAnsi="Tahoma" w:cs="Tahoma"/>
                <w:b/>
                <w:sz w:val="18"/>
                <w:szCs w:val="18"/>
              </w:rPr>
            </w:pPr>
            <w:r w:rsidRPr="003E29EF">
              <w:rPr>
                <w:rFonts w:ascii="Tahoma" w:hAnsi="Tahoma" w:cs="Tahoma"/>
                <w:sz w:val="18"/>
                <w:szCs w:val="18"/>
              </w:rPr>
              <w:t xml:space="preserve">Em caso de mora nos pagamentos devidos pelo CONTRATANTE, será observado o que se segue: </w:t>
            </w:r>
          </w:p>
        </w:tc>
      </w:tr>
      <w:tr w:rsidR="0042648A" w:rsidRPr="003E29EF">
        <w:trPr>
          <w:cantSplit/>
          <w:trHeight w:val="236"/>
        </w:trPr>
        <w:tc>
          <w:tcPr>
            <w:tcW w:w="480" w:type="dxa"/>
          </w:tcPr>
          <w:p w:rsidR="0042648A" w:rsidRPr="003E29EF" w:rsidRDefault="0042648A" w:rsidP="00EF6D9B">
            <w:pPr>
              <w:spacing w:after="120"/>
              <w:rPr>
                <w:rFonts w:ascii="Tahoma" w:hAnsi="Tahoma" w:cs="Tahoma"/>
                <w:b/>
                <w:sz w:val="18"/>
                <w:szCs w:val="18"/>
              </w:rPr>
            </w:pPr>
          </w:p>
        </w:tc>
        <w:tc>
          <w:tcPr>
            <w:tcW w:w="490" w:type="dxa"/>
          </w:tcPr>
          <w:p w:rsidR="0042648A" w:rsidRPr="003E29EF" w:rsidRDefault="0042648A" w:rsidP="00EF6D9B">
            <w:pPr>
              <w:spacing w:after="120"/>
              <w:jc w:val="both"/>
              <w:rPr>
                <w:rFonts w:ascii="Tahoma" w:hAnsi="Tahoma" w:cs="Tahoma"/>
                <w:iCs/>
                <w:sz w:val="18"/>
                <w:szCs w:val="18"/>
              </w:rPr>
            </w:pPr>
            <w:r w:rsidRPr="003E29EF">
              <w:rPr>
                <w:rFonts w:ascii="Tahoma" w:hAnsi="Tahoma" w:cs="Tahoma"/>
                <w:iCs/>
                <w:sz w:val="18"/>
                <w:szCs w:val="18"/>
              </w:rPr>
              <w:t>I.</w:t>
            </w:r>
          </w:p>
        </w:tc>
        <w:tc>
          <w:tcPr>
            <w:tcW w:w="8820" w:type="dxa"/>
          </w:tcPr>
          <w:p w:rsidR="0042648A" w:rsidRPr="003E29EF" w:rsidRDefault="0042648A" w:rsidP="00EF6D9B">
            <w:pPr>
              <w:spacing w:after="120"/>
              <w:jc w:val="both"/>
              <w:rPr>
                <w:rFonts w:ascii="Tahoma" w:hAnsi="Tahoma" w:cs="Tahoma"/>
                <w:iCs/>
                <w:sz w:val="18"/>
                <w:szCs w:val="18"/>
              </w:rPr>
            </w:pPr>
            <w:proofErr w:type="gramStart"/>
            <w:r w:rsidRPr="003E29EF">
              <w:rPr>
                <w:rFonts w:ascii="Tahoma" w:hAnsi="Tahoma" w:cs="Tahoma"/>
                <w:sz w:val="18"/>
                <w:szCs w:val="18"/>
              </w:rPr>
              <w:t>a</w:t>
            </w:r>
            <w:proofErr w:type="gramEnd"/>
            <w:r w:rsidRPr="003E29EF">
              <w:rPr>
                <w:rFonts w:ascii="Tahoma" w:hAnsi="Tahoma" w:cs="Tahoma"/>
                <w:sz w:val="18"/>
                <w:szCs w:val="18"/>
              </w:rPr>
              <w:t xml:space="preserve"> atualização monetária  será calculada considerando a data do vencimento da obrigação e do seu efetivo pagamento, de acordo com a variação do INPC do IBGE </w:t>
            </w:r>
            <w:r w:rsidRPr="003E29EF">
              <w:rPr>
                <w:rFonts w:ascii="Tahoma" w:hAnsi="Tahoma" w:cs="Tahoma"/>
                <w:i/>
                <w:sz w:val="18"/>
                <w:szCs w:val="18"/>
              </w:rPr>
              <w:t xml:space="preserve">pro rata </w:t>
            </w:r>
            <w:proofErr w:type="spellStart"/>
            <w:r w:rsidRPr="003E29EF">
              <w:rPr>
                <w:rFonts w:ascii="Tahoma" w:hAnsi="Tahoma" w:cs="Tahoma"/>
                <w:i/>
                <w:sz w:val="18"/>
                <w:szCs w:val="18"/>
              </w:rPr>
              <w:t>tempore</w:t>
            </w:r>
            <w:proofErr w:type="spellEnd"/>
            <w:r w:rsidRPr="003E29EF">
              <w:rPr>
                <w:rFonts w:ascii="Tahoma" w:hAnsi="Tahoma" w:cs="Tahoma"/>
                <w:sz w:val="18"/>
                <w:szCs w:val="18"/>
              </w:rPr>
              <w:t>;</w:t>
            </w:r>
          </w:p>
        </w:tc>
      </w:tr>
      <w:tr w:rsidR="0042648A" w:rsidRPr="003E29EF">
        <w:trPr>
          <w:cantSplit/>
          <w:trHeight w:val="236"/>
        </w:trPr>
        <w:tc>
          <w:tcPr>
            <w:tcW w:w="480" w:type="dxa"/>
          </w:tcPr>
          <w:p w:rsidR="0042648A" w:rsidRPr="003E29EF" w:rsidRDefault="0042648A" w:rsidP="00EF6D9B">
            <w:pPr>
              <w:spacing w:after="120"/>
              <w:rPr>
                <w:rFonts w:ascii="Tahoma" w:hAnsi="Tahoma" w:cs="Tahoma"/>
                <w:b/>
                <w:sz w:val="18"/>
                <w:szCs w:val="18"/>
              </w:rPr>
            </w:pPr>
          </w:p>
        </w:tc>
        <w:tc>
          <w:tcPr>
            <w:tcW w:w="490" w:type="dxa"/>
          </w:tcPr>
          <w:p w:rsidR="0042648A" w:rsidRPr="003E29EF" w:rsidRDefault="0042648A" w:rsidP="00EF6D9B">
            <w:pPr>
              <w:spacing w:after="120"/>
              <w:jc w:val="both"/>
              <w:rPr>
                <w:rFonts w:ascii="Tahoma" w:hAnsi="Tahoma" w:cs="Tahoma"/>
                <w:iCs/>
                <w:sz w:val="18"/>
                <w:szCs w:val="18"/>
              </w:rPr>
            </w:pPr>
            <w:r w:rsidRPr="003E29EF">
              <w:rPr>
                <w:rFonts w:ascii="Tahoma" w:hAnsi="Tahoma" w:cs="Tahoma"/>
                <w:iCs/>
                <w:sz w:val="18"/>
                <w:szCs w:val="18"/>
              </w:rPr>
              <w:t>II.</w:t>
            </w:r>
          </w:p>
        </w:tc>
        <w:tc>
          <w:tcPr>
            <w:tcW w:w="8820" w:type="dxa"/>
          </w:tcPr>
          <w:p w:rsidR="0042648A" w:rsidRPr="003E29EF" w:rsidRDefault="0042648A" w:rsidP="00EF6D9B">
            <w:pPr>
              <w:spacing w:after="120"/>
              <w:jc w:val="both"/>
              <w:rPr>
                <w:rFonts w:ascii="Tahoma" w:hAnsi="Tahoma" w:cs="Tahoma"/>
                <w:sz w:val="18"/>
                <w:szCs w:val="18"/>
              </w:rPr>
            </w:pPr>
            <w:proofErr w:type="gramStart"/>
            <w:r w:rsidRPr="003E29EF">
              <w:rPr>
                <w:rFonts w:ascii="Tahoma" w:hAnsi="Tahoma" w:cs="Tahoma"/>
                <w:iCs/>
                <w:sz w:val="18"/>
                <w:szCs w:val="18"/>
              </w:rPr>
              <w:t>n</w:t>
            </w:r>
            <w:r w:rsidRPr="003E29EF">
              <w:rPr>
                <w:rFonts w:ascii="Tahoma" w:hAnsi="Tahoma" w:cs="Tahoma"/>
                <w:sz w:val="18"/>
                <w:szCs w:val="18"/>
              </w:rPr>
              <w:t>as</w:t>
            </w:r>
            <w:proofErr w:type="gramEnd"/>
            <w:r w:rsidRPr="003E29EF">
              <w:rPr>
                <w:rFonts w:ascii="Tahoma" w:hAnsi="Tahoma" w:cs="Tahoma"/>
                <w:sz w:val="18"/>
                <w:szCs w:val="18"/>
              </w:rPr>
              <w:t xml:space="preserve"> compras para entrega imediata, assim entendidas aquelas com prazo de entrega até 15 (quinze) dias contados da data da celebração do ajuste, será dispensada a atualização financeira correspondente ao período compreendido entre as datas do adimplemento e a prevista para o pagamento, desde que não superior a quinze dias, e</w:t>
            </w:r>
            <w:r w:rsidRPr="003E29EF">
              <w:rPr>
                <w:rFonts w:ascii="Tahoma" w:hAnsi="Tahoma" w:cs="Tahoma"/>
                <w:iCs/>
                <w:sz w:val="18"/>
                <w:szCs w:val="18"/>
              </w:rPr>
              <w:t>m conformidade com o inc. II do art. 82 da Lei n</w:t>
            </w:r>
            <w:r w:rsidRPr="003E29EF">
              <w:rPr>
                <w:rFonts w:ascii="Tahoma" w:hAnsi="Tahoma" w:cs="Tahoma"/>
                <w:sz w:val="18"/>
                <w:szCs w:val="18"/>
                <w:u w:val="single"/>
                <w:vertAlign w:val="superscript"/>
              </w:rPr>
              <w:t>o</w:t>
            </w:r>
            <w:r w:rsidRPr="003E29EF">
              <w:rPr>
                <w:rFonts w:ascii="Tahoma" w:hAnsi="Tahoma" w:cs="Tahoma"/>
                <w:iCs/>
                <w:sz w:val="18"/>
                <w:szCs w:val="18"/>
              </w:rPr>
              <w:t xml:space="preserve"> 9.433/05.</w:t>
            </w:r>
          </w:p>
        </w:tc>
      </w:tr>
      <w:tr w:rsidR="00EB1575" w:rsidRPr="00EB1575" w:rsidTr="00DE4591">
        <w:trPr>
          <w:cantSplit/>
          <w:trHeight w:val="236"/>
        </w:trPr>
        <w:tc>
          <w:tcPr>
            <w:tcW w:w="480" w:type="dxa"/>
          </w:tcPr>
          <w:p w:rsidR="00EB1575" w:rsidRPr="00D54215" w:rsidRDefault="00EB1575" w:rsidP="00DE4591">
            <w:pPr>
              <w:spacing w:after="120"/>
              <w:rPr>
                <w:rFonts w:ascii="Tahoma" w:hAnsi="Tahoma" w:cs="Tahoma"/>
                <w:b/>
                <w:sz w:val="18"/>
                <w:szCs w:val="18"/>
                <w:u w:val="single"/>
                <w:vertAlign w:val="superscript"/>
              </w:rPr>
            </w:pPr>
            <w:r w:rsidRPr="00D54215">
              <w:rPr>
                <w:rFonts w:ascii="Tahoma" w:hAnsi="Tahoma" w:cs="Tahoma"/>
                <w:b/>
                <w:sz w:val="18"/>
                <w:szCs w:val="18"/>
              </w:rPr>
              <w:t>§8</w:t>
            </w:r>
            <w:r w:rsidRPr="00D54215">
              <w:rPr>
                <w:rFonts w:ascii="Tahoma" w:hAnsi="Tahoma" w:cs="Tahoma"/>
                <w:b/>
                <w:sz w:val="18"/>
                <w:szCs w:val="18"/>
                <w:u w:val="single"/>
                <w:vertAlign w:val="superscript"/>
              </w:rPr>
              <w:t>o</w:t>
            </w:r>
          </w:p>
        </w:tc>
        <w:tc>
          <w:tcPr>
            <w:tcW w:w="9310" w:type="dxa"/>
            <w:gridSpan w:val="2"/>
          </w:tcPr>
          <w:p w:rsidR="00EB1575" w:rsidRPr="00D54215" w:rsidRDefault="00EB1575" w:rsidP="00DE4591">
            <w:pPr>
              <w:spacing w:after="120"/>
              <w:jc w:val="both"/>
              <w:rPr>
                <w:rFonts w:ascii="Tahoma" w:hAnsi="Tahoma" w:cs="Tahoma"/>
                <w:iCs/>
                <w:sz w:val="18"/>
                <w:szCs w:val="18"/>
              </w:rPr>
            </w:pPr>
            <w:r w:rsidRPr="00D54215">
              <w:rPr>
                <w:rFonts w:ascii="Tahoma" w:hAnsi="Tahoma" w:cs="Tahoma"/>
                <w:iCs/>
                <w:sz w:val="18"/>
                <w:szCs w:val="18"/>
              </w:rPr>
              <w:t xml:space="preserve">Optando a CONTRATADA por receber os créditos em instituição financeira diversa da indicada no </w:t>
            </w:r>
            <w:r w:rsidRPr="00D54215">
              <w:rPr>
                <w:rFonts w:ascii="Tahoma" w:hAnsi="Tahoma" w:cs="Tahoma"/>
                <w:b/>
                <w:iCs/>
                <w:sz w:val="18"/>
                <w:szCs w:val="18"/>
              </w:rPr>
              <w:t>caput</w:t>
            </w:r>
            <w:r w:rsidRPr="00D54215">
              <w:rPr>
                <w:rFonts w:ascii="Tahoma" w:hAnsi="Tahoma" w:cs="Tahoma"/>
                <w:iCs/>
                <w:sz w:val="18"/>
                <w:szCs w:val="18"/>
              </w:rPr>
              <w:t>, deverá arcar com os custos de transferências bancárias, os quais serão deduzidos dos pagamentos devidos.</w:t>
            </w:r>
          </w:p>
        </w:tc>
      </w:tr>
    </w:tbl>
    <w:p w:rsidR="00EB1575" w:rsidRDefault="00EB1575" w:rsidP="003D7189">
      <w:pPr>
        <w:widowControl w:val="0"/>
        <w:spacing w:after="120"/>
        <w:jc w:val="both"/>
        <w:rPr>
          <w:rFonts w:ascii="Tahoma" w:hAnsi="Tahoma" w:cs="Tahoma"/>
          <w:b/>
          <w:color w:val="000000"/>
          <w:sz w:val="10"/>
          <w:szCs w:val="10"/>
        </w:rPr>
      </w:pPr>
    </w:p>
    <w:tbl>
      <w:tblPr>
        <w:tblW w:w="9790" w:type="dxa"/>
        <w:tblLayout w:type="fixed"/>
        <w:tblCellMar>
          <w:left w:w="70" w:type="dxa"/>
          <w:right w:w="70" w:type="dxa"/>
        </w:tblCellMar>
        <w:tblLook w:val="0000"/>
      </w:tblPr>
      <w:tblGrid>
        <w:gridCol w:w="480"/>
        <w:gridCol w:w="9310"/>
      </w:tblGrid>
      <w:tr w:rsidR="003D7189" w:rsidRPr="000D1296">
        <w:trPr>
          <w:cantSplit/>
          <w:trHeight w:val="236"/>
        </w:trPr>
        <w:tc>
          <w:tcPr>
            <w:tcW w:w="9790" w:type="dxa"/>
            <w:gridSpan w:val="2"/>
          </w:tcPr>
          <w:p w:rsidR="003D7189" w:rsidRPr="003345A0" w:rsidRDefault="003D7189" w:rsidP="00EF6D9B">
            <w:pPr>
              <w:widowControl w:val="0"/>
              <w:spacing w:after="120"/>
              <w:jc w:val="both"/>
              <w:rPr>
                <w:rFonts w:ascii="Tahoma" w:hAnsi="Tahoma" w:cs="Tahoma"/>
                <w:b/>
                <w:sz w:val="18"/>
                <w:szCs w:val="18"/>
              </w:rPr>
            </w:pPr>
            <w:r w:rsidRPr="000D1296">
              <w:rPr>
                <w:rFonts w:ascii="Tahoma" w:hAnsi="Tahoma" w:cs="Tahoma"/>
                <w:b/>
                <w:sz w:val="18"/>
                <w:szCs w:val="18"/>
              </w:rPr>
              <w:t xml:space="preserve">CLÁUSULA </w:t>
            </w:r>
            <w:r>
              <w:rPr>
                <w:rFonts w:ascii="Tahoma" w:hAnsi="Tahoma" w:cs="Tahoma"/>
                <w:b/>
                <w:sz w:val="18"/>
                <w:szCs w:val="18"/>
              </w:rPr>
              <w:t>DÉCIMA</w:t>
            </w:r>
            <w:r w:rsidR="003C3453">
              <w:rPr>
                <w:rFonts w:ascii="Tahoma" w:hAnsi="Tahoma" w:cs="Tahoma"/>
                <w:b/>
                <w:sz w:val="18"/>
                <w:szCs w:val="18"/>
              </w:rPr>
              <w:t>-</w:t>
            </w:r>
            <w:r>
              <w:rPr>
                <w:rFonts w:ascii="Tahoma" w:hAnsi="Tahoma" w:cs="Tahoma"/>
                <w:b/>
                <w:sz w:val="18"/>
                <w:szCs w:val="18"/>
              </w:rPr>
              <w:t>SEGUNDA –</w:t>
            </w:r>
            <w:r w:rsidRPr="000D1296">
              <w:rPr>
                <w:rFonts w:ascii="Tahoma" w:hAnsi="Tahoma" w:cs="Tahoma"/>
                <w:b/>
                <w:sz w:val="18"/>
                <w:szCs w:val="18"/>
              </w:rPr>
              <w:t xml:space="preserve"> MANUTENÇÃO</w:t>
            </w:r>
            <w:r>
              <w:rPr>
                <w:rFonts w:ascii="Tahoma" w:hAnsi="Tahoma" w:cs="Tahoma"/>
                <w:b/>
                <w:sz w:val="18"/>
                <w:szCs w:val="18"/>
              </w:rPr>
              <w:t xml:space="preserve"> </w:t>
            </w:r>
            <w:r w:rsidRPr="000D1296">
              <w:rPr>
                <w:rFonts w:ascii="Tahoma" w:hAnsi="Tahoma" w:cs="Tahoma"/>
                <w:b/>
                <w:sz w:val="18"/>
                <w:szCs w:val="18"/>
              </w:rPr>
              <w:t xml:space="preserve">DAS CONDIÇÕES DA PROPOSTA </w:t>
            </w:r>
          </w:p>
        </w:tc>
      </w:tr>
      <w:tr w:rsidR="003D7189" w:rsidRPr="000D1296">
        <w:trPr>
          <w:cantSplit/>
          <w:trHeight w:val="236"/>
        </w:trPr>
        <w:tc>
          <w:tcPr>
            <w:tcW w:w="9790" w:type="dxa"/>
            <w:gridSpan w:val="2"/>
          </w:tcPr>
          <w:p w:rsidR="003D7189" w:rsidRPr="00784294" w:rsidRDefault="003D7189" w:rsidP="00EF6D9B">
            <w:pPr>
              <w:pStyle w:val="Subttulo"/>
              <w:spacing w:after="120"/>
              <w:jc w:val="both"/>
              <w:rPr>
                <w:rFonts w:ascii="Tahoma" w:hAnsi="Tahoma" w:cs="Tahoma"/>
                <w:b w:val="0"/>
                <w:smallCaps w:val="0"/>
                <w:sz w:val="18"/>
                <w:szCs w:val="18"/>
              </w:rPr>
            </w:pPr>
            <w:r w:rsidRPr="00784294">
              <w:rPr>
                <w:rFonts w:ascii="Tahoma" w:hAnsi="Tahoma" w:cs="Tahoma"/>
                <w:b w:val="0"/>
                <w:smallCaps w:val="0"/>
                <w:sz w:val="18"/>
                <w:szCs w:val="18"/>
              </w:rPr>
              <w:t>Os preços contratados são fixos e irreajustáveis durante o prazo de 12 meses da data de apresentação da proposta.</w:t>
            </w:r>
          </w:p>
        </w:tc>
      </w:tr>
      <w:tr w:rsidR="003D7189" w:rsidRPr="000D1296">
        <w:trPr>
          <w:cantSplit/>
          <w:trHeight w:val="236"/>
        </w:trPr>
        <w:tc>
          <w:tcPr>
            <w:tcW w:w="480" w:type="dxa"/>
          </w:tcPr>
          <w:p w:rsidR="003D7189" w:rsidRPr="000D1296" w:rsidRDefault="003D7189" w:rsidP="00EF6D9B">
            <w:pPr>
              <w:spacing w:after="120"/>
              <w:rPr>
                <w:rFonts w:ascii="Tahoma" w:hAnsi="Tahoma" w:cs="Tahoma"/>
                <w:b/>
                <w:sz w:val="18"/>
                <w:szCs w:val="18"/>
              </w:rPr>
            </w:pPr>
            <w:r w:rsidRPr="000D1296">
              <w:rPr>
                <w:rFonts w:ascii="Tahoma" w:hAnsi="Tahoma" w:cs="Tahoma"/>
                <w:b/>
                <w:sz w:val="18"/>
                <w:szCs w:val="18"/>
              </w:rPr>
              <w:t>§1</w:t>
            </w:r>
            <w:r w:rsidRPr="000D1296">
              <w:rPr>
                <w:rFonts w:ascii="Tahoma" w:hAnsi="Tahoma" w:cs="Tahoma"/>
                <w:b/>
                <w:sz w:val="18"/>
                <w:szCs w:val="18"/>
                <w:u w:val="single"/>
                <w:vertAlign w:val="superscript"/>
              </w:rPr>
              <w:t>o</w:t>
            </w:r>
          </w:p>
        </w:tc>
        <w:tc>
          <w:tcPr>
            <w:tcW w:w="9310" w:type="dxa"/>
          </w:tcPr>
          <w:p w:rsidR="003D7189" w:rsidRPr="00784294" w:rsidRDefault="003D7189" w:rsidP="00EF6D9B">
            <w:pPr>
              <w:pStyle w:val="Corpodetexto3"/>
              <w:spacing w:after="120"/>
              <w:rPr>
                <w:rFonts w:ascii="Tahoma" w:hAnsi="Tahoma" w:cs="Tahoma"/>
                <w:bCs/>
                <w:color w:val="auto"/>
                <w:sz w:val="18"/>
                <w:szCs w:val="18"/>
              </w:rPr>
            </w:pPr>
            <w:r w:rsidRPr="00784294">
              <w:rPr>
                <w:rFonts w:ascii="Tahoma" w:hAnsi="Tahoma" w:cs="Tahoma"/>
                <w:color w:val="auto"/>
                <w:sz w:val="18"/>
                <w:szCs w:val="18"/>
              </w:rPr>
              <w:t xml:space="preserve">Após o prazo de 12 meses a que se refere o </w:t>
            </w:r>
            <w:r w:rsidRPr="00784294">
              <w:rPr>
                <w:rFonts w:ascii="Tahoma" w:hAnsi="Tahoma" w:cs="Tahoma"/>
                <w:i/>
                <w:color w:val="auto"/>
                <w:sz w:val="18"/>
                <w:szCs w:val="18"/>
              </w:rPr>
              <w:t>caput</w:t>
            </w:r>
            <w:r w:rsidRPr="00784294">
              <w:rPr>
                <w:rFonts w:ascii="Tahoma" w:hAnsi="Tahoma" w:cs="Tahoma"/>
                <w:color w:val="auto"/>
                <w:sz w:val="18"/>
                <w:szCs w:val="18"/>
              </w:rPr>
              <w:t xml:space="preserve">, a </w:t>
            </w:r>
            <w:r w:rsidRPr="00ED03C8">
              <w:rPr>
                <w:rFonts w:ascii="Tahoma" w:hAnsi="Tahoma" w:cs="Tahoma"/>
                <w:color w:val="auto"/>
                <w:sz w:val="18"/>
                <w:szCs w:val="18"/>
              </w:rPr>
              <w:t>concessão de reajustamento será feita mediante a aplicação do INPC/IBGE, nos termos do inc. XXV do art. 8</w:t>
            </w:r>
            <w:r w:rsidRPr="00ED03C8">
              <w:rPr>
                <w:rFonts w:ascii="Tahoma" w:hAnsi="Tahoma" w:cs="Tahoma"/>
                <w:color w:val="auto"/>
                <w:sz w:val="18"/>
                <w:szCs w:val="18"/>
                <w:u w:val="single"/>
                <w:vertAlign w:val="superscript"/>
              </w:rPr>
              <w:t>o</w:t>
            </w:r>
            <w:r w:rsidRPr="00ED03C8">
              <w:rPr>
                <w:rFonts w:ascii="Tahoma" w:hAnsi="Tahoma" w:cs="Tahoma"/>
                <w:color w:val="auto"/>
                <w:sz w:val="18"/>
                <w:szCs w:val="18"/>
              </w:rPr>
              <w:t xml:space="preserve"> da Lei estadual n</w:t>
            </w:r>
            <w:r w:rsidRPr="00ED03C8">
              <w:rPr>
                <w:rFonts w:ascii="Tahoma" w:hAnsi="Tahoma" w:cs="Tahoma"/>
                <w:color w:val="auto"/>
                <w:sz w:val="18"/>
                <w:szCs w:val="18"/>
                <w:u w:val="single"/>
                <w:vertAlign w:val="superscript"/>
              </w:rPr>
              <w:t>o</w:t>
            </w:r>
            <w:r w:rsidRPr="00ED03C8">
              <w:rPr>
                <w:rFonts w:ascii="Tahoma" w:hAnsi="Tahoma" w:cs="Tahoma"/>
                <w:color w:val="auto"/>
                <w:sz w:val="18"/>
                <w:szCs w:val="18"/>
              </w:rPr>
              <w:t xml:space="preserve"> 9.433/05.</w:t>
            </w:r>
          </w:p>
        </w:tc>
      </w:tr>
      <w:tr w:rsidR="003D7189" w:rsidRPr="000D1296">
        <w:trPr>
          <w:cantSplit/>
          <w:trHeight w:val="236"/>
        </w:trPr>
        <w:tc>
          <w:tcPr>
            <w:tcW w:w="480" w:type="dxa"/>
          </w:tcPr>
          <w:p w:rsidR="003D7189" w:rsidRPr="000D1296" w:rsidRDefault="003D7189" w:rsidP="00EF6D9B">
            <w:pPr>
              <w:spacing w:after="120"/>
              <w:rPr>
                <w:rFonts w:ascii="Tahoma" w:hAnsi="Tahoma" w:cs="Tahoma"/>
                <w:b/>
                <w:sz w:val="18"/>
                <w:szCs w:val="18"/>
              </w:rPr>
            </w:pPr>
            <w:r w:rsidRPr="000D1296">
              <w:rPr>
                <w:rFonts w:ascii="Tahoma" w:hAnsi="Tahoma" w:cs="Tahoma"/>
                <w:b/>
                <w:sz w:val="18"/>
                <w:szCs w:val="18"/>
              </w:rPr>
              <w:t>§</w:t>
            </w:r>
            <w:r>
              <w:rPr>
                <w:rFonts w:ascii="Tahoma" w:hAnsi="Tahoma" w:cs="Tahoma"/>
                <w:b/>
                <w:sz w:val="18"/>
                <w:szCs w:val="18"/>
              </w:rPr>
              <w:t>2</w:t>
            </w:r>
            <w:r w:rsidRPr="000D1296">
              <w:rPr>
                <w:rFonts w:ascii="Tahoma" w:hAnsi="Tahoma" w:cs="Tahoma"/>
                <w:b/>
                <w:sz w:val="18"/>
                <w:szCs w:val="18"/>
                <w:u w:val="single"/>
                <w:vertAlign w:val="superscript"/>
              </w:rPr>
              <w:t>o</w:t>
            </w:r>
          </w:p>
        </w:tc>
        <w:tc>
          <w:tcPr>
            <w:tcW w:w="9310" w:type="dxa"/>
          </w:tcPr>
          <w:p w:rsidR="003D7189" w:rsidRPr="00A35FF8" w:rsidRDefault="003D7189" w:rsidP="00EF6D9B">
            <w:pPr>
              <w:pStyle w:val="Corpodetexto3"/>
              <w:spacing w:after="120"/>
              <w:rPr>
                <w:rFonts w:ascii="Tahoma" w:hAnsi="Tahoma" w:cs="Tahoma"/>
                <w:color w:val="auto"/>
                <w:sz w:val="18"/>
                <w:szCs w:val="18"/>
              </w:rPr>
            </w:pPr>
            <w:r w:rsidRPr="00A35FF8">
              <w:rPr>
                <w:rFonts w:ascii="Tahoma" w:hAnsi="Tahoma" w:cs="Tahoma"/>
                <w:bCs/>
                <w:color w:val="auto"/>
                <w:sz w:val="18"/>
                <w:szCs w:val="18"/>
              </w:rPr>
              <w:t>A revisão de preços, nos termos do inc. XXVI do art</w:t>
            </w:r>
            <w:r w:rsidRPr="00E5771E">
              <w:rPr>
                <w:rFonts w:ascii="Tahoma" w:hAnsi="Tahoma" w:cs="Tahoma"/>
                <w:bCs/>
                <w:color w:val="auto"/>
                <w:sz w:val="18"/>
                <w:szCs w:val="18"/>
              </w:rPr>
              <w:t>. 8</w:t>
            </w:r>
            <w:r w:rsidRPr="00E5771E">
              <w:rPr>
                <w:rFonts w:ascii="Tahoma" w:hAnsi="Tahoma" w:cs="Tahoma"/>
                <w:color w:val="auto"/>
                <w:sz w:val="18"/>
                <w:szCs w:val="18"/>
                <w:u w:val="single"/>
                <w:vertAlign w:val="superscript"/>
              </w:rPr>
              <w:t>o</w:t>
            </w:r>
            <w:r w:rsidRPr="00E5771E">
              <w:rPr>
                <w:rFonts w:ascii="Tahoma" w:hAnsi="Tahoma" w:cs="Tahoma"/>
                <w:bCs/>
                <w:color w:val="auto"/>
                <w:sz w:val="18"/>
                <w:szCs w:val="18"/>
              </w:rPr>
              <w:t xml:space="preserve"> da Lei estadual n</w:t>
            </w:r>
            <w:r w:rsidRPr="00E5771E">
              <w:rPr>
                <w:rFonts w:ascii="Tahoma" w:hAnsi="Tahoma" w:cs="Tahoma"/>
                <w:color w:val="auto"/>
                <w:sz w:val="18"/>
                <w:szCs w:val="18"/>
                <w:u w:val="single"/>
                <w:vertAlign w:val="superscript"/>
              </w:rPr>
              <w:t>o</w:t>
            </w:r>
            <w:r w:rsidRPr="00E5771E">
              <w:rPr>
                <w:rFonts w:ascii="Tahoma" w:hAnsi="Tahoma" w:cs="Tahoma"/>
                <w:bCs/>
                <w:color w:val="auto"/>
                <w:sz w:val="18"/>
                <w:szCs w:val="18"/>
              </w:rPr>
              <w:t xml:space="preserve"> 9.433/05, dependerá de requerimento da CONTRATADA quando visar recompor o preço que</w:t>
            </w:r>
            <w:r w:rsidRPr="00A35FF8">
              <w:rPr>
                <w:rFonts w:ascii="Tahoma" w:hAnsi="Tahoma" w:cs="Tahoma"/>
                <w:bCs/>
                <w:color w:val="auto"/>
                <w:sz w:val="18"/>
                <w:szCs w:val="18"/>
              </w:rPr>
              <w:t xml:space="preserve"> se tornou </w:t>
            </w:r>
            <w:r w:rsidRPr="00A35FF8">
              <w:rPr>
                <w:rFonts w:ascii="Tahoma" w:hAnsi="Tahoma" w:cs="Tahoma"/>
                <w:bCs/>
                <w:i/>
                <w:iCs/>
                <w:color w:val="auto"/>
                <w:sz w:val="18"/>
                <w:szCs w:val="18"/>
              </w:rPr>
              <w:t>insuficiente</w:t>
            </w:r>
            <w:r w:rsidRPr="00A35FF8">
              <w:rPr>
                <w:rFonts w:ascii="Tahoma" w:hAnsi="Tahoma" w:cs="Tahoma"/>
                <w:bCs/>
                <w:color w:val="auto"/>
                <w:sz w:val="18"/>
                <w:szCs w:val="18"/>
              </w:rPr>
              <w:t>, devendo ser instruído com a documentação que comprove o desequilíbrio econômico-financeiro do contrato.</w:t>
            </w:r>
          </w:p>
        </w:tc>
      </w:tr>
      <w:tr w:rsidR="003D7189" w:rsidRPr="000D1296">
        <w:trPr>
          <w:cantSplit/>
          <w:trHeight w:val="236"/>
        </w:trPr>
        <w:tc>
          <w:tcPr>
            <w:tcW w:w="480" w:type="dxa"/>
          </w:tcPr>
          <w:p w:rsidR="003D7189" w:rsidRPr="000D1296" w:rsidRDefault="003D7189" w:rsidP="00EF6D9B">
            <w:pPr>
              <w:spacing w:after="120"/>
              <w:rPr>
                <w:rFonts w:ascii="Tahoma" w:hAnsi="Tahoma" w:cs="Tahoma"/>
                <w:b/>
                <w:sz w:val="18"/>
                <w:szCs w:val="18"/>
              </w:rPr>
            </w:pPr>
            <w:r w:rsidRPr="000D1296">
              <w:rPr>
                <w:rFonts w:ascii="Tahoma" w:hAnsi="Tahoma" w:cs="Tahoma"/>
                <w:b/>
                <w:sz w:val="18"/>
                <w:szCs w:val="18"/>
              </w:rPr>
              <w:t>§</w:t>
            </w:r>
            <w:r>
              <w:rPr>
                <w:rFonts w:ascii="Tahoma" w:hAnsi="Tahoma" w:cs="Tahoma"/>
                <w:b/>
                <w:sz w:val="18"/>
                <w:szCs w:val="18"/>
              </w:rPr>
              <w:t>3</w:t>
            </w:r>
            <w:r w:rsidRPr="000D1296">
              <w:rPr>
                <w:rFonts w:ascii="Tahoma" w:hAnsi="Tahoma" w:cs="Tahoma"/>
                <w:b/>
                <w:sz w:val="18"/>
                <w:szCs w:val="18"/>
                <w:u w:val="single"/>
                <w:vertAlign w:val="superscript"/>
              </w:rPr>
              <w:t>o</w:t>
            </w:r>
          </w:p>
        </w:tc>
        <w:tc>
          <w:tcPr>
            <w:tcW w:w="9310" w:type="dxa"/>
          </w:tcPr>
          <w:p w:rsidR="003D7189" w:rsidRPr="000D1296" w:rsidRDefault="003D7189" w:rsidP="00EF6D9B">
            <w:pPr>
              <w:pStyle w:val="Subttulo"/>
              <w:spacing w:after="120"/>
              <w:jc w:val="both"/>
              <w:rPr>
                <w:rFonts w:ascii="Tahoma" w:hAnsi="Tahoma" w:cs="Tahoma"/>
                <w:b w:val="0"/>
                <w:smallCaps w:val="0"/>
                <w:sz w:val="18"/>
                <w:szCs w:val="18"/>
              </w:rPr>
            </w:pPr>
            <w:r w:rsidRPr="000D1296">
              <w:rPr>
                <w:rFonts w:ascii="Tahoma" w:hAnsi="Tahoma" w:cs="Tahoma"/>
                <w:b w:val="0"/>
                <w:smallCaps w:val="0"/>
                <w:sz w:val="18"/>
                <w:szCs w:val="18"/>
              </w:rPr>
              <w:t>O requerimento de revisão de preços deverá ser formulado pela CONTRATADA no prazo máximo de um ano a partir do fato que a ensejou, sob pena de decadência, em consonância com o art. 211 da Lei n</w:t>
            </w:r>
            <w:r w:rsidRPr="000D1296">
              <w:rPr>
                <w:rFonts w:ascii="Tahoma" w:hAnsi="Tahoma" w:cs="Tahoma"/>
                <w:b w:val="0"/>
                <w:smallCaps w:val="0"/>
                <w:sz w:val="18"/>
                <w:szCs w:val="18"/>
                <w:u w:val="single"/>
                <w:vertAlign w:val="superscript"/>
              </w:rPr>
              <w:t>o</w:t>
            </w:r>
            <w:r w:rsidRPr="00820AF6">
              <w:rPr>
                <w:rFonts w:ascii="Tahoma" w:hAnsi="Tahoma" w:cs="Tahoma"/>
                <w:b w:val="0"/>
                <w:smallCaps w:val="0"/>
                <w:sz w:val="18"/>
                <w:szCs w:val="18"/>
                <w:vertAlign w:val="superscript"/>
              </w:rPr>
              <w:t xml:space="preserve"> </w:t>
            </w:r>
            <w:r w:rsidRPr="000D1296">
              <w:rPr>
                <w:rFonts w:ascii="Tahoma" w:hAnsi="Tahoma" w:cs="Tahoma"/>
                <w:b w:val="0"/>
                <w:smallCaps w:val="0"/>
                <w:sz w:val="18"/>
                <w:szCs w:val="18"/>
              </w:rPr>
              <w:t>10.406/02.</w:t>
            </w:r>
          </w:p>
        </w:tc>
      </w:tr>
      <w:tr w:rsidR="003D7189" w:rsidRPr="000D1296">
        <w:trPr>
          <w:cantSplit/>
          <w:trHeight w:val="236"/>
        </w:trPr>
        <w:tc>
          <w:tcPr>
            <w:tcW w:w="480" w:type="dxa"/>
          </w:tcPr>
          <w:p w:rsidR="003D7189" w:rsidRPr="000D1296" w:rsidRDefault="003D7189" w:rsidP="00EF6D9B">
            <w:pPr>
              <w:spacing w:after="120"/>
              <w:rPr>
                <w:rFonts w:ascii="Tahoma" w:hAnsi="Tahoma" w:cs="Tahoma"/>
                <w:b/>
                <w:sz w:val="18"/>
                <w:szCs w:val="18"/>
              </w:rPr>
            </w:pPr>
            <w:r w:rsidRPr="000D1296">
              <w:rPr>
                <w:rFonts w:ascii="Tahoma" w:hAnsi="Tahoma" w:cs="Tahoma"/>
                <w:b/>
                <w:sz w:val="18"/>
                <w:szCs w:val="18"/>
              </w:rPr>
              <w:lastRenderedPageBreak/>
              <w:t>§</w:t>
            </w:r>
            <w:r>
              <w:rPr>
                <w:rFonts w:ascii="Tahoma" w:hAnsi="Tahoma" w:cs="Tahoma"/>
                <w:b/>
                <w:sz w:val="18"/>
                <w:szCs w:val="18"/>
              </w:rPr>
              <w:t>4</w:t>
            </w:r>
            <w:r w:rsidRPr="000D1296">
              <w:rPr>
                <w:rFonts w:ascii="Tahoma" w:hAnsi="Tahoma" w:cs="Tahoma"/>
                <w:b/>
                <w:sz w:val="18"/>
                <w:szCs w:val="18"/>
                <w:u w:val="single"/>
                <w:vertAlign w:val="superscript"/>
              </w:rPr>
              <w:t>o</w:t>
            </w:r>
          </w:p>
        </w:tc>
        <w:tc>
          <w:tcPr>
            <w:tcW w:w="9310" w:type="dxa"/>
          </w:tcPr>
          <w:p w:rsidR="003D7189" w:rsidRPr="00A35FF8" w:rsidRDefault="003D7189" w:rsidP="00EF6D9B">
            <w:pPr>
              <w:pStyle w:val="Corpodetexto3"/>
              <w:spacing w:after="120"/>
              <w:rPr>
                <w:rFonts w:ascii="Tahoma" w:hAnsi="Tahoma" w:cs="Tahoma"/>
                <w:bCs/>
                <w:color w:val="auto"/>
                <w:sz w:val="18"/>
                <w:szCs w:val="18"/>
              </w:rPr>
            </w:pPr>
            <w:r w:rsidRPr="00A35FF8">
              <w:rPr>
                <w:rFonts w:ascii="Tahoma" w:hAnsi="Tahoma" w:cs="Tahoma"/>
                <w:bCs/>
                <w:color w:val="auto"/>
                <w:sz w:val="18"/>
                <w:szCs w:val="18"/>
              </w:rPr>
              <w:t xml:space="preserve">A revisão de preços pode ser instaurada pelo CONTRATANTE quando </w:t>
            </w:r>
            <w:r w:rsidRPr="00A35FF8">
              <w:rPr>
                <w:rFonts w:ascii="Tahoma" w:hAnsi="Tahoma" w:cs="Tahoma"/>
                <w:color w:val="auto"/>
                <w:sz w:val="18"/>
                <w:szCs w:val="18"/>
              </w:rPr>
              <w:t>possível a redução do preço ajustado para compatibilizá-lo ao valor de mercado ou quando houver diminuição, devidamente comprovada, dos preços dos insumos básicos utilizados no contrato</w:t>
            </w:r>
            <w:r>
              <w:rPr>
                <w:rFonts w:ascii="Tahoma" w:hAnsi="Tahoma" w:cs="Tahoma"/>
                <w:color w:val="auto"/>
                <w:sz w:val="18"/>
                <w:szCs w:val="18"/>
              </w:rPr>
              <w:t xml:space="preserve">, conforme o </w:t>
            </w:r>
            <w:r w:rsidRPr="00784294">
              <w:rPr>
                <w:rFonts w:ascii="Tahoma" w:hAnsi="Tahoma" w:cs="Tahoma"/>
                <w:color w:val="auto"/>
                <w:sz w:val="18"/>
                <w:szCs w:val="18"/>
              </w:rPr>
              <w:t xml:space="preserve">art. </w:t>
            </w:r>
            <w:r>
              <w:rPr>
                <w:rFonts w:ascii="Tahoma" w:hAnsi="Tahoma" w:cs="Tahoma"/>
                <w:color w:val="auto"/>
                <w:sz w:val="18"/>
                <w:szCs w:val="18"/>
              </w:rPr>
              <w:t xml:space="preserve">143, inc. II, alínea “e”, </w:t>
            </w:r>
            <w:r w:rsidRPr="00784294">
              <w:rPr>
                <w:rFonts w:ascii="Tahoma" w:hAnsi="Tahoma" w:cs="Tahoma"/>
                <w:color w:val="auto"/>
                <w:sz w:val="18"/>
                <w:szCs w:val="18"/>
              </w:rPr>
              <w:t>da Lei estadual n</w:t>
            </w:r>
            <w:r w:rsidRPr="00784294">
              <w:rPr>
                <w:rFonts w:ascii="Tahoma" w:hAnsi="Tahoma" w:cs="Tahoma"/>
                <w:color w:val="auto"/>
                <w:sz w:val="18"/>
                <w:szCs w:val="18"/>
                <w:u w:val="single"/>
                <w:vertAlign w:val="superscript"/>
              </w:rPr>
              <w:t>o</w:t>
            </w:r>
            <w:r w:rsidRPr="00784294">
              <w:rPr>
                <w:rFonts w:ascii="Tahoma" w:hAnsi="Tahoma" w:cs="Tahoma"/>
                <w:color w:val="auto"/>
                <w:sz w:val="18"/>
                <w:szCs w:val="18"/>
              </w:rPr>
              <w:t xml:space="preserve"> 9.433/05</w:t>
            </w:r>
            <w:r>
              <w:rPr>
                <w:rFonts w:ascii="Tahoma" w:hAnsi="Tahoma" w:cs="Tahoma"/>
                <w:color w:val="auto"/>
                <w:sz w:val="18"/>
                <w:szCs w:val="18"/>
              </w:rPr>
              <w:t>.</w:t>
            </w:r>
          </w:p>
        </w:tc>
      </w:tr>
    </w:tbl>
    <w:p w:rsidR="00D036F7" w:rsidRDefault="00D036F7" w:rsidP="003D7189">
      <w:pPr>
        <w:pStyle w:val="Subttulo"/>
        <w:spacing w:after="120"/>
        <w:rPr>
          <w:rFonts w:ascii="Tahoma" w:hAnsi="Tahoma" w:cs="Tahoma"/>
          <w:smallCaps w:val="0"/>
          <w:sz w:val="10"/>
          <w:szCs w:val="10"/>
        </w:rPr>
      </w:pPr>
    </w:p>
    <w:tbl>
      <w:tblPr>
        <w:tblW w:w="9790" w:type="dxa"/>
        <w:tblLayout w:type="fixed"/>
        <w:tblCellMar>
          <w:left w:w="70" w:type="dxa"/>
          <w:right w:w="70" w:type="dxa"/>
        </w:tblCellMar>
        <w:tblLook w:val="0000"/>
      </w:tblPr>
      <w:tblGrid>
        <w:gridCol w:w="480"/>
        <w:gridCol w:w="490"/>
        <w:gridCol w:w="8820"/>
      </w:tblGrid>
      <w:tr w:rsidR="003D7189" w:rsidRPr="007F48BD">
        <w:trPr>
          <w:cantSplit/>
          <w:trHeight w:val="236"/>
        </w:trPr>
        <w:tc>
          <w:tcPr>
            <w:tcW w:w="9790" w:type="dxa"/>
            <w:gridSpan w:val="3"/>
          </w:tcPr>
          <w:p w:rsidR="003D7189" w:rsidRPr="007F48BD" w:rsidRDefault="003D7189" w:rsidP="00EF6D9B">
            <w:pPr>
              <w:widowControl w:val="0"/>
              <w:spacing w:after="120"/>
              <w:jc w:val="both"/>
              <w:rPr>
                <w:rFonts w:ascii="Tahoma" w:hAnsi="Tahoma" w:cs="Tahoma"/>
                <w:b/>
                <w:sz w:val="18"/>
                <w:szCs w:val="18"/>
              </w:rPr>
            </w:pPr>
            <w:r w:rsidRPr="007F48BD">
              <w:rPr>
                <w:rFonts w:ascii="Tahoma" w:hAnsi="Tahoma" w:cs="Tahoma"/>
                <w:b/>
                <w:sz w:val="18"/>
                <w:szCs w:val="18"/>
              </w:rPr>
              <w:t xml:space="preserve">CLÁUSULA DÉCIMA-TERCEIRA– ALTERAÇÕES CONTRATUAIS </w:t>
            </w:r>
          </w:p>
        </w:tc>
      </w:tr>
      <w:tr w:rsidR="003D7189" w:rsidRPr="007F48BD">
        <w:trPr>
          <w:cantSplit/>
          <w:trHeight w:val="236"/>
        </w:trPr>
        <w:tc>
          <w:tcPr>
            <w:tcW w:w="9790" w:type="dxa"/>
            <w:gridSpan w:val="3"/>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A prorrogação, suspensão ou rescisão sujeitar-se-ão às mesmas formalidades exigidas para a validade deste contrato.</w:t>
            </w:r>
          </w:p>
        </w:tc>
      </w:tr>
      <w:tr w:rsidR="003D7189" w:rsidRPr="007F48BD">
        <w:trPr>
          <w:cantSplit/>
          <w:trHeight w:val="236"/>
        </w:trPr>
        <w:tc>
          <w:tcPr>
            <w:tcW w:w="480" w:type="dxa"/>
          </w:tcPr>
          <w:p w:rsidR="003D7189" w:rsidRPr="007F48BD" w:rsidRDefault="003D7189" w:rsidP="00EF6D9B">
            <w:pPr>
              <w:spacing w:after="120"/>
              <w:rPr>
                <w:rFonts w:ascii="Tahoma" w:hAnsi="Tahoma" w:cs="Tahoma"/>
                <w:b/>
                <w:bCs/>
                <w:sz w:val="18"/>
                <w:szCs w:val="18"/>
              </w:rPr>
            </w:pPr>
            <w:r w:rsidRPr="007F48BD">
              <w:rPr>
                <w:rFonts w:ascii="Tahoma" w:hAnsi="Tahoma" w:cs="Tahoma"/>
                <w:b/>
                <w:bCs/>
                <w:sz w:val="18"/>
                <w:szCs w:val="18"/>
              </w:rPr>
              <w:t>§1</w:t>
            </w:r>
            <w:r w:rsidRPr="007F48BD">
              <w:rPr>
                <w:rFonts w:ascii="Tahoma" w:hAnsi="Tahoma" w:cs="Tahoma"/>
                <w:b/>
                <w:sz w:val="18"/>
                <w:szCs w:val="18"/>
                <w:u w:val="single"/>
                <w:vertAlign w:val="superscript"/>
              </w:rPr>
              <w:t>o</w:t>
            </w:r>
          </w:p>
        </w:tc>
        <w:tc>
          <w:tcPr>
            <w:tcW w:w="9310" w:type="dxa"/>
            <w:gridSpan w:val="2"/>
          </w:tcPr>
          <w:p w:rsidR="003D7189" w:rsidRPr="007F48BD" w:rsidRDefault="003D7189" w:rsidP="00EF6D9B">
            <w:pPr>
              <w:pStyle w:val="Subttulo"/>
              <w:spacing w:after="120"/>
              <w:jc w:val="both"/>
              <w:rPr>
                <w:rFonts w:ascii="Tahoma" w:hAnsi="Tahoma" w:cs="Tahoma"/>
                <w:b w:val="0"/>
                <w:bCs w:val="0"/>
                <w:smallCaps w:val="0"/>
                <w:sz w:val="18"/>
                <w:szCs w:val="18"/>
              </w:rPr>
            </w:pPr>
            <w:r w:rsidRPr="007F48BD">
              <w:rPr>
                <w:rFonts w:ascii="Tahoma" w:hAnsi="Tahoma" w:cs="Tahoma"/>
                <w:b w:val="0"/>
                <w:smallCaps w:val="0"/>
                <w:sz w:val="18"/>
                <w:szCs w:val="18"/>
              </w:rPr>
              <w:t>A admissão da fusão, cisão ou incorporação da CONTRATADA está condicionada à manutenção das condições de habilitação e à demonstração, perante o CONTRATANTE, da inexistência de comprometimento das condições originariamente pactuadas para a adequada e perfeita execução do contrato.</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r w:rsidRPr="007F48BD">
              <w:rPr>
                <w:rFonts w:ascii="Tahoma" w:hAnsi="Tahoma" w:cs="Tahoma"/>
                <w:b/>
                <w:bCs/>
                <w:sz w:val="18"/>
                <w:szCs w:val="18"/>
              </w:rPr>
              <w:t>§2</w:t>
            </w:r>
            <w:r w:rsidRPr="007F48BD">
              <w:rPr>
                <w:rFonts w:ascii="Tahoma" w:hAnsi="Tahoma" w:cs="Tahoma"/>
                <w:b/>
                <w:sz w:val="18"/>
                <w:szCs w:val="18"/>
                <w:u w:val="single"/>
                <w:vertAlign w:val="superscript"/>
              </w:rPr>
              <w:t>o</w:t>
            </w:r>
          </w:p>
        </w:tc>
        <w:tc>
          <w:tcPr>
            <w:tcW w:w="9310" w:type="dxa"/>
            <w:gridSpan w:val="2"/>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Independem de termo contratual aditivo, podendo ser registrado por simples apostila:</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p>
        </w:tc>
        <w:tc>
          <w:tcPr>
            <w:tcW w:w="490" w:type="dxa"/>
          </w:tcPr>
          <w:p w:rsidR="003D7189" w:rsidRPr="007F48BD" w:rsidRDefault="003D7189" w:rsidP="00EF6D9B">
            <w:pPr>
              <w:spacing w:after="120"/>
              <w:jc w:val="right"/>
              <w:rPr>
                <w:rFonts w:ascii="Tahoma" w:hAnsi="Tahoma" w:cs="Tahoma"/>
                <w:sz w:val="18"/>
                <w:szCs w:val="18"/>
              </w:rPr>
            </w:pPr>
            <w:r w:rsidRPr="007F48BD">
              <w:rPr>
                <w:rFonts w:ascii="Tahoma" w:hAnsi="Tahoma" w:cs="Tahoma"/>
                <w:sz w:val="18"/>
                <w:szCs w:val="18"/>
              </w:rPr>
              <w:t>I.</w:t>
            </w:r>
          </w:p>
        </w:tc>
        <w:tc>
          <w:tcPr>
            <w:tcW w:w="8820" w:type="dxa"/>
          </w:tcPr>
          <w:p w:rsidR="003D7189" w:rsidRPr="007F48BD" w:rsidRDefault="003D7189" w:rsidP="00EF6D9B">
            <w:pPr>
              <w:spacing w:after="120"/>
              <w:jc w:val="both"/>
              <w:rPr>
                <w:rFonts w:ascii="Tahoma" w:hAnsi="Tahoma" w:cs="Tahoma"/>
                <w:sz w:val="18"/>
                <w:szCs w:val="18"/>
              </w:rPr>
            </w:pPr>
            <w:proofErr w:type="gramStart"/>
            <w:r w:rsidRPr="007F48BD">
              <w:rPr>
                <w:rFonts w:ascii="Tahoma" w:hAnsi="Tahoma" w:cs="Tahoma"/>
                <w:sz w:val="18"/>
                <w:szCs w:val="18"/>
              </w:rPr>
              <w:t>a</w:t>
            </w:r>
            <w:proofErr w:type="gramEnd"/>
            <w:r w:rsidRPr="007F48BD">
              <w:rPr>
                <w:rFonts w:ascii="Tahoma" w:hAnsi="Tahoma" w:cs="Tahoma"/>
                <w:sz w:val="18"/>
                <w:szCs w:val="18"/>
              </w:rPr>
              <w:t xml:space="preserve"> simples alteração na indicação dos recursos orçamentários ou adicionais </w:t>
            </w:r>
            <w:proofErr w:type="spellStart"/>
            <w:r w:rsidRPr="007F48BD">
              <w:rPr>
                <w:rFonts w:ascii="Tahoma" w:hAnsi="Tahoma" w:cs="Tahoma"/>
                <w:sz w:val="18"/>
                <w:szCs w:val="18"/>
              </w:rPr>
              <w:t>custeadores</w:t>
            </w:r>
            <w:proofErr w:type="spellEnd"/>
            <w:r w:rsidRPr="007F48BD">
              <w:rPr>
                <w:rFonts w:ascii="Tahoma" w:hAnsi="Tahoma" w:cs="Tahoma"/>
                <w:sz w:val="18"/>
                <w:szCs w:val="18"/>
              </w:rPr>
              <w:t xml:space="preserve"> da despesa, sem modificação dos respectivos valores;</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p>
        </w:tc>
        <w:tc>
          <w:tcPr>
            <w:tcW w:w="490" w:type="dxa"/>
          </w:tcPr>
          <w:p w:rsidR="003D7189" w:rsidRPr="007F48BD" w:rsidRDefault="003D7189" w:rsidP="00EF6D9B">
            <w:pPr>
              <w:spacing w:after="120"/>
              <w:jc w:val="right"/>
              <w:rPr>
                <w:rFonts w:ascii="Tahoma" w:hAnsi="Tahoma" w:cs="Tahoma"/>
                <w:sz w:val="18"/>
                <w:szCs w:val="18"/>
              </w:rPr>
            </w:pPr>
            <w:r w:rsidRPr="007F48BD">
              <w:rPr>
                <w:rFonts w:ascii="Tahoma" w:hAnsi="Tahoma" w:cs="Tahoma"/>
                <w:sz w:val="18"/>
                <w:szCs w:val="18"/>
              </w:rPr>
              <w:t>II.</w:t>
            </w:r>
          </w:p>
        </w:tc>
        <w:tc>
          <w:tcPr>
            <w:tcW w:w="8820" w:type="dxa"/>
          </w:tcPr>
          <w:p w:rsidR="003D7189" w:rsidRPr="007F48BD" w:rsidRDefault="003D7189" w:rsidP="00EF6D9B">
            <w:pPr>
              <w:spacing w:after="120"/>
              <w:jc w:val="both"/>
              <w:rPr>
                <w:rFonts w:ascii="Tahoma" w:hAnsi="Tahoma" w:cs="Tahoma"/>
                <w:sz w:val="18"/>
                <w:szCs w:val="18"/>
              </w:rPr>
            </w:pPr>
            <w:proofErr w:type="gramStart"/>
            <w:r w:rsidRPr="007F48BD">
              <w:rPr>
                <w:rFonts w:ascii="Tahoma" w:hAnsi="Tahoma" w:cs="Tahoma"/>
                <w:sz w:val="18"/>
                <w:szCs w:val="18"/>
              </w:rPr>
              <w:t>reajustamento</w:t>
            </w:r>
            <w:proofErr w:type="gramEnd"/>
            <w:r w:rsidRPr="007F48BD">
              <w:rPr>
                <w:rFonts w:ascii="Tahoma" w:hAnsi="Tahoma" w:cs="Tahoma"/>
                <w:sz w:val="18"/>
                <w:szCs w:val="18"/>
              </w:rPr>
              <w:t xml:space="preserve"> de preços previsto no edital e neste contrato, bem como as atualizações, compensações ou </w:t>
            </w:r>
            <w:proofErr w:type="spellStart"/>
            <w:r w:rsidRPr="007F48BD">
              <w:rPr>
                <w:rFonts w:ascii="Tahoma" w:hAnsi="Tahoma" w:cs="Tahoma"/>
                <w:sz w:val="18"/>
                <w:szCs w:val="18"/>
              </w:rPr>
              <w:t>apenações</w:t>
            </w:r>
            <w:proofErr w:type="spellEnd"/>
            <w:r w:rsidRPr="007F48BD">
              <w:rPr>
                <w:rFonts w:ascii="Tahoma" w:hAnsi="Tahoma" w:cs="Tahoma"/>
                <w:sz w:val="18"/>
                <w:szCs w:val="18"/>
              </w:rPr>
              <w:t xml:space="preserve"> financeiras decorrentes das condições de pagamento dos mesmos constantes;</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p>
        </w:tc>
        <w:tc>
          <w:tcPr>
            <w:tcW w:w="490" w:type="dxa"/>
          </w:tcPr>
          <w:p w:rsidR="003D7189" w:rsidRPr="007F48BD" w:rsidRDefault="003D7189" w:rsidP="00EF6D9B">
            <w:pPr>
              <w:spacing w:after="120"/>
              <w:jc w:val="right"/>
              <w:rPr>
                <w:rFonts w:ascii="Tahoma" w:hAnsi="Tahoma" w:cs="Tahoma"/>
                <w:sz w:val="18"/>
                <w:szCs w:val="18"/>
              </w:rPr>
            </w:pPr>
            <w:r w:rsidRPr="007F48BD">
              <w:rPr>
                <w:rFonts w:ascii="Tahoma" w:hAnsi="Tahoma" w:cs="Tahoma"/>
                <w:sz w:val="18"/>
                <w:szCs w:val="18"/>
              </w:rPr>
              <w:t>III.</w:t>
            </w:r>
          </w:p>
        </w:tc>
        <w:tc>
          <w:tcPr>
            <w:tcW w:w="8820" w:type="dxa"/>
          </w:tcPr>
          <w:p w:rsidR="003D7189" w:rsidRPr="007F48BD" w:rsidRDefault="003D7189" w:rsidP="00EF6D9B">
            <w:pPr>
              <w:spacing w:after="120"/>
              <w:jc w:val="both"/>
              <w:rPr>
                <w:rFonts w:ascii="Tahoma" w:hAnsi="Tahoma" w:cs="Tahoma"/>
                <w:sz w:val="18"/>
                <w:szCs w:val="18"/>
              </w:rPr>
            </w:pPr>
            <w:proofErr w:type="gramStart"/>
            <w:r w:rsidRPr="007F48BD">
              <w:rPr>
                <w:rFonts w:ascii="Tahoma" w:hAnsi="Tahoma" w:cs="Tahoma"/>
                <w:sz w:val="18"/>
                <w:szCs w:val="18"/>
              </w:rPr>
              <w:t>o</w:t>
            </w:r>
            <w:proofErr w:type="gramEnd"/>
            <w:r w:rsidRPr="007F48BD">
              <w:rPr>
                <w:rFonts w:ascii="Tahoma" w:hAnsi="Tahoma" w:cs="Tahoma"/>
                <w:sz w:val="18"/>
                <w:szCs w:val="18"/>
              </w:rPr>
              <w:t xml:space="preserve"> empenho de dotações orçamentárias suplementares até o limite do seu valor corrigido.</w:t>
            </w:r>
          </w:p>
        </w:tc>
      </w:tr>
    </w:tbl>
    <w:p w:rsidR="00746E6D" w:rsidRDefault="00746E6D" w:rsidP="003D7189">
      <w:pPr>
        <w:rPr>
          <w:strike/>
          <w:color w:val="800080"/>
        </w:rPr>
      </w:pPr>
    </w:p>
    <w:tbl>
      <w:tblPr>
        <w:tblW w:w="9790" w:type="dxa"/>
        <w:tblLayout w:type="fixed"/>
        <w:tblCellMar>
          <w:left w:w="70" w:type="dxa"/>
          <w:right w:w="70" w:type="dxa"/>
        </w:tblCellMar>
        <w:tblLook w:val="0000"/>
      </w:tblPr>
      <w:tblGrid>
        <w:gridCol w:w="480"/>
        <w:gridCol w:w="9310"/>
      </w:tblGrid>
      <w:tr w:rsidR="003D7189" w:rsidRPr="00DA20F7">
        <w:trPr>
          <w:cantSplit/>
          <w:trHeight w:val="236"/>
        </w:trPr>
        <w:tc>
          <w:tcPr>
            <w:tcW w:w="9790" w:type="dxa"/>
            <w:gridSpan w:val="2"/>
          </w:tcPr>
          <w:p w:rsidR="003D7189" w:rsidRPr="007F48BD" w:rsidRDefault="003D7189" w:rsidP="00EF6D9B">
            <w:pPr>
              <w:widowControl w:val="0"/>
              <w:spacing w:after="120"/>
              <w:jc w:val="both"/>
              <w:rPr>
                <w:rFonts w:ascii="Tahoma" w:hAnsi="Tahoma" w:cs="Tahoma"/>
                <w:b/>
                <w:sz w:val="18"/>
                <w:szCs w:val="18"/>
              </w:rPr>
            </w:pPr>
            <w:r w:rsidRPr="007F48BD">
              <w:rPr>
                <w:rFonts w:ascii="Tahoma" w:hAnsi="Tahoma" w:cs="Tahoma"/>
                <w:b/>
                <w:sz w:val="18"/>
                <w:szCs w:val="18"/>
              </w:rPr>
              <w:t>CLÁUSULA</w:t>
            </w:r>
            <w:proofErr w:type="gramStart"/>
            <w:r w:rsidRPr="007F48BD">
              <w:rPr>
                <w:rFonts w:ascii="Tahoma" w:hAnsi="Tahoma" w:cs="Tahoma"/>
                <w:b/>
                <w:sz w:val="18"/>
                <w:szCs w:val="18"/>
              </w:rPr>
              <w:t xml:space="preserve">  </w:t>
            </w:r>
            <w:proofErr w:type="gramEnd"/>
            <w:r w:rsidRPr="007F48BD">
              <w:rPr>
                <w:rFonts w:ascii="Tahoma" w:hAnsi="Tahoma" w:cs="Tahoma"/>
                <w:b/>
                <w:sz w:val="18"/>
                <w:szCs w:val="18"/>
              </w:rPr>
              <w:t xml:space="preserve">DÉCIMA-QUARTA </w:t>
            </w:r>
            <w:r w:rsidRPr="007F48BD">
              <w:rPr>
                <w:rFonts w:ascii="Tahoma" w:hAnsi="Tahoma" w:cs="Tahoma"/>
                <w:b/>
                <w:strike/>
                <w:sz w:val="18"/>
                <w:szCs w:val="18"/>
              </w:rPr>
              <w:t xml:space="preserve"> </w:t>
            </w:r>
            <w:r w:rsidRPr="007F48BD">
              <w:rPr>
                <w:rFonts w:ascii="Tahoma" w:hAnsi="Tahoma" w:cs="Tahoma"/>
                <w:b/>
                <w:sz w:val="18"/>
                <w:szCs w:val="18"/>
              </w:rPr>
              <w:t xml:space="preserve"> INEXECUÇÃO E RESCISÃO</w:t>
            </w:r>
          </w:p>
        </w:tc>
      </w:tr>
      <w:tr w:rsidR="003D7189" w:rsidRPr="00DA20F7">
        <w:trPr>
          <w:cantSplit/>
          <w:trHeight w:val="236"/>
        </w:trPr>
        <w:tc>
          <w:tcPr>
            <w:tcW w:w="9790" w:type="dxa"/>
            <w:gridSpan w:val="2"/>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A inexecução total ou parcial do contrato ensejará a sua rescisão, com as conseqüências contratuais e as previstas na Lei estadual n</w:t>
            </w:r>
            <w:r w:rsidRPr="007F48BD">
              <w:rPr>
                <w:rFonts w:ascii="Tahoma" w:hAnsi="Tahoma" w:cs="Tahoma"/>
                <w:sz w:val="18"/>
                <w:szCs w:val="18"/>
                <w:u w:val="single"/>
                <w:vertAlign w:val="superscript"/>
              </w:rPr>
              <w:t>o</w:t>
            </w:r>
            <w:r w:rsidRPr="007F48BD">
              <w:rPr>
                <w:rFonts w:ascii="Tahoma" w:hAnsi="Tahoma" w:cs="Tahoma"/>
                <w:sz w:val="18"/>
                <w:szCs w:val="18"/>
              </w:rPr>
              <w:t xml:space="preserve"> 9.433/05.</w:t>
            </w:r>
          </w:p>
        </w:tc>
      </w:tr>
      <w:tr w:rsidR="003D7189" w:rsidRPr="00DA20F7">
        <w:trPr>
          <w:cantSplit/>
          <w:trHeight w:val="236"/>
        </w:trPr>
        <w:tc>
          <w:tcPr>
            <w:tcW w:w="480" w:type="dxa"/>
          </w:tcPr>
          <w:p w:rsidR="003D7189" w:rsidRPr="00DA20F7" w:rsidRDefault="003D7189" w:rsidP="00EF6D9B">
            <w:pPr>
              <w:spacing w:after="120"/>
              <w:rPr>
                <w:rFonts w:ascii="Tahoma" w:hAnsi="Tahoma" w:cs="Tahoma"/>
                <w:b/>
                <w:sz w:val="18"/>
                <w:szCs w:val="18"/>
              </w:rPr>
            </w:pPr>
            <w:r w:rsidRPr="00DA20F7">
              <w:rPr>
                <w:rFonts w:ascii="Tahoma" w:hAnsi="Tahoma" w:cs="Tahoma"/>
                <w:b/>
                <w:sz w:val="18"/>
                <w:szCs w:val="18"/>
              </w:rPr>
              <w:t>§1</w:t>
            </w:r>
            <w:r w:rsidRPr="00DA20F7">
              <w:rPr>
                <w:rFonts w:ascii="Tahoma" w:hAnsi="Tahoma" w:cs="Tahoma"/>
                <w:b/>
                <w:sz w:val="18"/>
                <w:szCs w:val="18"/>
                <w:u w:val="single"/>
                <w:vertAlign w:val="superscript"/>
              </w:rPr>
              <w:t>o</w:t>
            </w:r>
          </w:p>
        </w:tc>
        <w:tc>
          <w:tcPr>
            <w:tcW w:w="9310" w:type="dxa"/>
          </w:tcPr>
          <w:p w:rsidR="003D7189" w:rsidRPr="007F48BD" w:rsidRDefault="003D7189" w:rsidP="00EF6D9B">
            <w:pPr>
              <w:pStyle w:val="Corpodetexto3"/>
              <w:spacing w:after="120"/>
              <w:rPr>
                <w:rFonts w:ascii="Tahoma" w:hAnsi="Tahoma" w:cs="Tahoma"/>
                <w:color w:val="auto"/>
                <w:sz w:val="18"/>
                <w:szCs w:val="18"/>
              </w:rPr>
            </w:pPr>
            <w:r w:rsidRPr="007F48BD">
              <w:rPr>
                <w:rFonts w:ascii="Tahoma" w:hAnsi="Tahoma" w:cs="Tahoma"/>
                <w:color w:val="auto"/>
                <w:sz w:val="18"/>
                <w:szCs w:val="18"/>
              </w:rPr>
              <w:t>A rescisão poderá ser determinada por ato unilateral e escrito do CONTRATANTE nos casos enumerados nos incisos I a XV, XX e XXI do art. 167 da Lei estadual n</w:t>
            </w:r>
            <w:r w:rsidRPr="007F48BD">
              <w:rPr>
                <w:rFonts w:ascii="Tahoma" w:hAnsi="Tahoma" w:cs="Tahoma"/>
                <w:b/>
                <w:color w:val="auto"/>
                <w:sz w:val="18"/>
                <w:szCs w:val="18"/>
                <w:u w:val="single"/>
                <w:vertAlign w:val="superscript"/>
              </w:rPr>
              <w:t>o</w:t>
            </w:r>
            <w:r w:rsidRPr="007F48BD">
              <w:rPr>
                <w:rFonts w:ascii="Tahoma" w:hAnsi="Tahoma" w:cs="Tahoma"/>
                <w:color w:val="auto"/>
                <w:sz w:val="18"/>
                <w:szCs w:val="18"/>
              </w:rPr>
              <w:t xml:space="preserve"> 9.433/05.</w:t>
            </w:r>
          </w:p>
        </w:tc>
      </w:tr>
      <w:tr w:rsidR="003D7189" w:rsidRPr="00DA20F7">
        <w:trPr>
          <w:cantSplit/>
          <w:trHeight w:val="236"/>
        </w:trPr>
        <w:tc>
          <w:tcPr>
            <w:tcW w:w="480" w:type="dxa"/>
          </w:tcPr>
          <w:p w:rsidR="003D7189" w:rsidRPr="00DA20F7" w:rsidRDefault="003D7189" w:rsidP="00EF6D9B">
            <w:pPr>
              <w:spacing w:after="120"/>
              <w:rPr>
                <w:rFonts w:ascii="Tahoma" w:hAnsi="Tahoma" w:cs="Tahoma"/>
                <w:b/>
                <w:sz w:val="18"/>
                <w:szCs w:val="18"/>
              </w:rPr>
            </w:pPr>
            <w:r w:rsidRPr="00DA20F7">
              <w:rPr>
                <w:rFonts w:ascii="Tahoma" w:hAnsi="Tahoma" w:cs="Tahoma"/>
                <w:b/>
                <w:sz w:val="18"/>
                <w:szCs w:val="18"/>
              </w:rPr>
              <w:t>§2</w:t>
            </w:r>
            <w:r w:rsidRPr="00DA20F7">
              <w:rPr>
                <w:rFonts w:ascii="Tahoma" w:hAnsi="Tahoma" w:cs="Tahoma"/>
                <w:b/>
                <w:sz w:val="18"/>
                <w:szCs w:val="18"/>
                <w:u w:val="single"/>
                <w:vertAlign w:val="superscript"/>
              </w:rPr>
              <w:t>o</w:t>
            </w:r>
          </w:p>
        </w:tc>
        <w:tc>
          <w:tcPr>
            <w:tcW w:w="9310" w:type="dxa"/>
          </w:tcPr>
          <w:p w:rsidR="003D7189" w:rsidRPr="007F48BD" w:rsidRDefault="003D7189" w:rsidP="00EF6D9B">
            <w:pPr>
              <w:pStyle w:val="Subttulo"/>
              <w:spacing w:after="120"/>
              <w:jc w:val="both"/>
              <w:rPr>
                <w:rFonts w:ascii="Tahoma" w:hAnsi="Tahoma" w:cs="Tahoma"/>
                <w:b w:val="0"/>
                <w:smallCaps w:val="0"/>
                <w:sz w:val="18"/>
                <w:szCs w:val="18"/>
              </w:rPr>
            </w:pPr>
            <w:r w:rsidRPr="007F48BD">
              <w:rPr>
                <w:rFonts w:ascii="Tahoma" w:hAnsi="Tahoma" w:cs="Tahoma"/>
                <w:b w:val="0"/>
                <w:smallCaps w:val="0"/>
                <w:sz w:val="18"/>
                <w:szCs w:val="18"/>
              </w:rPr>
              <w:t>Quando a rescisão ocorrer com base nos incisos I e XVI a XX do art. 167 da Lei estadual n</w:t>
            </w:r>
            <w:r w:rsidRPr="007F48BD">
              <w:rPr>
                <w:rFonts w:ascii="Tahoma" w:hAnsi="Tahoma" w:cs="Tahoma"/>
                <w:sz w:val="18"/>
                <w:szCs w:val="18"/>
                <w:u w:val="single"/>
                <w:vertAlign w:val="superscript"/>
              </w:rPr>
              <w:t>o</w:t>
            </w:r>
            <w:r w:rsidRPr="007F48BD">
              <w:rPr>
                <w:rFonts w:ascii="Tahoma" w:hAnsi="Tahoma" w:cs="Tahoma"/>
                <w:b w:val="0"/>
                <w:smallCaps w:val="0"/>
                <w:sz w:val="18"/>
                <w:szCs w:val="18"/>
              </w:rPr>
              <w:t xml:space="preserve"> 9.433/05, sem que haja culpa da CONTRATADA, será este ressarcido dos prejuízos regularmente comprovados que houver </w:t>
            </w:r>
            <w:proofErr w:type="gramStart"/>
            <w:r w:rsidRPr="007F48BD">
              <w:rPr>
                <w:rFonts w:ascii="Tahoma" w:hAnsi="Tahoma" w:cs="Tahoma"/>
                <w:b w:val="0"/>
                <w:smallCaps w:val="0"/>
                <w:sz w:val="18"/>
                <w:szCs w:val="18"/>
              </w:rPr>
              <w:t>sofrido,</w:t>
            </w:r>
            <w:proofErr w:type="gramEnd"/>
            <w:r w:rsidRPr="007F48BD">
              <w:rPr>
                <w:rFonts w:ascii="Tahoma" w:hAnsi="Tahoma" w:cs="Tahoma"/>
                <w:b w:val="0"/>
                <w:smallCaps w:val="0"/>
                <w:sz w:val="18"/>
                <w:szCs w:val="18"/>
              </w:rPr>
              <w:t xml:space="preserve"> na forma do §2</w:t>
            </w:r>
            <w:r w:rsidRPr="007F48BD">
              <w:rPr>
                <w:rFonts w:ascii="Tahoma" w:hAnsi="Tahoma" w:cs="Tahoma"/>
                <w:sz w:val="18"/>
                <w:szCs w:val="18"/>
                <w:u w:val="single"/>
                <w:vertAlign w:val="superscript"/>
              </w:rPr>
              <w:t>o</w:t>
            </w:r>
            <w:r w:rsidRPr="007F48BD">
              <w:rPr>
                <w:rFonts w:ascii="Tahoma" w:hAnsi="Tahoma" w:cs="Tahoma"/>
                <w:b w:val="0"/>
                <w:smallCaps w:val="0"/>
                <w:sz w:val="18"/>
                <w:szCs w:val="18"/>
              </w:rPr>
              <w:t xml:space="preserve"> do art. 168 do mesmo diploma.</w:t>
            </w:r>
          </w:p>
        </w:tc>
      </w:tr>
    </w:tbl>
    <w:p w:rsidR="003D7189" w:rsidRPr="00BC3689" w:rsidRDefault="003D7189" w:rsidP="003D7189">
      <w:pPr>
        <w:pStyle w:val="Subttulo"/>
        <w:spacing w:after="120"/>
        <w:rPr>
          <w:rFonts w:ascii="Tahoma" w:hAnsi="Tahoma" w:cs="Tahoma"/>
          <w:smallCaps w:val="0"/>
          <w:sz w:val="10"/>
          <w:szCs w:val="10"/>
        </w:rPr>
      </w:pPr>
    </w:p>
    <w:tbl>
      <w:tblPr>
        <w:tblW w:w="9790" w:type="dxa"/>
        <w:tblLayout w:type="fixed"/>
        <w:tblCellMar>
          <w:left w:w="70" w:type="dxa"/>
          <w:right w:w="70" w:type="dxa"/>
        </w:tblCellMar>
        <w:tblLook w:val="0000"/>
      </w:tblPr>
      <w:tblGrid>
        <w:gridCol w:w="480"/>
        <w:gridCol w:w="9310"/>
      </w:tblGrid>
      <w:tr w:rsidR="003D7189" w:rsidRPr="007F48BD">
        <w:trPr>
          <w:cantSplit/>
          <w:trHeight w:val="236"/>
        </w:trPr>
        <w:tc>
          <w:tcPr>
            <w:tcW w:w="9790" w:type="dxa"/>
            <w:gridSpan w:val="2"/>
          </w:tcPr>
          <w:p w:rsidR="003D7189" w:rsidRPr="007F48BD" w:rsidRDefault="003D7189" w:rsidP="00EF6D9B">
            <w:pPr>
              <w:widowControl w:val="0"/>
              <w:spacing w:after="120"/>
              <w:jc w:val="both"/>
              <w:rPr>
                <w:rFonts w:ascii="Tahoma" w:hAnsi="Tahoma" w:cs="Tahoma"/>
                <w:sz w:val="18"/>
                <w:szCs w:val="18"/>
              </w:rPr>
            </w:pPr>
            <w:r w:rsidRPr="007F48BD">
              <w:rPr>
                <w:rFonts w:ascii="Tahoma" w:hAnsi="Tahoma" w:cs="Tahoma"/>
                <w:b/>
                <w:sz w:val="18"/>
                <w:szCs w:val="18"/>
              </w:rPr>
              <w:t>CLÁUSULA DÉCIMA-QUINTA – PENALIDADES</w:t>
            </w:r>
          </w:p>
        </w:tc>
      </w:tr>
      <w:tr w:rsidR="003D7189" w:rsidRPr="007F48BD">
        <w:trPr>
          <w:cantSplit/>
          <w:trHeight w:val="236"/>
        </w:trPr>
        <w:tc>
          <w:tcPr>
            <w:tcW w:w="9790" w:type="dxa"/>
            <w:gridSpan w:val="2"/>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 xml:space="preserve">Constituem ilícitos administrativos as condutas previstas nos </w:t>
            </w:r>
            <w:proofErr w:type="spellStart"/>
            <w:r w:rsidRPr="007F48BD">
              <w:rPr>
                <w:rFonts w:ascii="Tahoma" w:hAnsi="Tahoma" w:cs="Tahoma"/>
                <w:sz w:val="18"/>
                <w:szCs w:val="18"/>
              </w:rPr>
              <w:t>arts</w:t>
            </w:r>
            <w:proofErr w:type="spellEnd"/>
            <w:r w:rsidRPr="007F48BD">
              <w:rPr>
                <w:rFonts w:ascii="Tahoma" w:hAnsi="Tahoma" w:cs="Tahoma"/>
                <w:sz w:val="18"/>
                <w:szCs w:val="18"/>
              </w:rPr>
              <w:t xml:space="preserve">. </w:t>
            </w:r>
            <w:proofErr w:type="gramStart"/>
            <w:r w:rsidRPr="007F48BD">
              <w:rPr>
                <w:rFonts w:ascii="Tahoma" w:hAnsi="Tahoma" w:cs="Tahoma"/>
                <w:sz w:val="18"/>
                <w:szCs w:val="18"/>
              </w:rPr>
              <w:t>184, 185 e 199</w:t>
            </w:r>
            <w:proofErr w:type="gramEnd"/>
            <w:r w:rsidRPr="007F48BD">
              <w:rPr>
                <w:rFonts w:ascii="Tahoma" w:hAnsi="Tahoma" w:cs="Tahoma"/>
                <w:sz w:val="18"/>
                <w:szCs w:val="18"/>
              </w:rPr>
              <w:t xml:space="preserve"> da Lei estadual n</w:t>
            </w:r>
            <w:r w:rsidRPr="007F48BD">
              <w:rPr>
                <w:rFonts w:ascii="Tahoma" w:hAnsi="Tahoma" w:cs="Tahoma"/>
                <w:b/>
                <w:sz w:val="18"/>
                <w:szCs w:val="18"/>
                <w:u w:val="single"/>
                <w:vertAlign w:val="superscript"/>
              </w:rPr>
              <w:t>o</w:t>
            </w:r>
            <w:r w:rsidRPr="007F48BD">
              <w:rPr>
                <w:rFonts w:ascii="Tahoma" w:hAnsi="Tahoma" w:cs="Tahoma"/>
                <w:sz w:val="18"/>
                <w:szCs w:val="18"/>
              </w:rPr>
              <w:t xml:space="preserve"> 9.433/05, sujeitando-se os infratores às cominações legais, especialmente as definidas no art. 186 do mesmo diploma, garantida a prévia e ampla defesa em processo administrativo.</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r w:rsidRPr="007F48BD">
              <w:rPr>
                <w:rFonts w:ascii="Tahoma" w:hAnsi="Tahoma" w:cs="Tahoma"/>
                <w:b/>
                <w:sz w:val="18"/>
                <w:szCs w:val="18"/>
              </w:rPr>
              <w:t>§1</w:t>
            </w:r>
            <w:r w:rsidRPr="007F48BD">
              <w:rPr>
                <w:rFonts w:ascii="Tahoma" w:hAnsi="Tahoma" w:cs="Tahoma"/>
                <w:b/>
                <w:sz w:val="18"/>
                <w:szCs w:val="18"/>
                <w:u w:val="single"/>
                <w:vertAlign w:val="superscript"/>
              </w:rPr>
              <w:t>o</w:t>
            </w:r>
          </w:p>
        </w:tc>
        <w:tc>
          <w:tcPr>
            <w:tcW w:w="9310" w:type="dxa"/>
          </w:tcPr>
          <w:p w:rsidR="003D7189" w:rsidRPr="007F48BD" w:rsidRDefault="003D7189" w:rsidP="00EF6D9B">
            <w:pPr>
              <w:pStyle w:val="Corpodetexto3"/>
              <w:spacing w:after="120"/>
              <w:rPr>
                <w:rFonts w:ascii="Tahoma" w:hAnsi="Tahoma" w:cs="Tahoma"/>
                <w:color w:val="auto"/>
                <w:sz w:val="18"/>
                <w:szCs w:val="18"/>
              </w:rPr>
            </w:pPr>
            <w:r w:rsidRPr="007F48BD">
              <w:rPr>
                <w:rFonts w:ascii="Tahoma" w:hAnsi="Tahoma" w:cs="Tahoma"/>
                <w:color w:val="auto"/>
                <w:sz w:val="18"/>
                <w:szCs w:val="18"/>
              </w:rPr>
              <w:t xml:space="preserve">Para a aplicação das penalidades serão levados em conta a natureza e a gravidade da falta, os prejuízos dela advindos para a Administração Pública e a reincidência na prática do ato, </w:t>
            </w:r>
            <w:r w:rsidRPr="007F48BD">
              <w:rPr>
                <w:rFonts w:ascii="Tahoma" w:hAnsi="Tahoma" w:cs="Tahoma"/>
                <w:bCs/>
                <w:color w:val="auto"/>
                <w:sz w:val="18"/>
                <w:szCs w:val="18"/>
              </w:rPr>
              <w:t>observando-se os critérios de dosimetria estabelecidos pelo Decreto estadual n</w:t>
            </w:r>
            <w:r w:rsidRPr="007F48BD">
              <w:rPr>
                <w:rFonts w:ascii="Tahoma" w:hAnsi="Tahoma" w:cs="Tahoma"/>
                <w:b/>
                <w:color w:val="auto"/>
                <w:sz w:val="18"/>
                <w:szCs w:val="18"/>
                <w:u w:val="single"/>
                <w:vertAlign w:val="superscript"/>
              </w:rPr>
              <w:t>o</w:t>
            </w:r>
            <w:r w:rsidRPr="007F48BD">
              <w:rPr>
                <w:rFonts w:ascii="Tahoma" w:hAnsi="Tahoma" w:cs="Tahoma"/>
                <w:bCs/>
                <w:color w:val="auto"/>
                <w:sz w:val="18"/>
                <w:szCs w:val="18"/>
              </w:rPr>
              <w:t xml:space="preserve"> 13.967/12.</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r w:rsidRPr="007F48BD">
              <w:rPr>
                <w:rFonts w:ascii="Tahoma" w:hAnsi="Tahoma" w:cs="Tahoma"/>
                <w:b/>
                <w:sz w:val="18"/>
                <w:szCs w:val="18"/>
              </w:rPr>
              <w:t>§2</w:t>
            </w:r>
            <w:r w:rsidRPr="007F48BD">
              <w:rPr>
                <w:rFonts w:ascii="Tahoma" w:hAnsi="Tahoma" w:cs="Tahoma"/>
                <w:b/>
                <w:sz w:val="18"/>
                <w:szCs w:val="18"/>
                <w:u w:val="single"/>
                <w:vertAlign w:val="superscript"/>
              </w:rPr>
              <w:t>o</w:t>
            </w:r>
          </w:p>
        </w:tc>
        <w:tc>
          <w:tcPr>
            <w:tcW w:w="931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Serão punidos com a pena de declaração de inidoneidade para licitar e contratar com a Administração, enquanto perdurarem os motivos determinantes da punição ou até que seja promovida a reabilitação perante a autoridade competente para aplicar a punição, os que incorram nos ilícitos previstos nos incisos I a V do art. 184, nos incisos</w:t>
            </w:r>
            <w:proofErr w:type="gramStart"/>
            <w:r w:rsidRPr="007F48BD">
              <w:rPr>
                <w:rFonts w:ascii="Tahoma" w:hAnsi="Tahoma" w:cs="Tahoma"/>
                <w:sz w:val="18"/>
                <w:szCs w:val="18"/>
              </w:rPr>
              <w:t xml:space="preserve">  </w:t>
            </w:r>
            <w:proofErr w:type="gramEnd"/>
            <w:r w:rsidRPr="007F48BD">
              <w:rPr>
                <w:rFonts w:ascii="Tahoma" w:hAnsi="Tahoma" w:cs="Tahoma"/>
                <w:sz w:val="18"/>
                <w:szCs w:val="18"/>
              </w:rPr>
              <w:t xml:space="preserve">II, III e V do art. 185 </w:t>
            </w:r>
            <w:r w:rsidRPr="007F48BD">
              <w:rPr>
                <w:rFonts w:ascii="Tahoma" w:hAnsi="Tahoma" w:cs="Tahoma"/>
                <w:bCs/>
                <w:sz w:val="18"/>
                <w:szCs w:val="18"/>
              </w:rPr>
              <w:t xml:space="preserve">e no art. 199 </w:t>
            </w:r>
            <w:r w:rsidRPr="007F48BD">
              <w:rPr>
                <w:rFonts w:ascii="Tahoma" w:hAnsi="Tahoma" w:cs="Tahoma"/>
                <w:sz w:val="18"/>
                <w:szCs w:val="18"/>
              </w:rPr>
              <w:t>da Lei estadual n</w:t>
            </w:r>
            <w:r w:rsidRPr="007F48BD">
              <w:rPr>
                <w:rFonts w:ascii="Tahoma" w:hAnsi="Tahoma" w:cs="Tahoma"/>
                <w:b/>
                <w:sz w:val="18"/>
                <w:szCs w:val="18"/>
                <w:u w:val="single"/>
                <w:vertAlign w:val="superscript"/>
              </w:rPr>
              <w:t>o</w:t>
            </w:r>
            <w:r w:rsidRPr="007F48BD">
              <w:rPr>
                <w:rFonts w:ascii="Tahoma" w:hAnsi="Tahoma" w:cs="Tahoma"/>
                <w:sz w:val="18"/>
                <w:szCs w:val="18"/>
              </w:rPr>
              <w:t xml:space="preserve"> 9.433/05.</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r w:rsidRPr="007F48BD">
              <w:rPr>
                <w:rFonts w:ascii="Tahoma" w:hAnsi="Tahoma" w:cs="Tahoma"/>
                <w:b/>
                <w:sz w:val="18"/>
                <w:szCs w:val="18"/>
              </w:rPr>
              <w:t>§3</w:t>
            </w:r>
            <w:r w:rsidRPr="007F48BD">
              <w:rPr>
                <w:rFonts w:ascii="Tahoma" w:hAnsi="Tahoma" w:cs="Tahoma"/>
                <w:b/>
                <w:sz w:val="18"/>
                <w:szCs w:val="18"/>
                <w:u w:val="single"/>
                <w:vertAlign w:val="superscript"/>
              </w:rPr>
              <w:t>o</w:t>
            </w:r>
          </w:p>
        </w:tc>
        <w:tc>
          <w:tcPr>
            <w:tcW w:w="931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 xml:space="preserve">Serão punidos com a pena de suspensão temporária do direito de cadastrar e </w:t>
            </w:r>
            <w:proofErr w:type="gramStart"/>
            <w:r w:rsidRPr="007F48BD">
              <w:rPr>
                <w:rFonts w:ascii="Tahoma" w:hAnsi="Tahoma" w:cs="Tahoma"/>
                <w:sz w:val="18"/>
                <w:szCs w:val="18"/>
              </w:rPr>
              <w:t>licitar e impedimento de contratar com a Administração os que incorram nos ilícitos previstos nos incisos VI</w:t>
            </w:r>
            <w:proofErr w:type="gramEnd"/>
            <w:r w:rsidRPr="007F48BD">
              <w:rPr>
                <w:rFonts w:ascii="Tahoma" w:hAnsi="Tahoma" w:cs="Tahoma"/>
                <w:sz w:val="18"/>
                <w:szCs w:val="18"/>
              </w:rPr>
              <w:t xml:space="preserve"> e VII do art. 184 e nos incisos I, IV, VI e VII do art. 185 da Lei estadual n</w:t>
            </w:r>
            <w:r w:rsidRPr="007F48BD">
              <w:rPr>
                <w:rFonts w:ascii="Tahoma" w:hAnsi="Tahoma" w:cs="Tahoma"/>
                <w:b/>
                <w:sz w:val="18"/>
                <w:szCs w:val="18"/>
                <w:u w:val="single"/>
                <w:vertAlign w:val="superscript"/>
              </w:rPr>
              <w:t>o</w:t>
            </w:r>
            <w:r w:rsidRPr="007F48BD">
              <w:rPr>
                <w:rFonts w:ascii="Tahoma" w:hAnsi="Tahoma" w:cs="Tahoma"/>
                <w:sz w:val="18"/>
                <w:szCs w:val="18"/>
              </w:rPr>
              <w:t xml:space="preserve"> 9.433/05.</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r w:rsidRPr="007F48BD">
              <w:rPr>
                <w:rFonts w:ascii="Tahoma" w:hAnsi="Tahoma" w:cs="Tahoma"/>
                <w:b/>
                <w:sz w:val="18"/>
                <w:szCs w:val="18"/>
              </w:rPr>
              <w:t>§4</w:t>
            </w:r>
            <w:r w:rsidRPr="007F48BD">
              <w:rPr>
                <w:rFonts w:ascii="Tahoma" w:hAnsi="Tahoma" w:cs="Tahoma"/>
                <w:b/>
                <w:sz w:val="18"/>
                <w:szCs w:val="18"/>
                <w:u w:val="single"/>
                <w:vertAlign w:val="superscript"/>
              </w:rPr>
              <w:t>o</w:t>
            </w:r>
          </w:p>
        </w:tc>
        <w:tc>
          <w:tcPr>
            <w:tcW w:w="931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A CONTRATADA será descredenciada do Sistema de Registro Cadastral quando, em razão da ocorrência das faltas previstas na Lei estadual n</w:t>
            </w:r>
            <w:r w:rsidRPr="007F48BD">
              <w:rPr>
                <w:rFonts w:ascii="Tahoma" w:hAnsi="Tahoma" w:cs="Tahoma"/>
                <w:b/>
                <w:sz w:val="18"/>
                <w:szCs w:val="18"/>
                <w:u w:val="single"/>
                <w:vertAlign w:val="superscript"/>
              </w:rPr>
              <w:t>o</w:t>
            </w:r>
            <w:r w:rsidRPr="007F48BD">
              <w:rPr>
                <w:rFonts w:ascii="Tahoma" w:hAnsi="Tahoma" w:cs="Tahoma"/>
                <w:sz w:val="18"/>
                <w:szCs w:val="18"/>
              </w:rPr>
              <w:t xml:space="preserve"> 9.433/05, deixar de satisfazer as exigências relativas à habilitação jurídica, qualificação técnica, qualificação econômico-financeira, regularidade fiscal e trabalhista exigidas para cadastramento.</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r w:rsidRPr="007F48BD">
              <w:rPr>
                <w:rFonts w:ascii="Tahoma" w:hAnsi="Tahoma" w:cs="Tahoma"/>
                <w:b/>
                <w:sz w:val="18"/>
                <w:szCs w:val="18"/>
              </w:rPr>
              <w:t>§5</w:t>
            </w:r>
            <w:r w:rsidRPr="007F48BD">
              <w:rPr>
                <w:rFonts w:ascii="Tahoma" w:hAnsi="Tahoma" w:cs="Tahoma"/>
                <w:b/>
                <w:sz w:val="18"/>
                <w:szCs w:val="18"/>
                <w:u w:val="single"/>
                <w:vertAlign w:val="superscript"/>
              </w:rPr>
              <w:t>o</w:t>
            </w:r>
          </w:p>
        </w:tc>
        <w:tc>
          <w:tcPr>
            <w:tcW w:w="931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A inexecução contratual, inclusive por atraso injustificado na execução do contrato, sujeitará a CONTRATADA à multa de mora, na forma prevista na cláusula seguinte, que será graduada de acordo com a gravidade da infração, observado o disposto na Lei estadual n</w:t>
            </w:r>
            <w:r w:rsidRPr="007F48BD">
              <w:rPr>
                <w:rFonts w:ascii="Tahoma" w:hAnsi="Tahoma" w:cs="Tahoma"/>
                <w:b/>
                <w:sz w:val="18"/>
                <w:szCs w:val="18"/>
                <w:u w:val="single"/>
                <w:vertAlign w:val="superscript"/>
              </w:rPr>
              <w:t>o</w:t>
            </w:r>
            <w:r w:rsidRPr="007F48BD">
              <w:rPr>
                <w:rFonts w:ascii="Tahoma" w:hAnsi="Tahoma" w:cs="Tahoma"/>
                <w:sz w:val="18"/>
                <w:szCs w:val="18"/>
              </w:rPr>
              <w:t xml:space="preserve"> 9.433/05 e no </w:t>
            </w:r>
            <w:r w:rsidRPr="007F48BD">
              <w:rPr>
                <w:rFonts w:ascii="Tahoma" w:hAnsi="Tahoma" w:cs="Tahoma"/>
                <w:bCs/>
                <w:sz w:val="18"/>
                <w:szCs w:val="18"/>
              </w:rPr>
              <w:t>Decreto estadual n</w:t>
            </w:r>
            <w:r w:rsidRPr="007F48BD">
              <w:rPr>
                <w:rFonts w:ascii="Tahoma" w:hAnsi="Tahoma" w:cs="Tahoma"/>
                <w:b/>
                <w:sz w:val="18"/>
                <w:szCs w:val="18"/>
                <w:u w:val="single"/>
                <w:vertAlign w:val="superscript"/>
              </w:rPr>
              <w:t>o</w:t>
            </w:r>
            <w:r w:rsidRPr="007F48BD">
              <w:rPr>
                <w:rFonts w:ascii="Tahoma" w:hAnsi="Tahoma" w:cs="Tahoma"/>
                <w:bCs/>
                <w:sz w:val="18"/>
                <w:szCs w:val="18"/>
              </w:rPr>
              <w:t xml:space="preserve"> 13.967/12.</w:t>
            </w:r>
          </w:p>
        </w:tc>
      </w:tr>
    </w:tbl>
    <w:p w:rsidR="003D7189" w:rsidRPr="00BC3689" w:rsidRDefault="003D7189" w:rsidP="003D7189">
      <w:pPr>
        <w:pStyle w:val="Subttulo"/>
        <w:spacing w:after="120"/>
        <w:rPr>
          <w:rFonts w:ascii="Tahoma" w:hAnsi="Tahoma" w:cs="Tahoma"/>
          <w:smallCaps w:val="0"/>
          <w:sz w:val="10"/>
          <w:szCs w:val="10"/>
        </w:rPr>
      </w:pPr>
    </w:p>
    <w:tbl>
      <w:tblPr>
        <w:tblW w:w="9790" w:type="dxa"/>
        <w:tblLayout w:type="fixed"/>
        <w:tblCellMar>
          <w:left w:w="70" w:type="dxa"/>
          <w:right w:w="70" w:type="dxa"/>
        </w:tblCellMar>
        <w:tblLook w:val="0000"/>
      </w:tblPr>
      <w:tblGrid>
        <w:gridCol w:w="480"/>
        <w:gridCol w:w="490"/>
        <w:gridCol w:w="8820"/>
      </w:tblGrid>
      <w:tr w:rsidR="003D7189" w:rsidRPr="007F48BD">
        <w:trPr>
          <w:cantSplit/>
          <w:trHeight w:val="236"/>
        </w:trPr>
        <w:tc>
          <w:tcPr>
            <w:tcW w:w="9790" w:type="dxa"/>
            <w:gridSpan w:val="3"/>
          </w:tcPr>
          <w:p w:rsidR="003D7189" w:rsidRPr="007F48BD" w:rsidRDefault="003D7189" w:rsidP="00EF6D9B">
            <w:pPr>
              <w:widowControl w:val="0"/>
              <w:spacing w:after="120"/>
              <w:jc w:val="both"/>
              <w:rPr>
                <w:rFonts w:ascii="Tahoma" w:hAnsi="Tahoma" w:cs="Tahoma"/>
                <w:sz w:val="18"/>
                <w:szCs w:val="18"/>
              </w:rPr>
            </w:pPr>
            <w:r w:rsidRPr="007F48BD">
              <w:rPr>
                <w:rFonts w:ascii="Tahoma" w:hAnsi="Tahoma" w:cs="Tahoma"/>
                <w:b/>
                <w:sz w:val="18"/>
                <w:szCs w:val="18"/>
              </w:rPr>
              <w:lastRenderedPageBreak/>
              <w:t xml:space="preserve">CLÁUSULA DÉCIMA-SEXTA – SANÇÃO DE MULTA </w:t>
            </w:r>
          </w:p>
        </w:tc>
      </w:tr>
      <w:tr w:rsidR="003D7189" w:rsidRPr="007F48BD">
        <w:trPr>
          <w:cantSplit/>
          <w:trHeight w:val="798"/>
        </w:trPr>
        <w:tc>
          <w:tcPr>
            <w:tcW w:w="9790" w:type="dxa"/>
            <w:gridSpan w:val="3"/>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A pena de multa será aplicada em função de inexecução contratual, inclusive por atraso injustificado na execução do contrato, sem prejuízo da rescisão unilateral do contrato, a qualquer tempo, e a aplicação das demais sanções previstas na Lei estadual n</w:t>
            </w:r>
            <w:r w:rsidRPr="007F48BD">
              <w:rPr>
                <w:rFonts w:ascii="Tahoma" w:hAnsi="Tahoma" w:cs="Tahoma"/>
                <w:b/>
                <w:sz w:val="18"/>
                <w:szCs w:val="18"/>
                <w:u w:val="single"/>
                <w:vertAlign w:val="superscript"/>
              </w:rPr>
              <w:t>o</w:t>
            </w:r>
            <w:r w:rsidRPr="007F48BD">
              <w:rPr>
                <w:rFonts w:ascii="Tahoma" w:hAnsi="Tahoma" w:cs="Tahoma"/>
                <w:sz w:val="18"/>
                <w:szCs w:val="18"/>
              </w:rPr>
              <w:t xml:space="preserve"> 9.433/05.</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r w:rsidRPr="007F48BD">
              <w:rPr>
                <w:rFonts w:ascii="Tahoma" w:hAnsi="Tahoma" w:cs="Tahoma"/>
                <w:b/>
                <w:sz w:val="18"/>
                <w:szCs w:val="18"/>
              </w:rPr>
              <w:t>§1</w:t>
            </w:r>
            <w:r w:rsidRPr="007F48BD">
              <w:rPr>
                <w:rFonts w:ascii="Tahoma" w:hAnsi="Tahoma" w:cs="Tahoma"/>
                <w:b/>
                <w:sz w:val="18"/>
                <w:szCs w:val="18"/>
                <w:u w:val="single"/>
                <w:vertAlign w:val="superscript"/>
              </w:rPr>
              <w:t>o</w:t>
            </w:r>
          </w:p>
        </w:tc>
        <w:tc>
          <w:tcPr>
            <w:tcW w:w="9310" w:type="dxa"/>
            <w:gridSpan w:val="2"/>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Quanto à obrigação principal, será observado o que se segue:</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p>
        </w:tc>
        <w:tc>
          <w:tcPr>
            <w:tcW w:w="49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I.</w:t>
            </w:r>
          </w:p>
        </w:tc>
        <w:tc>
          <w:tcPr>
            <w:tcW w:w="882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Em caso de descumprimento total da obrigação principal, será aplicada multa no percentual de 10% (dez por cento) incidente sobre o valor global do contrato.</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p>
        </w:tc>
        <w:tc>
          <w:tcPr>
            <w:tcW w:w="49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II.</w:t>
            </w:r>
          </w:p>
        </w:tc>
        <w:tc>
          <w:tcPr>
            <w:tcW w:w="882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Caso o cumprimento da obrigação principal, uma vez iniciado, seja descontinuado, será aplicado o percentual de 10% (dez por cento) sobre o saldo do contrato, isto é, sobre a diferença entre o valor global do contrato e o valor da parte do fornecimento ou do serviço já realizado.</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p>
        </w:tc>
        <w:tc>
          <w:tcPr>
            <w:tcW w:w="49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III.</w:t>
            </w:r>
          </w:p>
        </w:tc>
        <w:tc>
          <w:tcPr>
            <w:tcW w:w="8820" w:type="dxa"/>
          </w:tcPr>
          <w:p w:rsidR="003D7189" w:rsidRPr="007F48BD" w:rsidRDefault="003D7189" w:rsidP="00EF6D9B">
            <w:pPr>
              <w:spacing w:after="120"/>
              <w:jc w:val="both"/>
              <w:rPr>
                <w:rFonts w:ascii="Tahoma" w:hAnsi="Tahoma" w:cs="Tahoma"/>
                <w:b/>
                <w:smallCaps/>
                <w:sz w:val="18"/>
                <w:szCs w:val="18"/>
              </w:rPr>
            </w:pPr>
            <w:r w:rsidRPr="007F48BD">
              <w:rPr>
                <w:rFonts w:ascii="Tahoma" w:hAnsi="Tahoma" w:cs="Tahoma"/>
                <w:sz w:val="18"/>
                <w:szCs w:val="18"/>
              </w:rPr>
              <w:t>O atraso no cumprimento da obrigação principal ensejará a aplicação de multa no percentual de 0,3% (três décimos por cento) ao dia, até o trigésimo dia de atraso, e de 0,7% (sete décimos por cento) por cada dia subseqüente ao trigésimo, calculados sobre o valor da parcela do fornecimento ou do serviço em mora.</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r w:rsidRPr="007F48BD">
              <w:rPr>
                <w:rFonts w:ascii="Tahoma" w:hAnsi="Tahoma" w:cs="Tahoma"/>
                <w:b/>
                <w:sz w:val="18"/>
                <w:szCs w:val="18"/>
              </w:rPr>
              <w:t>§2</w:t>
            </w:r>
            <w:r w:rsidRPr="007F48BD">
              <w:rPr>
                <w:rFonts w:ascii="Tahoma" w:hAnsi="Tahoma" w:cs="Tahoma"/>
                <w:b/>
                <w:sz w:val="18"/>
                <w:szCs w:val="18"/>
                <w:u w:val="single"/>
                <w:vertAlign w:val="superscript"/>
              </w:rPr>
              <w:t>o</w:t>
            </w:r>
          </w:p>
        </w:tc>
        <w:tc>
          <w:tcPr>
            <w:tcW w:w="9310" w:type="dxa"/>
            <w:gridSpan w:val="2"/>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 xml:space="preserve">Quanto à obrigação acessória, assim considerada aquela que coadjuva a principal, será </w:t>
            </w:r>
            <w:proofErr w:type="gramStart"/>
            <w:r w:rsidRPr="007F48BD">
              <w:rPr>
                <w:rFonts w:ascii="Tahoma" w:hAnsi="Tahoma" w:cs="Tahoma"/>
                <w:sz w:val="18"/>
                <w:szCs w:val="18"/>
              </w:rPr>
              <w:t>observado</w:t>
            </w:r>
            <w:proofErr w:type="gramEnd"/>
            <w:r w:rsidRPr="007F48BD">
              <w:rPr>
                <w:rFonts w:ascii="Tahoma" w:hAnsi="Tahoma" w:cs="Tahoma"/>
                <w:sz w:val="18"/>
                <w:szCs w:val="18"/>
              </w:rPr>
              <w:t xml:space="preserve"> o que se segue:</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p>
        </w:tc>
        <w:tc>
          <w:tcPr>
            <w:tcW w:w="49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I.</w:t>
            </w:r>
          </w:p>
        </w:tc>
        <w:tc>
          <w:tcPr>
            <w:tcW w:w="882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Em caso de descumprimento total da obrigação acessória, será aplicada multa no percentual de 10% (dez por cento) incidente sobre o valor ou custo da obrigação descumprida.</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p>
        </w:tc>
        <w:tc>
          <w:tcPr>
            <w:tcW w:w="49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II.</w:t>
            </w:r>
          </w:p>
        </w:tc>
        <w:tc>
          <w:tcPr>
            <w:tcW w:w="882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Caso o cumprimento da obrigação acessória, uma vez iniciado, seja descontinuado, será aplicado o percentual de 5% (cinco por cento) sobre o valor ou custo da obrigação descumprida.</w:t>
            </w:r>
          </w:p>
        </w:tc>
      </w:tr>
      <w:tr w:rsidR="003D7189" w:rsidRPr="007F48BD">
        <w:trPr>
          <w:cantSplit/>
          <w:trHeight w:val="236"/>
        </w:trPr>
        <w:tc>
          <w:tcPr>
            <w:tcW w:w="480" w:type="dxa"/>
          </w:tcPr>
          <w:p w:rsidR="003D7189" w:rsidRPr="007F48BD" w:rsidRDefault="003D7189" w:rsidP="00EF6D9B">
            <w:pPr>
              <w:spacing w:after="120"/>
              <w:rPr>
                <w:rFonts w:ascii="Tahoma" w:hAnsi="Tahoma" w:cs="Tahoma"/>
                <w:b/>
                <w:sz w:val="18"/>
                <w:szCs w:val="18"/>
              </w:rPr>
            </w:pPr>
          </w:p>
        </w:tc>
        <w:tc>
          <w:tcPr>
            <w:tcW w:w="490" w:type="dxa"/>
          </w:tcPr>
          <w:p w:rsidR="003D7189" w:rsidRPr="007F48BD" w:rsidRDefault="003D7189" w:rsidP="00EF6D9B">
            <w:pPr>
              <w:spacing w:after="120"/>
              <w:jc w:val="both"/>
              <w:rPr>
                <w:rFonts w:ascii="Tahoma" w:hAnsi="Tahoma" w:cs="Tahoma"/>
                <w:sz w:val="18"/>
                <w:szCs w:val="18"/>
              </w:rPr>
            </w:pPr>
            <w:r w:rsidRPr="007F48BD">
              <w:rPr>
                <w:rFonts w:ascii="Tahoma" w:hAnsi="Tahoma" w:cs="Tahoma"/>
                <w:sz w:val="18"/>
                <w:szCs w:val="18"/>
              </w:rPr>
              <w:t>III.</w:t>
            </w:r>
          </w:p>
        </w:tc>
        <w:tc>
          <w:tcPr>
            <w:tcW w:w="8820" w:type="dxa"/>
          </w:tcPr>
          <w:p w:rsidR="003D7189" w:rsidRPr="007F48BD" w:rsidRDefault="003D7189" w:rsidP="00EF6D9B">
            <w:pPr>
              <w:spacing w:after="120"/>
              <w:jc w:val="both"/>
              <w:rPr>
                <w:rFonts w:ascii="Tahoma" w:hAnsi="Tahoma" w:cs="Tahoma"/>
                <w:b/>
                <w:smallCaps/>
                <w:sz w:val="18"/>
                <w:szCs w:val="18"/>
              </w:rPr>
            </w:pPr>
            <w:r w:rsidRPr="007F48BD">
              <w:rPr>
                <w:rFonts w:ascii="Tahoma" w:hAnsi="Tahoma" w:cs="Tahoma"/>
                <w:sz w:val="18"/>
                <w:szCs w:val="18"/>
              </w:rPr>
              <w:t>O atraso no cumprimento da obrigação acessória ensejará a aplicação de multa no percentual de 0,2% (dois</w:t>
            </w:r>
            <w:proofErr w:type="gramStart"/>
            <w:r w:rsidRPr="007F48BD">
              <w:rPr>
                <w:rFonts w:ascii="Tahoma" w:hAnsi="Tahoma" w:cs="Tahoma"/>
                <w:sz w:val="18"/>
                <w:szCs w:val="18"/>
              </w:rPr>
              <w:t xml:space="preserve">  </w:t>
            </w:r>
            <w:proofErr w:type="gramEnd"/>
            <w:r w:rsidRPr="007F48BD">
              <w:rPr>
                <w:rFonts w:ascii="Tahoma" w:hAnsi="Tahoma" w:cs="Tahoma"/>
                <w:sz w:val="18"/>
                <w:szCs w:val="18"/>
              </w:rPr>
              <w:t>décimos por cento) ao dia, até o trigésimo dia de atraso, e de 0,6% (seis décimos por cento) por cada dia subseqüente ao trigésimo, calculados sobre o valor ou custo da obrigação descumprida.</w:t>
            </w:r>
          </w:p>
        </w:tc>
      </w:tr>
      <w:tr w:rsidR="00E021C9" w:rsidRPr="007F48BD">
        <w:trPr>
          <w:cantSplit/>
          <w:trHeight w:val="236"/>
        </w:trPr>
        <w:tc>
          <w:tcPr>
            <w:tcW w:w="480" w:type="dxa"/>
          </w:tcPr>
          <w:p w:rsidR="00E021C9" w:rsidRPr="007F48BD" w:rsidRDefault="00E021C9" w:rsidP="00EF6D9B">
            <w:pPr>
              <w:spacing w:after="120"/>
              <w:rPr>
                <w:rFonts w:ascii="Tahoma" w:hAnsi="Tahoma" w:cs="Tahoma"/>
                <w:b/>
                <w:sz w:val="18"/>
                <w:szCs w:val="18"/>
              </w:rPr>
            </w:pPr>
          </w:p>
        </w:tc>
        <w:tc>
          <w:tcPr>
            <w:tcW w:w="490" w:type="dxa"/>
          </w:tcPr>
          <w:p w:rsidR="00E021C9" w:rsidRPr="007F48BD" w:rsidRDefault="00E021C9" w:rsidP="00EF6D9B">
            <w:pPr>
              <w:spacing w:after="120"/>
              <w:jc w:val="both"/>
              <w:rPr>
                <w:rFonts w:ascii="Tahoma" w:hAnsi="Tahoma" w:cs="Tahoma"/>
                <w:sz w:val="18"/>
                <w:szCs w:val="18"/>
              </w:rPr>
            </w:pPr>
            <w:r w:rsidRPr="007F48BD">
              <w:rPr>
                <w:rFonts w:ascii="Tahoma" w:hAnsi="Tahoma" w:cs="Tahoma"/>
                <w:sz w:val="18"/>
                <w:szCs w:val="18"/>
              </w:rPr>
              <w:t>IV.</w:t>
            </w:r>
          </w:p>
        </w:tc>
        <w:tc>
          <w:tcPr>
            <w:tcW w:w="8820" w:type="dxa"/>
          </w:tcPr>
          <w:p w:rsidR="00E021C9" w:rsidRPr="007F48BD" w:rsidRDefault="00E021C9" w:rsidP="002B5246">
            <w:pPr>
              <w:spacing w:after="120"/>
              <w:jc w:val="both"/>
              <w:rPr>
                <w:rFonts w:ascii="Tahoma" w:hAnsi="Tahoma" w:cs="Tahoma"/>
                <w:sz w:val="18"/>
                <w:szCs w:val="18"/>
              </w:rPr>
            </w:pPr>
            <w:r w:rsidRPr="00C20E88">
              <w:rPr>
                <w:rFonts w:ascii="Tahoma" w:hAnsi="Tahoma" w:cs="Tahoma"/>
                <w:sz w:val="18"/>
                <w:szCs w:val="18"/>
              </w:rPr>
              <w:t xml:space="preserve">Caso não seja possível identificar o valor ou custo da obrigação acessória descumprida, a multa será </w:t>
            </w:r>
            <w:r w:rsidR="00F04417" w:rsidRPr="00C20E88">
              <w:rPr>
                <w:rFonts w:ascii="Tahoma" w:hAnsi="Tahoma" w:cs="Tahoma"/>
                <w:sz w:val="18"/>
                <w:szCs w:val="18"/>
              </w:rPr>
              <w:t>arbitrada pelo CONTRANTE</w:t>
            </w:r>
            <w:r w:rsidRPr="00C20E88">
              <w:rPr>
                <w:rFonts w:ascii="Tahoma" w:hAnsi="Tahoma" w:cs="Tahoma"/>
                <w:sz w:val="18"/>
                <w:szCs w:val="18"/>
              </w:rPr>
              <w:t xml:space="preserve">, em valor que não supere 1% da sanção pecuniária que seria cabível </w:t>
            </w:r>
            <w:r w:rsidR="00F04417" w:rsidRPr="00C20E88">
              <w:rPr>
                <w:rFonts w:ascii="Tahoma" w:hAnsi="Tahoma" w:cs="Tahoma"/>
                <w:sz w:val="18"/>
                <w:szCs w:val="18"/>
              </w:rPr>
              <w:t xml:space="preserve">pelo </w:t>
            </w:r>
            <w:r w:rsidRPr="00C20E88">
              <w:rPr>
                <w:rFonts w:ascii="Tahoma" w:hAnsi="Tahoma" w:cs="Tahoma"/>
                <w:sz w:val="18"/>
                <w:szCs w:val="18"/>
              </w:rPr>
              <w:t>descumprimento da obrigação principal.</w:t>
            </w:r>
          </w:p>
        </w:tc>
      </w:tr>
      <w:tr w:rsidR="00E021C9" w:rsidRPr="007F48BD">
        <w:trPr>
          <w:cantSplit/>
          <w:trHeight w:val="236"/>
        </w:trPr>
        <w:tc>
          <w:tcPr>
            <w:tcW w:w="480" w:type="dxa"/>
          </w:tcPr>
          <w:p w:rsidR="00E021C9" w:rsidRPr="007F48BD" w:rsidRDefault="00E021C9" w:rsidP="00EF6D9B">
            <w:pPr>
              <w:spacing w:after="120"/>
              <w:rPr>
                <w:rFonts w:ascii="Tahoma" w:hAnsi="Tahoma" w:cs="Tahoma"/>
                <w:b/>
                <w:sz w:val="18"/>
                <w:szCs w:val="18"/>
              </w:rPr>
            </w:pPr>
            <w:r w:rsidRPr="007F48BD">
              <w:rPr>
                <w:rFonts w:ascii="Tahoma" w:hAnsi="Tahoma" w:cs="Tahoma"/>
                <w:b/>
                <w:sz w:val="18"/>
                <w:szCs w:val="18"/>
              </w:rPr>
              <w:t>§3</w:t>
            </w:r>
            <w:r w:rsidRPr="007F48BD">
              <w:rPr>
                <w:rFonts w:ascii="Tahoma" w:hAnsi="Tahoma" w:cs="Tahoma"/>
                <w:b/>
                <w:sz w:val="18"/>
                <w:szCs w:val="18"/>
                <w:u w:val="single"/>
                <w:vertAlign w:val="superscript"/>
              </w:rPr>
              <w:t>o</w:t>
            </w:r>
          </w:p>
        </w:tc>
        <w:tc>
          <w:tcPr>
            <w:tcW w:w="9310" w:type="dxa"/>
            <w:gridSpan w:val="2"/>
          </w:tcPr>
          <w:p w:rsidR="00E021C9" w:rsidRPr="007F48BD" w:rsidRDefault="00E021C9" w:rsidP="00EF6D9B">
            <w:pPr>
              <w:spacing w:after="120"/>
              <w:jc w:val="both"/>
              <w:rPr>
                <w:rFonts w:ascii="Tahoma" w:hAnsi="Tahoma" w:cs="Tahoma"/>
                <w:sz w:val="18"/>
                <w:szCs w:val="18"/>
              </w:rPr>
            </w:pPr>
            <w:r w:rsidRPr="007F48BD">
              <w:rPr>
                <w:rFonts w:ascii="Tahoma" w:hAnsi="Tahoma" w:cs="Tahoma"/>
                <w:sz w:val="18"/>
                <w:szCs w:val="18"/>
              </w:rPr>
              <w:t>Se a multa moratória atingir o patamar de 10% (dez por cento) do valor global do contrato, deverá, salvo justificativa escrita devidamente fundamentada, ser recusado o recebimento do objeto, sem prejuízo da aplicação das demais sanções previstas em lei.</w:t>
            </w:r>
          </w:p>
        </w:tc>
      </w:tr>
      <w:tr w:rsidR="00E021C9" w:rsidRPr="007F48BD">
        <w:trPr>
          <w:cantSplit/>
          <w:trHeight w:val="236"/>
        </w:trPr>
        <w:tc>
          <w:tcPr>
            <w:tcW w:w="480" w:type="dxa"/>
          </w:tcPr>
          <w:p w:rsidR="00E021C9" w:rsidRPr="007F48BD" w:rsidRDefault="00E021C9" w:rsidP="00EF6D9B">
            <w:pPr>
              <w:spacing w:after="120"/>
              <w:rPr>
                <w:rFonts w:ascii="Tahoma" w:hAnsi="Tahoma" w:cs="Tahoma"/>
                <w:b/>
                <w:sz w:val="18"/>
                <w:szCs w:val="18"/>
              </w:rPr>
            </w:pPr>
            <w:r w:rsidRPr="007F48BD">
              <w:rPr>
                <w:rFonts w:ascii="Tahoma" w:hAnsi="Tahoma" w:cs="Tahoma"/>
                <w:b/>
                <w:sz w:val="18"/>
                <w:szCs w:val="18"/>
              </w:rPr>
              <w:t>§4</w:t>
            </w:r>
            <w:r w:rsidRPr="007F48BD">
              <w:rPr>
                <w:rFonts w:ascii="Tahoma" w:hAnsi="Tahoma" w:cs="Tahoma"/>
                <w:b/>
                <w:sz w:val="18"/>
                <w:szCs w:val="18"/>
                <w:u w:val="single"/>
                <w:vertAlign w:val="superscript"/>
              </w:rPr>
              <w:t>o</w:t>
            </w:r>
          </w:p>
        </w:tc>
        <w:tc>
          <w:tcPr>
            <w:tcW w:w="9310" w:type="dxa"/>
            <w:gridSpan w:val="2"/>
          </w:tcPr>
          <w:p w:rsidR="00E021C9" w:rsidRPr="007F48BD" w:rsidRDefault="00E021C9" w:rsidP="00EF6D9B">
            <w:pPr>
              <w:spacing w:after="120"/>
              <w:jc w:val="both"/>
              <w:rPr>
                <w:rFonts w:ascii="Tahoma" w:hAnsi="Tahoma" w:cs="Tahoma"/>
                <w:sz w:val="18"/>
                <w:szCs w:val="18"/>
              </w:rPr>
            </w:pPr>
            <w:r w:rsidRPr="007F48BD">
              <w:rPr>
                <w:rFonts w:ascii="Tahoma" w:hAnsi="Tahoma" w:cs="Tahoma"/>
                <w:sz w:val="18"/>
                <w:szCs w:val="18"/>
              </w:rPr>
              <w:t>Na hipótese de o contratado se negar a efetuar o reforço da caução, dentro de 10 (dez) dias contados da data de sua convocação, será aplicada multa no percentual de 2,5% (dois e meio por cento) incidente sobre o valor global do contrato.</w:t>
            </w:r>
          </w:p>
        </w:tc>
      </w:tr>
      <w:tr w:rsidR="00E021C9" w:rsidRPr="007F48BD">
        <w:trPr>
          <w:cantSplit/>
          <w:trHeight w:val="236"/>
        </w:trPr>
        <w:tc>
          <w:tcPr>
            <w:tcW w:w="480" w:type="dxa"/>
          </w:tcPr>
          <w:p w:rsidR="00E021C9" w:rsidRPr="007F48BD" w:rsidRDefault="00E021C9" w:rsidP="00EF6D9B">
            <w:pPr>
              <w:spacing w:after="120"/>
              <w:rPr>
                <w:rFonts w:ascii="Tahoma" w:hAnsi="Tahoma" w:cs="Tahoma"/>
                <w:b/>
                <w:sz w:val="18"/>
                <w:szCs w:val="18"/>
              </w:rPr>
            </w:pPr>
            <w:r w:rsidRPr="007F48BD">
              <w:rPr>
                <w:rFonts w:ascii="Tahoma" w:hAnsi="Tahoma" w:cs="Tahoma"/>
                <w:b/>
                <w:sz w:val="18"/>
                <w:szCs w:val="18"/>
              </w:rPr>
              <w:t>§5</w:t>
            </w:r>
            <w:r w:rsidRPr="007F48BD">
              <w:rPr>
                <w:rFonts w:ascii="Tahoma" w:hAnsi="Tahoma" w:cs="Tahoma"/>
                <w:b/>
                <w:sz w:val="18"/>
                <w:szCs w:val="18"/>
                <w:u w:val="single"/>
                <w:vertAlign w:val="superscript"/>
              </w:rPr>
              <w:t>o</w:t>
            </w:r>
          </w:p>
        </w:tc>
        <w:tc>
          <w:tcPr>
            <w:tcW w:w="9310" w:type="dxa"/>
            <w:gridSpan w:val="2"/>
          </w:tcPr>
          <w:p w:rsidR="00E021C9" w:rsidRPr="007F48BD" w:rsidRDefault="00E021C9" w:rsidP="00EF6D9B">
            <w:pPr>
              <w:spacing w:after="120"/>
              <w:jc w:val="both"/>
              <w:rPr>
                <w:rFonts w:ascii="Tahoma" w:hAnsi="Tahoma" w:cs="Tahoma"/>
                <w:sz w:val="18"/>
                <w:szCs w:val="18"/>
              </w:rPr>
            </w:pPr>
            <w:r w:rsidRPr="007F48BD">
              <w:rPr>
                <w:rFonts w:ascii="Tahoma" w:hAnsi="Tahoma" w:cs="Tahoma"/>
                <w:sz w:val="18"/>
                <w:szCs w:val="18"/>
              </w:rPr>
              <w:t>As multas previstas nesta cláusula não têm caráter compensatório e o seu pagamento não eximirá a CONTRATADA da responsabilidade por perdas e danos decorrentes das infrações cometidas.</w:t>
            </w:r>
          </w:p>
        </w:tc>
      </w:tr>
      <w:tr w:rsidR="00E021C9" w:rsidRPr="007F48BD">
        <w:trPr>
          <w:cantSplit/>
          <w:trHeight w:val="236"/>
        </w:trPr>
        <w:tc>
          <w:tcPr>
            <w:tcW w:w="480" w:type="dxa"/>
          </w:tcPr>
          <w:p w:rsidR="00E021C9" w:rsidRPr="007F48BD" w:rsidRDefault="00E021C9" w:rsidP="00EF6D9B">
            <w:pPr>
              <w:spacing w:after="120"/>
              <w:rPr>
                <w:rFonts w:ascii="Tahoma" w:hAnsi="Tahoma" w:cs="Tahoma"/>
                <w:b/>
                <w:sz w:val="18"/>
                <w:szCs w:val="18"/>
              </w:rPr>
            </w:pPr>
            <w:r w:rsidRPr="007F48BD">
              <w:rPr>
                <w:rFonts w:ascii="Tahoma" w:hAnsi="Tahoma" w:cs="Tahoma"/>
                <w:b/>
                <w:sz w:val="18"/>
                <w:szCs w:val="18"/>
              </w:rPr>
              <w:t>§6</w:t>
            </w:r>
            <w:r w:rsidRPr="007F48BD">
              <w:rPr>
                <w:rFonts w:ascii="Tahoma" w:hAnsi="Tahoma" w:cs="Tahoma"/>
                <w:b/>
                <w:sz w:val="18"/>
                <w:szCs w:val="18"/>
                <w:u w:val="single"/>
                <w:vertAlign w:val="superscript"/>
              </w:rPr>
              <w:t>o</w:t>
            </w:r>
          </w:p>
        </w:tc>
        <w:tc>
          <w:tcPr>
            <w:tcW w:w="9310" w:type="dxa"/>
            <w:gridSpan w:val="2"/>
          </w:tcPr>
          <w:p w:rsidR="00E021C9" w:rsidRPr="007F48BD" w:rsidRDefault="00E021C9" w:rsidP="00EF6D9B">
            <w:pPr>
              <w:spacing w:after="120"/>
              <w:jc w:val="both"/>
              <w:rPr>
                <w:rFonts w:ascii="Tahoma" w:hAnsi="Tahoma" w:cs="Tahoma"/>
                <w:bCs/>
                <w:sz w:val="18"/>
                <w:szCs w:val="18"/>
              </w:rPr>
            </w:pPr>
            <w:r w:rsidRPr="007F48BD">
              <w:rPr>
                <w:rFonts w:ascii="Tahoma" w:hAnsi="Tahoma" w:cs="Tahoma"/>
                <w:bCs/>
                <w:sz w:val="18"/>
                <w:szCs w:val="18"/>
              </w:rPr>
              <w:t>A multa, aplicada após regular processo administrativo, será descontada da garantia do contratado faltoso.</w:t>
            </w:r>
          </w:p>
        </w:tc>
      </w:tr>
      <w:tr w:rsidR="00E021C9" w:rsidRPr="007F48BD">
        <w:trPr>
          <w:cantSplit/>
          <w:trHeight w:val="236"/>
        </w:trPr>
        <w:tc>
          <w:tcPr>
            <w:tcW w:w="480" w:type="dxa"/>
          </w:tcPr>
          <w:p w:rsidR="00E021C9" w:rsidRPr="007F48BD" w:rsidRDefault="00E021C9" w:rsidP="00EF6D9B">
            <w:pPr>
              <w:spacing w:after="120"/>
              <w:rPr>
                <w:rFonts w:ascii="Tahoma" w:hAnsi="Tahoma" w:cs="Tahoma"/>
                <w:b/>
                <w:sz w:val="18"/>
                <w:szCs w:val="18"/>
              </w:rPr>
            </w:pPr>
            <w:r w:rsidRPr="007F48BD">
              <w:rPr>
                <w:rFonts w:ascii="Tahoma" w:hAnsi="Tahoma" w:cs="Tahoma"/>
                <w:b/>
                <w:sz w:val="18"/>
                <w:szCs w:val="18"/>
              </w:rPr>
              <w:t>§7</w:t>
            </w:r>
            <w:r w:rsidRPr="007F48BD">
              <w:rPr>
                <w:rFonts w:ascii="Tahoma" w:hAnsi="Tahoma" w:cs="Tahoma"/>
                <w:b/>
                <w:sz w:val="18"/>
                <w:szCs w:val="18"/>
                <w:u w:val="single"/>
                <w:vertAlign w:val="superscript"/>
              </w:rPr>
              <w:t>o</w:t>
            </w:r>
          </w:p>
        </w:tc>
        <w:tc>
          <w:tcPr>
            <w:tcW w:w="9310" w:type="dxa"/>
            <w:gridSpan w:val="2"/>
          </w:tcPr>
          <w:p w:rsidR="00E021C9" w:rsidRPr="007F48BD" w:rsidRDefault="00E021C9" w:rsidP="00EF6D9B">
            <w:pPr>
              <w:spacing w:after="120"/>
              <w:jc w:val="both"/>
              <w:rPr>
                <w:rFonts w:ascii="Tahoma" w:hAnsi="Tahoma" w:cs="Tahoma"/>
                <w:bCs/>
                <w:sz w:val="18"/>
                <w:szCs w:val="18"/>
              </w:rPr>
            </w:pPr>
            <w:r w:rsidRPr="007F48BD">
              <w:rPr>
                <w:rFonts w:ascii="Tahoma" w:hAnsi="Tahoma" w:cs="Tahoma"/>
                <w:sz w:val="18"/>
                <w:szCs w:val="18"/>
              </w:rPr>
              <w:t>Se o valor da multa exceder ao da garantia prestada, além da perda desta, a CONTRATADA responderá pela sua diferença, que será descontada dos pagamentos eventualmente devidos pela Administração ou, ainda, se for o caso, cobrada judicialmente.</w:t>
            </w:r>
          </w:p>
        </w:tc>
      </w:tr>
      <w:tr w:rsidR="00E021C9" w:rsidRPr="007F48BD">
        <w:trPr>
          <w:cantSplit/>
          <w:trHeight w:val="236"/>
        </w:trPr>
        <w:tc>
          <w:tcPr>
            <w:tcW w:w="480" w:type="dxa"/>
          </w:tcPr>
          <w:p w:rsidR="00E021C9" w:rsidRPr="007F48BD" w:rsidRDefault="00E021C9" w:rsidP="00EF6D9B">
            <w:pPr>
              <w:spacing w:after="120"/>
              <w:rPr>
                <w:rFonts w:ascii="Tahoma" w:hAnsi="Tahoma" w:cs="Tahoma"/>
                <w:b/>
                <w:sz w:val="18"/>
                <w:szCs w:val="18"/>
              </w:rPr>
            </w:pPr>
            <w:r w:rsidRPr="007F48BD">
              <w:rPr>
                <w:rFonts w:ascii="Tahoma" w:hAnsi="Tahoma" w:cs="Tahoma"/>
                <w:b/>
                <w:sz w:val="18"/>
                <w:szCs w:val="18"/>
              </w:rPr>
              <w:t>§8</w:t>
            </w:r>
            <w:r w:rsidRPr="007F48BD">
              <w:rPr>
                <w:rFonts w:ascii="Tahoma" w:hAnsi="Tahoma" w:cs="Tahoma"/>
                <w:b/>
                <w:sz w:val="18"/>
                <w:szCs w:val="18"/>
                <w:u w:val="single"/>
                <w:vertAlign w:val="superscript"/>
              </w:rPr>
              <w:t>o</w:t>
            </w:r>
          </w:p>
        </w:tc>
        <w:tc>
          <w:tcPr>
            <w:tcW w:w="9310" w:type="dxa"/>
            <w:gridSpan w:val="2"/>
          </w:tcPr>
          <w:p w:rsidR="00E021C9" w:rsidRPr="007F48BD" w:rsidRDefault="00E021C9" w:rsidP="00EF6D9B">
            <w:pPr>
              <w:tabs>
                <w:tab w:val="left" w:pos="1843"/>
              </w:tabs>
              <w:spacing w:after="120"/>
              <w:jc w:val="both"/>
              <w:rPr>
                <w:rFonts w:ascii="Tahoma" w:hAnsi="Tahoma" w:cs="Tahoma"/>
                <w:sz w:val="18"/>
                <w:szCs w:val="18"/>
              </w:rPr>
            </w:pPr>
            <w:r w:rsidRPr="007F48BD">
              <w:rPr>
                <w:rFonts w:ascii="Tahoma" w:hAnsi="Tahoma" w:cs="Tahoma"/>
                <w:sz w:val="18"/>
                <w:szCs w:val="18"/>
              </w:rPr>
              <w:t>Caso não tenha sido exigida garantia, à Administração se reserva o direito de descontar diretamente do pagamento devido à CONTRATADA o valor de qualquer multa porventura imposta.</w:t>
            </w:r>
          </w:p>
        </w:tc>
      </w:tr>
    </w:tbl>
    <w:p w:rsidR="00A370FB" w:rsidRPr="00BC3689" w:rsidRDefault="00A370FB" w:rsidP="003D7189">
      <w:pPr>
        <w:spacing w:after="120"/>
        <w:jc w:val="both"/>
        <w:rPr>
          <w:rFonts w:ascii="Tahoma" w:hAnsi="Tahoma" w:cs="Tahoma"/>
          <w:bCs/>
          <w:color w:val="993300"/>
          <w:sz w:val="10"/>
          <w:szCs w:val="10"/>
        </w:rPr>
      </w:pPr>
    </w:p>
    <w:tbl>
      <w:tblPr>
        <w:tblW w:w="9790" w:type="dxa"/>
        <w:tblLayout w:type="fixed"/>
        <w:tblCellMar>
          <w:left w:w="70" w:type="dxa"/>
          <w:right w:w="70" w:type="dxa"/>
        </w:tblCellMar>
        <w:tblLook w:val="0000"/>
      </w:tblPr>
      <w:tblGrid>
        <w:gridCol w:w="9790"/>
      </w:tblGrid>
      <w:tr w:rsidR="003D7189" w:rsidRPr="007F48BD">
        <w:trPr>
          <w:cantSplit/>
          <w:trHeight w:val="236"/>
        </w:trPr>
        <w:tc>
          <w:tcPr>
            <w:tcW w:w="9790" w:type="dxa"/>
          </w:tcPr>
          <w:p w:rsidR="003D7189" w:rsidRPr="007F48BD" w:rsidRDefault="003D7189" w:rsidP="00EF6D9B">
            <w:pPr>
              <w:widowControl w:val="0"/>
              <w:spacing w:after="120"/>
              <w:jc w:val="both"/>
              <w:rPr>
                <w:rFonts w:ascii="Tahoma" w:hAnsi="Tahoma" w:cs="Tahoma"/>
                <w:sz w:val="18"/>
                <w:szCs w:val="18"/>
              </w:rPr>
            </w:pPr>
            <w:r w:rsidRPr="007F48BD">
              <w:rPr>
                <w:rFonts w:ascii="Tahoma" w:hAnsi="Tahoma" w:cs="Tahoma"/>
                <w:b/>
                <w:sz w:val="18"/>
                <w:szCs w:val="18"/>
              </w:rPr>
              <w:t>CLÁUSULA</w:t>
            </w:r>
            <w:proofErr w:type="gramStart"/>
            <w:r w:rsidRPr="007F48BD">
              <w:rPr>
                <w:rFonts w:ascii="Tahoma" w:hAnsi="Tahoma" w:cs="Tahoma"/>
                <w:b/>
                <w:sz w:val="18"/>
                <w:szCs w:val="18"/>
              </w:rPr>
              <w:t xml:space="preserve">  </w:t>
            </w:r>
            <w:proofErr w:type="gramEnd"/>
            <w:r w:rsidRPr="007F48BD">
              <w:rPr>
                <w:rFonts w:ascii="Tahoma" w:hAnsi="Tahoma" w:cs="Tahoma"/>
                <w:b/>
                <w:sz w:val="18"/>
                <w:szCs w:val="18"/>
              </w:rPr>
              <w:t xml:space="preserve">DÉCIMA-SÉTIMA </w:t>
            </w:r>
            <w:r w:rsidRPr="007F48BD">
              <w:rPr>
                <w:rFonts w:ascii="Tahoma" w:hAnsi="Tahoma" w:cs="Tahoma"/>
                <w:b/>
                <w:strike/>
                <w:sz w:val="18"/>
                <w:szCs w:val="18"/>
              </w:rPr>
              <w:t xml:space="preserve"> </w:t>
            </w:r>
            <w:r w:rsidRPr="007F48BD">
              <w:rPr>
                <w:rFonts w:ascii="Tahoma" w:hAnsi="Tahoma" w:cs="Tahoma"/>
                <w:b/>
                <w:sz w:val="18"/>
                <w:szCs w:val="18"/>
              </w:rPr>
              <w:t xml:space="preserve"> VINCULAÇÃO AO INSTRUMENTO CONVOCATÓRIO</w:t>
            </w:r>
          </w:p>
        </w:tc>
      </w:tr>
      <w:tr w:rsidR="003D7189" w:rsidRPr="007F48BD">
        <w:trPr>
          <w:cantSplit/>
          <w:trHeight w:val="236"/>
        </w:trPr>
        <w:tc>
          <w:tcPr>
            <w:tcW w:w="9790" w:type="dxa"/>
          </w:tcPr>
          <w:p w:rsidR="003D7189" w:rsidRPr="007F48BD" w:rsidRDefault="003D7189" w:rsidP="00EF6D9B">
            <w:pPr>
              <w:spacing w:after="120"/>
              <w:jc w:val="both"/>
              <w:rPr>
                <w:rFonts w:ascii="Tahoma" w:hAnsi="Tahoma" w:cs="Tahoma"/>
                <w:b/>
                <w:sz w:val="18"/>
                <w:szCs w:val="18"/>
              </w:rPr>
            </w:pPr>
            <w:r w:rsidRPr="007F48BD">
              <w:rPr>
                <w:rFonts w:ascii="Tahoma" w:hAnsi="Tahoma" w:cs="Tahoma"/>
                <w:sz w:val="18"/>
                <w:szCs w:val="18"/>
              </w:rPr>
              <w:t>Integram o presente contrato, como se nele estivessem transcritas, as cláusulas e condições estabelecidas no processo licitatório</w:t>
            </w:r>
            <w:r w:rsidR="00A7090A" w:rsidRPr="007F48BD">
              <w:rPr>
                <w:rFonts w:ascii="Tahoma" w:hAnsi="Tahoma" w:cs="Tahoma"/>
                <w:sz w:val="18"/>
                <w:szCs w:val="18"/>
              </w:rPr>
              <w:t xml:space="preserve">, </w:t>
            </w:r>
            <w:r w:rsidRPr="007F48BD">
              <w:rPr>
                <w:rFonts w:ascii="Tahoma" w:hAnsi="Tahoma" w:cs="Tahoma"/>
                <w:sz w:val="18"/>
                <w:szCs w:val="18"/>
              </w:rPr>
              <w:t>referido no preâmbulo deste instrumento</w:t>
            </w:r>
            <w:r w:rsidR="00A7090A" w:rsidRPr="007F48BD">
              <w:rPr>
                <w:rFonts w:ascii="Tahoma" w:hAnsi="Tahoma" w:cs="Tahoma"/>
                <w:sz w:val="18"/>
                <w:szCs w:val="18"/>
              </w:rPr>
              <w:t xml:space="preserve">, inclusive anexos e adendos, </w:t>
            </w:r>
            <w:r w:rsidRPr="007F48BD">
              <w:rPr>
                <w:rFonts w:ascii="Tahoma" w:hAnsi="Tahoma" w:cs="Tahoma"/>
                <w:sz w:val="18"/>
                <w:szCs w:val="18"/>
              </w:rPr>
              <w:t>e na proposta da licitante vencedora.</w:t>
            </w:r>
          </w:p>
        </w:tc>
      </w:tr>
    </w:tbl>
    <w:p w:rsidR="003D7189" w:rsidRDefault="003D7189" w:rsidP="003D7189">
      <w:pPr>
        <w:spacing w:after="120"/>
        <w:jc w:val="both"/>
        <w:rPr>
          <w:rFonts w:ascii="Tahoma" w:hAnsi="Tahoma" w:cs="Tahoma"/>
          <w:sz w:val="10"/>
          <w:szCs w:val="10"/>
        </w:rPr>
      </w:pPr>
    </w:p>
    <w:tbl>
      <w:tblPr>
        <w:tblW w:w="9790" w:type="dxa"/>
        <w:tblLayout w:type="fixed"/>
        <w:tblCellMar>
          <w:left w:w="70" w:type="dxa"/>
          <w:right w:w="70" w:type="dxa"/>
        </w:tblCellMar>
        <w:tblLook w:val="0000"/>
      </w:tblPr>
      <w:tblGrid>
        <w:gridCol w:w="9790"/>
      </w:tblGrid>
      <w:tr w:rsidR="004F0058" w:rsidRPr="00C20169" w:rsidTr="002F3B89">
        <w:trPr>
          <w:cantSplit/>
          <w:trHeight w:val="236"/>
        </w:trPr>
        <w:tc>
          <w:tcPr>
            <w:tcW w:w="9790" w:type="dxa"/>
          </w:tcPr>
          <w:p w:rsidR="004F0058" w:rsidRPr="00C20169" w:rsidRDefault="004F0058" w:rsidP="001E4E62">
            <w:pPr>
              <w:widowControl w:val="0"/>
              <w:spacing w:after="120"/>
              <w:jc w:val="both"/>
              <w:rPr>
                <w:rFonts w:ascii="Tahoma" w:hAnsi="Tahoma" w:cs="Tahoma"/>
                <w:sz w:val="18"/>
                <w:szCs w:val="18"/>
              </w:rPr>
            </w:pPr>
            <w:r w:rsidRPr="00C20169">
              <w:rPr>
                <w:rFonts w:ascii="Tahoma" w:hAnsi="Tahoma" w:cs="Tahoma"/>
                <w:b/>
                <w:sz w:val="18"/>
                <w:szCs w:val="18"/>
              </w:rPr>
              <w:t>CLÁUSULA</w:t>
            </w:r>
            <w:proofErr w:type="gramStart"/>
            <w:r w:rsidRPr="00C20169">
              <w:rPr>
                <w:rFonts w:ascii="Tahoma" w:hAnsi="Tahoma" w:cs="Tahoma"/>
                <w:b/>
                <w:sz w:val="18"/>
                <w:szCs w:val="18"/>
              </w:rPr>
              <w:t xml:space="preserve">  </w:t>
            </w:r>
            <w:proofErr w:type="gramEnd"/>
            <w:r w:rsidRPr="00C20169">
              <w:rPr>
                <w:rFonts w:ascii="Tahoma" w:hAnsi="Tahoma" w:cs="Tahoma"/>
                <w:b/>
                <w:sz w:val="18"/>
                <w:szCs w:val="18"/>
              </w:rPr>
              <w:t xml:space="preserve">DÉCIMA-OITAVA </w:t>
            </w:r>
            <w:r w:rsidRPr="00C20169">
              <w:rPr>
                <w:rFonts w:ascii="Tahoma" w:hAnsi="Tahoma" w:cs="Tahoma"/>
                <w:b/>
                <w:strike/>
                <w:sz w:val="18"/>
                <w:szCs w:val="18"/>
              </w:rPr>
              <w:t xml:space="preserve"> </w:t>
            </w:r>
            <w:r w:rsidRPr="00C20169">
              <w:rPr>
                <w:rFonts w:ascii="Tahoma" w:hAnsi="Tahoma" w:cs="Tahoma"/>
                <w:b/>
                <w:sz w:val="18"/>
                <w:szCs w:val="18"/>
              </w:rPr>
              <w:t xml:space="preserve">  COMUNICAÇÃO ELETRÔNICA</w:t>
            </w:r>
          </w:p>
        </w:tc>
      </w:tr>
      <w:tr w:rsidR="004F0058" w:rsidRPr="00C20169" w:rsidTr="002F3B89">
        <w:trPr>
          <w:cantSplit/>
          <w:trHeight w:val="236"/>
        </w:trPr>
        <w:tc>
          <w:tcPr>
            <w:tcW w:w="9790" w:type="dxa"/>
          </w:tcPr>
          <w:p w:rsidR="004F0058" w:rsidRPr="00C20169" w:rsidRDefault="004F0058" w:rsidP="00B26C5E">
            <w:pPr>
              <w:spacing w:after="120"/>
              <w:jc w:val="both"/>
              <w:rPr>
                <w:rFonts w:ascii="Tahoma" w:hAnsi="Tahoma" w:cs="Tahoma"/>
                <w:sz w:val="18"/>
                <w:szCs w:val="18"/>
              </w:rPr>
            </w:pPr>
            <w:r w:rsidRPr="00C20169">
              <w:rPr>
                <w:rFonts w:ascii="Tahoma" w:hAnsi="Tahoma" w:cs="Tahoma"/>
                <w:sz w:val="18"/>
                <w:szCs w:val="18"/>
                <w:lang w:val="pt-PT"/>
              </w:rPr>
              <w:lastRenderedPageBreak/>
              <w:t xml:space="preserve">Fica pactuado que os atos de comunicação processual </w:t>
            </w:r>
            <w:r w:rsidR="00B26C5E" w:rsidRPr="00C20169">
              <w:rPr>
                <w:rFonts w:ascii="Tahoma" w:hAnsi="Tahoma" w:cs="Tahoma"/>
                <w:sz w:val="18"/>
                <w:szCs w:val="18"/>
                <w:lang w:val="pt-PT"/>
              </w:rPr>
              <w:t>com a CONTRATADA</w:t>
            </w:r>
            <w:r w:rsidRPr="00C20169">
              <w:rPr>
                <w:rFonts w:ascii="Tahoma" w:hAnsi="Tahoma" w:cs="Tahoma"/>
                <w:sz w:val="18"/>
                <w:szCs w:val="18"/>
                <w:lang w:val="pt-PT"/>
              </w:rPr>
              <w:t xml:space="preserve"> poderão ser realizados por meio eletrônico,</w:t>
            </w:r>
            <w:r w:rsidR="00D67952" w:rsidRPr="00C20169">
              <w:rPr>
                <w:rFonts w:ascii="Tahoma" w:hAnsi="Tahoma" w:cs="Tahoma"/>
                <w:sz w:val="18"/>
                <w:szCs w:val="18"/>
                <w:lang w:val="pt-PT"/>
              </w:rPr>
              <w:t xml:space="preserve"> </w:t>
            </w:r>
            <w:r w:rsidRPr="00C20169">
              <w:rPr>
                <w:rFonts w:ascii="Tahoma" w:hAnsi="Tahoma" w:cs="Tahoma"/>
                <w:sz w:val="18"/>
                <w:szCs w:val="18"/>
                <w:lang w:val="pt-PT"/>
              </w:rPr>
              <w:t xml:space="preserve"> na forma do disposto n</w:t>
            </w:r>
            <w:r w:rsidRPr="00C20169">
              <w:rPr>
                <w:rFonts w:ascii="Tahoma" w:hAnsi="Tahoma" w:cs="Tahoma"/>
                <w:sz w:val="18"/>
                <w:szCs w:val="18"/>
              </w:rPr>
              <w:t>a Lei n</w:t>
            </w:r>
            <w:r w:rsidRPr="00C20169">
              <w:rPr>
                <w:rFonts w:ascii="Tahoma" w:hAnsi="Tahoma" w:cs="Tahoma"/>
                <w:smallCaps/>
                <w:sz w:val="18"/>
                <w:szCs w:val="18"/>
                <w:u w:val="single"/>
                <w:vertAlign w:val="superscript"/>
              </w:rPr>
              <w:t>o</w:t>
            </w:r>
            <w:r w:rsidRPr="00C20169">
              <w:rPr>
                <w:rFonts w:ascii="Tahoma" w:hAnsi="Tahoma" w:cs="Tahoma"/>
                <w:sz w:val="18"/>
                <w:szCs w:val="18"/>
              </w:rPr>
              <w:t xml:space="preserve"> 12.290, de 20 de abril de 2011, e do Decreto n</w:t>
            </w:r>
            <w:r w:rsidRPr="00C20169">
              <w:rPr>
                <w:rFonts w:ascii="Tahoma" w:hAnsi="Tahoma" w:cs="Tahoma"/>
                <w:smallCaps/>
                <w:sz w:val="18"/>
                <w:szCs w:val="18"/>
                <w:u w:val="single"/>
                <w:vertAlign w:val="superscript"/>
              </w:rPr>
              <w:t>o</w:t>
            </w:r>
            <w:r w:rsidRPr="00C20169">
              <w:rPr>
                <w:rFonts w:ascii="Tahoma" w:hAnsi="Tahoma" w:cs="Tahoma"/>
                <w:sz w:val="18"/>
                <w:szCs w:val="18"/>
              </w:rPr>
              <w:t xml:space="preserve"> 15.805, de 30 de dezembro de 2014.</w:t>
            </w:r>
          </w:p>
        </w:tc>
      </w:tr>
      <w:tr w:rsidR="00D67952" w:rsidRPr="00C20169" w:rsidTr="002F3B89">
        <w:trPr>
          <w:cantSplit/>
          <w:trHeight w:val="236"/>
        </w:trPr>
        <w:tc>
          <w:tcPr>
            <w:tcW w:w="9790" w:type="dxa"/>
          </w:tcPr>
          <w:p w:rsidR="00D67952" w:rsidRPr="00C20169" w:rsidRDefault="007C2077" w:rsidP="00732545">
            <w:pPr>
              <w:spacing w:after="120"/>
              <w:jc w:val="both"/>
              <w:rPr>
                <w:rFonts w:ascii="Tahoma" w:hAnsi="Tahoma" w:cs="Tahoma"/>
                <w:sz w:val="18"/>
                <w:szCs w:val="18"/>
                <w:lang w:val="pt-PT"/>
              </w:rPr>
            </w:pPr>
            <w:r w:rsidRPr="00C20169">
              <w:rPr>
                <w:rFonts w:ascii="Tahoma" w:hAnsi="Tahoma" w:cs="Tahoma"/>
                <w:b/>
                <w:sz w:val="18"/>
                <w:szCs w:val="18"/>
                <w:lang w:val="pt-PT"/>
              </w:rPr>
              <w:t>Parágrafo único.</w:t>
            </w:r>
            <w:r w:rsidRPr="00C20169">
              <w:rPr>
                <w:rFonts w:ascii="Tahoma" w:hAnsi="Tahoma" w:cs="Tahoma"/>
                <w:sz w:val="18"/>
                <w:szCs w:val="18"/>
                <w:lang w:val="pt-PT"/>
              </w:rPr>
              <w:t xml:space="preserve"> </w:t>
            </w:r>
            <w:r w:rsidR="00732545" w:rsidRPr="00C20169">
              <w:rPr>
                <w:rFonts w:ascii="Tahoma" w:hAnsi="Tahoma" w:cs="Tahoma"/>
                <w:sz w:val="18"/>
                <w:szCs w:val="18"/>
                <w:lang w:val="pt-PT"/>
              </w:rPr>
              <w:t xml:space="preserve">A </w:t>
            </w:r>
            <w:r w:rsidR="00CD53FA" w:rsidRPr="00C20169">
              <w:rPr>
                <w:rFonts w:ascii="Tahoma" w:hAnsi="Tahoma" w:cs="Tahoma"/>
                <w:sz w:val="18"/>
                <w:szCs w:val="18"/>
                <w:lang w:val="pt-PT"/>
              </w:rPr>
              <w:t xml:space="preserve">CONTRATADA </w:t>
            </w:r>
            <w:r w:rsidR="00732545" w:rsidRPr="00C20169">
              <w:rPr>
                <w:rFonts w:ascii="Tahoma" w:hAnsi="Tahoma" w:cs="Tahoma"/>
                <w:sz w:val="18"/>
                <w:szCs w:val="18"/>
                <w:lang w:val="pt-PT"/>
              </w:rPr>
              <w:t>deverá manter atualizado o endereço eletrônico cadastrado no Sistema Eletrônico de Informações - SEI, para efeito d</w:t>
            </w:r>
            <w:r w:rsidR="00732545" w:rsidRPr="00C20169">
              <w:rPr>
                <w:rFonts w:ascii="Tahoma" w:hAnsi="Tahoma" w:cs="Tahoma"/>
                <w:sz w:val="18"/>
                <w:szCs w:val="18"/>
              </w:rPr>
              <w:t>o recebimento de notificação e intimação de atos processuais.</w:t>
            </w:r>
          </w:p>
        </w:tc>
      </w:tr>
    </w:tbl>
    <w:p w:rsidR="004F0058" w:rsidRDefault="004F0058" w:rsidP="003D7189">
      <w:pPr>
        <w:spacing w:after="120"/>
        <w:jc w:val="both"/>
        <w:rPr>
          <w:rFonts w:ascii="Tahoma" w:hAnsi="Tahoma" w:cs="Tahoma"/>
          <w:sz w:val="10"/>
          <w:szCs w:val="10"/>
        </w:rPr>
      </w:pPr>
    </w:p>
    <w:tbl>
      <w:tblPr>
        <w:tblW w:w="9790" w:type="dxa"/>
        <w:tblLayout w:type="fixed"/>
        <w:tblCellMar>
          <w:left w:w="70" w:type="dxa"/>
          <w:right w:w="70" w:type="dxa"/>
        </w:tblCellMar>
        <w:tblLook w:val="0000"/>
      </w:tblPr>
      <w:tblGrid>
        <w:gridCol w:w="9790"/>
      </w:tblGrid>
      <w:tr w:rsidR="003D7189" w:rsidRPr="00C20169">
        <w:trPr>
          <w:cantSplit/>
          <w:trHeight w:val="236"/>
        </w:trPr>
        <w:tc>
          <w:tcPr>
            <w:tcW w:w="9790" w:type="dxa"/>
          </w:tcPr>
          <w:p w:rsidR="003D7189" w:rsidRPr="00C20169" w:rsidRDefault="003D7189" w:rsidP="00C20169">
            <w:pPr>
              <w:widowControl w:val="0"/>
              <w:spacing w:after="120"/>
              <w:jc w:val="both"/>
              <w:rPr>
                <w:rFonts w:ascii="Tahoma" w:hAnsi="Tahoma" w:cs="Tahoma"/>
                <w:sz w:val="18"/>
                <w:szCs w:val="18"/>
              </w:rPr>
            </w:pPr>
            <w:r w:rsidRPr="00C20169">
              <w:rPr>
                <w:rFonts w:ascii="Tahoma" w:hAnsi="Tahoma" w:cs="Tahoma"/>
                <w:b/>
                <w:sz w:val="18"/>
                <w:szCs w:val="18"/>
              </w:rPr>
              <w:t xml:space="preserve">CLÁUSULA </w:t>
            </w:r>
            <w:r w:rsidR="006B7D42" w:rsidRPr="00C20169">
              <w:rPr>
                <w:rFonts w:ascii="Tahoma" w:hAnsi="Tahoma" w:cs="Tahoma"/>
                <w:b/>
                <w:sz w:val="18"/>
                <w:szCs w:val="18"/>
              </w:rPr>
              <w:t xml:space="preserve">DÉCIMA-NONA </w:t>
            </w:r>
            <w:r w:rsidRPr="00C20169">
              <w:rPr>
                <w:rFonts w:ascii="Tahoma" w:hAnsi="Tahoma" w:cs="Tahoma"/>
                <w:b/>
                <w:sz w:val="18"/>
                <w:szCs w:val="18"/>
              </w:rPr>
              <w:t xml:space="preserve">– FORO </w:t>
            </w:r>
          </w:p>
        </w:tc>
      </w:tr>
      <w:tr w:rsidR="003D7189" w:rsidRPr="00C20169">
        <w:trPr>
          <w:cantSplit/>
          <w:trHeight w:val="236"/>
        </w:trPr>
        <w:tc>
          <w:tcPr>
            <w:tcW w:w="9790" w:type="dxa"/>
          </w:tcPr>
          <w:p w:rsidR="003D7189" w:rsidRPr="00C20169" w:rsidRDefault="003D7189" w:rsidP="00EF6D9B">
            <w:pPr>
              <w:spacing w:after="120"/>
              <w:jc w:val="both"/>
              <w:rPr>
                <w:rFonts w:ascii="Tahoma" w:hAnsi="Tahoma" w:cs="Tahoma"/>
                <w:sz w:val="18"/>
                <w:szCs w:val="18"/>
              </w:rPr>
            </w:pPr>
            <w:r w:rsidRPr="00C20169">
              <w:rPr>
                <w:rFonts w:ascii="Tahoma" w:hAnsi="Tahoma" w:cs="Tahoma"/>
                <w:sz w:val="18"/>
                <w:szCs w:val="18"/>
              </w:rPr>
              <w:t xml:space="preserve">As partes elegem o Foro da Cidade do Salvador, Estado da Bahia, que prevalecerá sobre qualquer outro, por mais privilegiado que </w:t>
            </w:r>
            <w:proofErr w:type="gramStart"/>
            <w:r w:rsidRPr="00C20169">
              <w:rPr>
                <w:rFonts w:ascii="Tahoma" w:hAnsi="Tahoma" w:cs="Tahoma"/>
                <w:sz w:val="18"/>
                <w:szCs w:val="18"/>
              </w:rPr>
              <w:t>seja,</w:t>
            </w:r>
            <w:proofErr w:type="gramEnd"/>
            <w:r w:rsidRPr="00C20169">
              <w:rPr>
                <w:rFonts w:ascii="Tahoma" w:hAnsi="Tahoma" w:cs="Tahoma"/>
                <w:sz w:val="18"/>
                <w:szCs w:val="18"/>
              </w:rPr>
              <w:t xml:space="preserve"> para dirimir quaisquer dúvidas oriundas deste contrato.</w:t>
            </w:r>
          </w:p>
        </w:tc>
      </w:tr>
    </w:tbl>
    <w:p w:rsidR="003D7189" w:rsidRPr="00BC3689" w:rsidRDefault="003D7189" w:rsidP="003D7189">
      <w:pPr>
        <w:spacing w:after="120"/>
        <w:jc w:val="both"/>
        <w:rPr>
          <w:rFonts w:ascii="Tahoma" w:hAnsi="Tahoma" w:cs="Tahoma"/>
          <w:color w:val="000000"/>
          <w:sz w:val="10"/>
          <w:szCs w:val="10"/>
        </w:rPr>
      </w:pPr>
    </w:p>
    <w:p w:rsidR="003D7189" w:rsidRPr="0047204F" w:rsidRDefault="003D7189" w:rsidP="003D7189">
      <w:pPr>
        <w:spacing w:after="120"/>
        <w:jc w:val="both"/>
        <w:rPr>
          <w:rFonts w:ascii="Tahoma" w:hAnsi="Tahoma" w:cs="Tahoma"/>
          <w:color w:val="000000"/>
          <w:sz w:val="18"/>
          <w:szCs w:val="18"/>
        </w:rPr>
      </w:pPr>
      <w:r w:rsidRPr="0047204F">
        <w:rPr>
          <w:rFonts w:ascii="Tahoma" w:hAnsi="Tahoma" w:cs="Tahoma"/>
          <w:color w:val="000000"/>
          <w:sz w:val="18"/>
          <w:szCs w:val="18"/>
        </w:rPr>
        <w:t>E, por estarem assim justos e contratados, firmam o presente contrato em 02 (duas) vias de igual teor e forma na presença das testemunhas que subscrevem depois de lido e achado conforme.</w:t>
      </w:r>
    </w:p>
    <w:p w:rsidR="003D7189" w:rsidRPr="0047204F" w:rsidRDefault="003D7189" w:rsidP="003D7189">
      <w:pPr>
        <w:spacing w:after="120"/>
        <w:jc w:val="center"/>
        <w:rPr>
          <w:rFonts w:ascii="Tahoma" w:hAnsi="Tahoma" w:cs="Tahoma"/>
          <w:color w:val="000000"/>
          <w:sz w:val="18"/>
          <w:szCs w:val="18"/>
        </w:rPr>
      </w:pPr>
      <w:r w:rsidRPr="0047204F">
        <w:rPr>
          <w:rFonts w:ascii="Tahoma" w:hAnsi="Tahoma" w:cs="Tahoma"/>
          <w:color w:val="000000"/>
          <w:sz w:val="18"/>
          <w:szCs w:val="18"/>
        </w:rPr>
        <w:t>Salvador, ____ de ________ de 20__.</w:t>
      </w:r>
    </w:p>
    <w:p w:rsidR="003D7189" w:rsidRPr="0047204F" w:rsidRDefault="003D7189" w:rsidP="003D7189">
      <w:pPr>
        <w:pStyle w:val="Textodenotaderodap"/>
        <w:spacing w:after="120"/>
        <w:rPr>
          <w:rFonts w:ascii="Tahoma" w:hAnsi="Tahoma" w:cs="Tahoma"/>
          <w:sz w:val="18"/>
          <w:szCs w:val="18"/>
        </w:rPr>
      </w:pPr>
    </w:p>
    <w:tbl>
      <w:tblPr>
        <w:tblW w:w="9720" w:type="dxa"/>
        <w:tblInd w:w="70" w:type="dxa"/>
        <w:tblLayout w:type="fixed"/>
        <w:tblCellMar>
          <w:left w:w="70" w:type="dxa"/>
          <w:right w:w="70" w:type="dxa"/>
        </w:tblCellMar>
        <w:tblLook w:val="0000"/>
      </w:tblPr>
      <w:tblGrid>
        <w:gridCol w:w="4320"/>
        <w:gridCol w:w="358"/>
        <w:gridCol w:w="5042"/>
      </w:tblGrid>
      <w:tr w:rsidR="003D7189" w:rsidRPr="00C56610">
        <w:trPr>
          <w:trHeight w:val="160"/>
        </w:trPr>
        <w:tc>
          <w:tcPr>
            <w:tcW w:w="4320" w:type="dxa"/>
            <w:tcBorders>
              <w:top w:val="single" w:sz="4" w:space="0" w:color="000000"/>
            </w:tcBorders>
          </w:tcPr>
          <w:p w:rsidR="003D7189" w:rsidRPr="00C56610" w:rsidRDefault="003D7189" w:rsidP="00EF6D9B">
            <w:pPr>
              <w:snapToGrid w:val="0"/>
              <w:spacing w:after="120"/>
              <w:jc w:val="center"/>
              <w:rPr>
                <w:rFonts w:ascii="Tahoma" w:hAnsi="Tahoma" w:cs="Tahoma"/>
                <w:b/>
                <w:sz w:val="18"/>
                <w:szCs w:val="18"/>
              </w:rPr>
            </w:pPr>
            <w:r w:rsidRPr="00C56610">
              <w:rPr>
                <w:rFonts w:ascii="Tahoma" w:hAnsi="Tahoma" w:cs="Tahoma"/>
                <w:b/>
                <w:sz w:val="18"/>
                <w:szCs w:val="18"/>
              </w:rPr>
              <w:t>CONTRATANTE</w:t>
            </w:r>
          </w:p>
        </w:tc>
        <w:tc>
          <w:tcPr>
            <w:tcW w:w="358" w:type="dxa"/>
          </w:tcPr>
          <w:p w:rsidR="003D7189" w:rsidRPr="00C56610" w:rsidRDefault="003D7189" w:rsidP="00EF6D9B">
            <w:pPr>
              <w:snapToGrid w:val="0"/>
              <w:spacing w:after="120"/>
              <w:jc w:val="both"/>
              <w:rPr>
                <w:rFonts w:ascii="Tahoma" w:hAnsi="Tahoma" w:cs="Tahoma"/>
                <w:b/>
                <w:sz w:val="18"/>
                <w:szCs w:val="18"/>
              </w:rPr>
            </w:pPr>
          </w:p>
        </w:tc>
        <w:tc>
          <w:tcPr>
            <w:tcW w:w="5042" w:type="dxa"/>
            <w:tcBorders>
              <w:top w:val="single" w:sz="4" w:space="0" w:color="000000"/>
            </w:tcBorders>
          </w:tcPr>
          <w:p w:rsidR="003D7189" w:rsidRPr="00C56610" w:rsidRDefault="003D7189" w:rsidP="00EF6D9B">
            <w:pPr>
              <w:snapToGrid w:val="0"/>
              <w:spacing w:after="120"/>
              <w:jc w:val="center"/>
              <w:rPr>
                <w:rFonts w:ascii="Tahoma" w:hAnsi="Tahoma" w:cs="Tahoma"/>
                <w:b/>
                <w:sz w:val="18"/>
                <w:szCs w:val="18"/>
              </w:rPr>
            </w:pPr>
            <w:r w:rsidRPr="00C56610">
              <w:rPr>
                <w:rFonts w:ascii="Tahoma" w:hAnsi="Tahoma" w:cs="Tahoma"/>
                <w:b/>
                <w:sz w:val="18"/>
                <w:szCs w:val="18"/>
              </w:rPr>
              <w:t>CONTRATADA</w:t>
            </w:r>
          </w:p>
        </w:tc>
      </w:tr>
      <w:tr w:rsidR="003D7189" w:rsidRPr="00C56610">
        <w:trPr>
          <w:trHeight w:val="300"/>
        </w:trPr>
        <w:tc>
          <w:tcPr>
            <w:tcW w:w="4320" w:type="dxa"/>
            <w:tcBorders>
              <w:top w:val="single" w:sz="4" w:space="0" w:color="000000"/>
            </w:tcBorders>
          </w:tcPr>
          <w:p w:rsidR="003D7189" w:rsidRPr="00C56610" w:rsidRDefault="003D7189" w:rsidP="00EF6D9B">
            <w:pPr>
              <w:snapToGrid w:val="0"/>
              <w:spacing w:after="120"/>
              <w:jc w:val="center"/>
              <w:rPr>
                <w:rFonts w:ascii="Tahoma" w:hAnsi="Tahoma" w:cs="Tahoma"/>
                <w:b/>
                <w:sz w:val="18"/>
                <w:szCs w:val="18"/>
              </w:rPr>
            </w:pPr>
            <w:r w:rsidRPr="00C56610">
              <w:rPr>
                <w:rFonts w:ascii="Tahoma" w:hAnsi="Tahoma" w:cs="Tahoma"/>
                <w:b/>
                <w:sz w:val="18"/>
                <w:szCs w:val="18"/>
              </w:rPr>
              <w:t>Testemunha (nome/CPF)</w:t>
            </w:r>
          </w:p>
        </w:tc>
        <w:tc>
          <w:tcPr>
            <w:tcW w:w="358" w:type="dxa"/>
          </w:tcPr>
          <w:p w:rsidR="003D7189" w:rsidRPr="00C56610" w:rsidRDefault="003D7189" w:rsidP="00EF6D9B">
            <w:pPr>
              <w:snapToGrid w:val="0"/>
              <w:spacing w:after="120"/>
              <w:jc w:val="both"/>
              <w:rPr>
                <w:rFonts w:ascii="Tahoma" w:hAnsi="Tahoma" w:cs="Tahoma"/>
                <w:b/>
                <w:sz w:val="18"/>
                <w:szCs w:val="18"/>
              </w:rPr>
            </w:pPr>
          </w:p>
        </w:tc>
        <w:tc>
          <w:tcPr>
            <w:tcW w:w="5042" w:type="dxa"/>
            <w:tcBorders>
              <w:top w:val="single" w:sz="4" w:space="0" w:color="000000"/>
            </w:tcBorders>
          </w:tcPr>
          <w:p w:rsidR="003D7189" w:rsidRPr="00C56610" w:rsidRDefault="003D7189" w:rsidP="00EF6D9B">
            <w:pPr>
              <w:snapToGrid w:val="0"/>
              <w:spacing w:after="120"/>
              <w:jc w:val="center"/>
              <w:rPr>
                <w:rFonts w:ascii="Tahoma" w:hAnsi="Tahoma" w:cs="Tahoma"/>
                <w:b/>
                <w:sz w:val="18"/>
                <w:szCs w:val="18"/>
              </w:rPr>
            </w:pPr>
            <w:r w:rsidRPr="00C56610">
              <w:rPr>
                <w:rFonts w:ascii="Tahoma" w:hAnsi="Tahoma" w:cs="Tahoma"/>
                <w:b/>
                <w:sz w:val="18"/>
                <w:szCs w:val="18"/>
              </w:rPr>
              <w:t>Testemunha (nome/CPF)</w:t>
            </w:r>
          </w:p>
        </w:tc>
      </w:tr>
    </w:tbl>
    <w:p w:rsidR="003D7189" w:rsidRPr="007F48BD" w:rsidRDefault="003D7189" w:rsidP="003D7189">
      <w:pPr>
        <w:spacing w:after="120"/>
        <w:jc w:val="right"/>
        <w:rPr>
          <w:rFonts w:ascii="Tahoma" w:hAnsi="Tahoma" w:cs="Tahoma"/>
          <w:sz w:val="10"/>
          <w:szCs w:val="10"/>
        </w:rPr>
      </w:pPr>
    </w:p>
    <w:tbl>
      <w:tblPr>
        <w:tblW w:w="9720" w:type="dxa"/>
        <w:tblInd w:w="70" w:type="dxa"/>
        <w:tblLayout w:type="fixed"/>
        <w:tblCellMar>
          <w:left w:w="70" w:type="dxa"/>
          <w:right w:w="70" w:type="dxa"/>
        </w:tblCellMar>
        <w:tblLook w:val="0000"/>
      </w:tblPr>
      <w:tblGrid>
        <w:gridCol w:w="4320"/>
        <w:gridCol w:w="358"/>
        <w:gridCol w:w="5042"/>
      </w:tblGrid>
      <w:tr w:rsidR="003D7189" w:rsidRPr="001F5F12">
        <w:trPr>
          <w:trHeight w:val="160"/>
        </w:trPr>
        <w:tc>
          <w:tcPr>
            <w:tcW w:w="4320" w:type="dxa"/>
          </w:tcPr>
          <w:p w:rsidR="003D7189" w:rsidRPr="001F5F12" w:rsidRDefault="003D7189" w:rsidP="0046724F">
            <w:pPr>
              <w:pStyle w:val="xl27"/>
              <w:pBdr>
                <w:bottom w:val="none" w:sz="0" w:space="0" w:color="auto"/>
              </w:pBdr>
              <w:spacing w:before="0" w:after="120"/>
              <w:textAlignment w:val="auto"/>
              <w:rPr>
                <w:rFonts w:ascii="Tahoma" w:eastAsia="Times New Roman" w:hAnsi="Tahoma" w:cs="Tahoma"/>
                <w:bCs w:val="0"/>
                <w:sz w:val="18"/>
                <w:szCs w:val="18"/>
              </w:rPr>
            </w:pPr>
            <w:r w:rsidRPr="001F5F12">
              <w:rPr>
                <w:rFonts w:ascii="Tahoma" w:hAnsi="Tahoma" w:cs="Tahoma"/>
                <w:b w:val="0"/>
                <w:sz w:val="18"/>
                <w:szCs w:val="18"/>
              </w:rPr>
              <w:t>Declaro que a [Autorização para Fornecimento de Material – AFM] foi subscrita no dia ___/___/___.</w:t>
            </w:r>
          </w:p>
        </w:tc>
        <w:tc>
          <w:tcPr>
            <w:tcW w:w="358" w:type="dxa"/>
          </w:tcPr>
          <w:p w:rsidR="003D7189" w:rsidRPr="001F5F12" w:rsidRDefault="003D7189" w:rsidP="00EF6D9B">
            <w:pPr>
              <w:snapToGrid w:val="0"/>
              <w:spacing w:after="120"/>
              <w:jc w:val="both"/>
              <w:rPr>
                <w:rFonts w:ascii="Tahoma" w:hAnsi="Tahoma" w:cs="Tahoma"/>
                <w:b/>
                <w:sz w:val="18"/>
                <w:szCs w:val="18"/>
              </w:rPr>
            </w:pPr>
          </w:p>
        </w:tc>
        <w:tc>
          <w:tcPr>
            <w:tcW w:w="5042" w:type="dxa"/>
          </w:tcPr>
          <w:p w:rsidR="003D7189" w:rsidRPr="001F5F12" w:rsidRDefault="003D7189" w:rsidP="00EF6D9B">
            <w:pPr>
              <w:snapToGrid w:val="0"/>
              <w:spacing w:after="120"/>
              <w:jc w:val="center"/>
              <w:rPr>
                <w:rFonts w:ascii="Tahoma" w:hAnsi="Tahoma" w:cs="Tahoma"/>
                <w:bCs/>
                <w:sz w:val="18"/>
                <w:szCs w:val="18"/>
              </w:rPr>
            </w:pPr>
            <w:r w:rsidRPr="001F5F12">
              <w:rPr>
                <w:rFonts w:ascii="Tahoma" w:hAnsi="Tahoma" w:cs="Tahoma"/>
                <w:bCs/>
                <w:sz w:val="18"/>
                <w:szCs w:val="18"/>
              </w:rPr>
              <w:t>Declaro que o extrato do contrato foi publicado no DOE de</w:t>
            </w:r>
            <w:proofErr w:type="gramStart"/>
            <w:r w:rsidRPr="001F5F12">
              <w:rPr>
                <w:rFonts w:ascii="Tahoma" w:hAnsi="Tahoma" w:cs="Tahoma"/>
                <w:bCs/>
                <w:sz w:val="18"/>
                <w:szCs w:val="18"/>
              </w:rPr>
              <w:t xml:space="preserve">  </w:t>
            </w:r>
            <w:proofErr w:type="gramEnd"/>
            <w:r w:rsidRPr="001F5F12">
              <w:rPr>
                <w:rFonts w:ascii="Tahoma" w:hAnsi="Tahoma" w:cs="Tahoma"/>
                <w:bCs/>
                <w:sz w:val="18"/>
                <w:szCs w:val="18"/>
              </w:rPr>
              <w:t>___/___/___.</w:t>
            </w:r>
          </w:p>
        </w:tc>
      </w:tr>
      <w:tr w:rsidR="003D7189" w:rsidRPr="001F5F12">
        <w:trPr>
          <w:trHeight w:val="300"/>
        </w:trPr>
        <w:tc>
          <w:tcPr>
            <w:tcW w:w="4320" w:type="dxa"/>
            <w:tcBorders>
              <w:bottom w:val="single" w:sz="4" w:space="0" w:color="auto"/>
            </w:tcBorders>
          </w:tcPr>
          <w:p w:rsidR="003D7189" w:rsidRPr="001F5F12" w:rsidRDefault="003D7189" w:rsidP="00EF6D9B">
            <w:pPr>
              <w:snapToGrid w:val="0"/>
              <w:spacing w:after="120"/>
              <w:jc w:val="center"/>
              <w:rPr>
                <w:rFonts w:ascii="Tahoma" w:hAnsi="Tahoma" w:cs="Tahoma"/>
                <w:b/>
                <w:sz w:val="18"/>
                <w:szCs w:val="18"/>
              </w:rPr>
            </w:pPr>
          </w:p>
        </w:tc>
        <w:tc>
          <w:tcPr>
            <w:tcW w:w="358" w:type="dxa"/>
          </w:tcPr>
          <w:p w:rsidR="003D7189" w:rsidRPr="001F5F12" w:rsidRDefault="003D7189" w:rsidP="00EF6D9B">
            <w:pPr>
              <w:snapToGrid w:val="0"/>
              <w:spacing w:after="120"/>
              <w:jc w:val="both"/>
              <w:rPr>
                <w:rFonts w:ascii="Tahoma" w:hAnsi="Tahoma" w:cs="Tahoma"/>
                <w:b/>
                <w:sz w:val="18"/>
                <w:szCs w:val="18"/>
              </w:rPr>
            </w:pPr>
          </w:p>
        </w:tc>
        <w:tc>
          <w:tcPr>
            <w:tcW w:w="5042" w:type="dxa"/>
            <w:tcBorders>
              <w:bottom w:val="single" w:sz="4" w:space="0" w:color="auto"/>
            </w:tcBorders>
          </w:tcPr>
          <w:p w:rsidR="003D7189" w:rsidRPr="001F5F12" w:rsidRDefault="003D7189" w:rsidP="00EF6D9B">
            <w:pPr>
              <w:snapToGrid w:val="0"/>
              <w:spacing w:after="120"/>
              <w:jc w:val="center"/>
              <w:rPr>
                <w:rFonts w:ascii="Tahoma" w:hAnsi="Tahoma" w:cs="Tahoma"/>
                <w:b/>
                <w:sz w:val="18"/>
                <w:szCs w:val="18"/>
              </w:rPr>
            </w:pPr>
          </w:p>
        </w:tc>
      </w:tr>
      <w:tr w:rsidR="003D7189" w:rsidRPr="001F5F12">
        <w:trPr>
          <w:trHeight w:val="300"/>
        </w:trPr>
        <w:tc>
          <w:tcPr>
            <w:tcW w:w="4320" w:type="dxa"/>
            <w:tcBorders>
              <w:top w:val="single" w:sz="4" w:space="0" w:color="auto"/>
            </w:tcBorders>
          </w:tcPr>
          <w:p w:rsidR="003D7189" w:rsidRPr="001F5F12" w:rsidRDefault="003D7189" w:rsidP="00EF6D9B">
            <w:pPr>
              <w:snapToGrid w:val="0"/>
              <w:spacing w:after="120"/>
              <w:jc w:val="center"/>
              <w:rPr>
                <w:rFonts w:ascii="Tahoma" w:hAnsi="Tahoma" w:cs="Tahoma"/>
                <w:bCs/>
                <w:sz w:val="18"/>
                <w:szCs w:val="18"/>
              </w:rPr>
            </w:pPr>
            <w:r w:rsidRPr="001F5F12">
              <w:rPr>
                <w:rFonts w:ascii="Tahoma" w:hAnsi="Tahoma" w:cs="Tahoma"/>
                <w:bCs/>
                <w:sz w:val="18"/>
                <w:szCs w:val="18"/>
              </w:rPr>
              <w:t>(nome, cargo e cadastro do declarante)</w:t>
            </w:r>
          </w:p>
        </w:tc>
        <w:tc>
          <w:tcPr>
            <w:tcW w:w="358" w:type="dxa"/>
          </w:tcPr>
          <w:p w:rsidR="003D7189" w:rsidRPr="001F5F12" w:rsidRDefault="003D7189" w:rsidP="00EF6D9B">
            <w:pPr>
              <w:snapToGrid w:val="0"/>
              <w:spacing w:after="120"/>
              <w:jc w:val="both"/>
              <w:rPr>
                <w:rFonts w:ascii="Tahoma" w:hAnsi="Tahoma" w:cs="Tahoma"/>
                <w:bCs/>
                <w:sz w:val="18"/>
                <w:szCs w:val="18"/>
              </w:rPr>
            </w:pPr>
          </w:p>
        </w:tc>
        <w:tc>
          <w:tcPr>
            <w:tcW w:w="5042" w:type="dxa"/>
            <w:tcBorders>
              <w:top w:val="single" w:sz="4" w:space="0" w:color="auto"/>
            </w:tcBorders>
          </w:tcPr>
          <w:p w:rsidR="003D7189" w:rsidRPr="001F5F12" w:rsidRDefault="003D7189" w:rsidP="00EF6D9B">
            <w:pPr>
              <w:snapToGrid w:val="0"/>
              <w:spacing w:after="120"/>
              <w:jc w:val="center"/>
              <w:rPr>
                <w:rFonts w:ascii="Tahoma" w:hAnsi="Tahoma" w:cs="Tahoma"/>
                <w:bCs/>
                <w:sz w:val="18"/>
                <w:szCs w:val="18"/>
              </w:rPr>
            </w:pPr>
            <w:r w:rsidRPr="001F5F12">
              <w:rPr>
                <w:rFonts w:ascii="Tahoma" w:hAnsi="Tahoma" w:cs="Tahoma"/>
                <w:bCs/>
                <w:sz w:val="18"/>
                <w:szCs w:val="18"/>
              </w:rPr>
              <w:t>(nome, cargo e cadastro do declarante)</w:t>
            </w:r>
          </w:p>
        </w:tc>
      </w:tr>
    </w:tbl>
    <w:p w:rsidR="003D7189" w:rsidRDefault="003D7189" w:rsidP="003D7189">
      <w:pPr>
        <w:rPr>
          <w:b/>
          <w:bCs/>
          <w:smallCaps/>
        </w:rPr>
      </w:pPr>
    </w:p>
    <w:p w:rsidR="003D7189" w:rsidRDefault="003D7189" w:rsidP="003D7189">
      <w:pPr>
        <w:rPr>
          <w:b/>
          <w:bCs/>
          <w:smallCaps/>
        </w:rPr>
      </w:pPr>
    </w:p>
    <w:p w:rsidR="003D7189" w:rsidRPr="0047204F" w:rsidRDefault="002247D7" w:rsidP="003D7189">
      <w:pPr>
        <w:rPr>
          <w:rFonts w:ascii="Tahoma" w:hAnsi="Tahoma" w:cs="Tahoma"/>
          <w:color w:val="FF00FF"/>
          <w:sz w:val="18"/>
          <w:szCs w:val="18"/>
        </w:rPr>
      </w:pPr>
      <w:r>
        <w:rPr>
          <w:rFonts w:ascii="Tahoma" w:hAnsi="Tahoma" w:cs="Tahoma"/>
          <w:color w:val="FF00FF"/>
          <w:sz w:val="18"/>
          <w:szCs w:val="18"/>
        </w:rPr>
        <w:br w:type="page"/>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DE4591" w:rsidRPr="004A2DE6" w:rsidTr="00DE4591">
        <w:trPr>
          <w:trHeight w:val="229"/>
        </w:trPr>
        <w:tc>
          <w:tcPr>
            <w:tcW w:w="9709" w:type="dxa"/>
            <w:tcBorders>
              <w:top w:val="single" w:sz="12" w:space="0" w:color="auto"/>
              <w:left w:val="nil"/>
              <w:bottom w:val="single" w:sz="12" w:space="0" w:color="auto"/>
              <w:right w:val="nil"/>
            </w:tcBorders>
          </w:tcPr>
          <w:p w:rsidR="00DE4591" w:rsidRPr="004A2DE6" w:rsidRDefault="00CF31CD" w:rsidP="00DE4591">
            <w:pPr>
              <w:pStyle w:val="Subttulo"/>
              <w:jc w:val="center"/>
              <w:rPr>
                <w:rFonts w:ascii="Tahoma" w:hAnsi="Tahoma" w:cs="Tahoma"/>
                <w:smallCaps w:val="0"/>
                <w:sz w:val="22"/>
                <w:szCs w:val="22"/>
              </w:rPr>
            </w:pPr>
            <w:r w:rsidRPr="004A2DE6">
              <w:rPr>
                <w:b w:val="0"/>
                <w:bCs w:val="0"/>
                <w:smallCaps w:val="0"/>
              </w:rPr>
              <w:lastRenderedPageBreak/>
              <w:br w:type="page"/>
            </w:r>
            <w:r w:rsidR="00DE4591" w:rsidRPr="004A2DE6">
              <w:rPr>
                <w:b w:val="0"/>
                <w:bCs w:val="0"/>
                <w:smallCaps w:val="0"/>
              </w:rPr>
              <w:br w:type="page"/>
            </w:r>
            <w:r w:rsidR="00DE4591" w:rsidRPr="004A2DE6">
              <w:rPr>
                <w:rFonts w:ascii="Tahoma" w:hAnsi="Tahoma" w:cs="Tahoma"/>
                <w:b w:val="0"/>
                <w:bCs w:val="0"/>
                <w:sz w:val="18"/>
                <w:szCs w:val="18"/>
              </w:rPr>
              <w:tab/>
            </w:r>
            <w:r w:rsidR="00DE4591" w:rsidRPr="004A2DE6">
              <w:rPr>
                <w:rFonts w:ascii="Tahoma" w:hAnsi="Tahoma" w:cs="Tahoma"/>
                <w:b w:val="0"/>
                <w:bCs w:val="0"/>
                <w:sz w:val="18"/>
                <w:szCs w:val="18"/>
              </w:rPr>
              <w:tab/>
            </w:r>
            <w:r w:rsidR="00DE4591" w:rsidRPr="004A2DE6">
              <w:rPr>
                <w:rFonts w:ascii="Tahoma" w:hAnsi="Tahoma" w:cs="Tahoma"/>
                <w:smallCaps w:val="0"/>
                <w:sz w:val="22"/>
                <w:szCs w:val="22"/>
              </w:rPr>
              <w:t>PARTE V – ATA DE REGISTRO DE PREÇOS</w:t>
            </w:r>
          </w:p>
        </w:tc>
      </w:tr>
      <w:tr w:rsidR="00DE4591" w:rsidRPr="004A2DE6" w:rsidTr="00DE4591">
        <w:trPr>
          <w:trHeight w:val="229"/>
        </w:trPr>
        <w:tc>
          <w:tcPr>
            <w:tcW w:w="9709" w:type="dxa"/>
            <w:tcBorders>
              <w:top w:val="single" w:sz="12" w:space="0" w:color="auto"/>
              <w:left w:val="nil"/>
              <w:bottom w:val="nil"/>
              <w:right w:val="nil"/>
            </w:tcBorders>
          </w:tcPr>
          <w:p w:rsidR="00DE4591" w:rsidRPr="004A2DE6" w:rsidRDefault="00DE4591" w:rsidP="00DE4591">
            <w:pPr>
              <w:pStyle w:val="Subttulo"/>
              <w:jc w:val="center"/>
              <w:rPr>
                <w:rFonts w:ascii="Tahoma" w:hAnsi="Tahoma" w:cs="Tahoma"/>
                <w:smallCaps w:val="0"/>
                <w:sz w:val="18"/>
                <w:szCs w:val="18"/>
              </w:rPr>
            </w:pPr>
          </w:p>
        </w:tc>
      </w:tr>
      <w:tr w:rsidR="00DE4591" w:rsidRPr="004A2DE6" w:rsidTr="00DE4591">
        <w:trPr>
          <w:trHeight w:val="229"/>
        </w:trPr>
        <w:tc>
          <w:tcPr>
            <w:tcW w:w="9709" w:type="dxa"/>
            <w:tcBorders>
              <w:top w:val="nil"/>
              <w:left w:val="nil"/>
              <w:bottom w:val="nil"/>
              <w:right w:val="nil"/>
            </w:tcBorders>
          </w:tcPr>
          <w:p w:rsidR="00DE4591" w:rsidRPr="004A2DE6" w:rsidRDefault="00DE4591" w:rsidP="00DE4591">
            <w:pPr>
              <w:jc w:val="center"/>
              <w:rPr>
                <w:rFonts w:ascii="Tahoma" w:hAnsi="Tahoma" w:cs="Tahoma"/>
                <w:b/>
                <w:sz w:val="20"/>
                <w:szCs w:val="20"/>
                <w:lang w:val="pt-PT"/>
              </w:rPr>
            </w:pPr>
            <w:r w:rsidRPr="004A2DE6">
              <w:rPr>
                <w:rFonts w:ascii="Tahoma" w:hAnsi="Tahoma" w:cs="Tahoma"/>
                <w:b/>
                <w:sz w:val="20"/>
                <w:szCs w:val="20"/>
                <w:lang w:val="pt-PT"/>
              </w:rPr>
              <w:t xml:space="preserve">MINUTA DA ATA DE REGISTRO DE PREÇOS </w:t>
            </w:r>
          </w:p>
        </w:tc>
      </w:tr>
    </w:tbl>
    <w:p w:rsidR="00DE4591" w:rsidRPr="004A2DE6" w:rsidRDefault="00DE4591" w:rsidP="00DE4591">
      <w:pPr>
        <w:jc w:val="center"/>
        <w:rPr>
          <w:rFonts w:ascii="Tahoma" w:hAnsi="Tahoma" w:cs="Tahoma"/>
          <w:sz w:val="18"/>
          <w:szCs w:val="18"/>
        </w:rPr>
      </w:pPr>
    </w:p>
    <w:tbl>
      <w:tblPr>
        <w:tblW w:w="0" w:type="auto"/>
        <w:tblInd w:w="5345" w:type="dxa"/>
        <w:tblLayout w:type="fixed"/>
        <w:tblCellMar>
          <w:left w:w="70" w:type="dxa"/>
          <w:right w:w="70" w:type="dxa"/>
        </w:tblCellMar>
        <w:tblLook w:val="0000"/>
      </w:tblPr>
      <w:tblGrid>
        <w:gridCol w:w="2539"/>
        <w:gridCol w:w="1758"/>
      </w:tblGrid>
      <w:tr w:rsidR="00DE4591" w:rsidRPr="004A2DE6" w:rsidTr="00DE4591">
        <w:trPr>
          <w:trHeight w:val="179"/>
        </w:trPr>
        <w:tc>
          <w:tcPr>
            <w:tcW w:w="2539" w:type="dxa"/>
            <w:tcBorders>
              <w:top w:val="single" w:sz="4" w:space="0" w:color="000000"/>
              <w:left w:val="single" w:sz="4" w:space="0" w:color="000000"/>
              <w:bottom w:val="single" w:sz="4" w:space="0" w:color="000000"/>
            </w:tcBorders>
          </w:tcPr>
          <w:p w:rsidR="00DE4591" w:rsidRPr="004A2DE6" w:rsidRDefault="00DE4591" w:rsidP="00DE4591">
            <w:pPr>
              <w:snapToGrid w:val="0"/>
              <w:jc w:val="both"/>
              <w:rPr>
                <w:rFonts w:ascii="Tahoma" w:hAnsi="Tahoma" w:cs="Tahoma"/>
                <w:sz w:val="18"/>
                <w:szCs w:val="18"/>
              </w:rPr>
            </w:pPr>
            <w:r w:rsidRPr="004A2DE6">
              <w:rPr>
                <w:rFonts w:ascii="Tahoma" w:hAnsi="Tahoma" w:cs="Tahoma"/>
                <w:sz w:val="18"/>
                <w:szCs w:val="18"/>
              </w:rPr>
              <w:t>Modalidade de Licitação</w:t>
            </w:r>
          </w:p>
          <w:p w:rsidR="00DE4591" w:rsidRPr="004A2DE6" w:rsidRDefault="00DE4591" w:rsidP="00DE4591">
            <w:pPr>
              <w:jc w:val="both"/>
              <w:rPr>
                <w:rFonts w:ascii="Tahoma" w:hAnsi="Tahoma" w:cs="Tahoma"/>
                <w:b/>
                <w:bCs/>
                <w:sz w:val="18"/>
                <w:szCs w:val="18"/>
              </w:rPr>
            </w:pPr>
          </w:p>
        </w:tc>
        <w:tc>
          <w:tcPr>
            <w:tcW w:w="1758" w:type="dxa"/>
            <w:tcBorders>
              <w:top w:val="single" w:sz="4" w:space="0" w:color="000000"/>
              <w:left w:val="single" w:sz="4" w:space="0" w:color="000000"/>
              <w:bottom w:val="single" w:sz="4" w:space="0" w:color="000000"/>
              <w:right w:val="single" w:sz="4" w:space="0" w:color="000000"/>
            </w:tcBorders>
          </w:tcPr>
          <w:p w:rsidR="00DE4591" w:rsidRPr="004A2DE6" w:rsidRDefault="00DE4591" w:rsidP="00DE4591">
            <w:pPr>
              <w:snapToGrid w:val="0"/>
              <w:jc w:val="both"/>
              <w:rPr>
                <w:rFonts w:ascii="Tahoma" w:hAnsi="Tahoma" w:cs="Tahoma"/>
                <w:sz w:val="18"/>
                <w:szCs w:val="18"/>
              </w:rPr>
            </w:pPr>
            <w:r w:rsidRPr="004A2DE6">
              <w:rPr>
                <w:rFonts w:ascii="Tahoma" w:hAnsi="Tahoma" w:cs="Tahoma"/>
                <w:sz w:val="18"/>
                <w:szCs w:val="18"/>
              </w:rPr>
              <w:t>Número</w:t>
            </w:r>
          </w:p>
          <w:p w:rsidR="00DE4591" w:rsidRPr="004A2DE6" w:rsidRDefault="00DE4591" w:rsidP="00DE4591">
            <w:pPr>
              <w:jc w:val="both"/>
              <w:rPr>
                <w:rFonts w:ascii="Tahoma" w:hAnsi="Tahoma" w:cs="Tahoma"/>
                <w:sz w:val="18"/>
                <w:szCs w:val="18"/>
              </w:rPr>
            </w:pPr>
          </w:p>
        </w:tc>
      </w:tr>
    </w:tbl>
    <w:p w:rsidR="002247D7" w:rsidRPr="004A2DE6" w:rsidRDefault="002247D7" w:rsidP="002247D7">
      <w:pPr>
        <w:rPr>
          <w:b/>
        </w:rPr>
      </w:pPr>
      <w:r w:rsidRPr="004A2DE6">
        <w:rPr>
          <w:rFonts w:ascii="Tahoma" w:hAnsi="Tahoma" w:cs="Tahoma"/>
          <w:b/>
          <w:sz w:val="16"/>
          <w:szCs w:val="16"/>
        </w:rPr>
        <w:t>[NOTA: incluir, exclusivamente, no SRP]</w:t>
      </w:r>
    </w:p>
    <w:p w:rsidR="00DE4591" w:rsidRPr="004A2DE6" w:rsidRDefault="00DE4591" w:rsidP="00DE4591">
      <w:pPr>
        <w:jc w:val="both"/>
        <w:rPr>
          <w:rFonts w:ascii="Tahoma" w:hAnsi="Tahoma" w:cs="Tahoma"/>
          <w:sz w:val="18"/>
          <w:szCs w:val="18"/>
        </w:rPr>
      </w:pPr>
      <w:r w:rsidRPr="004A2DE6">
        <w:rPr>
          <w:rFonts w:ascii="Tahoma" w:hAnsi="Tahoma" w:cs="Tahoma"/>
          <w:sz w:val="18"/>
          <w:szCs w:val="18"/>
        </w:rPr>
        <w:t xml:space="preserve"> </w:t>
      </w:r>
    </w:p>
    <w:tbl>
      <w:tblPr>
        <w:tblW w:w="9789" w:type="dxa"/>
        <w:tblLayout w:type="fixed"/>
        <w:tblCellMar>
          <w:left w:w="70" w:type="dxa"/>
          <w:right w:w="70" w:type="dxa"/>
        </w:tblCellMar>
        <w:tblLook w:val="0000"/>
      </w:tblPr>
      <w:tblGrid>
        <w:gridCol w:w="9789"/>
      </w:tblGrid>
      <w:tr w:rsidR="00DE4591" w:rsidRPr="004A2DE6" w:rsidTr="00DE4591">
        <w:trPr>
          <w:trHeight w:val="128"/>
        </w:trPr>
        <w:tc>
          <w:tcPr>
            <w:tcW w:w="9789" w:type="dxa"/>
          </w:tcPr>
          <w:p w:rsidR="00DE4591" w:rsidRPr="004A2DE6" w:rsidRDefault="00DE4591" w:rsidP="00DE4591">
            <w:pPr>
              <w:spacing w:after="120"/>
              <w:jc w:val="both"/>
              <w:rPr>
                <w:rFonts w:ascii="Tahoma" w:hAnsi="Tahoma" w:cs="Tahoma"/>
                <w:sz w:val="18"/>
                <w:szCs w:val="18"/>
              </w:rPr>
            </w:pPr>
          </w:p>
        </w:tc>
      </w:tr>
      <w:tr w:rsidR="00DE4591" w:rsidRPr="004A2DE6" w:rsidTr="00DE4591">
        <w:trPr>
          <w:trHeight w:val="128"/>
        </w:trPr>
        <w:tc>
          <w:tcPr>
            <w:tcW w:w="9789" w:type="dxa"/>
          </w:tcPr>
          <w:p w:rsidR="00DE4591" w:rsidRPr="004A2DE6" w:rsidRDefault="00DE4591" w:rsidP="00D1594F">
            <w:pPr>
              <w:spacing w:after="120"/>
              <w:jc w:val="both"/>
              <w:rPr>
                <w:rFonts w:ascii="Tahoma" w:hAnsi="Tahoma" w:cs="Tahoma"/>
                <w:sz w:val="18"/>
                <w:szCs w:val="18"/>
              </w:rPr>
            </w:pPr>
            <w:r w:rsidRPr="004A2DE6">
              <w:rPr>
                <w:rFonts w:ascii="Tahoma" w:hAnsi="Tahoma" w:cs="Tahoma"/>
                <w:sz w:val="18"/>
                <w:szCs w:val="18"/>
              </w:rPr>
              <w:t xml:space="preserve">Aos ____ dias do mês de ____________ do ano de ______, O </w:t>
            </w:r>
            <w:r w:rsidRPr="004A2DE6">
              <w:rPr>
                <w:rFonts w:ascii="Tahoma" w:hAnsi="Tahoma" w:cs="Tahoma"/>
                <w:b/>
                <w:sz w:val="18"/>
                <w:szCs w:val="18"/>
              </w:rPr>
              <w:t>ESTADO DA BAHIA</w:t>
            </w:r>
            <w:r w:rsidRPr="004A2DE6">
              <w:rPr>
                <w:rFonts w:ascii="Tahoma" w:hAnsi="Tahoma" w:cs="Tahoma"/>
                <w:sz w:val="18"/>
                <w:szCs w:val="18"/>
              </w:rPr>
              <w:t xml:space="preserve">, neste ato representado </w:t>
            </w:r>
            <w:proofErr w:type="gramStart"/>
            <w:r w:rsidRPr="004A2DE6">
              <w:rPr>
                <w:rFonts w:ascii="Tahoma" w:hAnsi="Tahoma" w:cs="Tahoma"/>
                <w:sz w:val="18"/>
                <w:szCs w:val="18"/>
              </w:rPr>
              <w:t>pelo(</w:t>
            </w:r>
            <w:proofErr w:type="gramEnd"/>
            <w:r w:rsidRPr="004A2DE6">
              <w:rPr>
                <w:rFonts w:ascii="Tahoma" w:hAnsi="Tahoma" w:cs="Tahoma"/>
                <w:sz w:val="18"/>
                <w:szCs w:val="18"/>
              </w:rPr>
              <w:t xml:space="preserve">a) </w:t>
            </w:r>
            <w:proofErr w:type="spellStart"/>
            <w:r w:rsidRPr="004A2DE6">
              <w:rPr>
                <w:rFonts w:ascii="Tahoma" w:hAnsi="Tahoma" w:cs="Tahoma"/>
                <w:sz w:val="18"/>
                <w:szCs w:val="18"/>
              </w:rPr>
              <w:t>Dr</w:t>
            </w:r>
            <w:proofErr w:type="spellEnd"/>
            <w:r w:rsidRPr="004A2DE6">
              <w:rPr>
                <w:rFonts w:ascii="Tahoma" w:hAnsi="Tahoma" w:cs="Tahoma"/>
                <w:sz w:val="18"/>
                <w:szCs w:val="18"/>
              </w:rPr>
              <w:t>(a). ________________, titular da Secretaria _____, CNPJ n</w:t>
            </w:r>
            <w:r w:rsidRPr="004A2DE6">
              <w:rPr>
                <w:rFonts w:ascii="Tahoma" w:hAnsi="Tahoma" w:cs="Tahoma"/>
                <w:b/>
                <w:sz w:val="18"/>
                <w:szCs w:val="18"/>
                <w:u w:val="single"/>
                <w:vertAlign w:val="superscript"/>
              </w:rPr>
              <w:t>o</w:t>
            </w:r>
            <w:r w:rsidRPr="004A2DE6">
              <w:rPr>
                <w:rFonts w:ascii="Tahoma" w:hAnsi="Tahoma" w:cs="Tahoma"/>
                <w:sz w:val="18"/>
                <w:szCs w:val="18"/>
              </w:rPr>
              <w:t xml:space="preserve"> _____, situada na _____, autorizado pelo Decreto de delegação de competência publicado no </w:t>
            </w:r>
            <w:proofErr w:type="spellStart"/>
            <w:r w:rsidRPr="004A2DE6">
              <w:rPr>
                <w:rFonts w:ascii="Tahoma" w:hAnsi="Tahoma" w:cs="Tahoma"/>
                <w:sz w:val="18"/>
                <w:szCs w:val="18"/>
              </w:rPr>
              <w:t>D.O.E.</w:t>
            </w:r>
            <w:proofErr w:type="spellEnd"/>
            <w:r w:rsidRPr="004A2DE6">
              <w:rPr>
                <w:rFonts w:ascii="Tahoma" w:hAnsi="Tahoma" w:cs="Tahoma"/>
                <w:sz w:val="18"/>
                <w:szCs w:val="18"/>
              </w:rPr>
              <w:t xml:space="preserve"> </w:t>
            </w:r>
            <w:proofErr w:type="gramStart"/>
            <w:r w:rsidRPr="004A2DE6">
              <w:rPr>
                <w:rFonts w:ascii="Tahoma" w:hAnsi="Tahoma" w:cs="Tahoma"/>
                <w:sz w:val="18"/>
                <w:szCs w:val="18"/>
              </w:rPr>
              <w:t>de</w:t>
            </w:r>
            <w:proofErr w:type="gramEnd"/>
            <w:r w:rsidRPr="004A2DE6">
              <w:rPr>
                <w:rFonts w:ascii="Tahoma" w:hAnsi="Tahoma" w:cs="Tahoma"/>
                <w:sz w:val="18"/>
                <w:szCs w:val="18"/>
              </w:rPr>
              <w:t xml:space="preserve"> ___/___/___, doravante denominado </w:t>
            </w:r>
            <w:r w:rsidRPr="004A2DE6">
              <w:rPr>
                <w:rFonts w:ascii="Tahoma" w:hAnsi="Tahoma" w:cs="Tahoma"/>
                <w:b/>
                <w:sz w:val="18"/>
                <w:szCs w:val="18"/>
              </w:rPr>
              <w:t>ESTADO</w:t>
            </w:r>
            <w:r w:rsidRPr="004A2DE6">
              <w:rPr>
                <w:rFonts w:ascii="Tahoma" w:hAnsi="Tahoma" w:cs="Tahoma"/>
                <w:sz w:val="18"/>
                <w:szCs w:val="18"/>
              </w:rPr>
              <w:t xml:space="preserve">, e os proponentes </w:t>
            </w:r>
            <w:r w:rsidRPr="004A2DE6">
              <w:rPr>
                <w:rFonts w:ascii="Tahoma" w:hAnsi="Tahoma" w:cs="Tahoma"/>
                <w:b/>
                <w:sz w:val="18"/>
                <w:szCs w:val="18"/>
              </w:rPr>
              <w:t>[PESSOA JURÍDICA/PESSOA NATURAL]</w:t>
            </w:r>
            <w:r w:rsidRPr="004A2DE6">
              <w:rPr>
                <w:rFonts w:ascii="Tahoma" w:hAnsi="Tahoma" w:cs="Tahoma"/>
                <w:sz w:val="18"/>
                <w:szCs w:val="18"/>
              </w:rPr>
              <w:t xml:space="preserve">, CNPJ/CPF </w:t>
            </w:r>
            <w:proofErr w:type="spellStart"/>
            <w:r w:rsidRPr="004A2DE6">
              <w:rPr>
                <w:rFonts w:ascii="Tahoma" w:hAnsi="Tahoma" w:cs="Tahoma"/>
                <w:sz w:val="18"/>
                <w:szCs w:val="18"/>
              </w:rPr>
              <w:t>n</w:t>
            </w:r>
            <w:r w:rsidRPr="004A2DE6">
              <w:rPr>
                <w:rFonts w:ascii="Tahoma" w:hAnsi="Tahoma" w:cs="Tahoma"/>
                <w:sz w:val="18"/>
                <w:szCs w:val="18"/>
                <w:u w:val="single"/>
                <w:vertAlign w:val="superscript"/>
              </w:rPr>
              <w:t>o</w:t>
            </w:r>
            <w:r w:rsidRPr="004A2DE6">
              <w:rPr>
                <w:rFonts w:ascii="Tahoma" w:hAnsi="Tahoma" w:cs="Tahoma"/>
                <w:sz w:val="18"/>
                <w:szCs w:val="18"/>
              </w:rPr>
              <w:t>______</w:t>
            </w:r>
            <w:proofErr w:type="spellEnd"/>
            <w:r w:rsidRPr="004A2DE6">
              <w:rPr>
                <w:rFonts w:ascii="Tahoma" w:hAnsi="Tahoma" w:cs="Tahoma"/>
                <w:sz w:val="18"/>
                <w:szCs w:val="18"/>
              </w:rPr>
              <w:t>, Inscrição Estadual (serviços do art. 155 da CF) /Municipal n</w:t>
            </w:r>
            <w:r w:rsidRPr="004A2DE6">
              <w:rPr>
                <w:rFonts w:ascii="Tahoma" w:hAnsi="Tahoma" w:cs="Tahoma"/>
                <w:sz w:val="18"/>
                <w:szCs w:val="18"/>
                <w:u w:val="single"/>
                <w:vertAlign w:val="superscript"/>
              </w:rPr>
              <w:t>o</w:t>
            </w:r>
            <w:r w:rsidRPr="004A2DE6">
              <w:rPr>
                <w:rFonts w:ascii="Tahoma" w:hAnsi="Tahoma" w:cs="Tahoma"/>
                <w:sz w:val="18"/>
                <w:szCs w:val="18"/>
              </w:rPr>
              <w:t xml:space="preserve"> ________, situada na ________________, neste ato representada pelo Sr. ______________, portador da cédula de identidade n</w:t>
            </w:r>
            <w:r w:rsidRPr="004A2DE6">
              <w:rPr>
                <w:rFonts w:ascii="Tahoma" w:hAnsi="Tahoma" w:cs="Tahoma"/>
                <w:sz w:val="18"/>
                <w:szCs w:val="18"/>
                <w:u w:val="single"/>
                <w:vertAlign w:val="superscript"/>
              </w:rPr>
              <w:t>o</w:t>
            </w:r>
            <w:r w:rsidRPr="004A2DE6">
              <w:rPr>
                <w:rFonts w:ascii="Tahoma" w:hAnsi="Tahoma" w:cs="Tahoma"/>
                <w:sz w:val="18"/>
                <w:szCs w:val="18"/>
              </w:rPr>
              <w:t xml:space="preserve"> ________, emitida por ______, inscrito no CPF/MF sob o n</w:t>
            </w:r>
            <w:r w:rsidRPr="004A2DE6">
              <w:rPr>
                <w:rFonts w:ascii="Tahoma" w:hAnsi="Tahoma" w:cs="Tahoma"/>
                <w:sz w:val="18"/>
                <w:szCs w:val="18"/>
                <w:u w:val="single"/>
                <w:vertAlign w:val="superscript"/>
              </w:rPr>
              <w:t>o</w:t>
            </w:r>
            <w:r w:rsidRPr="004A2DE6">
              <w:rPr>
                <w:rFonts w:ascii="Tahoma" w:hAnsi="Tahoma" w:cs="Tahoma"/>
                <w:sz w:val="18"/>
                <w:szCs w:val="18"/>
              </w:rPr>
              <w:t xml:space="preserve"> ____________, doravante denominados </w:t>
            </w:r>
            <w:r w:rsidRPr="004A2DE6">
              <w:rPr>
                <w:rFonts w:ascii="Tahoma" w:hAnsi="Tahoma" w:cs="Tahoma"/>
                <w:b/>
                <w:sz w:val="18"/>
                <w:szCs w:val="18"/>
              </w:rPr>
              <w:t>FORNECEDORES</w:t>
            </w:r>
            <w:r w:rsidRPr="004A2DE6">
              <w:rPr>
                <w:rFonts w:ascii="Tahoma" w:hAnsi="Tahoma" w:cs="Tahoma"/>
                <w:sz w:val="18"/>
                <w:szCs w:val="18"/>
              </w:rPr>
              <w:t xml:space="preserve">, </w:t>
            </w:r>
            <w:r w:rsidRPr="004A2DE6">
              <w:rPr>
                <w:rFonts w:ascii="Tahoma" w:hAnsi="Tahoma" w:cs="Tahoma"/>
                <w:bCs/>
                <w:sz w:val="18"/>
                <w:szCs w:val="18"/>
              </w:rPr>
              <w:t>em decorrência do</w:t>
            </w:r>
            <w:r w:rsidRPr="004A2DE6">
              <w:rPr>
                <w:rFonts w:ascii="Tahoma" w:hAnsi="Tahoma" w:cs="Tahoma"/>
                <w:b/>
                <w:bCs/>
                <w:sz w:val="18"/>
                <w:szCs w:val="18"/>
              </w:rPr>
              <w:t xml:space="preserve"> </w:t>
            </w:r>
            <w:r w:rsidR="00524EBA" w:rsidRPr="004A2DE6">
              <w:rPr>
                <w:rFonts w:ascii="Tahoma" w:hAnsi="Tahoma" w:cs="Tahoma"/>
                <w:sz w:val="18"/>
                <w:szCs w:val="18"/>
              </w:rPr>
              <w:t xml:space="preserve">concorrência </w:t>
            </w:r>
            <w:r w:rsidRPr="004A2DE6">
              <w:rPr>
                <w:rFonts w:ascii="Tahoma" w:hAnsi="Tahoma" w:cs="Tahoma"/>
                <w:sz w:val="18"/>
                <w:szCs w:val="18"/>
              </w:rPr>
              <w:t>n</w:t>
            </w:r>
            <w:r w:rsidRPr="004A2DE6">
              <w:rPr>
                <w:rFonts w:ascii="Tahoma" w:hAnsi="Tahoma" w:cs="Tahoma"/>
                <w:sz w:val="18"/>
                <w:szCs w:val="18"/>
                <w:u w:val="single"/>
                <w:vertAlign w:val="superscript"/>
              </w:rPr>
              <w:t>o</w:t>
            </w:r>
            <w:r w:rsidRPr="004A2DE6">
              <w:rPr>
                <w:rFonts w:ascii="Tahoma" w:hAnsi="Tahoma" w:cs="Tahoma"/>
                <w:sz w:val="18"/>
                <w:szCs w:val="18"/>
              </w:rPr>
              <w:t xml:space="preserve"> _____, processo administrativo n</w:t>
            </w:r>
            <w:r w:rsidRPr="004A2DE6">
              <w:rPr>
                <w:rFonts w:ascii="Tahoma" w:hAnsi="Tahoma" w:cs="Tahoma"/>
                <w:b/>
                <w:sz w:val="18"/>
                <w:szCs w:val="18"/>
                <w:u w:val="single"/>
                <w:vertAlign w:val="superscript"/>
              </w:rPr>
              <w:t>o</w:t>
            </w:r>
            <w:r w:rsidRPr="004A2DE6">
              <w:rPr>
                <w:rFonts w:ascii="Tahoma" w:hAnsi="Tahoma" w:cs="Tahoma"/>
                <w:sz w:val="18"/>
                <w:szCs w:val="18"/>
              </w:rPr>
              <w:t xml:space="preserve"> ____________, </w:t>
            </w:r>
            <w:r w:rsidRPr="004A2DE6">
              <w:rPr>
                <w:rFonts w:ascii="Tahoma" w:hAnsi="Tahoma" w:cs="Tahoma"/>
                <w:sz w:val="18"/>
                <w:szCs w:val="18"/>
              </w:rPr>
              <w:tab/>
              <w:t xml:space="preserve">  firmam a presente </w:t>
            </w:r>
            <w:r w:rsidRPr="004A2DE6">
              <w:rPr>
                <w:rFonts w:ascii="Tahoma" w:hAnsi="Tahoma" w:cs="Tahoma"/>
                <w:b/>
                <w:bCs/>
                <w:sz w:val="18"/>
                <w:szCs w:val="18"/>
              </w:rPr>
              <w:t>ATA DE REGISTRO DE PREÇOS,</w:t>
            </w:r>
            <w:r w:rsidRPr="004A2DE6">
              <w:rPr>
                <w:rFonts w:ascii="Tahoma" w:hAnsi="Tahoma" w:cs="Tahoma"/>
                <w:sz w:val="18"/>
                <w:szCs w:val="18"/>
              </w:rPr>
              <w:t xml:space="preserve"> em proveito dos órgãos e entidades vinculados ao registro de preços, aqui denominados </w:t>
            </w:r>
            <w:r w:rsidRPr="004A2DE6">
              <w:rPr>
                <w:rFonts w:ascii="Tahoma" w:hAnsi="Tahoma" w:cs="Tahoma"/>
                <w:b/>
                <w:sz w:val="18"/>
                <w:szCs w:val="18"/>
              </w:rPr>
              <w:t>UNIDADES CONTRATANTES</w:t>
            </w:r>
            <w:r w:rsidRPr="004A2DE6">
              <w:rPr>
                <w:rFonts w:ascii="Tahoma" w:hAnsi="Tahoma" w:cs="Tahoma"/>
                <w:sz w:val="18"/>
                <w:szCs w:val="18"/>
              </w:rPr>
              <w:t xml:space="preserve">, que se regerá </w:t>
            </w:r>
            <w:r w:rsidR="00D85E35" w:rsidRPr="004A2DE6">
              <w:rPr>
                <w:rFonts w:ascii="Tahoma" w:hAnsi="Tahoma" w:cs="Tahoma"/>
                <w:sz w:val="18"/>
                <w:szCs w:val="18"/>
              </w:rPr>
              <w:t>pela Lei estadual n</w:t>
            </w:r>
            <w:r w:rsidR="00D85E35" w:rsidRPr="004A2DE6">
              <w:rPr>
                <w:rFonts w:ascii="Tahoma" w:hAnsi="Tahoma" w:cs="Tahoma"/>
                <w:b/>
                <w:sz w:val="18"/>
                <w:szCs w:val="18"/>
                <w:u w:val="single"/>
                <w:vertAlign w:val="superscript"/>
              </w:rPr>
              <w:t>o</w:t>
            </w:r>
            <w:r w:rsidR="00D85E35" w:rsidRPr="004A2DE6">
              <w:rPr>
                <w:rFonts w:ascii="Tahoma" w:hAnsi="Tahoma" w:cs="Tahoma"/>
                <w:sz w:val="18"/>
                <w:szCs w:val="18"/>
              </w:rPr>
              <w:t xml:space="preserve"> 9.433/05, pelas normas gerais da Lei n</w:t>
            </w:r>
            <w:r w:rsidR="00D85E35" w:rsidRPr="004A2DE6">
              <w:rPr>
                <w:rFonts w:ascii="Tahoma" w:hAnsi="Tahoma" w:cs="Tahoma"/>
                <w:b/>
                <w:sz w:val="18"/>
                <w:szCs w:val="18"/>
                <w:u w:val="single"/>
                <w:vertAlign w:val="superscript"/>
              </w:rPr>
              <w:t>o</w:t>
            </w:r>
            <w:r w:rsidR="00D85E35" w:rsidRPr="004A2DE6">
              <w:rPr>
                <w:rFonts w:ascii="Tahoma" w:hAnsi="Tahoma" w:cs="Tahoma"/>
                <w:sz w:val="18"/>
                <w:szCs w:val="18"/>
              </w:rPr>
              <w:t xml:space="preserve"> 8.666/93, e respectivas alterações, pelo</w:t>
            </w:r>
            <w:r w:rsidRPr="004A2DE6">
              <w:rPr>
                <w:rFonts w:ascii="Tahoma" w:hAnsi="Tahoma" w:cs="Tahoma"/>
                <w:sz w:val="18"/>
                <w:szCs w:val="18"/>
              </w:rPr>
              <w:t xml:space="preserve"> Decreto estadual n</w:t>
            </w:r>
            <w:r w:rsidRPr="004A2DE6">
              <w:rPr>
                <w:rFonts w:ascii="Tahoma" w:hAnsi="Tahoma" w:cs="Tahoma"/>
                <w:b/>
                <w:sz w:val="18"/>
                <w:szCs w:val="18"/>
                <w:u w:val="single"/>
                <w:vertAlign w:val="superscript"/>
              </w:rPr>
              <w:t>o</w:t>
            </w:r>
            <w:r w:rsidRPr="004A2DE6">
              <w:rPr>
                <w:rFonts w:ascii="Tahoma" w:hAnsi="Tahoma" w:cs="Tahoma"/>
                <w:sz w:val="18"/>
                <w:szCs w:val="18"/>
              </w:rPr>
              <w:t xml:space="preserve"> 19.252/19, bem como </w:t>
            </w:r>
            <w:r w:rsidR="00212B8F" w:rsidRPr="004A2DE6">
              <w:rPr>
                <w:rFonts w:ascii="Tahoma" w:hAnsi="Tahoma" w:cs="Tahoma"/>
                <w:sz w:val="18"/>
                <w:szCs w:val="18"/>
              </w:rPr>
              <w:t>pela</w:t>
            </w:r>
            <w:r w:rsidRPr="004A2DE6">
              <w:rPr>
                <w:rFonts w:ascii="Tahoma" w:hAnsi="Tahoma" w:cs="Tahoma"/>
                <w:sz w:val="18"/>
                <w:szCs w:val="18"/>
              </w:rPr>
              <w:t xml:space="preserve"> legislação específica pertinente ao objeto licitado, mediante as cláusulas e condições a seguir ajustadas:  </w:t>
            </w:r>
          </w:p>
        </w:tc>
      </w:tr>
    </w:tbl>
    <w:p w:rsidR="00DE4591" w:rsidRPr="004A2DE6" w:rsidRDefault="00DE4591" w:rsidP="00DE4591">
      <w:pPr>
        <w:rPr>
          <w:rFonts w:ascii="Tahoma" w:hAnsi="Tahoma" w:cs="Tahoma"/>
          <w:sz w:val="10"/>
          <w:szCs w:val="10"/>
        </w:rPr>
      </w:pPr>
    </w:p>
    <w:tbl>
      <w:tblPr>
        <w:tblW w:w="9790" w:type="dxa"/>
        <w:tblLayout w:type="fixed"/>
        <w:tblCellMar>
          <w:left w:w="70" w:type="dxa"/>
          <w:right w:w="70" w:type="dxa"/>
        </w:tblCellMar>
        <w:tblLook w:val="0000"/>
      </w:tblPr>
      <w:tblGrid>
        <w:gridCol w:w="9790"/>
      </w:tblGrid>
      <w:tr w:rsidR="00DE4591" w:rsidRPr="004A2DE6" w:rsidTr="00DE4591">
        <w:trPr>
          <w:trHeight w:val="128"/>
        </w:trPr>
        <w:tc>
          <w:tcPr>
            <w:tcW w:w="9790" w:type="dxa"/>
          </w:tcPr>
          <w:p w:rsidR="00DE4591" w:rsidRPr="004A2DE6" w:rsidRDefault="00DE4591" w:rsidP="00DE4591">
            <w:pPr>
              <w:pStyle w:val="Ttulo9"/>
              <w:numPr>
                <w:ilvl w:val="0"/>
                <w:numId w:val="0"/>
              </w:numPr>
              <w:tabs>
                <w:tab w:val="left" w:pos="1800"/>
              </w:tabs>
              <w:spacing w:after="120" w:line="240" w:lineRule="auto"/>
              <w:rPr>
                <w:rFonts w:ascii="Tahoma" w:hAnsi="Tahoma" w:cs="Tahoma"/>
                <w:color w:val="auto"/>
              </w:rPr>
            </w:pPr>
            <w:r w:rsidRPr="004A2DE6">
              <w:rPr>
                <w:rFonts w:ascii="Tahoma" w:hAnsi="Tahoma" w:cs="Tahoma"/>
                <w:color w:val="auto"/>
              </w:rPr>
              <w:t>1. Objeto</w:t>
            </w:r>
          </w:p>
        </w:tc>
      </w:tr>
      <w:tr w:rsidR="00DE4591" w:rsidRPr="004A2DE6" w:rsidTr="00DE4591">
        <w:trPr>
          <w:trHeight w:val="128"/>
        </w:trPr>
        <w:tc>
          <w:tcPr>
            <w:tcW w:w="9790" w:type="dxa"/>
          </w:tcPr>
          <w:p w:rsidR="00DE4591" w:rsidRPr="004A2DE6" w:rsidRDefault="00DE4591" w:rsidP="0068295E">
            <w:pPr>
              <w:tabs>
                <w:tab w:val="left" w:pos="2550"/>
                <w:tab w:val="left" w:pos="2720"/>
                <w:tab w:val="left" w:pos="2749"/>
              </w:tabs>
              <w:spacing w:after="120"/>
              <w:jc w:val="both"/>
              <w:rPr>
                <w:rFonts w:ascii="Tahoma" w:hAnsi="Tahoma" w:cs="Tahoma"/>
                <w:sz w:val="18"/>
                <w:szCs w:val="18"/>
              </w:rPr>
            </w:pPr>
            <w:r w:rsidRPr="004A2DE6">
              <w:rPr>
                <w:rFonts w:ascii="Tahoma" w:hAnsi="Tahoma" w:cs="Tahoma"/>
                <w:sz w:val="18"/>
                <w:szCs w:val="18"/>
              </w:rPr>
              <w:t xml:space="preserve">1.1 O objeto desta ata é o registro de preços decorrentes do procedimento licitatório grafado no preâmbulo, conforme especificações, condições gerais, prazos e quantitativos constantes do instrumento convocatório, que a este termo integram como se literalmente transcritos, assim como o conteúdo da proposta </w:t>
            </w:r>
            <w:r w:rsidR="00212B8F" w:rsidRPr="004A2DE6">
              <w:rPr>
                <w:rFonts w:ascii="Tahoma" w:hAnsi="Tahoma" w:cs="Tahoma"/>
                <w:sz w:val="18"/>
                <w:szCs w:val="18"/>
              </w:rPr>
              <w:t>apresentada pela licitante</w:t>
            </w:r>
            <w:r w:rsidRPr="004A2DE6">
              <w:rPr>
                <w:rFonts w:ascii="Tahoma" w:hAnsi="Tahoma" w:cs="Tahoma"/>
                <w:sz w:val="18"/>
                <w:szCs w:val="18"/>
              </w:rPr>
              <w:t>.</w:t>
            </w:r>
          </w:p>
        </w:tc>
      </w:tr>
      <w:tr w:rsidR="00DE4591" w:rsidRPr="004A2DE6" w:rsidTr="00DE4591">
        <w:trPr>
          <w:trHeight w:val="128"/>
        </w:trPr>
        <w:tc>
          <w:tcPr>
            <w:tcW w:w="9790" w:type="dxa"/>
          </w:tcPr>
          <w:p w:rsidR="00DE4591" w:rsidRPr="004A2DE6" w:rsidRDefault="00DE4591" w:rsidP="00E30D6F">
            <w:pPr>
              <w:spacing w:after="120"/>
              <w:jc w:val="both"/>
              <w:rPr>
                <w:rFonts w:ascii="Tahoma" w:hAnsi="Tahoma" w:cs="Tahoma"/>
                <w:strike/>
                <w:sz w:val="18"/>
                <w:szCs w:val="18"/>
              </w:rPr>
            </w:pPr>
            <w:r w:rsidRPr="004A2DE6">
              <w:rPr>
                <w:rFonts w:ascii="Tahoma" w:hAnsi="Tahoma" w:cs="Tahoma"/>
                <w:sz w:val="18"/>
                <w:szCs w:val="18"/>
              </w:rPr>
              <w:t>1.2 Nos termos do art. 1</w:t>
            </w:r>
            <w:r w:rsidR="005A1C35" w:rsidRPr="004A2DE6">
              <w:rPr>
                <w:rFonts w:ascii="Tahoma" w:hAnsi="Tahoma" w:cs="Tahoma"/>
                <w:sz w:val="18"/>
                <w:szCs w:val="18"/>
              </w:rPr>
              <w:t>7</w:t>
            </w:r>
            <w:r w:rsidRPr="004A2DE6">
              <w:rPr>
                <w:rFonts w:ascii="Tahoma" w:hAnsi="Tahoma" w:cs="Tahoma"/>
                <w:sz w:val="18"/>
                <w:szCs w:val="18"/>
              </w:rPr>
              <w:t>, §1</w:t>
            </w:r>
            <w:r w:rsidRPr="004A2DE6">
              <w:rPr>
                <w:rFonts w:ascii="Tahoma" w:hAnsi="Tahoma" w:cs="Tahoma"/>
                <w:b/>
                <w:sz w:val="18"/>
                <w:szCs w:val="18"/>
                <w:u w:val="single"/>
                <w:vertAlign w:val="superscript"/>
              </w:rPr>
              <w:t>o</w:t>
            </w:r>
            <w:r w:rsidRPr="004A2DE6">
              <w:rPr>
                <w:rFonts w:ascii="Tahoma" w:hAnsi="Tahoma" w:cs="Tahoma"/>
                <w:sz w:val="18"/>
                <w:szCs w:val="18"/>
              </w:rPr>
              <w:t xml:space="preserve">, do </w:t>
            </w:r>
            <w:r w:rsidR="005A1C35" w:rsidRPr="004A2DE6">
              <w:rPr>
                <w:rFonts w:ascii="Tahoma" w:hAnsi="Tahoma" w:cs="Tahoma"/>
                <w:sz w:val="18"/>
                <w:szCs w:val="18"/>
              </w:rPr>
              <w:t>Decreto estadual n</w:t>
            </w:r>
            <w:r w:rsidR="005A1C35" w:rsidRPr="004A2DE6">
              <w:rPr>
                <w:rFonts w:ascii="Tahoma" w:hAnsi="Tahoma" w:cs="Tahoma"/>
                <w:b/>
                <w:sz w:val="18"/>
                <w:szCs w:val="18"/>
                <w:u w:val="single"/>
                <w:vertAlign w:val="superscript"/>
              </w:rPr>
              <w:t>o</w:t>
            </w:r>
            <w:r w:rsidR="005A1C35" w:rsidRPr="004A2DE6">
              <w:rPr>
                <w:rFonts w:ascii="Tahoma" w:hAnsi="Tahoma" w:cs="Tahoma"/>
                <w:sz w:val="18"/>
                <w:szCs w:val="18"/>
              </w:rPr>
              <w:t xml:space="preserve"> 19.252/19, </w:t>
            </w:r>
            <w:proofErr w:type="gramStart"/>
            <w:r w:rsidRPr="004A2DE6">
              <w:rPr>
                <w:rFonts w:ascii="Tahoma" w:hAnsi="Tahoma" w:cs="Tahoma"/>
                <w:sz w:val="18"/>
                <w:szCs w:val="18"/>
              </w:rPr>
              <w:t>é vedado</w:t>
            </w:r>
            <w:proofErr w:type="gramEnd"/>
            <w:r w:rsidRPr="004A2DE6">
              <w:rPr>
                <w:rFonts w:ascii="Tahoma" w:hAnsi="Tahoma" w:cs="Tahoma"/>
                <w:sz w:val="18"/>
                <w:szCs w:val="18"/>
              </w:rPr>
              <w:t xml:space="preserve"> efetuar acréscimos nos quantitativos fixados pela ata de registro de preços, inclusive o aumento de que trata o art. </w:t>
            </w:r>
            <w:r w:rsidR="00E30D6F" w:rsidRPr="004A2DE6">
              <w:rPr>
                <w:rFonts w:ascii="Tahoma" w:hAnsi="Tahoma" w:cs="Tahoma"/>
                <w:sz w:val="18"/>
                <w:szCs w:val="18"/>
              </w:rPr>
              <w:t>143</w:t>
            </w:r>
            <w:r w:rsidRPr="004A2DE6">
              <w:rPr>
                <w:rFonts w:ascii="Tahoma" w:hAnsi="Tahoma" w:cs="Tahoma"/>
                <w:sz w:val="18"/>
                <w:szCs w:val="18"/>
              </w:rPr>
              <w:t>, §1</w:t>
            </w:r>
            <w:r w:rsidRPr="004A2DE6">
              <w:rPr>
                <w:rFonts w:ascii="Tahoma" w:hAnsi="Tahoma" w:cs="Tahoma"/>
                <w:b/>
                <w:sz w:val="18"/>
                <w:szCs w:val="18"/>
                <w:u w:val="single"/>
                <w:vertAlign w:val="superscript"/>
              </w:rPr>
              <w:t>o</w:t>
            </w:r>
            <w:r w:rsidRPr="004A2DE6">
              <w:rPr>
                <w:rFonts w:ascii="Tahoma" w:hAnsi="Tahoma" w:cs="Tahoma"/>
                <w:sz w:val="18"/>
                <w:szCs w:val="18"/>
              </w:rPr>
              <w:t xml:space="preserve">, da Lei </w:t>
            </w:r>
            <w:r w:rsidR="00345F25" w:rsidRPr="004A2DE6">
              <w:rPr>
                <w:rFonts w:ascii="Tahoma" w:hAnsi="Tahoma" w:cs="Tahoma"/>
                <w:sz w:val="18"/>
                <w:szCs w:val="18"/>
              </w:rPr>
              <w:t xml:space="preserve">estadual </w:t>
            </w:r>
            <w:r w:rsidRPr="004A2DE6">
              <w:rPr>
                <w:rFonts w:ascii="Tahoma" w:hAnsi="Tahoma" w:cs="Tahoma"/>
                <w:sz w:val="18"/>
                <w:szCs w:val="18"/>
              </w:rPr>
              <w:t>n</w:t>
            </w:r>
            <w:r w:rsidRPr="004A2DE6">
              <w:rPr>
                <w:rFonts w:ascii="Tahoma" w:hAnsi="Tahoma" w:cs="Tahoma"/>
                <w:b/>
                <w:sz w:val="18"/>
                <w:szCs w:val="18"/>
                <w:u w:val="single"/>
                <w:vertAlign w:val="superscript"/>
              </w:rPr>
              <w:t>o</w:t>
            </w:r>
            <w:r w:rsidRPr="004A2DE6">
              <w:rPr>
                <w:rFonts w:ascii="Tahoma" w:hAnsi="Tahoma" w:cs="Tahoma"/>
                <w:sz w:val="18"/>
                <w:szCs w:val="18"/>
              </w:rPr>
              <w:t xml:space="preserve"> </w:t>
            </w:r>
            <w:r w:rsidR="00E30D6F" w:rsidRPr="004A2DE6">
              <w:rPr>
                <w:rFonts w:ascii="Tahoma" w:hAnsi="Tahoma" w:cs="Tahoma"/>
                <w:sz w:val="18"/>
                <w:szCs w:val="18"/>
              </w:rPr>
              <w:t>9.433/05</w:t>
            </w:r>
            <w:r w:rsidRPr="004A2DE6">
              <w:rPr>
                <w:rFonts w:ascii="Tahoma" w:hAnsi="Tahoma" w:cs="Tahoma"/>
                <w:sz w:val="18"/>
                <w:szCs w:val="18"/>
              </w:rPr>
              <w:t xml:space="preserve">. </w:t>
            </w:r>
          </w:p>
        </w:tc>
      </w:tr>
    </w:tbl>
    <w:p w:rsidR="00DE4591" w:rsidRPr="004A2DE6" w:rsidRDefault="00DE4591" w:rsidP="00DE4591">
      <w:pPr>
        <w:rPr>
          <w:sz w:val="10"/>
          <w:szCs w:val="10"/>
        </w:rPr>
      </w:pPr>
    </w:p>
    <w:tbl>
      <w:tblPr>
        <w:tblW w:w="9790" w:type="dxa"/>
        <w:tblLayout w:type="fixed"/>
        <w:tblCellMar>
          <w:left w:w="70" w:type="dxa"/>
          <w:right w:w="70" w:type="dxa"/>
        </w:tblCellMar>
        <w:tblLook w:val="0000"/>
      </w:tblPr>
      <w:tblGrid>
        <w:gridCol w:w="9790"/>
      </w:tblGrid>
      <w:tr w:rsidR="00DE4591" w:rsidRPr="004A2DE6" w:rsidTr="00DE4591">
        <w:trPr>
          <w:trHeight w:val="128"/>
        </w:trPr>
        <w:tc>
          <w:tcPr>
            <w:tcW w:w="9790" w:type="dxa"/>
          </w:tcPr>
          <w:p w:rsidR="00DE4591" w:rsidRPr="004A2DE6" w:rsidRDefault="00DE4591" w:rsidP="00DE4591">
            <w:pPr>
              <w:pStyle w:val="Ttulo9"/>
              <w:numPr>
                <w:ilvl w:val="0"/>
                <w:numId w:val="0"/>
              </w:numPr>
              <w:tabs>
                <w:tab w:val="left" w:pos="1800"/>
              </w:tabs>
              <w:spacing w:after="120" w:line="240" w:lineRule="auto"/>
              <w:rPr>
                <w:rFonts w:ascii="Tahoma" w:hAnsi="Tahoma" w:cs="Tahoma"/>
                <w:color w:val="auto"/>
              </w:rPr>
            </w:pPr>
            <w:r w:rsidRPr="004A2DE6">
              <w:rPr>
                <w:rFonts w:ascii="Tahoma" w:hAnsi="Tahoma" w:cs="Tahoma"/>
                <w:color w:val="auto"/>
              </w:rPr>
              <w:t>2. Órgão gerenciador e participantes</w:t>
            </w:r>
          </w:p>
        </w:tc>
      </w:tr>
      <w:tr w:rsidR="00DE4591" w:rsidRPr="004A2DE6" w:rsidTr="00DE4591">
        <w:trPr>
          <w:trHeight w:val="128"/>
        </w:trPr>
        <w:tc>
          <w:tcPr>
            <w:tcW w:w="9790" w:type="dxa"/>
          </w:tcPr>
          <w:p w:rsidR="00DE4591" w:rsidRPr="004A2DE6" w:rsidRDefault="00DE4591" w:rsidP="00DE4591">
            <w:pPr>
              <w:tabs>
                <w:tab w:val="left" w:pos="2550"/>
                <w:tab w:val="left" w:pos="2720"/>
                <w:tab w:val="left" w:pos="2749"/>
              </w:tabs>
              <w:spacing w:after="120"/>
              <w:jc w:val="both"/>
              <w:rPr>
                <w:rFonts w:ascii="Tahoma" w:hAnsi="Tahoma" w:cs="Tahoma"/>
                <w:sz w:val="18"/>
                <w:szCs w:val="18"/>
              </w:rPr>
            </w:pPr>
            <w:r w:rsidRPr="004A2DE6">
              <w:rPr>
                <w:rFonts w:ascii="Tahoma" w:hAnsi="Tahoma" w:cs="Tahoma"/>
                <w:sz w:val="18"/>
                <w:szCs w:val="18"/>
              </w:rPr>
              <w:t>2.1 O órgão gerenciador deste registro de preços é a</w:t>
            </w:r>
            <w:proofErr w:type="gramStart"/>
            <w:r w:rsidRPr="004A2DE6">
              <w:rPr>
                <w:rFonts w:ascii="Tahoma" w:hAnsi="Tahoma" w:cs="Tahoma"/>
                <w:sz w:val="18"/>
                <w:szCs w:val="18"/>
              </w:rPr>
              <w:t xml:space="preserve">  </w:t>
            </w:r>
            <w:proofErr w:type="gramEnd"/>
            <w:r w:rsidRPr="004A2DE6">
              <w:rPr>
                <w:rFonts w:ascii="Tahoma" w:hAnsi="Tahoma" w:cs="Tahoma"/>
                <w:sz w:val="18"/>
                <w:szCs w:val="18"/>
              </w:rPr>
              <w:t>________</w:t>
            </w:r>
            <w:r w:rsidRPr="004A2DE6">
              <w:rPr>
                <w:rFonts w:ascii="Tahoma" w:hAnsi="Tahoma" w:cs="Tahoma"/>
                <w:b/>
                <w:sz w:val="16"/>
                <w:szCs w:val="16"/>
              </w:rPr>
              <w:t>[NOTA: ESPECIFICAR]</w:t>
            </w:r>
          </w:p>
        </w:tc>
      </w:tr>
      <w:tr w:rsidR="00DE4591" w:rsidRPr="004A2DE6" w:rsidTr="00DE4591">
        <w:trPr>
          <w:trHeight w:val="128"/>
        </w:trPr>
        <w:tc>
          <w:tcPr>
            <w:tcW w:w="9790" w:type="dxa"/>
          </w:tcPr>
          <w:p w:rsidR="00DE4591" w:rsidRPr="004A2DE6" w:rsidRDefault="00DE4591" w:rsidP="00DE4591">
            <w:pPr>
              <w:spacing w:after="120"/>
              <w:rPr>
                <w:rFonts w:ascii="Tahoma" w:hAnsi="Tahoma" w:cs="Tahoma"/>
                <w:strike/>
                <w:sz w:val="18"/>
                <w:szCs w:val="18"/>
              </w:rPr>
            </w:pPr>
            <w:r w:rsidRPr="004A2DE6">
              <w:rPr>
                <w:rFonts w:ascii="Tahoma" w:hAnsi="Tahoma" w:cs="Tahoma"/>
                <w:sz w:val="18"/>
                <w:szCs w:val="18"/>
              </w:rPr>
              <w:t xml:space="preserve">2.2 São órgãos participantes os seguintes órgãos e entidades: </w:t>
            </w:r>
            <w:r w:rsidRPr="004A2DE6">
              <w:rPr>
                <w:rFonts w:ascii="Tahoma" w:hAnsi="Tahoma" w:cs="Tahoma"/>
                <w:b/>
                <w:sz w:val="16"/>
                <w:szCs w:val="16"/>
              </w:rPr>
              <w:t>[NOTA: ESPECIFICAR]</w:t>
            </w:r>
          </w:p>
        </w:tc>
      </w:tr>
      <w:tr w:rsidR="00DE4591" w:rsidRPr="004A2DE6" w:rsidTr="00DE4591">
        <w:trPr>
          <w:trHeight w:val="128"/>
        </w:trPr>
        <w:tc>
          <w:tcPr>
            <w:tcW w:w="9790" w:type="dxa"/>
          </w:tcPr>
          <w:p w:rsidR="00DE4591" w:rsidRPr="004A2DE6" w:rsidRDefault="00DE4591" w:rsidP="001F1264">
            <w:pPr>
              <w:spacing w:after="120"/>
              <w:jc w:val="both"/>
              <w:rPr>
                <w:rFonts w:ascii="Tahoma" w:hAnsi="Tahoma" w:cs="Tahoma"/>
                <w:sz w:val="18"/>
                <w:szCs w:val="18"/>
              </w:rPr>
            </w:pPr>
            <w:r w:rsidRPr="004A2DE6">
              <w:rPr>
                <w:rFonts w:ascii="Tahoma" w:hAnsi="Tahoma" w:cs="Tahoma"/>
                <w:sz w:val="18"/>
                <w:szCs w:val="18"/>
              </w:rPr>
              <w:t>2.3 O cadastro de reserva será composto</w:t>
            </w:r>
            <w:r w:rsidR="001F1264" w:rsidRPr="004A2DE6">
              <w:rPr>
                <w:rFonts w:ascii="Tahoma" w:hAnsi="Tahoma" w:cs="Tahoma"/>
                <w:sz w:val="18"/>
                <w:szCs w:val="18"/>
              </w:rPr>
              <w:t xml:space="preserve">, </w:t>
            </w:r>
            <w:r w:rsidR="001F1264" w:rsidRPr="004A2DE6">
              <w:rPr>
                <w:rFonts w:ascii="Tahoma" w:hAnsi="Tahoma" w:cs="Tahoma"/>
                <w:iCs/>
                <w:sz w:val="18"/>
                <w:szCs w:val="18"/>
              </w:rPr>
              <w:t xml:space="preserve">nos termos do </w:t>
            </w:r>
            <w:r w:rsidR="001F1264" w:rsidRPr="004A2DE6">
              <w:rPr>
                <w:rFonts w:ascii="Tahoma" w:hAnsi="Tahoma" w:cs="Tahoma"/>
                <w:sz w:val="18"/>
                <w:szCs w:val="18"/>
              </w:rPr>
              <w:t>art. 16</w:t>
            </w:r>
            <w:proofErr w:type="gramStart"/>
            <w:r w:rsidR="001F1264" w:rsidRPr="004A2DE6">
              <w:rPr>
                <w:rFonts w:ascii="Tahoma" w:hAnsi="Tahoma" w:cs="Tahoma"/>
                <w:sz w:val="18"/>
                <w:szCs w:val="18"/>
              </w:rPr>
              <w:t xml:space="preserve">  </w:t>
            </w:r>
            <w:proofErr w:type="gramEnd"/>
            <w:r w:rsidR="001F1264" w:rsidRPr="004A2DE6">
              <w:rPr>
                <w:rFonts w:ascii="Tahoma" w:hAnsi="Tahoma" w:cs="Tahoma"/>
                <w:sz w:val="18"/>
                <w:szCs w:val="18"/>
              </w:rPr>
              <w:t>do Decreto estadual n</w:t>
            </w:r>
            <w:r w:rsidR="001F1264" w:rsidRPr="004A2DE6">
              <w:rPr>
                <w:rFonts w:ascii="Tahoma" w:hAnsi="Tahoma" w:cs="Tahoma"/>
                <w:b/>
                <w:sz w:val="18"/>
                <w:szCs w:val="18"/>
                <w:u w:val="single"/>
                <w:vertAlign w:val="superscript"/>
              </w:rPr>
              <w:t>o</w:t>
            </w:r>
            <w:r w:rsidR="001F1264" w:rsidRPr="004A2DE6">
              <w:rPr>
                <w:rFonts w:ascii="Tahoma" w:hAnsi="Tahoma" w:cs="Tahoma"/>
                <w:sz w:val="18"/>
                <w:szCs w:val="18"/>
              </w:rPr>
              <w:t xml:space="preserve"> 19.252/19, </w:t>
            </w:r>
            <w:r w:rsidRPr="004A2DE6">
              <w:rPr>
                <w:rFonts w:ascii="Tahoma" w:hAnsi="Tahoma" w:cs="Tahoma"/>
                <w:sz w:val="18"/>
                <w:szCs w:val="18"/>
              </w:rPr>
              <w:t>pela</w:t>
            </w:r>
            <w:r w:rsidRPr="004A2DE6">
              <w:rPr>
                <w:rFonts w:ascii="Tahoma" w:hAnsi="Tahoma" w:cs="Tahoma"/>
                <w:iCs/>
                <w:sz w:val="18"/>
                <w:szCs w:val="18"/>
              </w:rPr>
              <w:t xml:space="preserve"> relação das licitantes que aceitarem cotar os bens ou serviços com preços iguais ao do licitante vencedor do certame, cuja ata de sessão pública será anexada a esta Ata de Registro de Preços</w:t>
            </w:r>
            <w:r w:rsidR="001F1264" w:rsidRPr="004A2DE6">
              <w:rPr>
                <w:rFonts w:ascii="Tahoma" w:hAnsi="Tahoma" w:cs="Tahoma"/>
                <w:iCs/>
                <w:sz w:val="18"/>
                <w:szCs w:val="18"/>
              </w:rPr>
              <w:t>.</w:t>
            </w:r>
            <w:r w:rsidRPr="004A2DE6">
              <w:rPr>
                <w:rFonts w:ascii="Tahoma" w:hAnsi="Tahoma" w:cs="Tahoma"/>
                <w:iCs/>
                <w:sz w:val="18"/>
                <w:szCs w:val="18"/>
              </w:rPr>
              <w:t xml:space="preserve"> </w:t>
            </w:r>
          </w:p>
        </w:tc>
      </w:tr>
    </w:tbl>
    <w:p w:rsidR="00DE4591" w:rsidRPr="004A2DE6" w:rsidRDefault="00DE4591" w:rsidP="00DE4591">
      <w:pPr>
        <w:rPr>
          <w:sz w:val="10"/>
          <w:szCs w:val="10"/>
        </w:rPr>
      </w:pPr>
    </w:p>
    <w:tbl>
      <w:tblPr>
        <w:tblW w:w="9795" w:type="dxa"/>
        <w:tblInd w:w="-5" w:type="dxa"/>
        <w:tblLayout w:type="fixed"/>
        <w:tblCellMar>
          <w:left w:w="70" w:type="dxa"/>
          <w:right w:w="70" w:type="dxa"/>
        </w:tblCellMar>
        <w:tblLook w:val="0000"/>
      </w:tblPr>
      <w:tblGrid>
        <w:gridCol w:w="249"/>
        <w:gridCol w:w="9546"/>
      </w:tblGrid>
      <w:tr w:rsidR="00DE4591" w:rsidRPr="004A2DE6" w:rsidTr="00DE4591">
        <w:trPr>
          <w:trHeight w:val="232"/>
        </w:trPr>
        <w:tc>
          <w:tcPr>
            <w:tcW w:w="9795" w:type="dxa"/>
            <w:gridSpan w:val="2"/>
          </w:tcPr>
          <w:p w:rsidR="00DE4591" w:rsidRPr="004A2DE6" w:rsidRDefault="00DE4591" w:rsidP="00DE4591">
            <w:pPr>
              <w:pStyle w:val="Subttulo"/>
              <w:spacing w:after="120"/>
              <w:jc w:val="both"/>
              <w:rPr>
                <w:rFonts w:ascii="Tahoma" w:hAnsi="Tahoma" w:cs="Tahoma"/>
                <w:smallCaps w:val="0"/>
                <w:sz w:val="18"/>
                <w:szCs w:val="18"/>
              </w:rPr>
            </w:pPr>
            <w:r w:rsidRPr="004A2DE6">
              <w:rPr>
                <w:rFonts w:ascii="Tahoma" w:hAnsi="Tahoma" w:cs="Tahoma"/>
                <w:smallCaps w:val="0"/>
                <w:sz w:val="18"/>
                <w:szCs w:val="18"/>
              </w:rPr>
              <w:t>3. Prazo de validade do registro:</w:t>
            </w:r>
          </w:p>
        </w:tc>
      </w:tr>
      <w:tr w:rsidR="00DE4591" w:rsidRPr="004A2DE6" w:rsidTr="00DE4591">
        <w:trPr>
          <w:cantSplit/>
          <w:trHeight w:val="185"/>
        </w:trPr>
        <w:tc>
          <w:tcPr>
            <w:tcW w:w="9795" w:type="dxa"/>
            <w:gridSpan w:val="2"/>
          </w:tcPr>
          <w:p w:rsidR="00DE4591" w:rsidRPr="004A2DE6" w:rsidRDefault="00DE4591" w:rsidP="00DE4591">
            <w:pPr>
              <w:pStyle w:val="Subttulo"/>
              <w:spacing w:after="120"/>
              <w:jc w:val="both"/>
              <w:rPr>
                <w:rFonts w:ascii="Tahoma" w:hAnsi="Tahoma" w:cs="Tahoma"/>
                <w:b w:val="0"/>
                <w:smallCaps w:val="0"/>
                <w:sz w:val="18"/>
                <w:szCs w:val="18"/>
              </w:rPr>
            </w:pPr>
            <w:r w:rsidRPr="004A2DE6">
              <w:rPr>
                <w:rFonts w:ascii="Tahoma" w:hAnsi="Tahoma" w:cs="Tahoma"/>
                <w:b w:val="0"/>
                <w:bCs w:val="0"/>
                <w:smallCaps w:val="0"/>
                <w:sz w:val="18"/>
                <w:szCs w:val="18"/>
              </w:rPr>
              <w:t xml:space="preserve">3.1 O prazo de validade do registro será de _____ </w:t>
            </w:r>
            <w:proofErr w:type="gramStart"/>
            <w:r w:rsidRPr="004A2DE6">
              <w:rPr>
                <w:rFonts w:ascii="Tahoma" w:hAnsi="Tahoma" w:cs="Tahoma"/>
                <w:b w:val="0"/>
                <w:bCs w:val="0"/>
                <w:smallCaps w:val="0"/>
                <w:sz w:val="18"/>
                <w:szCs w:val="18"/>
              </w:rPr>
              <w:t xml:space="preserve">(     </w:t>
            </w:r>
            <w:proofErr w:type="gramEnd"/>
            <w:r w:rsidRPr="004A2DE6">
              <w:rPr>
                <w:rFonts w:ascii="Tahoma" w:hAnsi="Tahoma" w:cs="Tahoma"/>
                <w:b w:val="0"/>
                <w:bCs w:val="0"/>
                <w:smallCaps w:val="0"/>
                <w:sz w:val="18"/>
                <w:szCs w:val="18"/>
              </w:rPr>
              <w:t>) [</w:t>
            </w:r>
            <w:r w:rsidRPr="004A2DE6">
              <w:rPr>
                <w:rFonts w:ascii="Tahoma" w:hAnsi="Tahoma" w:cs="Tahoma"/>
                <w:b w:val="0"/>
                <w:smallCaps w:val="0"/>
                <w:sz w:val="18"/>
                <w:szCs w:val="18"/>
              </w:rPr>
              <w:t>≤ a 1 ano]</w:t>
            </w:r>
            <w:r w:rsidRPr="004A2DE6">
              <w:rPr>
                <w:rFonts w:ascii="Tahoma" w:hAnsi="Tahoma" w:cs="Tahoma"/>
                <w:b w:val="0"/>
                <w:bCs w:val="0"/>
                <w:smallCaps w:val="0"/>
                <w:sz w:val="18"/>
                <w:szCs w:val="18"/>
              </w:rPr>
              <w:t xml:space="preserve">.  </w:t>
            </w:r>
            <w:r w:rsidRPr="004A2DE6">
              <w:rPr>
                <w:rFonts w:ascii="Tahoma" w:hAnsi="Tahoma" w:cs="Tahoma"/>
                <w:b w:val="0"/>
                <w:bCs w:val="0"/>
                <w:smallCaps w:val="0"/>
                <w:sz w:val="16"/>
                <w:szCs w:val="16"/>
              </w:rPr>
              <w:t xml:space="preserve"> </w:t>
            </w:r>
            <w:r w:rsidRPr="004A2DE6">
              <w:rPr>
                <w:rFonts w:ascii="Tahoma" w:hAnsi="Tahoma" w:cs="Tahoma"/>
                <w:smallCaps w:val="0"/>
                <w:sz w:val="16"/>
                <w:szCs w:val="16"/>
              </w:rPr>
              <w:t>[NOTA: O prazo de validade do Registro de Preços não poderá ser superior a um ano, computadas neste as eventuais prorrogações.]</w:t>
            </w:r>
          </w:p>
        </w:tc>
      </w:tr>
      <w:tr w:rsidR="00DE4591" w:rsidRPr="004A2DE6" w:rsidTr="00DE4591">
        <w:trPr>
          <w:cantSplit/>
          <w:trHeight w:val="185"/>
        </w:trPr>
        <w:tc>
          <w:tcPr>
            <w:tcW w:w="249" w:type="dxa"/>
          </w:tcPr>
          <w:p w:rsidR="00DE4591" w:rsidRPr="004A2DE6" w:rsidRDefault="00DE4591" w:rsidP="00DE4591">
            <w:pPr>
              <w:jc w:val="center"/>
              <w:rPr>
                <w:rFonts w:ascii="Tahoma" w:hAnsi="Tahoma" w:cs="Tahoma"/>
                <w:bCs/>
                <w:sz w:val="18"/>
                <w:szCs w:val="18"/>
              </w:rPr>
            </w:pPr>
          </w:p>
        </w:tc>
        <w:tc>
          <w:tcPr>
            <w:tcW w:w="9546" w:type="dxa"/>
          </w:tcPr>
          <w:p w:rsidR="00DE4591" w:rsidRPr="004A2DE6" w:rsidRDefault="00DE4591" w:rsidP="00DE4591">
            <w:pPr>
              <w:pStyle w:val="Subttulo"/>
              <w:spacing w:after="120"/>
              <w:jc w:val="both"/>
              <w:rPr>
                <w:rFonts w:ascii="Tahoma" w:hAnsi="Tahoma" w:cs="Tahoma"/>
                <w:b w:val="0"/>
                <w:bCs w:val="0"/>
                <w:smallCaps w:val="0"/>
                <w:sz w:val="18"/>
                <w:szCs w:val="18"/>
              </w:rPr>
            </w:pPr>
            <w:r w:rsidRPr="004A2DE6">
              <w:rPr>
                <w:rFonts w:ascii="Tahoma" w:hAnsi="Tahoma" w:cs="Tahoma"/>
                <w:b w:val="0"/>
                <w:smallCaps w:val="0"/>
                <w:sz w:val="18"/>
                <w:szCs w:val="18"/>
              </w:rPr>
              <w:t xml:space="preserve">3.1.1 Sendo o prazo de validade do Registro de Preço inferior a 01 (um ano), será admitida a prorrogação da vigência da Ata de Registro de Preços, para completar este prazo, desde que prevista no edital, sempre que as condições de contratação </w:t>
            </w:r>
            <w:proofErr w:type="gramStart"/>
            <w:r w:rsidRPr="004A2DE6">
              <w:rPr>
                <w:rFonts w:ascii="Tahoma" w:hAnsi="Tahoma" w:cs="Tahoma"/>
                <w:b w:val="0"/>
                <w:smallCaps w:val="0"/>
                <w:sz w:val="18"/>
                <w:szCs w:val="18"/>
              </w:rPr>
              <w:t>continuarem</w:t>
            </w:r>
            <w:proofErr w:type="gramEnd"/>
            <w:r w:rsidRPr="004A2DE6">
              <w:rPr>
                <w:rFonts w:ascii="Tahoma" w:hAnsi="Tahoma" w:cs="Tahoma"/>
                <w:b w:val="0"/>
                <w:smallCaps w:val="0"/>
                <w:sz w:val="18"/>
                <w:szCs w:val="18"/>
              </w:rPr>
              <w:t xml:space="preserve"> se mostrando vantajosas para a Administração.</w:t>
            </w:r>
          </w:p>
        </w:tc>
      </w:tr>
      <w:tr w:rsidR="00DE4591" w:rsidRPr="004A2DE6" w:rsidTr="00DE4591">
        <w:trPr>
          <w:cantSplit/>
          <w:trHeight w:val="185"/>
        </w:trPr>
        <w:tc>
          <w:tcPr>
            <w:tcW w:w="9795" w:type="dxa"/>
            <w:gridSpan w:val="2"/>
          </w:tcPr>
          <w:p w:rsidR="00DE4591" w:rsidRPr="004A2DE6" w:rsidRDefault="00DE4591" w:rsidP="00DE4591">
            <w:pPr>
              <w:pStyle w:val="Subttulo"/>
              <w:spacing w:after="120"/>
              <w:jc w:val="both"/>
              <w:rPr>
                <w:rFonts w:ascii="Tahoma" w:hAnsi="Tahoma" w:cs="Tahoma"/>
                <w:b w:val="0"/>
                <w:bCs w:val="0"/>
                <w:smallCaps w:val="0"/>
                <w:sz w:val="18"/>
                <w:szCs w:val="18"/>
              </w:rPr>
            </w:pPr>
            <w:r w:rsidRPr="004A2DE6">
              <w:rPr>
                <w:rFonts w:ascii="Tahoma" w:hAnsi="Tahoma" w:cs="Tahoma"/>
                <w:b w:val="0"/>
                <w:bCs w:val="0"/>
                <w:smallCaps w:val="0"/>
                <w:sz w:val="18"/>
                <w:szCs w:val="18"/>
              </w:rPr>
              <w:t>3.2 Durante o prazo de validade do registro de preços, as propostas selecionadas ficarão à disposição da Administração para que efetue as contratações nas oportunidades e quantidades de que necessitar, segundo a conveniência dos órgãos e/ou entidades contratantes, até o limite estabelecido.</w:t>
            </w:r>
          </w:p>
        </w:tc>
      </w:tr>
      <w:tr w:rsidR="00DE4591" w:rsidRPr="004A2DE6" w:rsidTr="00DE4591">
        <w:trPr>
          <w:cantSplit/>
          <w:trHeight w:val="185"/>
        </w:trPr>
        <w:tc>
          <w:tcPr>
            <w:tcW w:w="9795" w:type="dxa"/>
            <w:gridSpan w:val="2"/>
          </w:tcPr>
          <w:p w:rsidR="00DE4591" w:rsidRPr="004A2DE6" w:rsidRDefault="00DE4591" w:rsidP="00DE4591">
            <w:pPr>
              <w:pStyle w:val="Subttulo"/>
              <w:spacing w:after="120"/>
              <w:jc w:val="both"/>
              <w:rPr>
                <w:rFonts w:ascii="Tahoma" w:hAnsi="Tahoma" w:cs="Tahoma"/>
                <w:b w:val="0"/>
                <w:bCs w:val="0"/>
                <w:smallCaps w:val="0"/>
                <w:sz w:val="18"/>
                <w:szCs w:val="18"/>
              </w:rPr>
            </w:pPr>
            <w:r w:rsidRPr="004A2DE6">
              <w:rPr>
                <w:rFonts w:ascii="Tahoma" w:hAnsi="Tahoma" w:cs="Tahoma"/>
                <w:b w:val="0"/>
                <w:bCs w:val="0"/>
                <w:smallCaps w:val="0"/>
                <w:sz w:val="18"/>
                <w:szCs w:val="18"/>
              </w:rPr>
              <w:t xml:space="preserve">3.3 A existência de preços registrados não obriga a Administração a firmar as contratações que deles poderão advir, ficando-lhe facultada a utilização de outros meios, respeitada a legislação relativa às licitações, sendo </w:t>
            </w:r>
            <w:proofErr w:type="gramStart"/>
            <w:r w:rsidRPr="004A2DE6">
              <w:rPr>
                <w:rFonts w:ascii="Tahoma" w:hAnsi="Tahoma" w:cs="Tahoma"/>
                <w:b w:val="0"/>
                <w:bCs w:val="0"/>
                <w:smallCaps w:val="0"/>
                <w:sz w:val="18"/>
                <w:szCs w:val="18"/>
              </w:rPr>
              <w:t>assegurado</w:t>
            </w:r>
            <w:proofErr w:type="gramEnd"/>
            <w:r w:rsidRPr="004A2DE6">
              <w:rPr>
                <w:rFonts w:ascii="Tahoma" w:hAnsi="Tahoma" w:cs="Tahoma"/>
                <w:b w:val="0"/>
                <w:bCs w:val="0"/>
                <w:smallCaps w:val="0"/>
                <w:sz w:val="18"/>
                <w:szCs w:val="18"/>
              </w:rPr>
              <w:t xml:space="preserve"> ao beneficiário do registro a preferência em igualdade de condições.</w:t>
            </w:r>
          </w:p>
        </w:tc>
      </w:tr>
    </w:tbl>
    <w:p w:rsidR="00DE4591" w:rsidRPr="004A2DE6" w:rsidRDefault="00DE4591" w:rsidP="00DE4591"/>
    <w:tbl>
      <w:tblPr>
        <w:tblW w:w="9770" w:type="dxa"/>
        <w:tblLayout w:type="fixed"/>
        <w:tblCellMar>
          <w:left w:w="70" w:type="dxa"/>
          <w:right w:w="70" w:type="dxa"/>
        </w:tblCellMar>
        <w:tblLook w:val="0000"/>
      </w:tblPr>
      <w:tblGrid>
        <w:gridCol w:w="9770"/>
      </w:tblGrid>
      <w:tr w:rsidR="00DE4591" w:rsidRPr="004A2DE6" w:rsidTr="00DE4591">
        <w:trPr>
          <w:trHeight w:val="130"/>
        </w:trPr>
        <w:tc>
          <w:tcPr>
            <w:tcW w:w="9770" w:type="dxa"/>
          </w:tcPr>
          <w:p w:rsidR="00DE4591" w:rsidRPr="004A2DE6" w:rsidRDefault="00DE4591" w:rsidP="00DE4591">
            <w:pPr>
              <w:pStyle w:val="Ttulo9"/>
              <w:numPr>
                <w:ilvl w:val="0"/>
                <w:numId w:val="0"/>
              </w:numPr>
              <w:tabs>
                <w:tab w:val="left" w:pos="1800"/>
              </w:tabs>
              <w:spacing w:after="120" w:line="240" w:lineRule="auto"/>
              <w:rPr>
                <w:rFonts w:ascii="Tahoma" w:hAnsi="Tahoma" w:cs="Tahoma"/>
                <w:color w:val="auto"/>
              </w:rPr>
            </w:pPr>
            <w:r w:rsidRPr="004A2DE6">
              <w:rPr>
                <w:rFonts w:ascii="Tahoma" w:hAnsi="Tahoma" w:cs="Tahoma"/>
                <w:color w:val="auto"/>
              </w:rPr>
              <w:lastRenderedPageBreak/>
              <w:t xml:space="preserve">4. Preço </w:t>
            </w:r>
          </w:p>
        </w:tc>
      </w:tr>
      <w:tr w:rsidR="00DE4591" w:rsidRPr="004A2DE6" w:rsidTr="00DE4591">
        <w:trPr>
          <w:trHeight w:val="130"/>
        </w:trPr>
        <w:tc>
          <w:tcPr>
            <w:tcW w:w="9770" w:type="dxa"/>
          </w:tcPr>
          <w:p w:rsidR="00DE4591" w:rsidRPr="004A2DE6" w:rsidRDefault="00DE4591" w:rsidP="00DE4591">
            <w:pPr>
              <w:tabs>
                <w:tab w:val="left" w:pos="2550"/>
                <w:tab w:val="left" w:pos="2720"/>
              </w:tabs>
              <w:spacing w:after="120"/>
              <w:jc w:val="both"/>
              <w:rPr>
                <w:rFonts w:ascii="Tahoma" w:hAnsi="Tahoma" w:cs="Tahoma"/>
                <w:sz w:val="18"/>
                <w:szCs w:val="18"/>
              </w:rPr>
            </w:pPr>
            <w:r w:rsidRPr="004A2DE6">
              <w:rPr>
                <w:rFonts w:ascii="Tahoma" w:hAnsi="Tahoma" w:cs="Tahoma"/>
                <w:sz w:val="18"/>
                <w:szCs w:val="18"/>
              </w:rPr>
              <w:t xml:space="preserve">4.1 Os preços a serem praticados encontram-se especificados no </w:t>
            </w:r>
            <w:r w:rsidRPr="004A2DE6">
              <w:rPr>
                <w:rFonts w:ascii="Tahoma" w:hAnsi="Tahoma" w:cs="Tahoma"/>
                <w:b/>
                <w:bCs/>
                <w:sz w:val="18"/>
                <w:szCs w:val="18"/>
              </w:rPr>
              <w:t>Anexo Único</w:t>
            </w:r>
            <w:r w:rsidRPr="004A2DE6">
              <w:rPr>
                <w:rFonts w:ascii="Tahoma" w:hAnsi="Tahoma" w:cs="Tahoma"/>
                <w:sz w:val="18"/>
                <w:szCs w:val="18"/>
              </w:rPr>
              <w:t xml:space="preserve"> desta Ata. </w:t>
            </w:r>
          </w:p>
        </w:tc>
      </w:tr>
      <w:tr w:rsidR="00DE4591" w:rsidRPr="004A2DE6" w:rsidTr="00DE4591">
        <w:trPr>
          <w:trHeight w:val="130"/>
        </w:trPr>
        <w:tc>
          <w:tcPr>
            <w:tcW w:w="9770" w:type="dxa"/>
          </w:tcPr>
          <w:p w:rsidR="00DE4591" w:rsidRPr="004A2DE6" w:rsidRDefault="00DE4591" w:rsidP="00DE4591">
            <w:pPr>
              <w:tabs>
                <w:tab w:val="left" w:pos="2550"/>
                <w:tab w:val="left" w:pos="2720"/>
              </w:tabs>
              <w:spacing w:after="120"/>
              <w:jc w:val="both"/>
              <w:rPr>
                <w:rFonts w:ascii="Tahoma" w:hAnsi="Tahoma" w:cs="Tahoma"/>
                <w:sz w:val="18"/>
                <w:szCs w:val="18"/>
              </w:rPr>
            </w:pPr>
            <w:r w:rsidRPr="004A2DE6">
              <w:rPr>
                <w:rFonts w:ascii="Tahoma" w:hAnsi="Tahoma" w:cs="Tahoma"/>
                <w:sz w:val="18"/>
                <w:szCs w:val="18"/>
              </w:rPr>
              <w:t xml:space="preserve">4.2 Nos preços registrados estão incluídos todos os custos com material de consumo, salários, encargos sociais, previdenciários e trabalhistas de todo o pessoal do FORNECEDOR, como também fardamento, transporte de qualquer natureza, materiais empregados, inclusive ferramentas, utensílios e equipamentos utilizados, depreciação, aluguéis, administração, tributos, impostos, taxas, emolumentos e quaisquer outros custos que, direta ou indiretamente, se relacionem com o fiel cumprimento pelo FORNECEDOR das obrigações. </w:t>
            </w:r>
            <w:r w:rsidRPr="004A2DE6">
              <w:rPr>
                <w:rFonts w:ascii="Tahoma" w:hAnsi="Tahoma" w:cs="Tahoma"/>
                <w:b/>
                <w:bCs/>
                <w:sz w:val="18"/>
                <w:szCs w:val="18"/>
              </w:rPr>
              <w:t>[Excepcionar esta cláusula, quando algum tipo fornecimento for de responsabilidade das UNIDADES CONTRATANTES]</w:t>
            </w:r>
          </w:p>
        </w:tc>
      </w:tr>
      <w:tr w:rsidR="00DE4591" w:rsidRPr="004A2DE6" w:rsidTr="00DE4591">
        <w:trPr>
          <w:trHeight w:val="130"/>
        </w:trPr>
        <w:tc>
          <w:tcPr>
            <w:tcW w:w="9770" w:type="dxa"/>
          </w:tcPr>
          <w:p w:rsidR="00DE4591" w:rsidRPr="004A2DE6" w:rsidRDefault="00DE4591" w:rsidP="00DE4591">
            <w:pPr>
              <w:tabs>
                <w:tab w:val="left" w:pos="709"/>
              </w:tabs>
              <w:spacing w:after="120"/>
              <w:jc w:val="both"/>
              <w:rPr>
                <w:rFonts w:ascii="Tahoma" w:hAnsi="Tahoma" w:cs="Tahoma"/>
                <w:sz w:val="18"/>
                <w:szCs w:val="18"/>
              </w:rPr>
            </w:pPr>
            <w:r w:rsidRPr="004A2DE6">
              <w:rPr>
                <w:rFonts w:ascii="Tahoma" w:hAnsi="Tahoma" w:cs="Tahoma"/>
                <w:sz w:val="18"/>
                <w:szCs w:val="18"/>
              </w:rPr>
              <w:t xml:space="preserve">4.3 O órgão gerenciador disponibilizará no </w:t>
            </w:r>
            <w:r w:rsidRPr="004A2DE6">
              <w:rPr>
                <w:rFonts w:ascii="Tahoma" w:hAnsi="Tahoma" w:cs="Tahoma"/>
                <w:i/>
                <w:sz w:val="18"/>
                <w:szCs w:val="18"/>
              </w:rPr>
              <w:t>site</w:t>
            </w:r>
            <w:r w:rsidRPr="004A2DE6">
              <w:rPr>
                <w:rFonts w:ascii="Tahoma" w:hAnsi="Tahoma" w:cs="Tahoma"/>
                <w:sz w:val="18"/>
                <w:szCs w:val="18"/>
              </w:rPr>
              <w:t xml:space="preserve"> oficial de compras eletrônicas do Estado da Bahia os preços registrados, para orientação dos demais órgãos e entidades da Administração Pública Estadual.</w:t>
            </w:r>
          </w:p>
        </w:tc>
      </w:tr>
      <w:tr w:rsidR="00414421" w:rsidRPr="004A2DE6" w:rsidTr="00DE4591">
        <w:trPr>
          <w:trHeight w:val="130"/>
        </w:trPr>
        <w:tc>
          <w:tcPr>
            <w:tcW w:w="9770" w:type="dxa"/>
          </w:tcPr>
          <w:p w:rsidR="00414421" w:rsidRPr="004A2DE6" w:rsidRDefault="00414421" w:rsidP="00DE4591">
            <w:pPr>
              <w:spacing w:after="120"/>
              <w:jc w:val="both"/>
              <w:rPr>
                <w:rFonts w:ascii="Tahoma" w:hAnsi="Tahoma" w:cs="Tahoma"/>
                <w:strike/>
                <w:sz w:val="18"/>
                <w:szCs w:val="18"/>
              </w:rPr>
            </w:pPr>
            <w:r w:rsidRPr="004A2DE6">
              <w:rPr>
                <w:rFonts w:ascii="Tahoma" w:hAnsi="Tahoma" w:cs="Tahoma"/>
                <w:sz w:val="18"/>
                <w:szCs w:val="18"/>
              </w:rPr>
              <w:t xml:space="preserve">4.4 Em nenhuma hipótese serão registrados preços incompatíveis com os preços correntes no mercado ou fixados pela Administração Pública Estadual ou por órgão oficial </w:t>
            </w:r>
            <w:proofErr w:type="gramStart"/>
            <w:r w:rsidRPr="004A2DE6">
              <w:rPr>
                <w:rFonts w:ascii="Tahoma" w:hAnsi="Tahoma" w:cs="Tahoma"/>
                <w:sz w:val="18"/>
                <w:szCs w:val="18"/>
              </w:rPr>
              <w:t>competente ou constantes da tabela de preços referenciais</w:t>
            </w:r>
            <w:proofErr w:type="gramEnd"/>
          </w:p>
        </w:tc>
      </w:tr>
      <w:tr w:rsidR="00DE4591" w:rsidRPr="004A2DE6" w:rsidTr="00DE4591">
        <w:trPr>
          <w:trHeight w:val="130"/>
        </w:trPr>
        <w:tc>
          <w:tcPr>
            <w:tcW w:w="9770" w:type="dxa"/>
          </w:tcPr>
          <w:p w:rsidR="00DE4591" w:rsidRPr="004A2DE6" w:rsidRDefault="00DE4591" w:rsidP="00990238">
            <w:pPr>
              <w:pStyle w:val="PargrafodaLista"/>
              <w:spacing w:after="120" w:line="276" w:lineRule="auto"/>
              <w:ind w:left="0"/>
              <w:jc w:val="both"/>
              <w:rPr>
                <w:rFonts w:ascii="Tahoma" w:hAnsi="Tahoma" w:cs="Tahoma"/>
                <w:sz w:val="18"/>
                <w:szCs w:val="18"/>
              </w:rPr>
            </w:pPr>
            <w:r w:rsidRPr="004A2DE6">
              <w:rPr>
                <w:rFonts w:ascii="Tahoma" w:hAnsi="Tahoma" w:cs="Tahoma"/>
                <w:sz w:val="18"/>
                <w:szCs w:val="18"/>
              </w:rPr>
              <w:t xml:space="preserve">4.5 O órgão gerenciador realizará pesquisa de mercado periodicamente, a fim de verificar a </w:t>
            </w:r>
            <w:proofErr w:type="spellStart"/>
            <w:r w:rsidRPr="004A2DE6">
              <w:rPr>
                <w:rFonts w:ascii="Tahoma" w:hAnsi="Tahoma" w:cs="Tahoma"/>
                <w:sz w:val="18"/>
                <w:szCs w:val="18"/>
              </w:rPr>
              <w:t>vantajosidade</w:t>
            </w:r>
            <w:proofErr w:type="spellEnd"/>
            <w:r w:rsidRPr="004A2DE6">
              <w:rPr>
                <w:rFonts w:ascii="Tahoma" w:hAnsi="Tahoma" w:cs="Tahoma"/>
                <w:sz w:val="18"/>
                <w:szCs w:val="18"/>
              </w:rPr>
              <w:t xml:space="preserve"> dos preços registrados nesta Ata.</w:t>
            </w:r>
          </w:p>
        </w:tc>
      </w:tr>
    </w:tbl>
    <w:p w:rsidR="00DE4591" w:rsidRPr="004A2DE6" w:rsidRDefault="00DE4591" w:rsidP="00DE4591">
      <w:pPr>
        <w:rPr>
          <w:sz w:val="10"/>
          <w:szCs w:val="10"/>
        </w:rPr>
      </w:pPr>
    </w:p>
    <w:tbl>
      <w:tblPr>
        <w:tblW w:w="9770" w:type="dxa"/>
        <w:tblLayout w:type="fixed"/>
        <w:tblCellMar>
          <w:left w:w="70" w:type="dxa"/>
          <w:right w:w="70" w:type="dxa"/>
        </w:tblCellMar>
        <w:tblLook w:val="0000"/>
      </w:tblPr>
      <w:tblGrid>
        <w:gridCol w:w="9770"/>
      </w:tblGrid>
      <w:tr w:rsidR="00DE4591" w:rsidRPr="004A2DE6" w:rsidTr="00DE4591">
        <w:trPr>
          <w:trHeight w:val="130"/>
        </w:trPr>
        <w:tc>
          <w:tcPr>
            <w:tcW w:w="9770" w:type="dxa"/>
          </w:tcPr>
          <w:p w:rsidR="00DE4591" w:rsidRPr="004A2DE6" w:rsidRDefault="00DE4591" w:rsidP="00DE4591">
            <w:pPr>
              <w:pStyle w:val="Ttulo9"/>
              <w:numPr>
                <w:ilvl w:val="0"/>
                <w:numId w:val="0"/>
              </w:numPr>
              <w:tabs>
                <w:tab w:val="left" w:pos="1800"/>
              </w:tabs>
              <w:spacing w:after="120" w:line="240" w:lineRule="auto"/>
              <w:rPr>
                <w:rFonts w:ascii="Tahoma" w:hAnsi="Tahoma" w:cs="Tahoma"/>
                <w:color w:val="auto"/>
              </w:rPr>
            </w:pPr>
            <w:r w:rsidRPr="004A2DE6">
              <w:rPr>
                <w:rFonts w:ascii="Tahoma" w:hAnsi="Tahoma" w:cs="Tahoma"/>
                <w:color w:val="auto"/>
              </w:rPr>
              <w:t xml:space="preserve">5. Dotação orçamentária </w:t>
            </w:r>
          </w:p>
        </w:tc>
      </w:tr>
      <w:tr w:rsidR="00DE4591" w:rsidRPr="004A2DE6" w:rsidTr="00DE4591">
        <w:trPr>
          <w:trHeight w:val="130"/>
        </w:trPr>
        <w:tc>
          <w:tcPr>
            <w:tcW w:w="9770" w:type="dxa"/>
          </w:tcPr>
          <w:p w:rsidR="00DE4591" w:rsidRPr="004A2DE6" w:rsidRDefault="00DE4591" w:rsidP="00DE4591">
            <w:pPr>
              <w:tabs>
                <w:tab w:val="left" w:pos="1800"/>
              </w:tabs>
              <w:spacing w:after="120"/>
              <w:jc w:val="both"/>
              <w:rPr>
                <w:rFonts w:ascii="Tahoma" w:hAnsi="Tahoma" w:cs="Tahoma"/>
                <w:b/>
                <w:sz w:val="18"/>
                <w:szCs w:val="18"/>
              </w:rPr>
            </w:pPr>
            <w:r w:rsidRPr="004A2DE6">
              <w:rPr>
                <w:rFonts w:ascii="Tahoma" w:hAnsi="Tahoma" w:cs="Tahoma"/>
                <w:caps/>
                <w:sz w:val="18"/>
                <w:szCs w:val="18"/>
              </w:rPr>
              <w:t>5.1 A</w:t>
            </w:r>
            <w:r w:rsidRPr="004A2DE6">
              <w:rPr>
                <w:rFonts w:ascii="Tahoma" w:hAnsi="Tahoma" w:cs="Tahoma"/>
                <w:sz w:val="18"/>
                <w:szCs w:val="18"/>
              </w:rPr>
              <w:t>s despesas decorrentes da contratação correrão à conta da dotação orçamentária concernente às UNIDADES CONTRATANTES, devendo cada contratação ser precedida da emissão da declaração de compatibilidade com a Lei de Responsabilidade Fiscal - LRF.</w:t>
            </w:r>
          </w:p>
        </w:tc>
      </w:tr>
    </w:tbl>
    <w:p w:rsidR="00DE4591" w:rsidRPr="004A2DE6" w:rsidRDefault="00DE4591" w:rsidP="00DE4591">
      <w:pPr>
        <w:rPr>
          <w:sz w:val="10"/>
          <w:szCs w:val="10"/>
        </w:rPr>
      </w:pPr>
    </w:p>
    <w:tbl>
      <w:tblPr>
        <w:tblW w:w="9790" w:type="dxa"/>
        <w:tblLayout w:type="fixed"/>
        <w:tblCellMar>
          <w:left w:w="70" w:type="dxa"/>
          <w:right w:w="70" w:type="dxa"/>
        </w:tblCellMar>
        <w:tblLook w:val="0000"/>
      </w:tblPr>
      <w:tblGrid>
        <w:gridCol w:w="250"/>
        <w:gridCol w:w="9520"/>
        <w:gridCol w:w="20"/>
      </w:tblGrid>
      <w:tr w:rsidR="00DE4591" w:rsidRPr="004A2DE6" w:rsidTr="00DE4591">
        <w:trPr>
          <w:gridAfter w:val="1"/>
          <w:wAfter w:w="20" w:type="dxa"/>
          <w:trHeight w:val="130"/>
        </w:trPr>
        <w:tc>
          <w:tcPr>
            <w:tcW w:w="9770" w:type="dxa"/>
            <w:gridSpan w:val="2"/>
          </w:tcPr>
          <w:p w:rsidR="00DE4591" w:rsidRPr="004A2DE6" w:rsidRDefault="00DE4591" w:rsidP="00DE4591">
            <w:pPr>
              <w:keepNext/>
              <w:tabs>
                <w:tab w:val="left" w:pos="1800"/>
              </w:tabs>
              <w:spacing w:after="120"/>
              <w:jc w:val="both"/>
              <w:outlineLvl w:val="8"/>
              <w:rPr>
                <w:rFonts w:ascii="Tahoma" w:hAnsi="Tahoma" w:cs="Tahoma"/>
                <w:b/>
                <w:sz w:val="18"/>
                <w:szCs w:val="18"/>
              </w:rPr>
            </w:pPr>
            <w:r w:rsidRPr="004A2DE6">
              <w:rPr>
                <w:rFonts w:ascii="Tahoma" w:hAnsi="Tahoma" w:cs="Tahoma"/>
                <w:b/>
                <w:sz w:val="18"/>
                <w:szCs w:val="18"/>
              </w:rPr>
              <w:t>6. Contratação</w:t>
            </w:r>
          </w:p>
        </w:tc>
      </w:tr>
      <w:tr w:rsidR="00DE4591" w:rsidRPr="004A2DE6" w:rsidTr="00DE4591">
        <w:trPr>
          <w:cantSplit/>
          <w:trHeight w:val="236"/>
        </w:trPr>
        <w:tc>
          <w:tcPr>
            <w:tcW w:w="9790" w:type="dxa"/>
            <w:gridSpan w:val="3"/>
          </w:tcPr>
          <w:p w:rsidR="00DE4591" w:rsidRPr="004A2DE6" w:rsidRDefault="00DE4591" w:rsidP="00DE4591">
            <w:pPr>
              <w:spacing w:after="120"/>
              <w:jc w:val="both"/>
              <w:rPr>
                <w:rFonts w:ascii="Tahoma" w:hAnsi="Tahoma" w:cs="Tahoma"/>
                <w:sz w:val="18"/>
                <w:szCs w:val="18"/>
              </w:rPr>
            </w:pPr>
            <w:r w:rsidRPr="004A2DE6">
              <w:rPr>
                <w:rFonts w:ascii="Tahoma" w:hAnsi="Tahoma" w:cs="Tahoma"/>
                <w:sz w:val="18"/>
                <w:szCs w:val="18"/>
              </w:rPr>
              <w:t xml:space="preserve">6.1 A contratação com o FORNECEDOR obedecerá </w:t>
            </w:r>
            <w:proofErr w:type="gramStart"/>
            <w:r w:rsidRPr="004A2DE6">
              <w:rPr>
                <w:rFonts w:ascii="Tahoma" w:hAnsi="Tahoma" w:cs="Tahoma"/>
                <w:sz w:val="18"/>
                <w:szCs w:val="18"/>
              </w:rPr>
              <w:t>as</w:t>
            </w:r>
            <w:proofErr w:type="gramEnd"/>
            <w:r w:rsidRPr="004A2DE6">
              <w:rPr>
                <w:rFonts w:ascii="Tahoma" w:hAnsi="Tahoma" w:cs="Tahoma"/>
                <w:sz w:val="18"/>
                <w:szCs w:val="18"/>
              </w:rPr>
              <w:t xml:space="preserve"> condições do instrumento convocatório e da minuta de contrato dele constante, que a esta ata integram independentemente de transcrição, especialmente as disposições quanto: ao objeto; ao prazo de vigência contratual; à prestação de garantia; ao regime de execução ou forma de fornecimento; às obrigações das partes; à fiscalização do contrato; ao recebimento do objeto; às condições de pagamento; à manutenção das condições da proposta; às alterações contratuais; à inexecução e rescisão e penalidades.</w:t>
            </w:r>
          </w:p>
        </w:tc>
      </w:tr>
      <w:tr w:rsidR="00DE4591" w:rsidRPr="004A2DE6" w:rsidTr="00DE4591">
        <w:trPr>
          <w:cantSplit/>
          <w:trHeight w:val="236"/>
        </w:trPr>
        <w:tc>
          <w:tcPr>
            <w:tcW w:w="250" w:type="dxa"/>
          </w:tcPr>
          <w:p w:rsidR="00DE4591" w:rsidRPr="004A2DE6" w:rsidRDefault="00DE4591" w:rsidP="00DE4591">
            <w:pPr>
              <w:spacing w:after="120"/>
              <w:jc w:val="both"/>
              <w:rPr>
                <w:rFonts w:ascii="Tahoma" w:hAnsi="Tahoma" w:cs="Tahoma"/>
                <w:sz w:val="18"/>
                <w:szCs w:val="18"/>
              </w:rPr>
            </w:pPr>
          </w:p>
        </w:tc>
        <w:tc>
          <w:tcPr>
            <w:tcW w:w="9540" w:type="dxa"/>
            <w:gridSpan w:val="2"/>
          </w:tcPr>
          <w:p w:rsidR="00DE4591" w:rsidRPr="004A2DE6" w:rsidRDefault="00DE4591" w:rsidP="00345F25">
            <w:pPr>
              <w:spacing w:after="120"/>
              <w:jc w:val="both"/>
              <w:rPr>
                <w:rFonts w:ascii="Tahoma" w:hAnsi="Tahoma" w:cs="Tahoma"/>
                <w:sz w:val="18"/>
                <w:szCs w:val="18"/>
              </w:rPr>
            </w:pPr>
            <w:r w:rsidRPr="004A2DE6">
              <w:rPr>
                <w:rFonts w:ascii="Tahoma" w:hAnsi="Tahoma" w:cs="Tahoma"/>
                <w:sz w:val="18"/>
                <w:szCs w:val="18"/>
              </w:rPr>
              <w:t xml:space="preserve">6.1.1 A critério da Administração, é facultada a substituição do contrato por instrumento equivalente, Autorização de Fornecimento de Material - AFM ou Autorização de Prestação de Serviços – APS, conforme o caso, desde que presentes as condições do art. </w:t>
            </w:r>
            <w:r w:rsidR="00345F25" w:rsidRPr="004A2DE6">
              <w:rPr>
                <w:rFonts w:ascii="Tahoma" w:hAnsi="Tahoma" w:cs="Tahoma"/>
                <w:sz w:val="18"/>
                <w:szCs w:val="18"/>
              </w:rPr>
              <w:t>132</w:t>
            </w:r>
            <w:r w:rsidRPr="004A2DE6">
              <w:rPr>
                <w:rFonts w:ascii="Tahoma" w:hAnsi="Tahoma" w:cs="Tahoma"/>
                <w:sz w:val="18"/>
                <w:szCs w:val="18"/>
              </w:rPr>
              <w:t xml:space="preserve"> da Lei </w:t>
            </w:r>
            <w:r w:rsidR="00345F25" w:rsidRPr="004A2DE6">
              <w:rPr>
                <w:rFonts w:ascii="Tahoma" w:hAnsi="Tahoma" w:cs="Tahoma"/>
                <w:sz w:val="18"/>
                <w:szCs w:val="18"/>
              </w:rPr>
              <w:t xml:space="preserve">estadual </w:t>
            </w:r>
            <w:r w:rsidRPr="004A2DE6">
              <w:rPr>
                <w:rFonts w:ascii="Tahoma" w:hAnsi="Tahoma" w:cs="Tahoma"/>
                <w:sz w:val="18"/>
                <w:szCs w:val="18"/>
              </w:rPr>
              <w:t>n</w:t>
            </w:r>
            <w:r w:rsidRPr="004A2DE6">
              <w:rPr>
                <w:rFonts w:ascii="Tahoma" w:hAnsi="Tahoma" w:cs="Tahoma"/>
                <w:b/>
                <w:sz w:val="18"/>
                <w:szCs w:val="18"/>
                <w:u w:val="single"/>
                <w:vertAlign w:val="superscript"/>
              </w:rPr>
              <w:t>o</w:t>
            </w:r>
            <w:r w:rsidRPr="004A2DE6">
              <w:rPr>
                <w:rFonts w:ascii="Tahoma" w:hAnsi="Tahoma" w:cs="Tahoma"/>
                <w:sz w:val="18"/>
                <w:szCs w:val="18"/>
              </w:rPr>
              <w:t xml:space="preserve"> </w:t>
            </w:r>
            <w:r w:rsidR="00345F25" w:rsidRPr="004A2DE6">
              <w:rPr>
                <w:rFonts w:ascii="Tahoma" w:hAnsi="Tahoma" w:cs="Tahoma"/>
                <w:sz w:val="18"/>
                <w:szCs w:val="18"/>
              </w:rPr>
              <w:t>9.433/05.</w:t>
            </w:r>
          </w:p>
        </w:tc>
      </w:tr>
      <w:tr w:rsidR="00DE4591" w:rsidRPr="004A2DE6" w:rsidTr="00DE4591">
        <w:trPr>
          <w:cantSplit/>
          <w:trHeight w:val="236"/>
        </w:trPr>
        <w:tc>
          <w:tcPr>
            <w:tcW w:w="250" w:type="dxa"/>
          </w:tcPr>
          <w:p w:rsidR="00DE4591" w:rsidRPr="004A2DE6" w:rsidRDefault="00DE4591" w:rsidP="00DE4591">
            <w:pPr>
              <w:spacing w:after="120"/>
              <w:jc w:val="both"/>
              <w:rPr>
                <w:rFonts w:ascii="Tahoma" w:hAnsi="Tahoma" w:cs="Tahoma"/>
                <w:sz w:val="18"/>
                <w:szCs w:val="18"/>
              </w:rPr>
            </w:pPr>
          </w:p>
        </w:tc>
        <w:tc>
          <w:tcPr>
            <w:tcW w:w="9540" w:type="dxa"/>
            <w:gridSpan w:val="2"/>
          </w:tcPr>
          <w:p w:rsidR="00DE4591" w:rsidRPr="004A2DE6" w:rsidRDefault="00DE4591" w:rsidP="00DE4591">
            <w:pPr>
              <w:spacing w:after="120"/>
              <w:jc w:val="both"/>
              <w:rPr>
                <w:rFonts w:ascii="Tahoma" w:hAnsi="Tahoma" w:cs="Tahoma"/>
                <w:sz w:val="18"/>
                <w:szCs w:val="18"/>
              </w:rPr>
            </w:pPr>
            <w:r w:rsidRPr="004A2DE6">
              <w:rPr>
                <w:rFonts w:ascii="Tahoma" w:hAnsi="Tahoma" w:cs="Tahoma"/>
                <w:sz w:val="18"/>
                <w:szCs w:val="18"/>
              </w:rPr>
              <w:t>6.1.2 Considerar-se-ão literalmente transcritas no instrumento equivalente todas as cláusulas e condições previstas na minuta de contrato constante do convocatório.</w:t>
            </w:r>
          </w:p>
        </w:tc>
      </w:tr>
      <w:tr w:rsidR="00DE4591" w:rsidRPr="004A2DE6" w:rsidTr="00DE4591">
        <w:trPr>
          <w:cantSplit/>
          <w:trHeight w:val="236"/>
        </w:trPr>
        <w:tc>
          <w:tcPr>
            <w:tcW w:w="250" w:type="dxa"/>
          </w:tcPr>
          <w:p w:rsidR="00DE4591" w:rsidRPr="004A2DE6" w:rsidRDefault="00DE4591" w:rsidP="00DE4591">
            <w:pPr>
              <w:spacing w:after="120"/>
              <w:jc w:val="both"/>
              <w:rPr>
                <w:rFonts w:ascii="Tahoma" w:hAnsi="Tahoma" w:cs="Tahoma"/>
                <w:sz w:val="18"/>
                <w:szCs w:val="18"/>
              </w:rPr>
            </w:pPr>
          </w:p>
        </w:tc>
        <w:tc>
          <w:tcPr>
            <w:tcW w:w="9540" w:type="dxa"/>
            <w:gridSpan w:val="2"/>
          </w:tcPr>
          <w:p w:rsidR="00DE4591" w:rsidRPr="004A2DE6" w:rsidRDefault="00DE4591" w:rsidP="0092011E">
            <w:pPr>
              <w:spacing w:after="120"/>
              <w:jc w:val="both"/>
              <w:rPr>
                <w:rFonts w:ascii="Tahoma" w:hAnsi="Tahoma" w:cs="Tahoma"/>
                <w:sz w:val="18"/>
                <w:szCs w:val="18"/>
              </w:rPr>
            </w:pPr>
            <w:r w:rsidRPr="004A2DE6">
              <w:rPr>
                <w:rFonts w:ascii="Tahoma" w:hAnsi="Tahoma" w:cs="Tahoma"/>
                <w:sz w:val="18"/>
                <w:szCs w:val="18"/>
              </w:rPr>
              <w:t xml:space="preserve">6.1.3 As UNIDADES CONTRATANTES </w:t>
            </w:r>
            <w:r w:rsidR="0092011E" w:rsidRPr="004A2DE6">
              <w:rPr>
                <w:rFonts w:ascii="Tahoma" w:hAnsi="Tahoma" w:cs="Tahoma"/>
                <w:sz w:val="18"/>
                <w:szCs w:val="18"/>
              </w:rPr>
              <w:t xml:space="preserve">poderão </w:t>
            </w:r>
            <w:r w:rsidRPr="004A2DE6">
              <w:rPr>
                <w:rFonts w:ascii="Tahoma" w:hAnsi="Tahoma" w:cs="Tahoma"/>
                <w:sz w:val="18"/>
                <w:szCs w:val="18"/>
              </w:rPr>
              <w:t>solicitar ao fornecedor, dentro do prazo de validade do Registro de Preços, os quantitativos dos materiais ou serviços de acordo com suas necessidades e respeitados os limites máximos estabelecidos neste edital e a ordem de classificação das propostas.</w:t>
            </w:r>
          </w:p>
        </w:tc>
      </w:tr>
      <w:tr w:rsidR="00DE4591" w:rsidRPr="004A2DE6" w:rsidTr="00DE4591">
        <w:trPr>
          <w:cantSplit/>
          <w:trHeight w:val="236"/>
        </w:trPr>
        <w:tc>
          <w:tcPr>
            <w:tcW w:w="9790" w:type="dxa"/>
            <w:gridSpan w:val="3"/>
          </w:tcPr>
          <w:p w:rsidR="00DE4591" w:rsidRPr="004A2DE6" w:rsidRDefault="00DE4591" w:rsidP="00DE4591">
            <w:pPr>
              <w:spacing w:after="120"/>
              <w:jc w:val="both"/>
              <w:rPr>
                <w:rFonts w:ascii="Tahoma" w:hAnsi="Tahoma" w:cs="Tahoma"/>
                <w:sz w:val="18"/>
                <w:szCs w:val="18"/>
              </w:rPr>
            </w:pPr>
            <w:r w:rsidRPr="004A2DE6">
              <w:rPr>
                <w:rFonts w:ascii="Tahoma" w:hAnsi="Tahoma" w:cs="Tahoma"/>
                <w:sz w:val="18"/>
                <w:szCs w:val="18"/>
              </w:rPr>
              <w:t>6.2 O FORNECEDOR será convocado a assinar o termo de contrato, ou instrumento equivalente, se for o caso, no prazo fixado no edital, sob pena de decair do direito à contratação, sem prejuízo das sanções previstas em lei, podendo solicitar sua prorrogação por igual período, por motivo justo e aceito pela Administração.</w:t>
            </w:r>
          </w:p>
        </w:tc>
      </w:tr>
      <w:tr w:rsidR="00DE4591" w:rsidRPr="004A2DE6" w:rsidTr="00DE4591">
        <w:trPr>
          <w:cantSplit/>
          <w:trHeight w:val="236"/>
        </w:trPr>
        <w:tc>
          <w:tcPr>
            <w:tcW w:w="250" w:type="dxa"/>
          </w:tcPr>
          <w:p w:rsidR="00DE4591" w:rsidRPr="004A2DE6" w:rsidRDefault="00DE4591" w:rsidP="00DE4591">
            <w:pPr>
              <w:spacing w:after="120"/>
              <w:jc w:val="both"/>
              <w:rPr>
                <w:rFonts w:ascii="Tahoma" w:hAnsi="Tahoma" w:cs="Tahoma"/>
                <w:sz w:val="18"/>
                <w:szCs w:val="18"/>
              </w:rPr>
            </w:pPr>
          </w:p>
        </w:tc>
        <w:tc>
          <w:tcPr>
            <w:tcW w:w="9540" w:type="dxa"/>
            <w:gridSpan w:val="2"/>
          </w:tcPr>
          <w:p w:rsidR="00DE4591" w:rsidRPr="004A2DE6" w:rsidRDefault="00DE4591" w:rsidP="00DE4591">
            <w:pPr>
              <w:autoSpaceDE w:val="0"/>
              <w:autoSpaceDN w:val="0"/>
              <w:adjustRightInd w:val="0"/>
              <w:spacing w:after="120"/>
              <w:jc w:val="both"/>
              <w:rPr>
                <w:rFonts w:ascii="Tahoma" w:hAnsi="Tahoma" w:cs="Tahoma"/>
                <w:sz w:val="18"/>
                <w:szCs w:val="18"/>
              </w:rPr>
            </w:pPr>
            <w:r w:rsidRPr="004A2DE6">
              <w:rPr>
                <w:rFonts w:ascii="Tahoma" w:hAnsi="Tahoma" w:cs="Tahoma"/>
                <w:sz w:val="18"/>
                <w:szCs w:val="18"/>
              </w:rPr>
              <w:t>6.2.1 A assinatura do contrato deverá ser realizada pelo representante legal do FORNECEDOR ou mandatário com poderes expressos.</w:t>
            </w:r>
          </w:p>
        </w:tc>
      </w:tr>
      <w:tr w:rsidR="00DE4591" w:rsidRPr="004A2DE6" w:rsidTr="00DE4591">
        <w:trPr>
          <w:cantSplit/>
          <w:trHeight w:val="236"/>
        </w:trPr>
        <w:tc>
          <w:tcPr>
            <w:tcW w:w="250" w:type="dxa"/>
          </w:tcPr>
          <w:p w:rsidR="00DE4591" w:rsidRPr="004A2DE6" w:rsidRDefault="00DE4591" w:rsidP="00DE4591">
            <w:pPr>
              <w:spacing w:after="120"/>
              <w:jc w:val="both"/>
              <w:rPr>
                <w:rFonts w:ascii="Tahoma" w:hAnsi="Tahoma" w:cs="Tahoma"/>
                <w:sz w:val="18"/>
                <w:szCs w:val="18"/>
              </w:rPr>
            </w:pPr>
          </w:p>
        </w:tc>
        <w:tc>
          <w:tcPr>
            <w:tcW w:w="9540" w:type="dxa"/>
            <w:gridSpan w:val="2"/>
          </w:tcPr>
          <w:p w:rsidR="00DE4591" w:rsidRPr="004A2DE6" w:rsidRDefault="00DE4591" w:rsidP="00DE4591">
            <w:pPr>
              <w:autoSpaceDE w:val="0"/>
              <w:autoSpaceDN w:val="0"/>
              <w:adjustRightInd w:val="0"/>
              <w:spacing w:after="120"/>
              <w:jc w:val="both"/>
              <w:rPr>
                <w:rFonts w:ascii="Tahoma" w:hAnsi="Tahoma" w:cs="Tahoma"/>
                <w:sz w:val="18"/>
                <w:szCs w:val="18"/>
                <w:highlight w:val="yellow"/>
              </w:rPr>
            </w:pPr>
            <w:r w:rsidRPr="004A2DE6">
              <w:rPr>
                <w:rFonts w:ascii="Tahoma" w:hAnsi="Tahoma" w:cs="Tahoma"/>
                <w:sz w:val="18"/>
                <w:szCs w:val="18"/>
              </w:rPr>
              <w:t xml:space="preserve">6.2.2 A </w:t>
            </w:r>
            <w:r w:rsidRPr="004A2DE6">
              <w:rPr>
                <w:rFonts w:ascii="Tahoma" w:hAnsi="Tahoma" w:cs="Tahoma"/>
                <w:sz w:val="18"/>
                <w:szCs w:val="18"/>
                <w:lang w:val="pt-PT"/>
              </w:rPr>
              <w:t xml:space="preserve">critério da Administração, a assinatura do contrato ou do instrumento equivalente se dará por meio do Sistema Eletrônico de Informações - </w:t>
            </w:r>
            <w:proofErr w:type="gramStart"/>
            <w:r w:rsidRPr="004A2DE6">
              <w:rPr>
                <w:rFonts w:ascii="Tahoma" w:hAnsi="Tahoma" w:cs="Tahoma"/>
                <w:sz w:val="18"/>
                <w:szCs w:val="18"/>
                <w:lang w:val="pt-PT"/>
              </w:rPr>
              <w:t>SEI,</w:t>
            </w:r>
            <w:proofErr w:type="gramEnd"/>
            <w:r w:rsidRPr="004A2DE6">
              <w:rPr>
                <w:rFonts w:ascii="Tahoma" w:hAnsi="Tahoma" w:cs="Tahoma"/>
                <w:sz w:val="18"/>
                <w:szCs w:val="18"/>
                <w:lang w:val="pt-PT"/>
              </w:rPr>
              <w:t xml:space="preserve"> caso em que a licitante deverá providenciar o cadastramento de seu representante legal ou procurador no endereço eletrônico www.comprasnet.ba.gov.br.</w:t>
            </w:r>
          </w:p>
        </w:tc>
      </w:tr>
      <w:tr w:rsidR="00DE4591" w:rsidRPr="004A2DE6" w:rsidTr="00DE4591">
        <w:trPr>
          <w:cantSplit/>
          <w:trHeight w:val="236"/>
        </w:trPr>
        <w:tc>
          <w:tcPr>
            <w:tcW w:w="250" w:type="dxa"/>
          </w:tcPr>
          <w:p w:rsidR="00DE4591" w:rsidRPr="004A2DE6" w:rsidRDefault="00DE4591" w:rsidP="00DE4591">
            <w:pPr>
              <w:spacing w:after="120"/>
              <w:jc w:val="both"/>
              <w:rPr>
                <w:rFonts w:ascii="Tahoma" w:hAnsi="Tahoma" w:cs="Tahoma"/>
                <w:sz w:val="18"/>
                <w:szCs w:val="18"/>
              </w:rPr>
            </w:pPr>
          </w:p>
        </w:tc>
        <w:tc>
          <w:tcPr>
            <w:tcW w:w="9540" w:type="dxa"/>
            <w:gridSpan w:val="2"/>
          </w:tcPr>
          <w:p w:rsidR="00DE4591" w:rsidRPr="004A2DE6" w:rsidRDefault="00DE4591" w:rsidP="00DE4591">
            <w:pPr>
              <w:autoSpaceDE w:val="0"/>
              <w:autoSpaceDN w:val="0"/>
              <w:adjustRightInd w:val="0"/>
              <w:spacing w:after="120"/>
              <w:jc w:val="both"/>
              <w:rPr>
                <w:rFonts w:ascii="Tahoma" w:hAnsi="Tahoma" w:cs="Tahoma"/>
                <w:sz w:val="18"/>
                <w:szCs w:val="18"/>
              </w:rPr>
            </w:pPr>
            <w:r w:rsidRPr="004A2DE6">
              <w:rPr>
                <w:rFonts w:ascii="Tahoma" w:hAnsi="Tahoma" w:cs="Tahoma"/>
                <w:sz w:val="18"/>
                <w:szCs w:val="18"/>
              </w:rPr>
              <w:t xml:space="preserve">6.2.2 </w:t>
            </w:r>
            <w:r w:rsidRPr="004A2DE6">
              <w:rPr>
                <w:rFonts w:ascii="MS Sans Serif" w:hAnsi="MS Sans Serif" w:cs="MS Sans Serif"/>
                <w:sz w:val="18"/>
                <w:szCs w:val="18"/>
                <w:lang w:val="pt-PT"/>
              </w:rPr>
              <w:t>A recusa da adjudicatária em se cadastrar ou a subscrever eletronicamente o contrato ou instrumento equivalente implicará na decadência da contratação e à sujeição às</w:t>
            </w:r>
            <w:r w:rsidRPr="004A2DE6">
              <w:rPr>
                <w:rFonts w:ascii="Tahoma" w:hAnsi="Tahoma" w:cs="Tahoma"/>
                <w:sz w:val="18"/>
                <w:szCs w:val="18"/>
              </w:rPr>
              <w:t xml:space="preserve"> sanções cominadas na legislação.</w:t>
            </w:r>
          </w:p>
        </w:tc>
      </w:tr>
      <w:tr w:rsidR="00DE4591" w:rsidRPr="004A2DE6" w:rsidTr="00DE4591">
        <w:trPr>
          <w:cantSplit/>
          <w:trHeight w:val="236"/>
        </w:trPr>
        <w:tc>
          <w:tcPr>
            <w:tcW w:w="9790" w:type="dxa"/>
            <w:gridSpan w:val="3"/>
          </w:tcPr>
          <w:p w:rsidR="00DE4591" w:rsidRPr="004A2DE6" w:rsidRDefault="00DE4591" w:rsidP="00DE4591">
            <w:pPr>
              <w:spacing w:after="120"/>
              <w:jc w:val="both"/>
              <w:rPr>
                <w:rFonts w:ascii="Tahoma" w:hAnsi="Tahoma" w:cs="Tahoma"/>
                <w:sz w:val="18"/>
                <w:szCs w:val="18"/>
              </w:rPr>
            </w:pPr>
            <w:proofErr w:type="gramStart"/>
            <w:r w:rsidRPr="004A2DE6">
              <w:rPr>
                <w:rFonts w:ascii="Tahoma" w:hAnsi="Tahoma" w:cs="Tahoma"/>
                <w:sz w:val="18"/>
                <w:szCs w:val="18"/>
              </w:rPr>
              <w:lastRenderedPageBreak/>
              <w:t>6.3 Como condição</w:t>
            </w:r>
            <w:proofErr w:type="gramEnd"/>
            <w:r w:rsidRPr="004A2DE6">
              <w:rPr>
                <w:rFonts w:ascii="Tahoma" w:hAnsi="Tahoma" w:cs="Tahoma"/>
                <w:sz w:val="18"/>
                <w:szCs w:val="18"/>
              </w:rPr>
              <w:t xml:space="preserve"> para celebração do contrato, o FORNECEDOR deverá manter, durante todo o prazo de validade do registro, todas as condições de habilitação, ficando esclarecido que não serão contratados os fornecedores ou prestadores de serviço que não estejam com documentação regular no Cadastro Unificado de Fornecedores, disponibilizado no Sistema de Material, Patrimônio e Serviços – SIMPAS.</w:t>
            </w:r>
          </w:p>
        </w:tc>
      </w:tr>
      <w:tr w:rsidR="00DE4591" w:rsidRPr="004A2DE6" w:rsidTr="00DE4591">
        <w:trPr>
          <w:cantSplit/>
          <w:trHeight w:val="185"/>
        </w:trPr>
        <w:tc>
          <w:tcPr>
            <w:tcW w:w="9790" w:type="dxa"/>
            <w:gridSpan w:val="3"/>
            <w:shd w:val="clear" w:color="auto" w:fill="auto"/>
          </w:tcPr>
          <w:p w:rsidR="00DE4591" w:rsidRPr="004A2DE6" w:rsidRDefault="00DE4591" w:rsidP="00DE4591">
            <w:pPr>
              <w:spacing w:after="120"/>
              <w:jc w:val="both"/>
              <w:rPr>
                <w:rFonts w:ascii="Tahoma" w:hAnsi="Tahoma" w:cs="Tahoma"/>
                <w:sz w:val="18"/>
                <w:szCs w:val="18"/>
              </w:rPr>
            </w:pPr>
            <w:r w:rsidRPr="004A2DE6">
              <w:rPr>
                <w:rFonts w:ascii="Tahoma" w:hAnsi="Tahoma" w:cs="Tahoma"/>
                <w:sz w:val="18"/>
                <w:szCs w:val="18"/>
              </w:rPr>
              <w:t xml:space="preserve">6.4 Na hipótese de o FORNECEDOR convocado não assinar o termo de contrato, ou não aceitar ou retirar o instrumento equivalente, no prazo e nas condições estabelecidas no edital, a Administração poderá convocar os demais FORNECEDORES integrantes do cadastro de reserva, obedecendo </w:t>
            </w:r>
            <w:proofErr w:type="gramStart"/>
            <w:r w:rsidRPr="004A2DE6">
              <w:rPr>
                <w:rFonts w:ascii="Tahoma" w:hAnsi="Tahoma" w:cs="Tahoma"/>
                <w:sz w:val="18"/>
                <w:szCs w:val="18"/>
              </w:rPr>
              <w:t>a</w:t>
            </w:r>
            <w:proofErr w:type="gramEnd"/>
            <w:r w:rsidRPr="004A2DE6">
              <w:rPr>
                <w:rFonts w:ascii="Tahoma" w:hAnsi="Tahoma" w:cs="Tahoma"/>
                <w:sz w:val="18"/>
                <w:szCs w:val="18"/>
              </w:rPr>
              <w:t xml:space="preserve"> ordem de classificação.</w:t>
            </w:r>
          </w:p>
        </w:tc>
      </w:tr>
    </w:tbl>
    <w:p w:rsidR="00DE4591" w:rsidRPr="004A2DE6" w:rsidRDefault="00DE4591" w:rsidP="00DE4591">
      <w:pPr>
        <w:rPr>
          <w:sz w:val="10"/>
          <w:szCs w:val="10"/>
        </w:rPr>
      </w:pPr>
    </w:p>
    <w:tbl>
      <w:tblPr>
        <w:tblW w:w="9851" w:type="dxa"/>
        <w:tblLayout w:type="fixed"/>
        <w:tblCellMar>
          <w:left w:w="70" w:type="dxa"/>
          <w:right w:w="70" w:type="dxa"/>
        </w:tblCellMar>
        <w:tblLook w:val="0000"/>
      </w:tblPr>
      <w:tblGrid>
        <w:gridCol w:w="9851"/>
      </w:tblGrid>
      <w:tr w:rsidR="00DE4591" w:rsidRPr="004A2DE6" w:rsidTr="002448BE">
        <w:trPr>
          <w:trHeight w:val="130"/>
        </w:trPr>
        <w:tc>
          <w:tcPr>
            <w:tcW w:w="9851" w:type="dxa"/>
          </w:tcPr>
          <w:p w:rsidR="00DE4591" w:rsidRPr="004A2DE6" w:rsidRDefault="00DE4591" w:rsidP="007271A5">
            <w:pPr>
              <w:pStyle w:val="Ttulo9"/>
              <w:numPr>
                <w:ilvl w:val="0"/>
                <w:numId w:val="0"/>
              </w:numPr>
              <w:tabs>
                <w:tab w:val="left" w:pos="1800"/>
              </w:tabs>
              <w:spacing w:after="120" w:line="240" w:lineRule="auto"/>
              <w:rPr>
                <w:rFonts w:ascii="Tahoma" w:hAnsi="Tahoma" w:cs="Tahoma"/>
                <w:color w:val="auto"/>
              </w:rPr>
            </w:pPr>
            <w:r w:rsidRPr="004A2DE6">
              <w:rPr>
                <w:rFonts w:ascii="Tahoma" w:hAnsi="Tahoma" w:cs="Tahoma"/>
                <w:color w:val="auto"/>
              </w:rPr>
              <w:t>7. Re</w:t>
            </w:r>
            <w:r w:rsidR="007271A5" w:rsidRPr="004A2DE6">
              <w:rPr>
                <w:rFonts w:ascii="Tahoma" w:hAnsi="Tahoma" w:cs="Tahoma"/>
                <w:color w:val="auto"/>
              </w:rPr>
              <w:t xml:space="preserve">ajustamento </w:t>
            </w:r>
            <w:r w:rsidRPr="004A2DE6">
              <w:rPr>
                <w:rFonts w:ascii="Tahoma" w:hAnsi="Tahoma" w:cs="Tahoma"/>
                <w:color w:val="auto"/>
              </w:rPr>
              <w:t xml:space="preserve">dos preços registrados em ata </w:t>
            </w:r>
          </w:p>
        </w:tc>
      </w:tr>
      <w:tr w:rsidR="007271A5" w:rsidRPr="004A2DE6" w:rsidTr="002448BE">
        <w:trPr>
          <w:cantSplit/>
          <w:trHeight w:val="236"/>
        </w:trPr>
        <w:tc>
          <w:tcPr>
            <w:tcW w:w="9851" w:type="dxa"/>
          </w:tcPr>
          <w:p w:rsidR="007271A5" w:rsidRPr="004A2DE6" w:rsidRDefault="007271A5" w:rsidP="006567B7">
            <w:pPr>
              <w:pStyle w:val="Subttulo"/>
              <w:jc w:val="both"/>
              <w:rPr>
                <w:rFonts w:ascii="Tahoma" w:hAnsi="Tahoma" w:cs="Tahoma"/>
                <w:b w:val="0"/>
                <w:bCs w:val="0"/>
                <w:smallCaps w:val="0"/>
                <w:sz w:val="18"/>
              </w:rPr>
            </w:pPr>
            <w:r w:rsidRPr="004A2DE6">
              <w:rPr>
                <w:rFonts w:ascii="Tahoma" w:hAnsi="Tahoma" w:cs="Tahoma"/>
                <w:b w:val="0"/>
                <w:smallCaps w:val="0"/>
                <w:sz w:val="18"/>
              </w:rPr>
              <w:t xml:space="preserve">7.1 </w:t>
            </w:r>
            <w:r w:rsidRPr="004A2DE6">
              <w:rPr>
                <w:rFonts w:ascii="Tahoma" w:hAnsi="Tahoma" w:cs="Tahoma"/>
                <w:b w:val="0"/>
                <w:bCs w:val="0"/>
                <w:smallCaps w:val="0"/>
                <w:sz w:val="18"/>
              </w:rPr>
              <w:t xml:space="preserve">Os preços são fixos e irreajustáveis durante o transcurso do prazo de 12 meses da data de apresentação da proposta, após o que a concessão de reajustamento, nos termos do inc. </w:t>
            </w:r>
            <w:r w:rsidRPr="004A2DE6">
              <w:rPr>
                <w:rFonts w:ascii="Tahoma" w:hAnsi="Tahoma" w:cs="Tahoma"/>
                <w:b w:val="0"/>
                <w:bCs w:val="0"/>
                <w:smallCaps w:val="0"/>
                <w:sz w:val="18"/>
                <w:lang w:val="pt-PT"/>
              </w:rPr>
              <w:t>XXV do art. 8</w:t>
            </w:r>
            <w:r w:rsidR="006567B7" w:rsidRPr="004A2DE6">
              <w:rPr>
                <w:rFonts w:ascii="Tahoma" w:hAnsi="Tahoma" w:cs="Tahoma"/>
                <w:b w:val="0"/>
                <w:smallCaps w:val="0"/>
                <w:sz w:val="18"/>
                <w:szCs w:val="18"/>
                <w:u w:val="single"/>
                <w:vertAlign w:val="superscript"/>
              </w:rPr>
              <w:t>o</w:t>
            </w:r>
            <w:r w:rsidRPr="004A2DE6">
              <w:rPr>
                <w:rFonts w:ascii="Tahoma" w:hAnsi="Tahoma" w:cs="Tahoma"/>
                <w:b w:val="0"/>
                <w:bCs w:val="0"/>
                <w:smallCaps w:val="0"/>
                <w:sz w:val="18"/>
                <w:lang w:val="pt-PT"/>
              </w:rPr>
              <w:t xml:space="preserve"> da </w:t>
            </w:r>
            <w:r w:rsidR="00E2597D" w:rsidRPr="004A2DE6">
              <w:rPr>
                <w:rFonts w:ascii="Tahoma" w:hAnsi="Tahoma" w:cs="Tahoma"/>
                <w:b w:val="0"/>
                <w:smallCaps w:val="0"/>
                <w:sz w:val="18"/>
                <w:szCs w:val="18"/>
              </w:rPr>
              <w:t>Lei estadual n</w:t>
            </w:r>
            <w:r w:rsidR="00E2597D" w:rsidRPr="004A2DE6">
              <w:rPr>
                <w:rFonts w:ascii="Tahoma" w:hAnsi="Tahoma" w:cs="Tahoma"/>
                <w:b w:val="0"/>
                <w:smallCaps w:val="0"/>
                <w:sz w:val="18"/>
                <w:szCs w:val="18"/>
                <w:u w:val="single"/>
                <w:vertAlign w:val="superscript"/>
              </w:rPr>
              <w:t>o</w:t>
            </w:r>
            <w:r w:rsidR="00E2597D" w:rsidRPr="004A2DE6">
              <w:rPr>
                <w:rFonts w:ascii="Tahoma" w:hAnsi="Tahoma" w:cs="Tahoma"/>
                <w:b w:val="0"/>
                <w:smallCaps w:val="0"/>
                <w:sz w:val="18"/>
                <w:szCs w:val="18"/>
              </w:rPr>
              <w:t xml:space="preserve"> 9.433/05</w:t>
            </w:r>
            <w:r w:rsidRPr="004A2DE6">
              <w:rPr>
                <w:rFonts w:ascii="Tahoma" w:hAnsi="Tahoma" w:cs="Tahoma"/>
                <w:b w:val="0"/>
                <w:bCs w:val="0"/>
                <w:smallCaps w:val="0"/>
                <w:sz w:val="18"/>
                <w:lang w:val="pt-PT"/>
              </w:rPr>
              <w:t xml:space="preserve">, será feita </w:t>
            </w:r>
            <w:r w:rsidRPr="004A2DE6">
              <w:rPr>
                <w:rFonts w:ascii="Tahoma" w:hAnsi="Tahoma" w:cs="Tahoma"/>
                <w:b w:val="0"/>
                <w:bCs w:val="0"/>
                <w:smallCaps w:val="0"/>
                <w:sz w:val="18"/>
              </w:rPr>
              <w:t>mediante a aplicação do INPC/IBGE.</w:t>
            </w:r>
          </w:p>
        </w:tc>
      </w:tr>
    </w:tbl>
    <w:p w:rsidR="007271A5" w:rsidRPr="004A2DE6" w:rsidRDefault="007271A5">
      <w:pPr>
        <w:rPr>
          <w:sz w:val="10"/>
          <w:szCs w:val="10"/>
        </w:rPr>
      </w:pPr>
    </w:p>
    <w:tbl>
      <w:tblPr>
        <w:tblW w:w="9851" w:type="dxa"/>
        <w:tblLayout w:type="fixed"/>
        <w:tblCellMar>
          <w:left w:w="70" w:type="dxa"/>
          <w:right w:w="70" w:type="dxa"/>
        </w:tblCellMar>
        <w:tblLook w:val="0000"/>
      </w:tblPr>
      <w:tblGrid>
        <w:gridCol w:w="165"/>
        <w:gridCol w:w="47"/>
        <w:gridCol w:w="119"/>
        <w:gridCol w:w="41"/>
        <w:gridCol w:w="407"/>
        <w:gridCol w:w="9072"/>
      </w:tblGrid>
      <w:tr w:rsidR="007271A5" w:rsidRPr="004A2DE6" w:rsidTr="002450D8">
        <w:trPr>
          <w:trHeight w:val="130"/>
        </w:trPr>
        <w:tc>
          <w:tcPr>
            <w:tcW w:w="9851" w:type="dxa"/>
            <w:gridSpan w:val="6"/>
          </w:tcPr>
          <w:p w:rsidR="007271A5" w:rsidRPr="004A2DE6" w:rsidRDefault="007271A5" w:rsidP="007271A5">
            <w:pPr>
              <w:pStyle w:val="Ttulo9"/>
              <w:numPr>
                <w:ilvl w:val="0"/>
                <w:numId w:val="0"/>
              </w:numPr>
              <w:tabs>
                <w:tab w:val="left" w:pos="1800"/>
              </w:tabs>
              <w:spacing w:after="120" w:line="240" w:lineRule="auto"/>
              <w:rPr>
                <w:rFonts w:ascii="Tahoma" w:hAnsi="Tahoma" w:cs="Tahoma"/>
                <w:color w:val="auto"/>
              </w:rPr>
            </w:pPr>
            <w:r w:rsidRPr="004A2DE6">
              <w:rPr>
                <w:rFonts w:ascii="Tahoma" w:hAnsi="Tahoma" w:cs="Tahoma"/>
                <w:color w:val="auto"/>
              </w:rPr>
              <w:t xml:space="preserve">8. Revisão dos preços registrados em ata </w:t>
            </w:r>
          </w:p>
        </w:tc>
      </w:tr>
      <w:tr w:rsidR="00DE4591" w:rsidRPr="004A2DE6" w:rsidTr="002448BE">
        <w:trPr>
          <w:cantSplit/>
          <w:trHeight w:val="236"/>
        </w:trPr>
        <w:tc>
          <w:tcPr>
            <w:tcW w:w="9851" w:type="dxa"/>
            <w:gridSpan w:val="6"/>
          </w:tcPr>
          <w:p w:rsidR="00DE4591" w:rsidRPr="004A2DE6" w:rsidRDefault="007271A5" w:rsidP="006567B7">
            <w:pPr>
              <w:pStyle w:val="Subttulo"/>
              <w:spacing w:after="120"/>
              <w:jc w:val="both"/>
              <w:rPr>
                <w:rFonts w:ascii="Tahoma" w:hAnsi="Tahoma" w:cs="Tahoma"/>
                <w:b w:val="0"/>
                <w:smallCaps w:val="0"/>
                <w:strike/>
                <w:sz w:val="18"/>
                <w:szCs w:val="18"/>
              </w:rPr>
            </w:pPr>
            <w:r w:rsidRPr="004A2DE6">
              <w:rPr>
                <w:rFonts w:ascii="Tahoma" w:hAnsi="Tahoma" w:cs="Tahoma"/>
                <w:b w:val="0"/>
                <w:smallCaps w:val="0"/>
                <w:sz w:val="18"/>
                <w:szCs w:val="18"/>
              </w:rPr>
              <w:t>8.1</w:t>
            </w:r>
            <w:r w:rsidR="00DE4591" w:rsidRPr="004A2DE6">
              <w:rPr>
                <w:rFonts w:ascii="Tahoma" w:hAnsi="Tahoma" w:cs="Tahoma"/>
                <w:b w:val="0"/>
                <w:smallCaps w:val="0"/>
                <w:sz w:val="18"/>
                <w:szCs w:val="18"/>
              </w:rPr>
              <w:t xml:space="preserve"> </w:t>
            </w:r>
            <w:r w:rsidR="00345F25" w:rsidRPr="004A2DE6">
              <w:rPr>
                <w:rFonts w:ascii="Tahoma" w:hAnsi="Tahoma" w:cs="Tahoma"/>
                <w:b w:val="0"/>
                <w:smallCaps w:val="0"/>
                <w:sz w:val="18"/>
                <w:szCs w:val="18"/>
              </w:rPr>
              <w:t xml:space="preserve">Os preços registrados poderão ser revistos em decorrência de eventual redução dos preços praticados no mercado ou de fato que eleve o custo dos serviços ou bens registrados, observados os parâmetros definidos na alínea "d” do inciso II do </w:t>
            </w:r>
            <w:r w:rsidR="00345F25" w:rsidRPr="004A2DE6">
              <w:rPr>
                <w:rFonts w:ascii="Tahoma" w:hAnsi="Tahoma" w:cs="Tahoma"/>
                <w:b w:val="0"/>
                <w:i/>
                <w:iCs/>
                <w:smallCaps w:val="0"/>
                <w:sz w:val="18"/>
                <w:szCs w:val="18"/>
              </w:rPr>
              <w:t>caput</w:t>
            </w:r>
            <w:r w:rsidR="00345F25" w:rsidRPr="004A2DE6">
              <w:rPr>
                <w:rFonts w:ascii="Tahoma" w:hAnsi="Tahoma" w:cs="Tahoma"/>
                <w:b w:val="0"/>
                <w:smallCaps w:val="0"/>
                <w:sz w:val="18"/>
                <w:szCs w:val="18"/>
              </w:rPr>
              <w:t xml:space="preserve"> do art. 143 da </w:t>
            </w:r>
            <w:r w:rsidR="006567B7" w:rsidRPr="004A2DE6">
              <w:rPr>
                <w:rFonts w:ascii="Tahoma" w:hAnsi="Tahoma" w:cs="Tahoma"/>
                <w:b w:val="0"/>
                <w:smallCaps w:val="0"/>
                <w:sz w:val="18"/>
                <w:szCs w:val="18"/>
              </w:rPr>
              <w:t>Lei estadual n</w:t>
            </w:r>
            <w:r w:rsidR="006567B7" w:rsidRPr="004A2DE6">
              <w:rPr>
                <w:rFonts w:ascii="Tahoma" w:hAnsi="Tahoma" w:cs="Tahoma"/>
                <w:b w:val="0"/>
                <w:smallCaps w:val="0"/>
                <w:sz w:val="18"/>
                <w:szCs w:val="18"/>
                <w:u w:val="single"/>
                <w:vertAlign w:val="superscript"/>
              </w:rPr>
              <w:t>o</w:t>
            </w:r>
            <w:r w:rsidR="006567B7" w:rsidRPr="004A2DE6">
              <w:rPr>
                <w:rFonts w:ascii="Tahoma" w:hAnsi="Tahoma" w:cs="Tahoma"/>
                <w:b w:val="0"/>
                <w:smallCaps w:val="0"/>
                <w:sz w:val="18"/>
                <w:szCs w:val="18"/>
              </w:rPr>
              <w:t xml:space="preserve"> 9.433/05</w:t>
            </w:r>
            <w:r w:rsidR="00345F25" w:rsidRPr="004A2DE6">
              <w:rPr>
                <w:rFonts w:ascii="Tahoma" w:hAnsi="Tahoma" w:cs="Tahoma"/>
                <w:b w:val="0"/>
                <w:smallCaps w:val="0"/>
                <w:sz w:val="18"/>
                <w:szCs w:val="18"/>
              </w:rPr>
              <w:t>.</w:t>
            </w:r>
          </w:p>
        </w:tc>
      </w:tr>
      <w:tr w:rsidR="00345F25" w:rsidRPr="004A2DE6" w:rsidTr="002448BE">
        <w:trPr>
          <w:cantSplit/>
          <w:trHeight w:val="236"/>
        </w:trPr>
        <w:tc>
          <w:tcPr>
            <w:tcW w:w="212" w:type="dxa"/>
            <w:gridSpan w:val="2"/>
          </w:tcPr>
          <w:p w:rsidR="00345F25" w:rsidRPr="004A2DE6" w:rsidRDefault="00345F25" w:rsidP="000C6C3E">
            <w:pPr>
              <w:pStyle w:val="Subttulo"/>
              <w:spacing w:after="120"/>
              <w:jc w:val="both"/>
              <w:rPr>
                <w:rFonts w:ascii="Tahoma" w:hAnsi="Tahoma" w:cs="Tahoma"/>
                <w:b w:val="0"/>
                <w:smallCaps w:val="0"/>
                <w:sz w:val="18"/>
                <w:szCs w:val="18"/>
              </w:rPr>
            </w:pPr>
          </w:p>
        </w:tc>
        <w:tc>
          <w:tcPr>
            <w:tcW w:w="160" w:type="dxa"/>
            <w:gridSpan w:val="2"/>
          </w:tcPr>
          <w:p w:rsidR="00345F25" w:rsidRPr="004A2DE6" w:rsidRDefault="00345F25" w:rsidP="000C6C3E">
            <w:pPr>
              <w:pStyle w:val="Subttulo"/>
              <w:spacing w:after="120"/>
              <w:jc w:val="both"/>
              <w:rPr>
                <w:rFonts w:ascii="Tahoma" w:hAnsi="Tahoma" w:cs="Tahoma"/>
                <w:b w:val="0"/>
                <w:smallCaps w:val="0"/>
                <w:sz w:val="18"/>
                <w:szCs w:val="18"/>
              </w:rPr>
            </w:pPr>
          </w:p>
        </w:tc>
        <w:tc>
          <w:tcPr>
            <w:tcW w:w="9479" w:type="dxa"/>
            <w:gridSpan w:val="2"/>
          </w:tcPr>
          <w:p w:rsidR="00345F25" w:rsidRPr="004A2DE6" w:rsidRDefault="007271A5" w:rsidP="00DD67AF">
            <w:pPr>
              <w:pStyle w:val="Subttulo"/>
              <w:tabs>
                <w:tab w:val="left" w:pos="2539"/>
              </w:tabs>
              <w:spacing w:after="120"/>
              <w:jc w:val="both"/>
              <w:rPr>
                <w:rFonts w:ascii="Tahoma" w:hAnsi="Tahoma" w:cs="Tahoma"/>
                <w:b w:val="0"/>
                <w:smallCaps w:val="0"/>
                <w:sz w:val="18"/>
                <w:szCs w:val="18"/>
              </w:rPr>
            </w:pPr>
            <w:r w:rsidRPr="004A2DE6">
              <w:rPr>
                <w:rFonts w:ascii="Tahoma" w:hAnsi="Tahoma" w:cs="Tahoma"/>
                <w:b w:val="0"/>
                <w:smallCaps w:val="0"/>
                <w:sz w:val="18"/>
                <w:szCs w:val="18"/>
              </w:rPr>
              <w:t>8</w:t>
            </w:r>
            <w:r w:rsidR="008D0D20" w:rsidRPr="004A2DE6">
              <w:rPr>
                <w:rFonts w:ascii="Tahoma" w:hAnsi="Tahoma" w:cs="Tahoma"/>
                <w:b w:val="0"/>
                <w:smallCaps w:val="0"/>
                <w:sz w:val="18"/>
                <w:szCs w:val="18"/>
              </w:rPr>
              <w:t>.1</w:t>
            </w:r>
            <w:r w:rsidR="00DD67AF" w:rsidRPr="004A2DE6">
              <w:rPr>
                <w:rFonts w:ascii="Tahoma" w:hAnsi="Tahoma" w:cs="Tahoma"/>
                <w:b w:val="0"/>
                <w:smallCaps w:val="0"/>
                <w:sz w:val="18"/>
                <w:szCs w:val="18"/>
              </w:rPr>
              <w:t>.1</w:t>
            </w:r>
            <w:r w:rsidR="008D0D20" w:rsidRPr="004A2DE6">
              <w:rPr>
                <w:rFonts w:ascii="Tahoma" w:hAnsi="Tahoma" w:cs="Tahoma"/>
                <w:b w:val="0"/>
                <w:smallCaps w:val="0"/>
                <w:sz w:val="18"/>
                <w:szCs w:val="18"/>
              </w:rPr>
              <w:t xml:space="preserve"> </w:t>
            </w:r>
            <w:r w:rsidR="00345F25" w:rsidRPr="004A2DE6">
              <w:rPr>
                <w:rFonts w:ascii="Tahoma" w:hAnsi="Tahoma" w:cs="Tahoma"/>
                <w:b w:val="0"/>
                <w:smallCaps w:val="0"/>
                <w:sz w:val="18"/>
                <w:szCs w:val="18"/>
              </w:rPr>
              <w:t>A alteração ou revisão de preços registrados em Ata não implica a revisão automática dos preços dos contratos decorrentes do respectivo Registro de Preços. </w:t>
            </w:r>
          </w:p>
        </w:tc>
      </w:tr>
      <w:tr w:rsidR="00DE4591" w:rsidRPr="004A2DE6" w:rsidTr="002448BE">
        <w:trPr>
          <w:cantSplit/>
          <w:trHeight w:val="236"/>
        </w:trPr>
        <w:tc>
          <w:tcPr>
            <w:tcW w:w="9851" w:type="dxa"/>
            <w:gridSpan w:val="6"/>
          </w:tcPr>
          <w:p w:rsidR="00DE4591" w:rsidRPr="004A2DE6" w:rsidRDefault="00DD67AF" w:rsidP="00DD67AF">
            <w:pPr>
              <w:pStyle w:val="Subttulo"/>
              <w:tabs>
                <w:tab w:val="left" w:pos="1410"/>
              </w:tabs>
              <w:spacing w:after="120"/>
              <w:jc w:val="both"/>
              <w:rPr>
                <w:rFonts w:ascii="Tahoma" w:hAnsi="Tahoma" w:cs="Tahoma"/>
                <w:b w:val="0"/>
                <w:smallCaps w:val="0"/>
                <w:sz w:val="18"/>
                <w:szCs w:val="18"/>
              </w:rPr>
            </w:pPr>
            <w:r w:rsidRPr="004A2DE6">
              <w:rPr>
                <w:rFonts w:ascii="Tahoma" w:hAnsi="Tahoma" w:cs="Tahoma"/>
                <w:b w:val="0"/>
                <w:smallCaps w:val="0"/>
                <w:sz w:val="18"/>
                <w:szCs w:val="18"/>
              </w:rPr>
              <w:t>8</w:t>
            </w:r>
            <w:r w:rsidR="00DE4591" w:rsidRPr="004A2DE6">
              <w:rPr>
                <w:rFonts w:ascii="Tahoma" w:hAnsi="Tahoma" w:cs="Tahoma"/>
                <w:b w:val="0"/>
                <w:smallCaps w:val="0"/>
                <w:sz w:val="18"/>
                <w:szCs w:val="18"/>
              </w:rPr>
              <w:t xml:space="preserve">.2 </w:t>
            </w:r>
            <w:r w:rsidR="008D0D20" w:rsidRPr="004A2DE6">
              <w:rPr>
                <w:rFonts w:ascii="Tahoma" w:hAnsi="Tahoma" w:cs="Tahoma"/>
                <w:b w:val="0"/>
                <w:smallCaps w:val="0"/>
                <w:sz w:val="18"/>
                <w:szCs w:val="18"/>
              </w:rPr>
              <w:t>Quando o preço registrado tornar-se superior ao preço praticado no mercado por motivo superveniente, o órgão gerenciador convocará os fornecedores constantes da ata de registro de preços e do cadastro de reserva para negociarem a redução dos preços aos valores praticados pelo mercado. </w:t>
            </w:r>
          </w:p>
        </w:tc>
      </w:tr>
      <w:tr w:rsidR="00DE4591" w:rsidRPr="004A2DE6" w:rsidTr="002448BE">
        <w:trPr>
          <w:cantSplit/>
          <w:trHeight w:val="236"/>
        </w:trPr>
        <w:tc>
          <w:tcPr>
            <w:tcW w:w="165" w:type="dxa"/>
          </w:tcPr>
          <w:p w:rsidR="00DE4591" w:rsidRPr="004A2DE6" w:rsidRDefault="00DE4591" w:rsidP="000C6C3E">
            <w:pPr>
              <w:pStyle w:val="Subttulo"/>
              <w:spacing w:after="120"/>
              <w:ind w:hanging="70"/>
              <w:jc w:val="center"/>
              <w:rPr>
                <w:rFonts w:ascii="Tahoma" w:hAnsi="Tahoma" w:cs="Tahoma"/>
                <w:bCs w:val="0"/>
                <w:smallCaps w:val="0"/>
                <w:sz w:val="18"/>
                <w:szCs w:val="18"/>
              </w:rPr>
            </w:pPr>
          </w:p>
        </w:tc>
        <w:tc>
          <w:tcPr>
            <w:tcW w:w="166" w:type="dxa"/>
            <w:gridSpan w:val="2"/>
          </w:tcPr>
          <w:p w:rsidR="00DE4591" w:rsidRPr="004A2DE6" w:rsidRDefault="00DE4591" w:rsidP="000C6C3E">
            <w:pPr>
              <w:pStyle w:val="Subttulo"/>
              <w:spacing w:after="120"/>
              <w:jc w:val="center"/>
              <w:rPr>
                <w:rFonts w:ascii="Tahoma" w:hAnsi="Tahoma" w:cs="Tahoma"/>
                <w:smallCaps w:val="0"/>
                <w:sz w:val="18"/>
                <w:szCs w:val="18"/>
              </w:rPr>
            </w:pPr>
          </w:p>
        </w:tc>
        <w:tc>
          <w:tcPr>
            <w:tcW w:w="9520" w:type="dxa"/>
            <w:gridSpan w:val="3"/>
          </w:tcPr>
          <w:p w:rsidR="00DE4591" w:rsidRPr="004A2DE6" w:rsidRDefault="00DD67AF" w:rsidP="00DD67AF">
            <w:pPr>
              <w:pStyle w:val="Subttulo"/>
              <w:spacing w:after="120"/>
              <w:jc w:val="both"/>
              <w:rPr>
                <w:rFonts w:ascii="Tahoma" w:hAnsi="Tahoma" w:cs="Tahoma"/>
                <w:b w:val="0"/>
                <w:smallCaps w:val="0"/>
                <w:sz w:val="18"/>
                <w:szCs w:val="18"/>
              </w:rPr>
            </w:pPr>
            <w:r w:rsidRPr="004A2DE6">
              <w:rPr>
                <w:rFonts w:ascii="Tahoma" w:hAnsi="Tahoma" w:cs="Tahoma"/>
                <w:b w:val="0"/>
                <w:smallCaps w:val="0"/>
                <w:sz w:val="18"/>
                <w:szCs w:val="18"/>
              </w:rPr>
              <w:t>8</w:t>
            </w:r>
            <w:r w:rsidR="00DE4591" w:rsidRPr="004A2DE6">
              <w:rPr>
                <w:rFonts w:ascii="Tahoma" w:hAnsi="Tahoma" w:cs="Tahoma"/>
                <w:b w:val="0"/>
                <w:smallCaps w:val="0"/>
                <w:sz w:val="18"/>
                <w:szCs w:val="18"/>
              </w:rPr>
              <w:t xml:space="preserve">.2.1 </w:t>
            </w:r>
            <w:r w:rsidR="008D0D20" w:rsidRPr="004A2DE6">
              <w:rPr>
                <w:rFonts w:ascii="Tahoma" w:hAnsi="Tahoma" w:cs="Tahoma"/>
                <w:b w:val="0"/>
                <w:smallCaps w:val="0"/>
                <w:sz w:val="18"/>
                <w:szCs w:val="18"/>
              </w:rPr>
              <w:t>Os fornecedores que não aceitarem reduzir seus preços aos valores praticados pelo mercado serão liberados do compromisso assumido, sem aplicação de penalidade.</w:t>
            </w:r>
          </w:p>
        </w:tc>
      </w:tr>
      <w:tr w:rsidR="00DE4591" w:rsidRPr="004A2DE6" w:rsidTr="002448BE">
        <w:trPr>
          <w:cantSplit/>
          <w:trHeight w:val="236"/>
        </w:trPr>
        <w:tc>
          <w:tcPr>
            <w:tcW w:w="165" w:type="dxa"/>
          </w:tcPr>
          <w:p w:rsidR="00DE4591" w:rsidRPr="004A2DE6" w:rsidRDefault="00DE4591" w:rsidP="000C6C3E">
            <w:pPr>
              <w:pStyle w:val="Subttulo"/>
              <w:spacing w:after="120"/>
              <w:ind w:hanging="70"/>
              <w:jc w:val="center"/>
              <w:rPr>
                <w:rFonts w:ascii="Tahoma" w:hAnsi="Tahoma" w:cs="Tahoma"/>
                <w:bCs w:val="0"/>
                <w:smallCaps w:val="0"/>
                <w:sz w:val="18"/>
                <w:szCs w:val="18"/>
              </w:rPr>
            </w:pPr>
          </w:p>
        </w:tc>
        <w:tc>
          <w:tcPr>
            <w:tcW w:w="166" w:type="dxa"/>
            <w:gridSpan w:val="2"/>
          </w:tcPr>
          <w:p w:rsidR="00DE4591" w:rsidRPr="004A2DE6" w:rsidRDefault="00DE4591" w:rsidP="000C6C3E">
            <w:pPr>
              <w:pStyle w:val="Subttulo"/>
              <w:spacing w:after="120"/>
              <w:jc w:val="center"/>
              <w:rPr>
                <w:rFonts w:ascii="Tahoma" w:hAnsi="Tahoma" w:cs="Tahoma"/>
                <w:smallCaps w:val="0"/>
                <w:sz w:val="18"/>
                <w:szCs w:val="18"/>
              </w:rPr>
            </w:pPr>
          </w:p>
        </w:tc>
        <w:tc>
          <w:tcPr>
            <w:tcW w:w="9520" w:type="dxa"/>
            <w:gridSpan w:val="3"/>
          </w:tcPr>
          <w:p w:rsidR="00DE4591" w:rsidRPr="004A2DE6" w:rsidRDefault="00DD67AF" w:rsidP="00DD67AF">
            <w:pPr>
              <w:pStyle w:val="Subttulo"/>
              <w:spacing w:after="120"/>
              <w:jc w:val="both"/>
              <w:rPr>
                <w:rFonts w:ascii="Tahoma" w:hAnsi="Tahoma" w:cs="Tahoma"/>
                <w:b w:val="0"/>
                <w:smallCaps w:val="0"/>
                <w:sz w:val="18"/>
                <w:szCs w:val="18"/>
              </w:rPr>
            </w:pPr>
            <w:r w:rsidRPr="004A2DE6">
              <w:rPr>
                <w:rFonts w:ascii="Tahoma" w:hAnsi="Tahoma" w:cs="Tahoma"/>
                <w:b w:val="0"/>
                <w:smallCaps w:val="0"/>
                <w:sz w:val="18"/>
                <w:szCs w:val="18"/>
              </w:rPr>
              <w:t>8</w:t>
            </w:r>
            <w:r w:rsidR="00DE4591" w:rsidRPr="004A2DE6">
              <w:rPr>
                <w:rFonts w:ascii="Tahoma" w:hAnsi="Tahoma" w:cs="Tahoma"/>
                <w:b w:val="0"/>
                <w:smallCaps w:val="0"/>
                <w:sz w:val="18"/>
                <w:szCs w:val="18"/>
              </w:rPr>
              <w:t xml:space="preserve">.2.2 </w:t>
            </w:r>
            <w:r w:rsidR="008D0D20" w:rsidRPr="004A2DE6">
              <w:rPr>
                <w:rFonts w:ascii="Tahoma" w:hAnsi="Tahoma" w:cs="Tahoma"/>
                <w:b w:val="0"/>
                <w:smallCaps w:val="0"/>
                <w:sz w:val="18"/>
                <w:szCs w:val="18"/>
              </w:rPr>
              <w:t>A ordem de classificação dos fornecedores que aceitarem reduzir seus preços aos valores de mercado observará a classificação original</w:t>
            </w:r>
            <w:r w:rsidR="00906A1B" w:rsidRPr="004A2DE6">
              <w:rPr>
                <w:rFonts w:ascii="Tahoma" w:hAnsi="Tahoma" w:cs="Tahoma"/>
                <w:b w:val="0"/>
                <w:smallCaps w:val="0"/>
                <w:sz w:val="18"/>
                <w:szCs w:val="18"/>
              </w:rPr>
              <w:t>.</w:t>
            </w:r>
          </w:p>
        </w:tc>
      </w:tr>
      <w:tr w:rsidR="00DE4591" w:rsidRPr="004A2DE6" w:rsidTr="002448BE">
        <w:trPr>
          <w:cantSplit/>
          <w:trHeight w:val="236"/>
        </w:trPr>
        <w:tc>
          <w:tcPr>
            <w:tcW w:w="9851" w:type="dxa"/>
            <w:gridSpan w:val="6"/>
          </w:tcPr>
          <w:p w:rsidR="00DE4591" w:rsidRPr="004A2DE6" w:rsidRDefault="00DD67AF" w:rsidP="00DD67AF">
            <w:pPr>
              <w:pStyle w:val="Corpodetexto"/>
              <w:spacing w:after="120"/>
              <w:jc w:val="both"/>
              <w:rPr>
                <w:rFonts w:ascii="Tahoma" w:hAnsi="Tahoma" w:cs="Tahoma"/>
                <w:sz w:val="18"/>
                <w:szCs w:val="18"/>
              </w:rPr>
            </w:pPr>
            <w:r w:rsidRPr="004A2DE6">
              <w:rPr>
                <w:rFonts w:ascii="Tahoma" w:hAnsi="Tahoma" w:cs="Tahoma"/>
                <w:sz w:val="18"/>
                <w:szCs w:val="18"/>
              </w:rPr>
              <w:t>8</w:t>
            </w:r>
            <w:r w:rsidR="00DE4591" w:rsidRPr="004A2DE6">
              <w:rPr>
                <w:rFonts w:ascii="Tahoma" w:hAnsi="Tahoma" w:cs="Tahoma"/>
                <w:sz w:val="18"/>
                <w:szCs w:val="18"/>
              </w:rPr>
              <w:t xml:space="preserve">.3 </w:t>
            </w:r>
            <w:bookmarkStart w:id="2" w:name="art19i"/>
            <w:bookmarkEnd w:id="2"/>
            <w:r w:rsidR="0090322C" w:rsidRPr="004A2DE6">
              <w:rPr>
                <w:rFonts w:ascii="Tahoma" w:hAnsi="Tahoma" w:cs="Tahoma"/>
                <w:sz w:val="18"/>
                <w:szCs w:val="18"/>
              </w:rPr>
              <w:t>Quando o preço de mercado tornar-se superior aos preços registrados</w:t>
            </w:r>
            <w:proofErr w:type="gramStart"/>
            <w:r w:rsidR="0090322C" w:rsidRPr="004A2DE6">
              <w:rPr>
                <w:rFonts w:ascii="Tahoma" w:hAnsi="Tahoma" w:cs="Tahoma"/>
                <w:sz w:val="18"/>
                <w:szCs w:val="18"/>
              </w:rPr>
              <w:t>, poderá</w:t>
            </w:r>
            <w:proofErr w:type="gramEnd"/>
            <w:r w:rsidR="0090322C" w:rsidRPr="004A2DE6">
              <w:rPr>
                <w:rFonts w:ascii="Tahoma" w:hAnsi="Tahoma" w:cs="Tahoma"/>
                <w:sz w:val="18"/>
                <w:szCs w:val="18"/>
              </w:rPr>
              <w:t xml:space="preserve"> o fornecedor, se não puder cumprir o compromisso, pleitear a revisão de seu preço, instruindo o pedido com a demonstração da efetiva ocorrência do desequilíbrio. </w:t>
            </w:r>
          </w:p>
        </w:tc>
      </w:tr>
      <w:tr w:rsidR="00DE4591" w:rsidRPr="004A2DE6" w:rsidTr="002448BE">
        <w:trPr>
          <w:cantSplit/>
          <w:trHeight w:val="236"/>
        </w:trPr>
        <w:tc>
          <w:tcPr>
            <w:tcW w:w="165" w:type="dxa"/>
          </w:tcPr>
          <w:p w:rsidR="00DE4591" w:rsidRPr="004A2DE6" w:rsidRDefault="00DE4591" w:rsidP="000C6C3E">
            <w:pPr>
              <w:pStyle w:val="Subttulo"/>
              <w:spacing w:after="120"/>
              <w:ind w:hanging="70"/>
              <w:jc w:val="center"/>
              <w:rPr>
                <w:rFonts w:ascii="Tahoma" w:hAnsi="Tahoma" w:cs="Tahoma"/>
                <w:bCs w:val="0"/>
                <w:smallCaps w:val="0"/>
                <w:sz w:val="18"/>
                <w:szCs w:val="18"/>
              </w:rPr>
            </w:pPr>
          </w:p>
        </w:tc>
        <w:tc>
          <w:tcPr>
            <w:tcW w:w="166" w:type="dxa"/>
            <w:gridSpan w:val="2"/>
          </w:tcPr>
          <w:p w:rsidR="00DE4591" w:rsidRPr="004A2DE6" w:rsidRDefault="00DE4591" w:rsidP="000C6C3E">
            <w:pPr>
              <w:pStyle w:val="Subttulo"/>
              <w:spacing w:after="120"/>
              <w:jc w:val="center"/>
              <w:rPr>
                <w:rFonts w:ascii="Tahoma" w:hAnsi="Tahoma" w:cs="Tahoma"/>
                <w:b w:val="0"/>
                <w:smallCaps w:val="0"/>
                <w:sz w:val="18"/>
                <w:szCs w:val="18"/>
              </w:rPr>
            </w:pPr>
          </w:p>
        </w:tc>
        <w:tc>
          <w:tcPr>
            <w:tcW w:w="9520" w:type="dxa"/>
            <w:gridSpan w:val="3"/>
          </w:tcPr>
          <w:p w:rsidR="00DE4591" w:rsidRPr="004A2DE6" w:rsidRDefault="00DD67AF" w:rsidP="00DD67AF">
            <w:pPr>
              <w:pStyle w:val="Subttulo"/>
              <w:tabs>
                <w:tab w:val="left" w:pos="1278"/>
              </w:tabs>
              <w:spacing w:after="120"/>
              <w:jc w:val="both"/>
              <w:rPr>
                <w:rFonts w:ascii="Tahoma" w:hAnsi="Tahoma" w:cs="Tahoma"/>
                <w:b w:val="0"/>
                <w:smallCaps w:val="0"/>
                <w:strike/>
                <w:sz w:val="18"/>
                <w:szCs w:val="18"/>
              </w:rPr>
            </w:pPr>
            <w:r w:rsidRPr="004A2DE6">
              <w:rPr>
                <w:rFonts w:ascii="Tahoma" w:hAnsi="Tahoma" w:cs="Tahoma"/>
                <w:b w:val="0"/>
                <w:smallCaps w:val="0"/>
                <w:sz w:val="18"/>
                <w:szCs w:val="18"/>
              </w:rPr>
              <w:t>8</w:t>
            </w:r>
            <w:r w:rsidR="00906A1B" w:rsidRPr="004A2DE6">
              <w:rPr>
                <w:rFonts w:ascii="Tahoma" w:hAnsi="Tahoma" w:cs="Tahoma"/>
                <w:b w:val="0"/>
                <w:smallCaps w:val="0"/>
                <w:sz w:val="18"/>
                <w:szCs w:val="18"/>
              </w:rPr>
              <w:t xml:space="preserve">.3.1 </w:t>
            </w:r>
            <w:r w:rsidR="0090322C" w:rsidRPr="004A2DE6">
              <w:rPr>
                <w:rFonts w:ascii="Tahoma" w:hAnsi="Tahoma" w:cs="Tahoma"/>
                <w:b w:val="0"/>
                <w:smallCaps w:val="0"/>
                <w:sz w:val="18"/>
                <w:szCs w:val="18"/>
              </w:rPr>
              <w:t>A apreciação do pedido deve ocorrer no prazo máximo de 15 (quinze) dias, durante o qual o fornecedor ficará obrigado a garantir o fornecimento do material ou a execução dos serviços, sendo que este prazo poderá ser reiniciado, caso haja necessidade de diligência para complementar a análise do pleito.</w:t>
            </w:r>
          </w:p>
        </w:tc>
      </w:tr>
      <w:tr w:rsidR="00DE4591" w:rsidRPr="004A2DE6" w:rsidTr="002448BE">
        <w:trPr>
          <w:cantSplit/>
          <w:trHeight w:val="236"/>
        </w:trPr>
        <w:tc>
          <w:tcPr>
            <w:tcW w:w="165" w:type="dxa"/>
          </w:tcPr>
          <w:p w:rsidR="00DE4591" w:rsidRPr="004A2DE6" w:rsidRDefault="00DE4591" w:rsidP="000C6C3E">
            <w:pPr>
              <w:pStyle w:val="Subttulo"/>
              <w:spacing w:after="120"/>
              <w:ind w:hanging="70"/>
              <w:jc w:val="center"/>
              <w:rPr>
                <w:rFonts w:ascii="Tahoma" w:hAnsi="Tahoma" w:cs="Tahoma"/>
                <w:bCs w:val="0"/>
                <w:smallCaps w:val="0"/>
                <w:sz w:val="18"/>
                <w:szCs w:val="18"/>
              </w:rPr>
            </w:pPr>
          </w:p>
        </w:tc>
        <w:tc>
          <w:tcPr>
            <w:tcW w:w="166" w:type="dxa"/>
            <w:gridSpan w:val="2"/>
          </w:tcPr>
          <w:p w:rsidR="00DE4591" w:rsidRPr="004A2DE6" w:rsidRDefault="00DE4591" w:rsidP="000C6C3E">
            <w:pPr>
              <w:pStyle w:val="Subttulo"/>
              <w:spacing w:after="120"/>
              <w:jc w:val="center"/>
              <w:rPr>
                <w:rFonts w:ascii="Tahoma" w:hAnsi="Tahoma" w:cs="Tahoma"/>
                <w:b w:val="0"/>
                <w:smallCaps w:val="0"/>
                <w:sz w:val="18"/>
                <w:szCs w:val="18"/>
              </w:rPr>
            </w:pPr>
          </w:p>
        </w:tc>
        <w:tc>
          <w:tcPr>
            <w:tcW w:w="9520" w:type="dxa"/>
            <w:gridSpan w:val="3"/>
          </w:tcPr>
          <w:p w:rsidR="00DE4591" w:rsidRPr="004A2DE6" w:rsidRDefault="00DD67AF" w:rsidP="00DD67AF">
            <w:pPr>
              <w:pStyle w:val="Subttulo"/>
              <w:tabs>
                <w:tab w:val="left" w:pos="2389"/>
              </w:tabs>
              <w:spacing w:after="120"/>
              <w:jc w:val="both"/>
              <w:rPr>
                <w:rFonts w:ascii="Tahoma" w:hAnsi="Tahoma" w:cs="Tahoma"/>
                <w:b w:val="0"/>
                <w:smallCaps w:val="0"/>
                <w:strike/>
                <w:sz w:val="18"/>
                <w:szCs w:val="18"/>
              </w:rPr>
            </w:pPr>
            <w:r w:rsidRPr="004A2DE6">
              <w:rPr>
                <w:rFonts w:ascii="Tahoma" w:hAnsi="Tahoma" w:cs="Tahoma"/>
                <w:b w:val="0"/>
                <w:smallCaps w:val="0"/>
                <w:sz w:val="18"/>
                <w:szCs w:val="18"/>
              </w:rPr>
              <w:t>8</w:t>
            </w:r>
            <w:r w:rsidR="00906A1B" w:rsidRPr="004A2DE6">
              <w:rPr>
                <w:rFonts w:ascii="Tahoma" w:hAnsi="Tahoma" w:cs="Tahoma"/>
                <w:b w:val="0"/>
                <w:smallCaps w:val="0"/>
                <w:sz w:val="18"/>
                <w:szCs w:val="18"/>
              </w:rPr>
              <w:t xml:space="preserve">.3.2 </w:t>
            </w:r>
            <w:r w:rsidR="0090322C" w:rsidRPr="004A2DE6">
              <w:rPr>
                <w:rFonts w:ascii="Tahoma" w:hAnsi="Tahoma" w:cs="Tahoma"/>
                <w:b w:val="0"/>
                <w:smallCaps w:val="0"/>
                <w:sz w:val="18"/>
                <w:szCs w:val="18"/>
              </w:rPr>
              <w:t>Confirmada a veracidade dos motivos e alegações apresentados, o fornecedor estará liberado do compromisso assumido, sem aplicação de penalidade, caso a comunicação ocorra antes do pedido de fornecimento.</w:t>
            </w:r>
          </w:p>
        </w:tc>
      </w:tr>
      <w:tr w:rsidR="00DE4591" w:rsidRPr="004A2DE6" w:rsidTr="002448BE">
        <w:trPr>
          <w:cantSplit/>
          <w:trHeight w:val="236"/>
        </w:trPr>
        <w:tc>
          <w:tcPr>
            <w:tcW w:w="165" w:type="dxa"/>
          </w:tcPr>
          <w:p w:rsidR="00DE4591" w:rsidRPr="004A2DE6" w:rsidRDefault="00DE4591" w:rsidP="000C6C3E">
            <w:pPr>
              <w:pStyle w:val="Subttulo"/>
              <w:spacing w:after="120"/>
              <w:ind w:hanging="70"/>
              <w:jc w:val="center"/>
              <w:rPr>
                <w:rFonts w:ascii="Tahoma" w:hAnsi="Tahoma" w:cs="Tahoma"/>
                <w:bCs w:val="0"/>
                <w:smallCaps w:val="0"/>
                <w:sz w:val="18"/>
                <w:szCs w:val="18"/>
              </w:rPr>
            </w:pPr>
          </w:p>
        </w:tc>
        <w:tc>
          <w:tcPr>
            <w:tcW w:w="166" w:type="dxa"/>
            <w:gridSpan w:val="2"/>
          </w:tcPr>
          <w:p w:rsidR="00DE4591" w:rsidRPr="004A2DE6" w:rsidRDefault="00DE4591" w:rsidP="000C6C3E">
            <w:pPr>
              <w:pStyle w:val="Subttulo"/>
              <w:spacing w:after="120"/>
              <w:jc w:val="center"/>
              <w:rPr>
                <w:rFonts w:ascii="Tahoma" w:hAnsi="Tahoma" w:cs="Tahoma"/>
                <w:b w:val="0"/>
                <w:smallCaps w:val="0"/>
                <w:sz w:val="18"/>
                <w:szCs w:val="18"/>
              </w:rPr>
            </w:pPr>
          </w:p>
        </w:tc>
        <w:tc>
          <w:tcPr>
            <w:tcW w:w="9520" w:type="dxa"/>
            <w:gridSpan w:val="3"/>
          </w:tcPr>
          <w:p w:rsidR="00DE4591" w:rsidRPr="004A2DE6" w:rsidRDefault="00DD67AF" w:rsidP="00DD67AF">
            <w:pPr>
              <w:pStyle w:val="Subttulo"/>
              <w:tabs>
                <w:tab w:val="left" w:pos="1278"/>
              </w:tabs>
              <w:spacing w:after="120"/>
              <w:jc w:val="both"/>
              <w:rPr>
                <w:rFonts w:ascii="Tahoma" w:hAnsi="Tahoma" w:cs="Tahoma"/>
                <w:b w:val="0"/>
                <w:smallCaps w:val="0"/>
                <w:sz w:val="18"/>
                <w:szCs w:val="18"/>
              </w:rPr>
            </w:pPr>
            <w:r w:rsidRPr="004A2DE6">
              <w:rPr>
                <w:rFonts w:ascii="Tahoma" w:hAnsi="Tahoma" w:cs="Tahoma"/>
                <w:b w:val="0"/>
                <w:smallCaps w:val="0"/>
                <w:sz w:val="18"/>
                <w:szCs w:val="18"/>
              </w:rPr>
              <w:t>8</w:t>
            </w:r>
            <w:r w:rsidR="00906A1B" w:rsidRPr="004A2DE6">
              <w:rPr>
                <w:rFonts w:ascii="Tahoma" w:hAnsi="Tahoma" w:cs="Tahoma"/>
                <w:b w:val="0"/>
                <w:smallCaps w:val="0"/>
                <w:sz w:val="18"/>
                <w:szCs w:val="18"/>
              </w:rPr>
              <w:t xml:space="preserve">.3.3 </w:t>
            </w:r>
            <w:r w:rsidR="0090322C" w:rsidRPr="004A2DE6">
              <w:rPr>
                <w:rFonts w:ascii="Tahoma" w:hAnsi="Tahoma" w:cs="Tahoma"/>
                <w:b w:val="0"/>
                <w:smallCaps w:val="0"/>
                <w:sz w:val="18"/>
                <w:szCs w:val="18"/>
              </w:rPr>
              <w:t xml:space="preserve">Não comprovada </w:t>
            </w:r>
            <w:proofErr w:type="gramStart"/>
            <w:r w:rsidR="0090322C" w:rsidRPr="004A2DE6">
              <w:rPr>
                <w:rFonts w:ascii="Tahoma" w:hAnsi="Tahoma" w:cs="Tahoma"/>
                <w:b w:val="0"/>
                <w:smallCaps w:val="0"/>
                <w:sz w:val="18"/>
                <w:szCs w:val="18"/>
              </w:rPr>
              <w:t>a</w:t>
            </w:r>
            <w:proofErr w:type="gramEnd"/>
            <w:r w:rsidR="0090322C" w:rsidRPr="004A2DE6">
              <w:rPr>
                <w:rFonts w:ascii="Tahoma" w:hAnsi="Tahoma" w:cs="Tahoma"/>
                <w:b w:val="0"/>
                <w:smallCaps w:val="0"/>
                <w:sz w:val="18"/>
                <w:szCs w:val="18"/>
              </w:rPr>
              <w:t xml:space="preserve"> veracidade das alegações apresentadas no pleito de revisão, deverá ser instaurado processo administrativo para aplicação de sanção, em face dos compromissos que tenha deixado de honrar.</w:t>
            </w:r>
          </w:p>
        </w:tc>
      </w:tr>
      <w:tr w:rsidR="0090322C" w:rsidRPr="004A2DE6" w:rsidTr="002448BE">
        <w:trPr>
          <w:cantSplit/>
          <w:trHeight w:val="236"/>
        </w:trPr>
        <w:tc>
          <w:tcPr>
            <w:tcW w:w="165" w:type="dxa"/>
          </w:tcPr>
          <w:p w:rsidR="0090322C" w:rsidRPr="004A2DE6" w:rsidRDefault="0090322C" w:rsidP="000C6C3E">
            <w:pPr>
              <w:pStyle w:val="Subttulo"/>
              <w:spacing w:after="120"/>
              <w:ind w:hanging="70"/>
              <w:jc w:val="center"/>
              <w:rPr>
                <w:rFonts w:ascii="Tahoma" w:hAnsi="Tahoma" w:cs="Tahoma"/>
                <w:bCs w:val="0"/>
                <w:smallCaps w:val="0"/>
                <w:sz w:val="18"/>
                <w:szCs w:val="18"/>
              </w:rPr>
            </w:pPr>
          </w:p>
        </w:tc>
        <w:tc>
          <w:tcPr>
            <w:tcW w:w="166" w:type="dxa"/>
            <w:gridSpan w:val="2"/>
          </w:tcPr>
          <w:p w:rsidR="0090322C" w:rsidRPr="004A2DE6" w:rsidRDefault="0090322C" w:rsidP="000C6C3E">
            <w:pPr>
              <w:pStyle w:val="Subttulo"/>
              <w:spacing w:after="120"/>
              <w:jc w:val="center"/>
              <w:rPr>
                <w:rFonts w:ascii="Tahoma" w:hAnsi="Tahoma" w:cs="Tahoma"/>
                <w:b w:val="0"/>
                <w:smallCaps w:val="0"/>
                <w:sz w:val="18"/>
                <w:szCs w:val="18"/>
              </w:rPr>
            </w:pPr>
          </w:p>
        </w:tc>
        <w:tc>
          <w:tcPr>
            <w:tcW w:w="9520" w:type="dxa"/>
            <w:gridSpan w:val="3"/>
          </w:tcPr>
          <w:p w:rsidR="0090322C" w:rsidRPr="004A2DE6" w:rsidRDefault="00DD67AF" w:rsidP="00DD67AF">
            <w:pPr>
              <w:pStyle w:val="Subttulo"/>
              <w:tabs>
                <w:tab w:val="left" w:pos="1278"/>
              </w:tabs>
              <w:spacing w:after="120"/>
              <w:jc w:val="both"/>
              <w:rPr>
                <w:rFonts w:ascii="Tahoma" w:hAnsi="Tahoma" w:cs="Tahoma"/>
                <w:b w:val="0"/>
                <w:smallCaps w:val="0"/>
                <w:sz w:val="18"/>
                <w:szCs w:val="18"/>
              </w:rPr>
            </w:pPr>
            <w:r w:rsidRPr="004A2DE6">
              <w:rPr>
                <w:rFonts w:ascii="Tahoma" w:hAnsi="Tahoma" w:cs="Tahoma"/>
                <w:b w:val="0"/>
                <w:smallCaps w:val="0"/>
                <w:sz w:val="18"/>
                <w:szCs w:val="18"/>
              </w:rPr>
              <w:t>8</w:t>
            </w:r>
            <w:r w:rsidR="00906A1B" w:rsidRPr="004A2DE6">
              <w:rPr>
                <w:rFonts w:ascii="Tahoma" w:hAnsi="Tahoma" w:cs="Tahoma"/>
                <w:b w:val="0"/>
                <w:smallCaps w:val="0"/>
                <w:sz w:val="18"/>
                <w:szCs w:val="18"/>
              </w:rPr>
              <w:t xml:space="preserve">.3.4 </w:t>
            </w:r>
            <w:r w:rsidR="0090322C" w:rsidRPr="004A2DE6">
              <w:rPr>
                <w:rFonts w:ascii="Tahoma" w:hAnsi="Tahoma" w:cs="Tahoma"/>
                <w:b w:val="0"/>
                <w:smallCaps w:val="0"/>
                <w:sz w:val="18"/>
                <w:szCs w:val="18"/>
              </w:rPr>
              <w:t xml:space="preserve">Na hipótese do </w:t>
            </w:r>
            <w:r w:rsidRPr="004A2DE6">
              <w:rPr>
                <w:rFonts w:ascii="Tahoma" w:hAnsi="Tahoma" w:cs="Tahoma"/>
                <w:b w:val="0"/>
                <w:smallCaps w:val="0"/>
                <w:sz w:val="18"/>
                <w:szCs w:val="18"/>
              </w:rPr>
              <w:t>8</w:t>
            </w:r>
            <w:r w:rsidR="00906A1B" w:rsidRPr="004A2DE6">
              <w:rPr>
                <w:rFonts w:ascii="Tahoma" w:hAnsi="Tahoma" w:cs="Tahoma"/>
                <w:b w:val="0"/>
                <w:smallCaps w:val="0"/>
                <w:sz w:val="18"/>
                <w:szCs w:val="18"/>
              </w:rPr>
              <w:t>.3.2</w:t>
            </w:r>
            <w:r w:rsidR="0090322C" w:rsidRPr="004A2DE6">
              <w:rPr>
                <w:rFonts w:ascii="Tahoma" w:hAnsi="Tahoma" w:cs="Tahoma"/>
                <w:b w:val="0"/>
                <w:smallCaps w:val="0"/>
                <w:sz w:val="18"/>
                <w:szCs w:val="18"/>
              </w:rPr>
              <w:t>, o órgão gerenciador poderá convocar os demais fornecedores constantes do cadastro de reserva para que se manifestem acerca da manutenção do preço registrado.</w:t>
            </w:r>
          </w:p>
        </w:tc>
      </w:tr>
      <w:tr w:rsidR="0090322C" w:rsidRPr="004A2DE6" w:rsidTr="002448BE">
        <w:trPr>
          <w:cantSplit/>
          <w:trHeight w:val="236"/>
        </w:trPr>
        <w:tc>
          <w:tcPr>
            <w:tcW w:w="165" w:type="dxa"/>
          </w:tcPr>
          <w:p w:rsidR="0090322C" w:rsidRPr="004A2DE6" w:rsidRDefault="0090322C" w:rsidP="000C6C3E">
            <w:pPr>
              <w:pStyle w:val="Subttulo"/>
              <w:spacing w:after="120"/>
              <w:ind w:hanging="70"/>
              <w:jc w:val="center"/>
              <w:rPr>
                <w:rFonts w:ascii="Tahoma" w:hAnsi="Tahoma" w:cs="Tahoma"/>
                <w:bCs w:val="0"/>
                <w:smallCaps w:val="0"/>
                <w:sz w:val="18"/>
                <w:szCs w:val="18"/>
              </w:rPr>
            </w:pPr>
          </w:p>
        </w:tc>
        <w:tc>
          <w:tcPr>
            <w:tcW w:w="166" w:type="dxa"/>
            <w:gridSpan w:val="2"/>
          </w:tcPr>
          <w:p w:rsidR="0090322C" w:rsidRPr="004A2DE6" w:rsidRDefault="0090322C" w:rsidP="000C6C3E">
            <w:pPr>
              <w:pStyle w:val="Subttulo"/>
              <w:spacing w:after="120"/>
              <w:jc w:val="center"/>
              <w:rPr>
                <w:rFonts w:ascii="Tahoma" w:hAnsi="Tahoma" w:cs="Tahoma"/>
                <w:b w:val="0"/>
                <w:smallCaps w:val="0"/>
                <w:sz w:val="18"/>
                <w:szCs w:val="18"/>
              </w:rPr>
            </w:pPr>
          </w:p>
        </w:tc>
        <w:tc>
          <w:tcPr>
            <w:tcW w:w="9520" w:type="dxa"/>
            <w:gridSpan w:val="3"/>
          </w:tcPr>
          <w:p w:rsidR="0090322C" w:rsidRPr="004A2DE6" w:rsidRDefault="00DD67AF" w:rsidP="00DD67AF">
            <w:pPr>
              <w:pStyle w:val="Subttulo"/>
              <w:tabs>
                <w:tab w:val="left" w:pos="2689"/>
              </w:tabs>
              <w:spacing w:after="120"/>
              <w:jc w:val="both"/>
              <w:rPr>
                <w:rFonts w:ascii="Tahoma" w:hAnsi="Tahoma" w:cs="Tahoma"/>
                <w:b w:val="0"/>
                <w:smallCaps w:val="0"/>
                <w:sz w:val="18"/>
                <w:szCs w:val="18"/>
              </w:rPr>
            </w:pPr>
            <w:r w:rsidRPr="004A2DE6">
              <w:rPr>
                <w:rFonts w:ascii="Tahoma" w:hAnsi="Tahoma" w:cs="Tahoma"/>
                <w:b w:val="0"/>
                <w:smallCaps w:val="0"/>
                <w:sz w:val="18"/>
                <w:szCs w:val="18"/>
              </w:rPr>
              <w:t>8</w:t>
            </w:r>
            <w:r w:rsidR="00906A1B" w:rsidRPr="004A2DE6">
              <w:rPr>
                <w:rFonts w:ascii="Tahoma" w:hAnsi="Tahoma" w:cs="Tahoma"/>
                <w:b w:val="0"/>
                <w:smallCaps w:val="0"/>
                <w:sz w:val="18"/>
                <w:szCs w:val="18"/>
              </w:rPr>
              <w:t xml:space="preserve">.3.5 </w:t>
            </w:r>
            <w:r w:rsidR="0090322C" w:rsidRPr="004A2DE6">
              <w:rPr>
                <w:rFonts w:ascii="Tahoma" w:hAnsi="Tahoma" w:cs="Tahoma"/>
                <w:b w:val="0"/>
                <w:smallCaps w:val="0"/>
                <w:sz w:val="18"/>
                <w:szCs w:val="18"/>
              </w:rPr>
              <w:t xml:space="preserve">Havendo manifestação pela manutenção do preço registrado, o órgão gerenciador promoverá as necessárias modificações na ata, compondo novo cadastro de reserva e disponibilizando-o no </w:t>
            </w:r>
            <w:r w:rsidR="0090322C" w:rsidRPr="004A2DE6">
              <w:rPr>
                <w:rFonts w:ascii="Tahoma" w:hAnsi="Tahoma" w:cs="Tahoma"/>
                <w:b w:val="0"/>
                <w:i/>
                <w:iCs/>
                <w:smallCaps w:val="0"/>
                <w:sz w:val="18"/>
                <w:szCs w:val="18"/>
              </w:rPr>
              <w:t>site</w:t>
            </w:r>
            <w:r w:rsidR="0090322C" w:rsidRPr="004A2DE6">
              <w:rPr>
                <w:rFonts w:ascii="Tahoma" w:hAnsi="Tahoma" w:cs="Tahoma"/>
                <w:b w:val="0"/>
                <w:smallCaps w:val="0"/>
                <w:sz w:val="18"/>
                <w:szCs w:val="18"/>
              </w:rPr>
              <w:t xml:space="preserve"> oficial de compras </w:t>
            </w:r>
            <w:proofErr w:type="gramStart"/>
            <w:r w:rsidR="0090322C" w:rsidRPr="004A2DE6">
              <w:rPr>
                <w:rFonts w:ascii="Tahoma" w:hAnsi="Tahoma" w:cs="Tahoma"/>
                <w:b w:val="0"/>
                <w:smallCaps w:val="0"/>
                <w:sz w:val="18"/>
                <w:szCs w:val="18"/>
              </w:rPr>
              <w:t>eletrônicas do Estado, observada</w:t>
            </w:r>
            <w:proofErr w:type="gramEnd"/>
            <w:r w:rsidR="0090322C" w:rsidRPr="004A2DE6">
              <w:rPr>
                <w:rFonts w:ascii="Tahoma" w:hAnsi="Tahoma" w:cs="Tahoma"/>
                <w:b w:val="0"/>
                <w:smallCaps w:val="0"/>
                <w:sz w:val="18"/>
                <w:szCs w:val="18"/>
              </w:rPr>
              <w:t xml:space="preserve"> a ordem original de classificação, se presente mais de um interessado.</w:t>
            </w:r>
          </w:p>
        </w:tc>
      </w:tr>
      <w:tr w:rsidR="0090322C" w:rsidRPr="004A2DE6" w:rsidTr="002448BE">
        <w:trPr>
          <w:cantSplit/>
          <w:trHeight w:val="236"/>
        </w:trPr>
        <w:tc>
          <w:tcPr>
            <w:tcW w:w="165" w:type="dxa"/>
          </w:tcPr>
          <w:p w:rsidR="0090322C" w:rsidRPr="004A2DE6" w:rsidRDefault="0090322C" w:rsidP="000C6C3E">
            <w:pPr>
              <w:pStyle w:val="Subttulo"/>
              <w:spacing w:after="120"/>
              <w:ind w:hanging="70"/>
              <w:jc w:val="center"/>
              <w:rPr>
                <w:rFonts w:ascii="Tahoma" w:hAnsi="Tahoma" w:cs="Tahoma"/>
                <w:bCs w:val="0"/>
                <w:smallCaps w:val="0"/>
                <w:sz w:val="18"/>
                <w:szCs w:val="18"/>
              </w:rPr>
            </w:pPr>
          </w:p>
        </w:tc>
        <w:tc>
          <w:tcPr>
            <w:tcW w:w="166" w:type="dxa"/>
            <w:gridSpan w:val="2"/>
          </w:tcPr>
          <w:p w:rsidR="0090322C" w:rsidRPr="004A2DE6" w:rsidRDefault="0090322C" w:rsidP="000C6C3E">
            <w:pPr>
              <w:pStyle w:val="Subttulo"/>
              <w:spacing w:after="120"/>
              <w:jc w:val="center"/>
              <w:rPr>
                <w:rFonts w:ascii="Tahoma" w:hAnsi="Tahoma" w:cs="Tahoma"/>
                <w:b w:val="0"/>
                <w:smallCaps w:val="0"/>
                <w:sz w:val="18"/>
                <w:szCs w:val="18"/>
              </w:rPr>
            </w:pPr>
          </w:p>
        </w:tc>
        <w:tc>
          <w:tcPr>
            <w:tcW w:w="9520" w:type="dxa"/>
            <w:gridSpan w:val="3"/>
          </w:tcPr>
          <w:p w:rsidR="0090322C" w:rsidRPr="004A2DE6" w:rsidRDefault="00DD67AF" w:rsidP="00DD67AF">
            <w:pPr>
              <w:pStyle w:val="Subttulo"/>
              <w:tabs>
                <w:tab w:val="left" w:pos="1939"/>
              </w:tabs>
              <w:spacing w:after="120"/>
              <w:jc w:val="both"/>
              <w:rPr>
                <w:rFonts w:ascii="Tahoma" w:hAnsi="Tahoma" w:cs="Tahoma"/>
                <w:b w:val="0"/>
                <w:smallCaps w:val="0"/>
                <w:sz w:val="18"/>
                <w:szCs w:val="18"/>
              </w:rPr>
            </w:pPr>
            <w:r w:rsidRPr="004A2DE6">
              <w:rPr>
                <w:rFonts w:ascii="Tahoma" w:hAnsi="Tahoma" w:cs="Tahoma"/>
                <w:b w:val="0"/>
                <w:smallCaps w:val="0"/>
                <w:sz w:val="18"/>
                <w:szCs w:val="18"/>
              </w:rPr>
              <w:t>8</w:t>
            </w:r>
            <w:r w:rsidR="00906A1B" w:rsidRPr="004A2DE6">
              <w:rPr>
                <w:rFonts w:ascii="Tahoma" w:hAnsi="Tahoma" w:cs="Tahoma"/>
                <w:b w:val="0"/>
                <w:smallCaps w:val="0"/>
                <w:sz w:val="18"/>
                <w:szCs w:val="18"/>
              </w:rPr>
              <w:t xml:space="preserve">.3.6 </w:t>
            </w:r>
            <w:r w:rsidR="0090322C" w:rsidRPr="004A2DE6">
              <w:rPr>
                <w:rFonts w:ascii="Tahoma" w:hAnsi="Tahoma" w:cs="Tahoma"/>
                <w:b w:val="0"/>
                <w:smallCaps w:val="0"/>
                <w:sz w:val="18"/>
                <w:szCs w:val="18"/>
              </w:rPr>
              <w:t>Não havendo interessados na manutenção do preço, o órgão gerenciador deverá proceder à revogação da ata de registro de preços, adotando as medidas cabíveis para obtenção da contratação mais vantajosa, sendo-lhe facultado deflagrar processo de negociação de preços com todos os fornecedores constantes da ata de registro de preços e do cadastro de reserva, nas seguintes hipóteses:</w:t>
            </w:r>
          </w:p>
        </w:tc>
      </w:tr>
      <w:tr w:rsidR="0090322C" w:rsidRPr="004A2DE6" w:rsidTr="002448BE">
        <w:trPr>
          <w:cantSplit/>
          <w:trHeight w:val="236"/>
        </w:trPr>
        <w:tc>
          <w:tcPr>
            <w:tcW w:w="165" w:type="dxa"/>
          </w:tcPr>
          <w:p w:rsidR="0090322C" w:rsidRPr="004A2DE6" w:rsidRDefault="0090322C" w:rsidP="000C6C3E">
            <w:pPr>
              <w:pStyle w:val="Subttulo"/>
              <w:spacing w:after="120"/>
              <w:ind w:hanging="70"/>
              <w:jc w:val="center"/>
              <w:rPr>
                <w:rFonts w:ascii="Tahoma" w:hAnsi="Tahoma" w:cs="Tahoma"/>
                <w:bCs w:val="0"/>
                <w:smallCaps w:val="0"/>
                <w:sz w:val="18"/>
                <w:szCs w:val="18"/>
              </w:rPr>
            </w:pPr>
          </w:p>
        </w:tc>
        <w:tc>
          <w:tcPr>
            <w:tcW w:w="166" w:type="dxa"/>
            <w:gridSpan w:val="2"/>
          </w:tcPr>
          <w:p w:rsidR="0090322C" w:rsidRPr="004A2DE6" w:rsidRDefault="0090322C" w:rsidP="000C6C3E">
            <w:pPr>
              <w:pStyle w:val="Subttulo"/>
              <w:spacing w:after="120"/>
              <w:jc w:val="center"/>
              <w:rPr>
                <w:rFonts w:ascii="Tahoma" w:hAnsi="Tahoma" w:cs="Tahoma"/>
                <w:b w:val="0"/>
                <w:smallCaps w:val="0"/>
                <w:sz w:val="18"/>
                <w:szCs w:val="18"/>
              </w:rPr>
            </w:pPr>
          </w:p>
        </w:tc>
        <w:tc>
          <w:tcPr>
            <w:tcW w:w="448" w:type="dxa"/>
            <w:gridSpan w:val="2"/>
          </w:tcPr>
          <w:p w:rsidR="0090322C" w:rsidRPr="004A2DE6" w:rsidRDefault="0090322C" w:rsidP="000C6C3E">
            <w:pPr>
              <w:pStyle w:val="Subttulo"/>
              <w:tabs>
                <w:tab w:val="left" w:pos="1939"/>
              </w:tabs>
              <w:spacing w:after="120"/>
              <w:jc w:val="both"/>
              <w:rPr>
                <w:rFonts w:ascii="Tahoma" w:hAnsi="Tahoma" w:cs="Tahoma"/>
                <w:b w:val="0"/>
                <w:smallCaps w:val="0"/>
                <w:sz w:val="18"/>
                <w:szCs w:val="18"/>
              </w:rPr>
            </w:pPr>
          </w:p>
        </w:tc>
        <w:tc>
          <w:tcPr>
            <w:tcW w:w="9072" w:type="dxa"/>
          </w:tcPr>
          <w:p w:rsidR="0090322C" w:rsidRPr="004A2DE6" w:rsidRDefault="0090322C" w:rsidP="000C6C3E">
            <w:pPr>
              <w:pStyle w:val="Subttulo"/>
              <w:tabs>
                <w:tab w:val="left" w:pos="1939"/>
              </w:tabs>
              <w:spacing w:after="120"/>
              <w:jc w:val="both"/>
              <w:rPr>
                <w:rFonts w:ascii="Tahoma" w:hAnsi="Tahoma" w:cs="Tahoma"/>
                <w:b w:val="0"/>
                <w:smallCaps w:val="0"/>
                <w:sz w:val="18"/>
                <w:szCs w:val="18"/>
              </w:rPr>
            </w:pPr>
            <w:r w:rsidRPr="004A2DE6">
              <w:rPr>
                <w:rFonts w:ascii="Tahoma" w:hAnsi="Tahoma" w:cs="Tahoma"/>
                <w:b w:val="0"/>
                <w:smallCaps w:val="0"/>
                <w:sz w:val="18"/>
                <w:szCs w:val="18"/>
              </w:rPr>
              <w:t>I - constatação do caráter geral do fato gerador da revisão, especialmente na hipótese de mercados regulados, em que os preços sofrem variações de modo uniforme ou homogêneo;</w:t>
            </w:r>
          </w:p>
        </w:tc>
      </w:tr>
      <w:tr w:rsidR="0090322C" w:rsidRPr="004A2DE6" w:rsidTr="002448BE">
        <w:trPr>
          <w:cantSplit/>
          <w:trHeight w:val="236"/>
        </w:trPr>
        <w:tc>
          <w:tcPr>
            <w:tcW w:w="165" w:type="dxa"/>
          </w:tcPr>
          <w:p w:rsidR="0090322C" w:rsidRPr="004A2DE6" w:rsidRDefault="0090322C" w:rsidP="000C6C3E">
            <w:pPr>
              <w:pStyle w:val="Subttulo"/>
              <w:spacing w:after="120"/>
              <w:ind w:hanging="70"/>
              <w:jc w:val="center"/>
              <w:rPr>
                <w:rFonts w:ascii="Tahoma" w:hAnsi="Tahoma" w:cs="Tahoma"/>
                <w:bCs w:val="0"/>
                <w:smallCaps w:val="0"/>
                <w:sz w:val="18"/>
                <w:szCs w:val="18"/>
              </w:rPr>
            </w:pPr>
          </w:p>
        </w:tc>
        <w:tc>
          <w:tcPr>
            <w:tcW w:w="166" w:type="dxa"/>
            <w:gridSpan w:val="2"/>
          </w:tcPr>
          <w:p w:rsidR="0090322C" w:rsidRPr="004A2DE6" w:rsidRDefault="0090322C" w:rsidP="000C6C3E">
            <w:pPr>
              <w:pStyle w:val="Subttulo"/>
              <w:spacing w:after="120"/>
              <w:jc w:val="center"/>
              <w:rPr>
                <w:rFonts w:ascii="Tahoma" w:hAnsi="Tahoma" w:cs="Tahoma"/>
                <w:b w:val="0"/>
                <w:smallCaps w:val="0"/>
                <w:sz w:val="18"/>
                <w:szCs w:val="18"/>
              </w:rPr>
            </w:pPr>
          </w:p>
        </w:tc>
        <w:tc>
          <w:tcPr>
            <w:tcW w:w="448" w:type="dxa"/>
            <w:gridSpan w:val="2"/>
          </w:tcPr>
          <w:p w:rsidR="0090322C" w:rsidRPr="004A2DE6" w:rsidRDefault="0090322C" w:rsidP="000C6C3E">
            <w:pPr>
              <w:pStyle w:val="Subttulo"/>
              <w:tabs>
                <w:tab w:val="left" w:pos="1939"/>
              </w:tabs>
              <w:spacing w:after="120"/>
              <w:jc w:val="both"/>
              <w:rPr>
                <w:rFonts w:ascii="Tahoma" w:hAnsi="Tahoma" w:cs="Tahoma"/>
                <w:b w:val="0"/>
                <w:smallCaps w:val="0"/>
                <w:sz w:val="18"/>
                <w:szCs w:val="18"/>
              </w:rPr>
            </w:pPr>
          </w:p>
        </w:tc>
        <w:tc>
          <w:tcPr>
            <w:tcW w:w="9072" w:type="dxa"/>
          </w:tcPr>
          <w:p w:rsidR="0090322C" w:rsidRPr="004A2DE6" w:rsidRDefault="0090322C" w:rsidP="000C6C3E">
            <w:pPr>
              <w:pStyle w:val="Subttulo"/>
              <w:tabs>
                <w:tab w:val="left" w:pos="1939"/>
              </w:tabs>
              <w:spacing w:after="120"/>
              <w:jc w:val="both"/>
              <w:rPr>
                <w:rFonts w:ascii="Tahoma" w:hAnsi="Tahoma" w:cs="Tahoma"/>
                <w:b w:val="0"/>
                <w:smallCaps w:val="0"/>
                <w:sz w:val="18"/>
                <w:szCs w:val="18"/>
              </w:rPr>
            </w:pPr>
            <w:r w:rsidRPr="004A2DE6">
              <w:rPr>
                <w:rFonts w:ascii="Tahoma" w:hAnsi="Tahoma" w:cs="Tahoma"/>
                <w:b w:val="0"/>
                <w:smallCaps w:val="0"/>
                <w:sz w:val="18"/>
                <w:szCs w:val="18"/>
              </w:rPr>
              <w:t>II - majoração dos preços correspondentes em tabela de preços referenciais adotada pela Administração Pública Estadual;</w:t>
            </w:r>
          </w:p>
        </w:tc>
      </w:tr>
      <w:tr w:rsidR="0090322C" w:rsidRPr="004A2DE6" w:rsidTr="002448BE">
        <w:trPr>
          <w:cantSplit/>
          <w:trHeight w:val="236"/>
        </w:trPr>
        <w:tc>
          <w:tcPr>
            <w:tcW w:w="165" w:type="dxa"/>
          </w:tcPr>
          <w:p w:rsidR="0090322C" w:rsidRPr="004A2DE6" w:rsidRDefault="0090322C" w:rsidP="000C6C3E">
            <w:pPr>
              <w:pStyle w:val="Subttulo"/>
              <w:spacing w:after="120"/>
              <w:ind w:hanging="70"/>
              <w:jc w:val="center"/>
              <w:rPr>
                <w:rFonts w:ascii="Tahoma" w:hAnsi="Tahoma" w:cs="Tahoma"/>
                <w:bCs w:val="0"/>
                <w:smallCaps w:val="0"/>
                <w:sz w:val="18"/>
                <w:szCs w:val="18"/>
              </w:rPr>
            </w:pPr>
          </w:p>
        </w:tc>
        <w:tc>
          <w:tcPr>
            <w:tcW w:w="166" w:type="dxa"/>
            <w:gridSpan w:val="2"/>
          </w:tcPr>
          <w:p w:rsidR="0090322C" w:rsidRPr="004A2DE6" w:rsidRDefault="0090322C" w:rsidP="000C6C3E">
            <w:pPr>
              <w:pStyle w:val="Subttulo"/>
              <w:spacing w:after="120"/>
              <w:jc w:val="center"/>
              <w:rPr>
                <w:rFonts w:ascii="Tahoma" w:hAnsi="Tahoma" w:cs="Tahoma"/>
                <w:b w:val="0"/>
                <w:smallCaps w:val="0"/>
                <w:sz w:val="18"/>
                <w:szCs w:val="18"/>
              </w:rPr>
            </w:pPr>
          </w:p>
        </w:tc>
        <w:tc>
          <w:tcPr>
            <w:tcW w:w="448" w:type="dxa"/>
            <w:gridSpan w:val="2"/>
          </w:tcPr>
          <w:p w:rsidR="0090322C" w:rsidRPr="004A2DE6" w:rsidRDefault="0090322C" w:rsidP="000C6C3E">
            <w:pPr>
              <w:pStyle w:val="Subttulo"/>
              <w:tabs>
                <w:tab w:val="left" w:pos="1939"/>
              </w:tabs>
              <w:spacing w:after="120"/>
              <w:jc w:val="both"/>
              <w:rPr>
                <w:rFonts w:ascii="Tahoma" w:hAnsi="Tahoma" w:cs="Tahoma"/>
                <w:b w:val="0"/>
                <w:smallCaps w:val="0"/>
                <w:sz w:val="18"/>
                <w:szCs w:val="18"/>
              </w:rPr>
            </w:pPr>
          </w:p>
        </w:tc>
        <w:tc>
          <w:tcPr>
            <w:tcW w:w="9072" w:type="dxa"/>
          </w:tcPr>
          <w:p w:rsidR="0090322C" w:rsidRPr="004A2DE6" w:rsidRDefault="0090322C" w:rsidP="000C6C3E">
            <w:pPr>
              <w:pStyle w:val="Subttulo"/>
              <w:tabs>
                <w:tab w:val="left" w:pos="1939"/>
              </w:tabs>
              <w:spacing w:after="120"/>
              <w:jc w:val="both"/>
              <w:rPr>
                <w:rFonts w:ascii="Tahoma" w:hAnsi="Tahoma" w:cs="Tahoma"/>
                <w:b w:val="0"/>
                <w:smallCaps w:val="0"/>
                <w:sz w:val="18"/>
                <w:szCs w:val="18"/>
              </w:rPr>
            </w:pPr>
            <w:r w:rsidRPr="004A2DE6">
              <w:rPr>
                <w:rFonts w:ascii="Tahoma" w:hAnsi="Tahoma" w:cs="Tahoma"/>
                <w:b w:val="0"/>
                <w:smallCaps w:val="0"/>
                <w:sz w:val="18"/>
                <w:szCs w:val="18"/>
              </w:rPr>
              <w:t>III - existência de prejuízo ante a impossibilidade de imediata deflagração de novo procedimento licitatório.</w:t>
            </w:r>
          </w:p>
        </w:tc>
      </w:tr>
      <w:tr w:rsidR="0090322C" w:rsidRPr="004A2DE6" w:rsidTr="002448BE">
        <w:trPr>
          <w:cantSplit/>
          <w:trHeight w:val="236"/>
        </w:trPr>
        <w:tc>
          <w:tcPr>
            <w:tcW w:w="165" w:type="dxa"/>
          </w:tcPr>
          <w:p w:rsidR="0090322C" w:rsidRPr="004A2DE6" w:rsidRDefault="0090322C" w:rsidP="000C6C3E">
            <w:pPr>
              <w:pStyle w:val="Subttulo"/>
              <w:spacing w:after="120"/>
              <w:ind w:hanging="70"/>
              <w:jc w:val="center"/>
              <w:rPr>
                <w:rFonts w:ascii="Tahoma" w:hAnsi="Tahoma" w:cs="Tahoma"/>
                <w:bCs w:val="0"/>
                <w:smallCaps w:val="0"/>
                <w:sz w:val="18"/>
                <w:szCs w:val="18"/>
              </w:rPr>
            </w:pPr>
          </w:p>
        </w:tc>
        <w:tc>
          <w:tcPr>
            <w:tcW w:w="166" w:type="dxa"/>
            <w:gridSpan w:val="2"/>
          </w:tcPr>
          <w:p w:rsidR="0090322C" w:rsidRPr="004A2DE6" w:rsidRDefault="0090322C" w:rsidP="000C6C3E">
            <w:pPr>
              <w:pStyle w:val="Subttulo"/>
              <w:spacing w:after="120"/>
              <w:jc w:val="center"/>
              <w:rPr>
                <w:rFonts w:ascii="Tahoma" w:hAnsi="Tahoma" w:cs="Tahoma"/>
                <w:b w:val="0"/>
                <w:smallCaps w:val="0"/>
                <w:sz w:val="18"/>
                <w:szCs w:val="18"/>
              </w:rPr>
            </w:pPr>
          </w:p>
        </w:tc>
        <w:tc>
          <w:tcPr>
            <w:tcW w:w="9520" w:type="dxa"/>
            <w:gridSpan w:val="3"/>
          </w:tcPr>
          <w:p w:rsidR="0090322C" w:rsidRPr="004A2DE6" w:rsidRDefault="00DD67AF" w:rsidP="00DD67AF">
            <w:pPr>
              <w:pStyle w:val="Subttulo"/>
              <w:tabs>
                <w:tab w:val="left" w:pos="1939"/>
              </w:tabs>
              <w:spacing w:after="120"/>
              <w:jc w:val="both"/>
              <w:rPr>
                <w:rFonts w:ascii="Tahoma" w:hAnsi="Tahoma" w:cs="Tahoma"/>
                <w:b w:val="0"/>
                <w:smallCaps w:val="0"/>
                <w:sz w:val="18"/>
                <w:szCs w:val="18"/>
              </w:rPr>
            </w:pPr>
            <w:r w:rsidRPr="004A2DE6">
              <w:rPr>
                <w:rFonts w:ascii="Tahoma" w:hAnsi="Tahoma" w:cs="Tahoma"/>
                <w:b w:val="0"/>
                <w:smallCaps w:val="0"/>
                <w:sz w:val="18"/>
                <w:szCs w:val="18"/>
              </w:rPr>
              <w:t>8</w:t>
            </w:r>
            <w:r w:rsidR="00906A1B" w:rsidRPr="004A2DE6">
              <w:rPr>
                <w:rFonts w:ascii="Tahoma" w:hAnsi="Tahoma" w:cs="Tahoma"/>
                <w:b w:val="0"/>
                <w:smallCaps w:val="0"/>
                <w:sz w:val="18"/>
                <w:szCs w:val="18"/>
              </w:rPr>
              <w:t xml:space="preserve">.3.7 </w:t>
            </w:r>
            <w:r w:rsidR="0090322C" w:rsidRPr="004A2DE6">
              <w:rPr>
                <w:rFonts w:ascii="Tahoma" w:hAnsi="Tahoma" w:cs="Tahoma"/>
                <w:b w:val="0"/>
                <w:smallCaps w:val="0"/>
                <w:sz w:val="18"/>
                <w:szCs w:val="18"/>
              </w:rPr>
              <w:t>No processo de negociação, somente poderão apresentar novo preço os fornecedores constantes da ata de registro de preços e do cadastro de reserva.</w:t>
            </w:r>
          </w:p>
        </w:tc>
      </w:tr>
      <w:tr w:rsidR="0090322C" w:rsidRPr="004A2DE6" w:rsidTr="002448BE">
        <w:trPr>
          <w:cantSplit/>
          <w:trHeight w:val="236"/>
        </w:trPr>
        <w:tc>
          <w:tcPr>
            <w:tcW w:w="165" w:type="dxa"/>
          </w:tcPr>
          <w:p w:rsidR="0090322C" w:rsidRPr="004A2DE6" w:rsidRDefault="0090322C" w:rsidP="000C6C3E">
            <w:pPr>
              <w:pStyle w:val="Subttulo"/>
              <w:spacing w:after="120"/>
              <w:ind w:hanging="70"/>
              <w:jc w:val="center"/>
              <w:rPr>
                <w:rFonts w:ascii="Tahoma" w:hAnsi="Tahoma" w:cs="Tahoma"/>
                <w:bCs w:val="0"/>
                <w:smallCaps w:val="0"/>
                <w:sz w:val="18"/>
                <w:szCs w:val="18"/>
              </w:rPr>
            </w:pPr>
          </w:p>
        </w:tc>
        <w:tc>
          <w:tcPr>
            <w:tcW w:w="166" w:type="dxa"/>
            <w:gridSpan w:val="2"/>
          </w:tcPr>
          <w:p w:rsidR="0090322C" w:rsidRPr="004A2DE6" w:rsidRDefault="0090322C" w:rsidP="000C6C3E">
            <w:pPr>
              <w:pStyle w:val="Subttulo"/>
              <w:spacing w:after="120"/>
              <w:jc w:val="center"/>
              <w:rPr>
                <w:rFonts w:ascii="Tahoma" w:hAnsi="Tahoma" w:cs="Tahoma"/>
                <w:b w:val="0"/>
                <w:smallCaps w:val="0"/>
                <w:sz w:val="18"/>
                <w:szCs w:val="18"/>
              </w:rPr>
            </w:pPr>
          </w:p>
        </w:tc>
        <w:tc>
          <w:tcPr>
            <w:tcW w:w="9520" w:type="dxa"/>
            <w:gridSpan w:val="3"/>
          </w:tcPr>
          <w:p w:rsidR="0090322C" w:rsidRPr="004A2DE6" w:rsidRDefault="00DD67AF" w:rsidP="00DD67AF">
            <w:pPr>
              <w:pStyle w:val="Subttulo"/>
              <w:tabs>
                <w:tab w:val="left" w:pos="1939"/>
              </w:tabs>
              <w:spacing w:after="120"/>
              <w:jc w:val="both"/>
              <w:rPr>
                <w:rFonts w:ascii="Tahoma" w:hAnsi="Tahoma" w:cs="Tahoma"/>
                <w:b w:val="0"/>
                <w:smallCaps w:val="0"/>
                <w:sz w:val="18"/>
                <w:szCs w:val="18"/>
              </w:rPr>
            </w:pPr>
            <w:r w:rsidRPr="004A2DE6">
              <w:rPr>
                <w:rFonts w:ascii="Tahoma" w:hAnsi="Tahoma" w:cs="Tahoma"/>
                <w:b w:val="0"/>
                <w:smallCaps w:val="0"/>
                <w:sz w:val="18"/>
                <w:szCs w:val="18"/>
              </w:rPr>
              <w:t>8</w:t>
            </w:r>
            <w:r w:rsidR="00906A1B" w:rsidRPr="004A2DE6">
              <w:rPr>
                <w:rFonts w:ascii="Tahoma" w:hAnsi="Tahoma" w:cs="Tahoma"/>
                <w:b w:val="0"/>
                <w:smallCaps w:val="0"/>
                <w:sz w:val="18"/>
                <w:szCs w:val="18"/>
              </w:rPr>
              <w:t xml:space="preserve">.3.8 </w:t>
            </w:r>
            <w:r w:rsidR="0090322C" w:rsidRPr="004A2DE6">
              <w:rPr>
                <w:rFonts w:ascii="Tahoma" w:hAnsi="Tahoma" w:cs="Tahoma"/>
                <w:b w:val="0"/>
                <w:smallCaps w:val="0"/>
                <w:sz w:val="18"/>
                <w:szCs w:val="18"/>
              </w:rPr>
              <w:t>O preço resultante da negociação deverá observar o disposto n</w:t>
            </w:r>
            <w:r w:rsidR="00906A1B" w:rsidRPr="004A2DE6">
              <w:rPr>
                <w:rFonts w:ascii="Tahoma" w:hAnsi="Tahoma" w:cs="Tahoma"/>
                <w:b w:val="0"/>
                <w:smallCaps w:val="0"/>
                <w:sz w:val="18"/>
                <w:szCs w:val="18"/>
              </w:rPr>
              <w:t>a cláusula 4.4 desta ata</w:t>
            </w:r>
            <w:r w:rsidR="0090322C" w:rsidRPr="004A2DE6">
              <w:rPr>
                <w:rFonts w:ascii="Tahoma" w:hAnsi="Tahoma" w:cs="Tahoma"/>
                <w:b w:val="0"/>
                <w:smallCaps w:val="0"/>
                <w:sz w:val="18"/>
                <w:szCs w:val="18"/>
              </w:rPr>
              <w:t>.</w:t>
            </w:r>
          </w:p>
        </w:tc>
      </w:tr>
    </w:tbl>
    <w:p w:rsidR="00DE4591" w:rsidRPr="004A2DE6" w:rsidRDefault="00DE4591" w:rsidP="00DE4591">
      <w:pPr>
        <w:rPr>
          <w:sz w:val="10"/>
          <w:szCs w:val="10"/>
        </w:rPr>
      </w:pPr>
    </w:p>
    <w:tbl>
      <w:tblPr>
        <w:tblW w:w="9790" w:type="dxa"/>
        <w:tblLayout w:type="fixed"/>
        <w:tblCellMar>
          <w:left w:w="70" w:type="dxa"/>
          <w:right w:w="70" w:type="dxa"/>
        </w:tblCellMar>
        <w:tblLook w:val="0000"/>
      </w:tblPr>
      <w:tblGrid>
        <w:gridCol w:w="250"/>
        <w:gridCol w:w="529"/>
        <w:gridCol w:w="8991"/>
        <w:gridCol w:w="20"/>
      </w:tblGrid>
      <w:tr w:rsidR="00DE4591" w:rsidRPr="004A2DE6" w:rsidTr="000C6C3E">
        <w:trPr>
          <w:gridAfter w:val="1"/>
          <w:wAfter w:w="20" w:type="dxa"/>
          <w:trHeight w:val="130"/>
        </w:trPr>
        <w:tc>
          <w:tcPr>
            <w:tcW w:w="9770" w:type="dxa"/>
            <w:gridSpan w:val="3"/>
          </w:tcPr>
          <w:p w:rsidR="00DE4591" w:rsidRPr="004A2DE6" w:rsidRDefault="00DD67AF" w:rsidP="000D68B2">
            <w:pPr>
              <w:pStyle w:val="Ttulo9"/>
              <w:numPr>
                <w:ilvl w:val="0"/>
                <w:numId w:val="0"/>
              </w:numPr>
              <w:spacing w:after="120" w:line="240" w:lineRule="auto"/>
              <w:rPr>
                <w:rFonts w:ascii="Tahoma" w:hAnsi="Tahoma" w:cs="Tahoma"/>
                <w:color w:val="auto"/>
              </w:rPr>
            </w:pPr>
            <w:r w:rsidRPr="004A2DE6">
              <w:rPr>
                <w:rFonts w:ascii="Tahoma" w:hAnsi="Tahoma" w:cs="Tahoma"/>
                <w:color w:val="auto"/>
              </w:rPr>
              <w:t>9</w:t>
            </w:r>
            <w:r w:rsidR="00DE4591" w:rsidRPr="004A2DE6">
              <w:rPr>
                <w:rFonts w:ascii="Tahoma" w:hAnsi="Tahoma" w:cs="Tahoma"/>
                <w:color w:val="auto"/>
              </w:rPr>
              <w:t xml:space="preserve">. Cancelamento do registro </w:t>
            </w:r>
          </w:p>
        </w:tc>
      </w:tr>
      <w:tr w:rsidR="00DE4591" w:rsidRPr="004A2DE6" w:rsidTr="000C6C3E">
        <w:trPr>
          <w:cantSplit/>
          <w:trHeight w:val="236"/>
        </w:trPr>
        <w:tc>
          <w:tcPr>
            <w:tcW w:w="9790" w:type="dxa"/>
            <w:gridSpan w:val="4"/>
          </w:tcPr>
          <w:p w:rsidR="00DE4591" w:rsidRPr="004A2DE6" w:rsidRDefault="00DD67AF" w:rsidP="000D68B2">
            <w:pPr>
              <w:autoSpaceDE w:val="0"/>
              <w:autoSpaceDN w:val="0"/>
              <w:adjustRightInd w:val="0"/>
              <w:spacing w:after="120"/>
              <w:jc w:val="both"/>
              <w:rPr>
                <w:rFonts w:ascii="Tahoma" w:hAnsi="Tahoma" w:cs="Tahoma"/>
                <w:sz w:val="18"/>
                <w:szCs w:val="18"/>
              </w:rPr>
            </w:pPr>
            <w:r w:rsidRPr="004A2DE6">
              <w:rPr>
                <w:rFonts w:ascii="Tahoma" w:hAnsi="Tahoma" w:cs="Tahoma"/>
                <w:sz w:val="18"/>
                <w:szCs w:val="18"/>
              </w:rPr>
              <w:t>9</w:t>
            </w:r>
            <w:r w:rsidR="000845E9" w:rsidRPr="004A2DE6">
              <w:rPr>
                <w:rFonts w:ascii="Tahoma" w:hAnsi="Tahoma" w:cs="Tahoma"/>
                <w:sz w:val="18"/>
                <w:szCs w:val="18"/>
              </w:rPr>
              <w:t>.1 Os preços registrados poderão ser cancelados:</w:t>
            </w:r>
          </w:p>
        </w:tc>
      </w:tr>
      <w:tr w:rsidR="00DE4591" w:rsidRPr="004A2DE6" w:rsidTr="000C6C3E">
        <w:trPr>
          <w:cantSplit/>
          <w:trHeight w:val="236"/>
        </w:trPr>
        <w:tc>
          <w:tcPr>
            <w:tcW w:w="250" w:type="dxa"/>
          </w:tcPr>
          <w:p w:rsidR="00DE4591" w:rsidRPr="004A2DE6" w:rsidRDefault="00DE4591" w:rsidP="000D68B2">
            <w:pPr>
              <w:spacing w:after="120"/>
              <w:rPr>
                <w:rFonts w:ascii="Tahoma" w:hAnsi="Tahoma" w:cs="Tahoma"/>
                <w:b/>
                <w:sz w:val="18"/>
                <w:szCs w:val="18"/>
              </w:rPr>
            </w:pPr>
          </w:p>
        </w:tc>
        <w:tc>
          <w:tcPr>
            <w:tcW w:w="9540" w:type="dxa"/>
            <w:gridSpan w:val="3"/>
          </w:tcPr>
          <w:p w:rsidR="00DE4591" w:rsidRPr="004A2DE6" w:rsidRDefault="00DD67AF" w:rsidP="000D68B2">
            <w:pPr>
              <w:pStyle w:val="Corpodetexto3"/>
              <w:spacing w:after="120"/>
              <w:rPr>
                <w:rFonts w:ascii="Tahoma" w:hAnsi="Tahoma" w:cs="Tahoma"/>
                <w:strike/>
                <w:color w:val="auto"/>
                <w:sz w:val="18"/>
                <w:szCs w:val="18"/>
              </w:rPr>
            </w:pPr>
            <w:r w:rsidRPr="004A2DE6">
              <w:rPr>
                <w:rFonts w:ascii="Tahoma" w:hAnsi="Tahoma" w:cs="Tahoma"/>
                <w:color w:val="auto"/>
                <w:sz w:val="18"/>
                <w:szCs w:val="18"/>
              </w:rPr>
              <w:t>9</w:t>
            </w:r>
            <w:r w:rsidR="000845E9" w:rsidRPr="004A2DE6">
              <w:rPr>
                <w:rFonts w:ascii="Tahoma" w:hAnsi="Tahoma" w:cs="Tahoma"/>
                <w:color w:val="auto"/>
                <w:sz w:val="18"/>
                <w:szCs w:val="18"/>
              </w:rPr>
              <w:t>.1.1 por iniciativa da Administração Pública Estadual, em razão de interesse público fundamentado;</w:t>
            </w:r>
          </w:p>
        </w:tc>
      </w:tr>
      <w:tr w:rsidR="00DE4591" w:rsidRPr="004A2DE6" w:rsidTr="000C6C3E">
        <w:trPr>
          <w:cantSplit/>
          <w:trHeight w:val="236"/>
        </w:trPr>
        <w:tc>
          <w:tcPr>
            <w:tcW w:w="250" w:type="dxa"/>
          </w:tcPr>
          <w:p w:rsidR="00DE4591" w:rsidRPr="004A2DE6" w:rsidRDefault="00DE4591" w:rsidP="000D68B2">
            <w:pPr>
              <w:spacing w:after="120"/>
              <w:rPr>
                <w:rFonts w:ascii="Tahoma" w:hAnsi="Tahoma" w:cs="Tahoma"/>
                <w:b/>
                <w:sz w:val="18"/>
                <w:szCs w:val="18"/>
              </w:rPr>
            </w:pPr>
          </w:p>
        </w:tc>
        <w:tc>
          <w:tcPr>
            <w:tcW w:w="9540" w:type="dxa"/>
            <w:gridSpan w:val="3"/>
          </w:tcPr>
          <w:p w:rsidR="00DE4591" w:rsidRPr="004A2DE6" w:rsidRDefault="00DD67AF" w:rsidP="000D68B2">
            <w:pPr>
              <w:autoSpaceDE w:val="0"/>
              <w:autoSpaceDN w:val="0"/>
              <w:adjustRightInd w:val="0"/>
              <w:spacing w:after="120"/>
              <w:jc w:val="both"/>
              <w:rPr>
                <w:rFonts w:ascii="Tahoma" w:hAnsi="Tahoma" w:cs="Tahoma"/>
                <w:sz w:val="18"/>
                <w:szCs w:val="18"/>
              </w:rPr>
            </w:pPr>
            <w:r w:rsidRPr="004A2DE6">
              <w:rPr>
                <w:rFonts w:ascii="Tahoma" w:hAnsi="Tahoma" w:cs="Tahoma"/>
                <w:sz w:val="18"/>
                <w:szCs w:val="18"/>
              </w:rPr>
              <w:t>9</w:t>
            </w:r>
            <w:r w:rsidR="000845E9" w:rsidRPr="004A2DE6">
              <w:rPr>
                <w:rFonts w:ascii="Tahoma" w:hAnsi="Tahoma" w:cs="Tahoma"/>
                <w:sz w:val="18"/>
                <w:szCs w:val="18"/>
              </w:rPr>
              <w:t xml:space="preserve">.1.2 quando o fornecedor estiver liberado do compromisso, nas situações previstas neste Decreto; </w:t>
            </w:r>
          </w:p>
        </w:tc>
      </w:tr>
      <w:tr w:rsidR="000845E9" w:rsidRPr="004A2DE6" w:rsidTr="000C6C3E">
        <w:trPr>
          <w:cantSplit/>
          <w:trHeight w:val="236"/>
        </w:trPr>
        <w:tc>
          <w:tcPr>
            <w:tcW w:w="250" w:type="dxa"/>
          </w:tcPr>
          <w:p w:rsidR="000845E9" w:rsidRPr="004A2DE6" w:rsidRDefault="000845E9" w:rsidP="000D68B2">
            <w:pPr>
              <w:spacing w:after="120"/>
              <w:rPr>
                <w:rFonts w:ascii="Tahoma" w:hAnsi="Tahoma" w:cs="Tahoma"/>
                <w:b/>
                <w:sz w:val="18"/>
                <w:szCs w:val="18"/>
              </w:rPr>
            </w:pPr>
          </w:p>
        </w:tc>
        <w:tc>
          <w:tcPr>
            <w:tcW w:w="9540" w:type="dxa"/>
            <w:gridSpan w:val="3"/>
          </w:tcPr>
          <w:p w:rsidR="000845E9" w:rsidRPr="004A2DE6" w:rsidRDefault="00DD67AF" w:rsidP="000D68B2">
            <w:pPr>
              <w:autoSpaceDE w:val="0"/>
              <w:autoSpaceDN w:val="0"/>
              <w:adjustRightInd w:val="0"/>
              <w:spacing w:after="120"/>
              <w:jc w:val="both"/>
              <w:rPr>
                <w:rFonts w:ascii="Tahoma" w:hAnsi="Tahoma" w:cs="Tahoma"/>
                <w:sz w:val="18"/>
                <w:szCs w:val="18"/>
              </w:rPr>
            </w:pPr>
            <w:r w:rsidRPr="004A2DE6">
              <w:rPr>
                <w:rFonts w:ascii="Tahoma" w:hAnsi="Tahoma" w:cs="Tahoma"/>
                <w:sz w:val="18"/>
                <w:szCs w:val="18"/>
              </w:rPr>
              <w:t>9</w:t>
            </w:r>
            <w:r w:rsidR="000845E9" w:rsidRPr="004A2DE6">
              <w:rPr>
                <w:rFonts w:ascii="Tahoma" w:hAnsi="Tahoma" w:cs="Tahoma"/>
                <w:sz w:val="18"/>
                <w:szCs w:val="18"/>
              </w:rPr>
              <w:t>.1.3 quando o fornecedor:</w:t>
            </w:r>
          </w:p>
        </w:tc>
      </w:tr>
      <w:tr w:rsidR="000845E9" w:rsidRPr="004A2DE6" w:rsidTr="000C6C3E">
        <w:trPr>
          <w:cantSplit/>
          <w:trHeight w:val="236"/>
        </w:trPr>
        <w:tc>
          <w:tcPr>
            <w:tcW w:w="250" w:type="dxa"/>
          </w:tcPr>
          <w:p w:rsidR="000845E9" w:rsidRPr="004A2DE6" w:rsidRDefault="000845E9" w:rsidP="000D68B2">
            <w:pPr>
              <w:spacing w:after="120"/>
              <w:rPr>
                <w:rFonts w:ascii="Tahoma" w:hAnsi="Tahoma" w:cs="Tahoma"/>
                <w:b/>
                <w:sz w:val="18"/>
                <w:szCs w:val="18"/>
              </w:rPr>
            </w:pPr>
          </w:p>
        </w:tc>
        <w:tc>
          <w:tcPr>
            <w:tcW w:w="529" w:type="dxa"/>
          </w:tcPr>
          <w:p w:rsidR="000845E9" w:rsidRPr="004A2DE6" w:rsidRDefault="000845E9" w:rsidP="000D68B2">
            <w:pPr>
              <w:autoSpaceDE w:val="0"/>
              <w:autoSpaceDN w:val="0"/>
              <w:adjustRightInd w:val="0"/>
              <w:spacing w:after="120"/>
              <w:jc w:val="both"/>
              <w:rPr>
                <w:rFonts w:ascii="Tahoma" w:hAnsi="Tahoma" w:cs="Tahoma"/>
                <w:sz w:val="18"/>
                <w:szCs w:val="18"/>
              </w:rPr>
            </w:pPr>
          </w:p>
        </w:tc>
        <w:tc>
          <w:tcPr>
            <w:tcW w:w="9011" w:type="dxa"/>
            <w:gridSpan w:val="2"/>
          </w:tcPr>
          <w:p w:rsidR="000845E9" w:rsidRPr="004A2DE6" w:rsidRDefault="000845E9" w:rsidP="000D68B2">
            <w:pPr>
              <w:pStyle w:val="alinea"/>
              <w:spacing w:before="0" w:beforeAutospacing="0" w:after="120" w:afterAutospacing="0"/>
              <w:rPr>
                <w:rFonts w:ascii="Tahoma" w:hAnsi="Tahoma" w:cs="Tahoma"/>
                <w:sz w:val="18"/>
                <w:szCs w:val="18"/>
              </w:rPr>
            </w:pPr>
            <w:r w:rsidRPr="004A2DE6">
              <w:rPr>
                <w:rFonts w:ascii="Tahoma" w:hAnsi="Tahoma" w:cs="Tahoma"/>
                <w:bCs/>
                <w:sz w:val="18"/>
                <w:szCs w:val="18"/>
              </w:rPr>
              <w:t>a)</w:t>
            </w:r>
            <w:r w:rsidRPr="004A2DE6">
              <w:rPr>
                <w:rFonts w:ascii="Tahoma" w:hAnsi="Tahoma" w:cs="Tahoma"/>
                <w:sz w:val="18"/>
                <w:szCs w:val="18"/>
              </w:rPr>
              <w:t xml:space="preserve"> descumprir as condições do edital ou da ata de registro de preços; </w:t>
            </w:r>
          </w:p>
        </w:tc>
      </w:tr>
      <w:tr w:rsidR="000845E9" w:rsidRPr="004A2DE6" w:rsidTr="000C6C3E">
        <w:trPr>
          <w:cantSplit/>
          <w:trHeight w:val="236"/>
        </w:trPr>
        <w:tc>
          <w:tcPr>
            <w:tcW w:w="250" w:type="dxa"/>
          </w:tcPr>
          <w:p w:rsidR="000845E9" w:rsidRPr="004A2DE6" w:rsidRDefault="000845E9" w:rsidP="000D68B2">
            <w:pPr>
              <w:spacing w:after="120"/>
              <w:rPr>
                <w:rFonts w:ascii="Tahoma" w:hAnsi="Tahoma" w:cs="Tahoma"/>
                <w:b/>
                <w:sz w:val="18"/>
                <w:szCs w:val="18"/>
              </w:rPr>
            </w:pPr>
          </w:p>
        </w:tc>
        <w:tc>
          <w:tcPr>
            <w:tcW w:w="529" w:type="dxa"/>
          </w:tcPr>
          <w:p w:rsidR="000845E9" w:rsidRPr="004A2DE6" w:rsidRDefault="000845E9" w:rsidP="000D68B2">
            <w:pPr>
              <w:autoSpaceDE w:val="0"/>
              <w:autoSpaceDN w:val="0"/>
              <w:adjustRightInd w:val="0"/>
              <w:spacing w:after="120"/>
              <w:jc w:val="both"/>
              <w:rPr>
                <w:rFonts w:ascii="Tahoma" w:hAnsi="Tahoma" w:cs="Tahoma"/>
                <w:sz w:val="18"/>
                <w:szCs w:val="18"/>
              </w:rPr>
            </w:pPr>
          </w:p>
        </w:tc>
        <w:tc>
          <w:tcPr>
            <w:tcW w:w="9011" w:type="dxa"/>
            <w:gridSpan w:val="2"/>
          </w:tcPr>
          <w:p w:rsidR="000845E9" w:rsidRPr="004A2DE6" w:rsidRDefault="000845E9" w:rsidP="00E2597D">
            <w:pPr>
              <w:pStyle w:val="alinea"/>
              <w:tabs>
                <w:tab w:val="left" w:pos="2168"/>
              </w:tabs>
              <w:spacing w:before="0" w:beforeAutospacing="0" w:after="120" w:afterAutospacing="0"/>
              <w:jc w:val="both"/>
              <w:rPr>
                <w:rFonts w:ascii="Tahoma" w:hAnsi="Tahoma" w:cs="Tahoma"/>
                <w:b/>
                <w:bCs/>
                <w:sz w:val="18"/>
                <w:szCs w:val="18"/>
              </w:rPr>
            </w:pPr>
            <w:r w:rsidRPr="004A2DE6">
              <w:rPr>
                <w:rFonts w:ascii="Tahoma" w:hAnsi="Tahoma" w:cs="Tahoma"/>
                <w:sz w:val="18"/>
                <w:szCs w:val="18"/>
              </w:rPr>
              <w:t>b) não assinar o termo de contrato ou instrumento equivalente no prazo estabelecido pela Administração Pública Estadual, sem justificativa aceitável;</w:t>
            </w:r>
          </w:p>
        </w:tc>
      </w:tr>
      <w:tr w:rsidR="000845E9" w:rsidRPr="004A2DE6" w:rsidTr="000C6C3E">
        <w:trPr>
          <w:cantSplit/>
          <w:trHeight w:val="236"/>
        </w:trPr>
        <w:tc>
          <w:tcPr>
            <w:tcW w:w="250" w:type="dxa"/>
          </w:tcPr>
          <w:p w:rsidR="000845E9" w:rsidRPr="004A2DE6" w:rsidRDefault="000845E9" w:rsidP="000D68B2">
            <w:pPr>
              <w:spacing w:after="120"/>
              <w:rPr>
                <w:rFonts w:ascii="Tahoma" w:hAnsi="Tahoma" w:cs="Tahoma"/>
                <w:b/>
                <w:sz w:val="18"/>
                <w:szCs w:val="18"/>
              </w:rPr>
            </w:pPr>
          </w:p>
        </w:tc>
        <w:tc>
          <w:tcPr>
            <w:tcW w:w="529" w:type="dxa"/>
          </w:tcPr>
          <w:p w:rsidR="000845E9" w:rsidRPr="004A2DE6" w:rsidRDefault="000845E9" w:rsidP="000D68B2">
            <w:pPr>
              <w:autoSpaceDE w:val="0"/>
              <w:autoSpaceDN w:val="0"/>
              <w:adjustRightInd w:val="0"/>
              <w:spacing w:after="120"/>
              <w:jc w:val="both"/>
              <w:rPr>
                <w:rFonts w:ascii="Tahoma" w:hAnsi="Tahoma" w:cs="Tahoma"/>
                <w:sz w:val="18"/>
                <w:szCs w:val="18"/>
              </w:rPr>
            </w:pPr>
          </w:p>
        </w:tc>
        <w:tc>
          <w:tcPr>
            <w:tcW w:w="9011" w:type="dxa"/>
            <w:gridSpan w:val="2"/>
          </w:tcPr>
          <w:p w:rsidR="000845E9" w:rsidRPr="004A2DE6" w:rsidRDefault="000845E9" w:rsidP="00E2597D">
            <w:pPr>
              <w:pStyle w:val="alinea"/>
              <w:spacing w:before="0" w:beforeAutospacing="0" w:after="120" w:afterAutospacing="0"/>
              <w:jc w:val="both"/>
              <w:rPr>
                <w:rFonts w:ascii="Tahoma" w:hAnsi="Tahoma" w:cs="Tahoma"/>
                <w:b/>
                <w:bCs/>
                <w:sz w:val="18"/>
                <w:szCs w:val="18"/>
              </w:rPr>
            </w:pPr>
            <w:r w:rsidRPr="004A2DE6">
              <w:rPr>
                <w:rFonts w:ascii="Tahoma" w:hAnsi="Tahoma" w:cs="Tahoma"/>
                <w:sz w:val="18"/>
                <w:szCs w:val="18"/>
              </w:rPr>
              <w:t>c) for declarado inidôneo ou suspenso do direito de licitar ou contratar, na forma da lei;</w:t>
            </w:r>
          </w:p>
        </w:tc>
      </w:tr>
      <w:tr w:rsidR="000845E9" w:rsidRPr="004A2DE6" w:rsidTr="000C6C3E">
        <w:trPr>
          <w:cantSplit/>
          <w:trHeight w:val="236"/>
        </w:trPr>
        <w:tc>
          <w:tcPr>
            <w:tcW w:w="250" w:type="dxa"/>
          </w:tcPr>
          <w:p w:rsidR="000845E9" w:rsidRPr="004A2DE6" w:rsidRDefault="000845E9" w:rsidP="000D68B2">
            <w:pPr>
              <w:spacing w:after="120"/>
              <w:rPr>
                <w:rFonts w:ascii="Tahoma" w:hAnsi="Tahoma" w:cs="Tahoma"/>
                <w:b/>
                <w:sz w:val="18"/>
                <w:szCs w:val="18"/>
              </w:rPr>
            </w:pPr>
          </w:p>
        </w:tc>
        <w:tc>
          <w:tcPr>
            <w:tcW w:w="529" w:type="dxa"/>
          </w:tcPr>
          <w:p w:rsidR="000845E9" w:rsidRPr="004A2DE6" w:rsidRDefault="000845E9" w:rsidP="000D68B2">
            <w:pPr>
              <w:autoSpaceDE w:val="0"/>
              <w:autoSpaceDN w:val="0"/>
              <w:adjustRightInd w:val="0"/>
              <w:spacing w:after="120"/>
              <w:jc w:val="both"/>
              <w:rPr>
                <w:rFonts w:ascii="Tahoma" w:hAnsi="Tahoma" w:cs="Tahoma"/>
                <w:sz w:val="18"/>
                <w:szCs w:val="18"/>
              </w:rPr>
            </w:pPr>
          </w:p>
        </w:tc>
        <w:tc>
          <w:tcPr>
            <w:tcW w:w="9011" w:type="dxa"/>
            <w:gridSpan w:val="2"/>
          </w:tcPr>
          <w:p w:rsidR="000845E9" w:rsidRPr="004A2DE6" w:rsidRDefault="000845E9" w:rsidP="004D303C">
            <w:pPr>
              <w:pStyle w:val="alinea"/>
              <w:spacing w:before="0" w:beforeAutospacing="0" w:after="120" w:afterAutospacing="0"/>
              <w:jc w:val="both"/>
              <w:rPr>
                <w:rFonts w:ascii="Tahoma" w:hAnsi="Tahoma" w:cs="Tahoma"/>
                <w:b/>
                <w:bCs/>
                <w:sz w:val="18"/>
                <w:szCs w:val="18"/>
              </w:rPr>
            </w:pPr>
            <w:r w:rsidRPr="004A2DE6">
              <w:rPr>
                <w:rFonts w:ascii="Tahoma" w:hAnsi="Tahoma" w:cs="Tahoma"/>
                <w:sz w:val="18"/>
                <w:szCs w:val="18"/>
              </w:rPr>
              <w:t xml:space="preserve">d) der causa à rescisão administrativa de contrato decorrente do registro de preços, por um dos motivos elencados nos incisos de III a XII do art. 167 </w:t>
            </w:r>
            <w:r w:rsidR="004D303C" w:rsidRPr="004A2DE6">
              <w:rPr>
                <w:rFonts w:ascii="Tahoma" w:hAnsi="Tahoma" w:cs="Tahoma"/>
                <w:sz w:val="18"/>
                <w:szCs w:val="18"/>
              </w:rPr>
              <w:t>da Lei estadual n</w:t>
            </w:r>
            <w:r w:rsidR="004D303C" w:rsidRPr="004A2DE6">
              <w:rPr>
                <w:rFonts w:ascii="Tahoma" w:hAnsi="Tahoma" w:cs="Tahoma"/>
                <w:sz w:val="18"/>
                <w:szCs w:val="18"/>
                <w:u w:val="single"/>
                <w:vertAlign w:val="superscript"/>
              </w:rPr>
              <w:t>o</w:t>
            </w:r>
            <w:r w:rsidR="004D303C" w:rsidRPr="004A2DE6">
              <w:rPr>
                <w:rFonts w:ascii="Tahoma" w:hAnsi="Tahoma" w:cs="Tahoma"/>
                <w:sz w:val="18"/>
                <w:szCs w:val="18"/>
              </w:rPr>
              <w:t xml:space="preserve"> 9.433/05</w:t>
            </w:r>
            <w:r w:rsidRPr="004A2DE6">
              <w:rPr>
                <w:rFonts w:ascii="Tahoma" w:hAnsi="Tahoma" w:cs="Tahoma"/>
                <w:sz w:val="18"/>
                <w:szCs w:val="18"/>
              </w:rPr>
              <w:t>.</w:t>
            </w:r>
          </w:p>
        </w:tc>
      </w:tr>
      <w:tr w:rsidR="000845E9" w:rsidRPr="004A2DE6" w:rsidTr="000C6C3E">
        <w:trPr>
          <w:cantSplit/>
          <w:trHeight w:val="236"/>
        </w:trPr>
        <w:tc>
          <w:tcPr>
            <w:tcW w:w="250" w:type="dxa"/>
          </w:tcPr>
          <w:p w:rsidR="000845E9" w:rsidRPr="004A2DE6" w:rsidRDefault="000845E9" w:rsidP="000D68B2">
            <w:pPr>
              <w:spacing w:after="120"/>
              <w:rPr>
                <w:rFonts w:ascii="Tahoma" w:hAnsi="Tahoma" w:cs="Tahoma"/>
                <w:b/>
                <w:sz w:val="18"/>
                <w:szCs w:val="18"/>
              </w:rPr>
            </w:pPr>
          </w:p>
        </w:tc>
        <w:tc>
          <w:tcPr>
            <w:tcW w:w="9540" w:type="dxa"/>
            <w:gridSpan w:val="3"/>
          </w:tcPr>
          <w:p w:rsidR="000845E9" w:rsidRPr="004A2DE6" w:rsidRDefault="00DD67AF" w:rsidP="000D68B2">
            <w:pPr>
              <w:pStyle w:val="alinea"/>
              <w:spacing w:before="0" w:beforeAutospacing="0" w:after="120" w:afterAutospacing="0"/>
              <w:rPr>
                <w:rFonts w:ascii="Tahoma" w:hAnsi="Tahoma" w:cs="Tahoma"/>
                <w:b/>
                <w:bCs/>
                <w:sz w:val="18"/>
                <w:szCs w:val="18"/>
              </w:rPr>
            </w:pPr>
            <w:r w:rsidRPr="004A2DE6">
              <w:rPr>
                <w:rFonts w:ascii="Tahoma" w:hAnsi="Tahoma" w:cs="Tahoma"/>
                <w:sz w:val="18"/>
                <w:szCs w:val="18"/>
              </w:rPr>
              <w:t>9</w:t>
            </w:r>
            <w:r w:rsidR="000845E9" w:rsidRPr="004A2DE6">
              <w:rPr>
                <w:rFonts w:ascii="Tahoma" w:hAnsi="Tahoma" w:cs="Tahoma"/>
                <w:sz w:val="18"/>
                <w:szCs w:val="18"/>
              </w:rPr>
              <w:t>.1.4 O cancelamento de preços registrados nas hipóteses previstas na cláusula 8.1.3 será formalizado por despacho do órgão gerenciador, assegurado o contraditório e a ampla defesa.</w:t>
            </w:r>
          </w:p>
        </w:tc>
      </w:tr>
      <w:tr w:rsidR="00DE4591" w:rsidRPr="004A2DE6" w:rsidTr="000C6C3E">
        <w:trPr>
          <w:cantSplit/>
          <w:trHeight w:val="236"/>
        </w:trPr>
        <w:tc>
          <w:tcPr>
            <w:tcW w:w="250" w:type="dxa"/>
          </w:tcPr>
          <w:p w:rsidR="00DE4591" w:rsidRPr="004A2DE6" w:rsidRDefault="00DE4591" w:rsidP="000D68B2">
            <w:pPr>
              <w:spacing w:after="120"/>
              <w:rPr>
                <w:rFonts w:ascii="Tahoma" w:hAnsi="Tahoma" w:cs="Tahoma"/>
                <w:b/>
                <w:sz w:val="18"/>
                <w:szCs w:val="18"/>
              </w:rPr>
            </w:pPr>
          </w:p>
        </w:tc>
        <w:tc>
          <w:tcPr>
            <w:tcW w:w="9540" w:type="dxa"/>
            <w:gridSpan w:val="3"/>
          </w:tcPr>
          <w:p w:rsidR="00DE4591" w:rsidRPr="004A2DE6" w:rsidRDefault="00DD67AF" w:rsidP="000D68B2">
            <w:pPr>
              <w:autoSpaceDE w:val="0"/>
              <w:autoSpaceDN w:val="0"/>
              <w:adjustRightInd w:val="0"/>
              <w:spacing w:after="120"/>
              <w:jc w:val="both"/>
              <w:rPr>
                <w:rFonts w:ascii="Tahoma" w:hAnsi="Tahoma" w:cs="Tahoma"/>
                <w:sz w:val="18"/>
                <w:szCs w:val="18"/>
              </w:rPr>
            </w:pPr>
            <w:r w:rsidRPr="004A2DE6">
              <w:rPr>
                <w:rFonts w:ascii="Tahoma" w:hAnsi="Tahoma" w:cs="Tahoma"/>
                <w:sz w:val="18"/>
                <w:szCs w:val="18"/>
              </w:rPr>
              <w:t>9</w:t>
            </w:r>
            <w:r w:rsidR="000845E9" w:rsidRPr="004A2DE6">
              <w:rPr>
                <w:rFonts w:ascii="Tahoma" w:hAnsi="Tahoma" w:cs="Tahoma"/>
                <w:sz w:val="18"/>
                <w:szCs w:val="18"/>
              </w:rPr>
              <w:t>.1.5 Será admitida a suspensão cautelar dos preços registrados em caso de risco iminente da ocorrência de fatos que possam trazer prejuízo ao erário ou lesão ao interesse público de difícil ou impossível reparação. </w:t>
            </w:r>
          </w:p>
        </w:tc>
      </w:tr>
    </w:tbl>
    <w:p w:rsidR="00DE4591" w:rsidRPr="004A2DE6" w:rsidRDefault="00DE4591" w:rsidP="00DE4591">
      <w:pPr>
        <w:rPr>
          <w:sz w:val="10"/>
          <w:szCs w:val="10"/>
        </w:rPr>
      </w:pPr>
    </w:p>
    <w:tbl>
      <w:tblPr>
        <w:tblW w:w="9790" w:type="dxa"/>
        <w:tblLayout w:type="fixed"/>
        <w:tblCellMar>
          <w:left w:w="70" w:type="dxa"/>
          <w:right w:w="70" w:type="dxa"/>
        </w:tblCellMar>
        <w:tblLook w:val="0000"/>
      </w:tblPr>
      <w:tblGrid>
        <w:gridCol w:w="496"/>
        <w:gridCol w:w="9294"/>
      </w:tblGrid>
      <w:tr w:rsidR="00DE4591" w:rsidRPr="004A2DE6" w:rsidTr="00DE4591">
        <w:trPr>
          <w:cantSplit/>
          <w:trHeight w:val="236"/>
        </w:trPr>
        <w:tc>
          <w:tcPr>
            <w:tcW w:w="9790" w:type="dxa"/>
            <w:gridSpan w:val="2"/>
          </w:tcPr>
          <w:p w:rsidR="00DE4591" w:rsidRPr="004A2DE6" w:rsidRDefault="00DD67AF" w:rsidP="000D68B2">
            <w:pPr>
              <w:keepNext/>
              <w:spacing w:after="120"/>
              <w:jc w:val="both"/>
              <w:outlineLvl w:val="8"/>
              <w:rPr>
                <w:rFonts w:ascii="Tahoma" w:hAnsi="Tahoma" w:cs="Tahoma"/>
                <w:sz w:val="18"/>
                <w:szCs w:val="18"/>
              </w:rPr>
            </w:pPr>
            <w:r w:rsidRPr="004A2DE6">
              <w:rPr>
                <w:rFonts w:ascii="Tahoma" w:hAnsi="Tahoma" w:cs="Tahoma"/>
                <w:b/>
                <w:sz w:val="18"/>
                <w:szCs w:val="18"/>
              </w:rPr>
              <w:t>10</w:t>
            </w:r>
            <w:r w:rsidR="00DE4591" w:rsidRPr="004A2DE6">
              <w:rPr>
                <w:rFonts w:ascii="Tahoma" w:hAnsi="Tahoma" w:cs="Tahoma"/>
                <w:b/>
                <w:sz w:val="18"/>
                <w:szCs w:val="18"/>
              </w:rPr>
              <w:t>. Penalidades</w:t>
            </w:r>
          </w:p>
        </w:tc>
      </w:tr>
      <w:tr w:rsidR="00DE4591" w:rsidRPr="004A2DE6" w:rsidTr="00DE4591">
        <w:trPr>
          <w:cantSplit/>
          <w:trHeight w:val="236"/>
        </w:trPr>
        <w:tc>
          <w:tcPr>
            <w:tcW w:w="9790" w:type="dxa"/>
            <w:gridSpan w:val="2"/>
          </w:tcPr>
          <w:p w:rsidR="00DE4591" w:rsidRPr="004A2DE6" w:rsidRDefault="00DD67AF" w:rsidP="000D68B2">
            <w:pPr>
              <w:autoSpaceDE w:val="0"/>
              <w:autoSpaceDN w:val="0"/>
              <w:adjustRightInd w:val="0"/>
              <w:spacing w:after="120" w:line="276" w:lineRule="auto"/>
              <w:jc w:val="both"/>
              <w:rPr>
                <w:rFonts w:ascii="Tahoma" w:hAnsi="Tahoma" w:cs="Tahoma"/>
                <w:iCs/>
                <w:sz w:val="18"/>
                <w:szCs w:val="18"/>
              </w:rPr>
            </w:pPr>
            <w:r w:rsidRPr="004A2DE6">
              <w:rPr>
                <w:rFonts w:ascii="Tahoma" w:hAnsi="Tahoma" w:cs="Tahoma"/>
                <w:iCs/>
                <w:sz w:val="18"/>
                <w:szCs w:val="18"/>
              </w:rPr>
              <w:t>10</w:t>
            </w:r>
            <w:r w:rsidR="00DE4591" w:rsidRPr="004A2DE6">
              <w:rPr>
                <w:rFonts w:ascii="Tahoma" w:hAnsi="Tahoma" w:cs="Tahoma"/>
                <w:iCs/>
                <w:sz w:val="18"/>
                <w:szCs w:val="18"/>
              </w:rPr>
              <w:t>.1 O descumprimento da Ata de Registro de Preços ensejará aplicação das penalidades estabelecidas no Edital.</w:t>
            </w:r>
          </w:p>
        </w:tc>
      </w:tr>
      <w:tr w:rsidR="00DE4591" w:rsidRPr="004A2DE6" w:rsidTr="00DE4591">
        <w:trPr>
          <w:cantSplit/>
          <w:trHeight w:val="236"/>
        </w:trPr>
        <w:tc>
          <w:tcPr>
            <w:tcW w:w="9790" w:type="dxa"/>
            <w:gridSpan w:val="2"/>
          </w:tcPr>
          <w:p w:rsidR="00DE4591" w:rsidRPr="004A2DE6" w:rsidRDefault="00DD67AF" w:rsidP="000D68B2">
            <w:pPr>
              <w:autoSpaceDE w:val="0"/>
              <w:autoSpaceDN w:val="0"/>
              <w:adjustRightInd w:val="0"/>
              <w:spacing w:after="120" w:line="276" w:lineRule="auto"/>
              <w:jc w:val="both"/>
              <w:rPr>
                <w:rFonts w:ascii="Tahoma" w:hAnsi="Tahoma" w:cs="Tahoma"/>
                <w:iCs/>
                <w:sz w:val="18"/>
                <w:szCs w:val="18"/>
              </w:rPr>
            </w:pPr>
            <w:r w:rsidRPr="004A2DE6">
              <w:rPr>
                <w:rFonts w:ascii="Tahoma" w:hAnsi="Tahoma" w:cs="Tahoma"/>
                <w:iCs/>
                <w:sz w:val="18"/>
                <w:szCs w:val="18"/>
              </w:rPr>
              <w:t>10</w:t>
            </w:r>
            <w:r w:rsidR="001F1264" w:rsidRPr="004A2DE6">
              <w:rPr>
                <w:rFonts w:ascii="Tahoma" w:hAnsi="Tahoma" w:cs="Tahoma"/>
                <w:iCs/>
                <w:sz w:val="18"/>
                <w:szCs w:val="18"/>
              </w:rPr>
              <w:t xml:space="preserve">.2 </w:t>
            </w:r>
            <w:proofErr w:type="gramStart"/>
            <w:r w:rsidR="001F1264" w:rsidRPr="004A2DE6">
              <w:rPr>
                <w:rFonts w:ascii="Tahoma" w:hAnsi="Tahoma" w:cs="Tahoma"/>
                <w:sz w:val="18"/>
                <w:szCs w:val="18"/>
              </w:rPr>
              <w:t>Caberá</w:t>
            </w:r>
            <w:proofErr w:type="gramEnd"/>
            <w:r w:rsidR="001F1264" w:rsidRPr="004A2DE6">
              <w:rPr>
                <w:rFonts w:ascii="Tahoma" w:hAnsi="Tahoma" w:cs="Tahoma"/>
                <w:sz w:val="18"/>
                <w:szCs w:val="18"/>
              </w:rPr>
              <w:t xml:space="preserve"> ao órgão gerenciador adotar as providências necessárias à apuração de ilícitos decorrentes:</w:t>
            </w:r>
          </w:p>
        </w:tc>
      </w:tr>
      <w:tr w:rsidR="001F1264" w:rsidRPr="004A2DE6" w:rsidTr="001F1264">
        <w:trPr>
          <w:cantSplit/>
          <w:trHeight w:val="236"/>
        </w:trPr>
        <w:tc>
          <w:tcPr>
            <w:tcW w:w="496" w:type="dxa"/>
          </w:tcPr>
          <w:p w:rsidR="001F1264" w:rsidRPr="004A2DE6" w:rsidRDefault="001F1264" w:rsidP="000D68B2">
            <w:pPr>
              <w:autoSpaceDE w:val="0"/>
              <w:autoSpaceDN w:val="0"/>
              <w:adjustRightInd w:val="0"/>
              <w:spacing w:after="120" w:line="276" w:lineRule="auto"/>
              <w:jc w:val="both"/>
              <w:rPr>
                <w:rFonts w:ascii="Tahoma" w:hAnsi="Tahoma" w:cs="Tahoma"/>
                <w:iCs/>
                <w:sz w:val="18"/>
                <w:szCs w:val="18"/>
              </w:rPr>
            </w:pPr>
          </w:p>
        </w:tc>
        <w:tc>
          <w:tcPr>
            <w:tcW w:w="9294" w:type="dxa"/>
          </w:tcPr>
          <w:p w:rsidR="001F1264" w:rsidRPr="004A2DE6" w:rsidRDefault="001F1264" w:rsidP="000D68B2">
            <w:pPr>
              <w:pStyle w:val="alinea"/>
              <w:spacing w:before="0" w:beforeAutospacing="0" w:after="120" w:afterAutospacing="0"/>
              <w:rPr>
                <w:rFonts w:ascii="Tahoma" w:hAnsi="Tahoma" w:cs="Tahoma"/>
                <w:sz w:val="18"/>
                <w:szCs w:val="18"/>
              </w:rPr>
            </w:pPr>
            <w:r w:rsidRPr="004A2DE6">
              <w:rPr>
                <w:rFonts w:ascii="Tahoma" w:hAnsi="Tahoma" w:cs="Tahoma"/>
                <w:bCs/>
                <w:sz w:val="18"/>
                <w:szCs w:val="18"/>
              </w:rPr>
              <w:t>a)</w:t>
            </w:r>
            <w:r w:rsidRPr="004A2DE6">
              <w:rPr>
                <w:rFonts w:ascii="Tahoma" w:hAnsi="Tahoma" w:cs="Tahoma"/>
                <w:sz w:val="18"/>
                <w:szCs w:val="18"/>
              </w:rPr>
              <w:t xml:space="preserve"> de infrações concernentes ao procedimento licitatório;</w:t>
            </w:r>
          </w:p>
        </w:tc>
      </w:tr>
      <w:tr w:rsidR="001F1264" w:rsidRPr="004A2DE6" w:rsidTr="001F1264">
        <w:trPr>
          <w:cantSplit/>
          <w:trHeight w:val="236"/>
        </w:trPr>
        <w:tc>
          <w:tcPr>
            <w:tcW w:w="496" w:type="dxa"/>
          </w:tcPr>
          <w:p w:rsidR="001F1264" w:rsidRPr="004A2DE6" w:rsidRDefault="001F1264" w:rsidP="000D68B2">
            <w:pPr>
              <w:autoSpaceDE w:val="0"/>
              <w:autoSpaceDN w:val="0"/>
              <w:adjustRightInd w:val="0"/>
              <w:spacing w:after="120" w:line="276" w:lineRule="auto"/>
              <w:jc w:val="both"/>
              <w:rPr>
                <w:rFonts w:ascii="Tahoma" w:hAnsi="Tahoma" w:cs="Tahoma"/>
                <w:iCs/>
                <w:sz w:val="18"/>
                <w:szCs w:val="18"/>
              </w:rPr>
            </w:pPr>
          </w:p>
        </w:tc>
        <w:tc>
          <w:tcPr>
            <w:tcW w:w="9294" w:type="dxa"/>
          </w:tcPr>
          <w:p w:rsidR="001F1264" w:rsidRPr="004A2DE6" w:rsidRDefault="001F1264" w:rsidP="000D68B2">
            <w:pPr>
              <w:pStyle w:val="alinea"/>
              <w:spacing w:before="0" w:beforeAutospacing="0" w:after="120" w:afterAutospacing="0"/>
              <w:rPr>
                <w:rFonts w:ascii="Tahoma" w:hAnsi="Tahoma" w:cs="Tahoma"/>
                <w:sz w:val="18"/>
                <w:szCs w:val="18"/>
              </w:rPr>
            </w:pPr>
            <w:r w:rsidRPr="004A2DE6">
              <w:rPr>
                <w:rFonts w:ascii="Tahoma" w:hAnsi="Tahoma" w:cs="Tahoma"/>
                <w:bCs/>
                <w:sz w:val="18"/>
                <w:szCs w:val="18"/>
              </w:rPr>
              <w:tab/>
              <w:t>b)</w:t>
            </w:r>
            <w:r w:rsidRPr="004A2DE6">
              <w:rPr>
                <w:rFonts w:ascii="Tahoma" w:hAnsi="Tahoma" w:cs="Tahoma"/>
                <w:sz w:val="18"/>
                <w:szCs w:val="18"/>
              </w:rPr>
              <w:t xml:space="preserve"> do descumprimento do pactuado na ata de registro de preços; </w:t>
            </w:r>
          </w:p>
        </w:tc>
      </w:tr>
      <w:tr w:rsidR="001F1264" w:rsidRPr="004A2DE6" w:rsidTr="001F1264">
        <w:trPr>
          <w:cantSplit/>
          <w:trHeight w:val="236"/>
        </w:trPr>
        <w:tc>
          <w:tcPr>
            <w:tcW w:w="496" w:type="dxa"/>
          </w:tcPr>
          <w:p w:rsidR="001F1264" w:rsidRPr="004A2DE6" w:rsidRDefault="001F1264" w:rsidP="000D68B2">
            <w:pPr>
              <w:autoSpaceDE w:val="0"/>
              <w:autoSpaceDN w:val="0"/>
              <w:adjustRightInd w:val="0"/>
              <w:spacing w:after="120" w:line="276" w:lineRule="auto"/>
              <w:jc w:val="both"/>
              <w:rPr>
                <w:rFonts w:ascii="Tahoma" w:hAnsi="Tahoma" w:cs="Tahoma"/>
                <w:iCs/>
                <w:sz w:val="18"/>
                <w:szCs w:val="18"/>
              </w:rPr>
            </w:pPr>
          </w:p>
        </w:tc>
        <w:tc>
          <w:tcPr>
            <w:tcW w:w="9294" w:type="dxa"/>
          </w:tcPr>
          <w:p w:rsidR="001F1264" w:rsidRPr="004A2DE6" w:rsidRDefault="001F1264" w:rsidP="000D68B2">
            <w:pPr>
              <w:pStyle w:val="alinea"/>
              <w:tabs>
                <w:tab w:val="left" w:pos="688"/>
              </w:tabs>
              <w:spacing w:before="0" w:beforeAutospacing="0" w:after="120" w:afterAutospacing="0"/>
              <w:rPr>
                <w:rFonts w:ascii="Tahoma" w:hAnsi="Tahoma" w:cs="Tahoma"/>
                <w:bCs/>
                <w:sz w:val="18"/>
                <w:szCs w:val="18"/>
              </w:rPr>
            </w:pPr>
            <w:r w:rsidRPr="004A2DE6">
              <w:rPr>
                <w:rFonts w:ascii="Tahoma" w:hAnsi="Tahoma" w:cs="Tahoma"/>
                <w:bCs/>
                <w:sz w:val="18"/>
                <w:szCs w:val="18"/>
              </w:rPr>
              <w:t>c)</w:t>
            </w:r>
            <w:r w:rsidRPr="004A2DE6">
              <w:rPr>
                <w:rFonts w:ascii="Tahoma" w:hAnsi="Tahoma" w:cs="Tahoma"/>
                <w:sz w:val="18"/>
                <w:szCs w:val="18"/>
              </w:rPr>
              <w:t xml:space="preserve"> do descumprimento das obrigações contratuais, em relação às suas próprias contratações.</w:t>
            </w:r>
          </w:p>
        </w:tc>
      </w:tr>
      <w:tr w:rsidR="00DE4591" w:rsidRPr="004A2DE6" w:rsidTr="00DE4591">
        <w:trPr>
          <w:cantSplit/>
          <w:trHeight w:val="720"/>
        </w:trPr>
        <w:tc>
          <w:tcPr>
            <w:tcW w:w="9790" w:type="dxa"/>
            <w:gridSpan w:val="2"/>
          </w:tcPr>
          <w:p w:rsidR="001F1264" w:rsidRPr="004A2DE6" w:rsidRDefault="00DD67AF" w:rsidP="000D68B2">
            <w:pPr>
              <w:autoSpaceDE w:val="0"/>
              <w:autoSpaceDN w:val="0"/>
              <w:adjustRightInd w:val="0"/>
              <w:spacing w:after="120" w:line="276" w:lineRule="auto"/>
              <w:jc w:val="both"/>
              <w:rPr>
                <w:rFonts w:ascii="Tahoma" w:hAnsi="Tahoma" w:cs="Tahoma"/>
                <w:iCs/>
                <w:sz w:val="18"/>
                <w:szCs w:val="18"/>
              </w:rPr>
            </w:pPr>
            <w:r w:rsidRPr="004A2DE6">
              <w:rPr>
                <w:rFonts w:ascii="Tahoma" w:hAnsi="Tahoma" w:cs="Tahoma"/>
                <w:iCs/>
                <w:sz w:val="18"/>
                <w:szCs w:val="18"/>
              </w:rPr>
              <w:t>10</w:t>
            </w:r>
            <w:r w:rsidR="00DE4591" w:rsidRPr="004A2DE6">
              <w:rPr>
                <w:rFonts w:ascii="Tahoma" w:hAnsi="Tahoma" w:cs="Tahoma"/>
                <w:iCs/>
                <w:sz w:val="18"/>
                <w:szCs w:val="18"/>
              </w:rPr>
              <w:t xml:space="preserve">.3 </w:t>
            </w:r>
            <w:proofErr w:type="gramStart"/>
            <w:r w:rsidR="001F1264" w:rsidRPr="004A2DE6">
              <w:rPr>
                <w:rFonts w:ascii="Tahoma" w:hAnsi="Tahoma" w:cs="Tahoma"/>
                <w:iCs/>
                <w:sz w:val="18"/>
                <w:szCs w:val="18"/>
              </w:rPr>
              <w:t>Caberá</w:t>
            </w:r>
            <w:proofErr w:type="gramEnd"/>
            <w:r w:rsidR="001F1264" w:rsidRPr="004A2DE6">
              <w:rPr>
                <w:rFonts w:ascii="Tahoma" w:hAnsi="Tahoma" w:cs="Tahoma"/>
                <w:iCs/>
                <w:sz w:val="18"/>
                <w:szCs w:val="18"/>
              </w:rPr>
              <w:t xml:space="preserve"> a</w:t>
            </w:r>
            <w:r w:rsidR="001F1264" w:rsidRPr="004A2DE6">
              <w:rPr>
                <w:rFonts w:ascii="Tahoma" w:hAnsi="Tahoma" w:cs="Tahoma"/>
                <w:sz w:val="18"/>
                <w:szCs w:val="18"/>
              </w:rPr>
              <w:t xml:space="preserve"> órgão ou entidade participante adotar as providências necessárias à apuração de ilícitos decorrentes do descumprimento do pactuado na ata de registro de preços ou das obrigações contratuais em relação às suas próprias contratações, informando as ocorrências ao órgão gerenciador.</w:t>
            </w:r>
          </w:p>
        </w:tc>
      </w:tr>
    </w:tbl>
    <w:p w:rsidR="00DE4591" w:rsidRPr="004A2DE6" w:rsidRDefault="00DE4591" w:rsidP="00DE4591">
      <w:pPr>
        <w:rPr>
          <w:sz w:val="10"/>
          <w:szCs w:val="10"/>
        </w:rPr>
      </w:pPr>
    </w:p>
    <w:tbl>
      <w:tblPr>
        <w:tblW w:w="9801" w:type="dxa"/>
        <w:tblLayout w:type="fixed"/>
        <w:tblCellMar>
          <w:left w:w="70" w:type="dxa"/>
          <w:right w:w="70" w:type="dxa"/>
        </w:tblCellMar>
        <w:tblLook w:val="0000"/>
      </w:tblPr>
      <w:tblGrid>
        <w:gridCol w:w="199"/>
        <w:gridCol w:w="160"/>
        <w:gridCol w:w="160"/>
        <w:gridCol w:w="402"/>
        <w:gridCol w:w="8869"/>
        <w:gridCol w:w="11"/>
      </w:tblGrid>
      <w:tr w:rsidR="00DE4591" w:rsidRPr="004A2DE6" w:rsidTr="00DE4591">
        <w:trPr>
          <w:gridAfter w:val="1"/>
          <w:wAfter w:w="11" w:type="dxa"/>
          <w:cantSplit/>
          <w:trHeight w:val="236"/>
        </w:trPr>
        <w:tc>
          <w:tcPr>
            <w:tcW w:w="9790" w:type="dxa"/>
            <w:gridSpan w:val="5"/>
          </w:tcPr>
          <w:p w:rsidR="00DE4591" w:rsidRPr="004A2DE6" w:rsidRDefault="00DE4591" w:rsidP="00DD67AF">
            <w:pPr>
              <w:keepNext/>
              <w:spacing w:after="120"/>
              <w:jc w:val="both"/>
              <w:outlineLvl w:val="8"/>
              <w:rPr>
                <w:rFonts w:ascii="Tahoma" w:hAnsi="Tahoma" w:cs="Tahoma"/>
                <w:sz w:val="18"/>
                <w:szCs w:val="18"/>
              </w:rPr>
            </w:pPr>
            <w:r w:rsidRPr="004A2DE6">
              <w:rPr>
                <w:rFonts w:ascii="Tahoma" w:hAnsi="Tahoma" w:cs="Tahoma"/>
                <w:b/>
                <w:sz w:val="18"/>
                <w:szCs w:val="18"/>
              </w:rPr>
              <w:t>1</w:t>
            </w:r>
            <w:r w:rsidR="00DD67AF" w:rsidRPr="004A2DE6">
              <w:rPr>
                <w:rFonts w:ascii="Tahoma" w:hAnsi="Tahoma" w:cs="Tahoma"/>
                <w:b/>
                <w:sz w:val="18"/>
                <w:szCs w:val="18"/>
              </w:rPr>
              <w:t>1</w:t>
            </w:r>
            <w:r w:rsidRPr="004A2DE6">
              <w:rPr>
                <w:rFonts w:ascii="Tahoma" w:hAnsi="Tahoma" w:cs="Tahoma"/>
                <w:b/>
                <w:sz w:val="18"/>
                <w:szCs w:val="18"/>
              </w:rPr>
              <w:t xml:space="preserve">. Utilização da ata por órgãos </w:t>
            </w:r>
            <w:r w:rsidR="00255677" w:rsidRPr="004A2DE6">
              <w:rPr>
                <w:rFonts w:ascii="Tahoma" w:hAnsi="Tahoma" w:cs="Tahoma"/>
                <w:b/>
                <w:sz w:val="18"/>
                <w:szCs w:val="18"/>
              </w:rPr>
              <w:t xml:space="preserve">ou entidades </w:t>
            </w:r>
            <w:r w:rsidRPr="004A2DE6">
              <w:rPr>
                <w:rFonts w:ascii="Tahoma" w:hAnsi="Tahoma" w:cs="Tahoma"/>
                <w:b/>
                <w:sz w:val="18"/>
                <w:szCs w:val="18"/>
              </w:rPr>
              <w:t>não participantes</w:t>
            </w:r>
            <w:r w:rsidR="0097522A" w:rsidRPr="004A2DE6">
              <w:rPr>
                <w:rFonts w:ascii="Tahoma" w:hAnsi="Tahoma" w:cs="Tahoma"/>
                <w:b/>
                <w:sz w:val="18"/>
                <w:szCs w:val="18"/>
              </w:rPr>
              <w:t xml:space="preserve">                               </w:t>
            </w:r>
            <w:r w:rsidR="0097522A" w:rsidRPr="004A2DE6">
              <w:rPr>
                <w:rFonts w:ascii="Tahoma" w:hAnsi="Tahoma" w:cs="Tahoma"/>
                <w:b/>
                <w:sz w:val="16"/>
                <w:szCs w:val="16"/>
              </w:rPr>
              <w:t>[NOTA: assinalar]</w:t>
            </w:r>
          </w:p>
        </w:tc>
      </w:tr>
      <w:tr w:rsidR="00DE4591" w:rsidRPr="004A2DE6" w:rsidTr="00DE4591">
        <w:trPr>
          <w:cantSplit/>
          <w:trHeight w:val="311"/>
        </w:trPr>
        <w:tc>
          <w:tcPr>
            <w:tcW w:w="199" w:type="dxa"/>
          </w:tcPr>
          <w:p w:rsidR="00DE4591" w:rsidRPr="004A2DE6" w:rsidRDefault="00DE4591" w:rsidP="00DE4591">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w:t>
            </w:r>
          </w:p>
        </w:tc>
        <w:tc>
          <w:tcPr>
            <w:tcW w:w="160" w:type="dxa"/>
          </w:tcPr>
          <w:p w:rsidR="00DE4591" w:rsidRPr="004A2DE6" w:rsidRDefault="00DE4591" w:rsidP="00DE4591">
            <w:pPr>
              <w:pStyle w:val="Subttulo"/>
              <w:rPr>
                <w:rFonts w:ascii="Tahoma" w:hAnsi="Tahoma" w:cs="Tahoma"/>
                <w:b w:val="0"/>
                <w:smallCaps w:val="0"/>
                <w:sz w:val="18"/>
                <w:szCs w:val="18"/>
              </w:rPr>
            </w:pPr>
          </w:p>
        </w:tc>
        <w:tc>
          <w:tcPr>
            <w:tcW w:w="160" w:type="dxa"/>
          </w:tcPr>
          <w:p w:rsidR="00DE4591" w:rsidRPr="004A2DE6" w:rsidRDefault="00DE4591" w:rsidP="00DE4591">
            <w:pPr>
              <w:pStyle w:val="Subttulo"/>
              <w:jc w:val="both"/>
              <w:rPr>
                <w:rFonts w:ascii="Tahoma" w:hAnsi="Tahoma" w:cs="Tahoma"/>
                <w:b w:val="0"/>
                <w:bCs w:val="0"/>
                <w:smallCaps w:val="0"/>
                <w:sz w:val="18"/>
                <w:szCs w:val="18"/>
              </w:rPr>
            </w:pPr>
            <w:proofErr w:type="gramStart"/>
            <w:r w:rsidRPr="004A2DE6">
              <w:rPr>
                <w:rFonts w:ascii="Tahoma" w:hAnsi="Tahoma" w:cs="Tahoma"/>
                <w:b w:val="0"/>
                <w:bCs w:val="0"/>
                <w:smallCaps w:val="0"/>
                <w:sz w:val="18"/>
                <w:szCs w:val="18"/>
              </w:rPr>
              <w:t>)</w:t>
            </w:r>
            <w:proofErr w:type="gramEnd"/>
          </w:p>
        </w:tc>
        <w:tc>
          <w:tcPr>
            <w:tcW w:w="9282" w:type="dxa"/>
            <w:gridSpan w:val="3"/>
          </w:tcPr>
          <w:p w:rsidR="00DE4591" w:rsidRPr="004A2DE6" w:rsidRDefault="00DE4591" w:rsidP="00DE4591">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Não poderá haver adesão posterior à ata de registro de preços decorrente desta licitação</w:t>
            </w:r>
          </w:p>
        </w:tc>
      </w:tr>
      <w:tr w:rsidR="00DE4591" w:rsidRPr="004A2DE6" w:rsidTr="00DE4591">
        <w:trPr>
          <w:cantSplit/>
          <w:trHeight w:val="395"/>
        </w:trPr>
        <w:tc>
          <w:tcPr>
            <w:tcW w:w="199" w:type="dxa"/>
          </w:tcPr>
          <w:p w:rsidR="00DE4591" w:rsidRPr="004A2DE6" w:rsidRDefault="00DE4591" w:rsidP="00DE4591">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w:t>
            </w:r>
          </w:p>
        </w:tc>
        <w:tc>
          <w:tcPr>
            <w:tcW w:w="160" w:type="dxa"/>
          </w:tcPr>
          <w:p w:rsidR="00DE4591" w:rsidRPr="004A2DE6" w:rsidRDefault="00DE4591" w:rsidP="00DE4591">
            <w:pPr>
              <w:pStyle w:val="Subttulo"/>
              <w:rPr>
                <w:rFonts w:ascii="Tahoma" w:hAnsi="Tahoma" w:cs="Tahoma"/>
                <w:b w:val="0"/>
                <w:smallCaps w:val="0"/>
                <w:sz w:val="18"/>
                <w:szCs w:val="18"/>
              </w:rPr>
            </w:pPr>
          </w:p>
        </w:tc>
        <w:tc>
          <w:tcPr>
            <w:tcW w:w="160" w:type="dxa"/>
          </w:tcPr>
          <w:p w:rsidR="00DE4591" w:rsidRPr="004A2DE6" w:rsidRDefault="00DE4591" w:rsidP="00DE4591">
            <w:pPr>
              <w:pStyle w:val="Subttulo"/>
              <w:jc w:val="both"/>
              <w:rPr>
                <w:rFonts w:ascii="Tahoma" w:hAnsi="Tahoma" w:cs="Tahoma"/>
                <w:b w:val="0"/>
                <w:bCs w:val="0"/>
                <w:smallCaps w:val="0"/>
                <w:sz w:val="18"/>
                <w:szCs w:val="18"/>
              </w:rPr>
            </w:pPr>
            <w:proofErr w:type="gramStart"/>
            <w:r w:rsidRPr="004A2DE6">
              <w:rPr>
                <w:rFonts w:ascii="Tahoma" w:hAnsi="Tahoma" w:cs="Tahoma"/>
                <w:b w:val="0"/>
                <w:bCs w:val="0"/>
                <w:smallCaps w:val="0"/>
                <w:sz w:val="18"/>
                <w:szCs w:val="18"/>
              </w:rPr>
              <w:t>)</w:t>
            </w:r>
            <w:proofErr w:type="gramEnd"/>
          </w:p>
        </w:tc>
        <w:tc>
          <w:tcPr>
            <w:tcW w:w="9282" w:type="dxa"/>
            <w:gridSpan w:val="3"/>
          </w:tcPr>
          <w:p w:rsidR="00DE4591" w:rsidRPr="004A2DE6" w:rsidRDefault="00DD67AF" w:rsidP="004D303C">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1</w:t>
            </w:r>
            <w:r w:rsidR="004D303C" w:rsidRPr="004A2DE6">
              <w:rPr>
                <w:rFonts w:ascii="Tahoma" w:hAnsi="Tahoma" w:cs="Tahoma"/>
                <w:b w:val="0"/>
                <w:bCs w:val="0"/>
                <w:smallCaps w:val="0"/>
                <w:sz w:val="18"/>
                <w:szCs w:val="18"/>
              </w:rPr>
              <w:t>1</w:t>
            </w:r>
            <w:r w:rsidR="00C76BFC" w:rsidRPr="004A2DE6">
              <w:rPr>
                <w:rFonts w:ascii="Tahoma" w:hAnsi="Tahoma" w:cs="Tahoma"/>
                <w:b w:val="0"/>
                <w:bCs w:val="0"/>
                <w:smallCaps w:val="0"/>
                <w:sz w:val="18"/>
                <w:szCs w:val="18"/>
              </w:rPr>
              <w:t xml:space="preserve">.1 </w:t>
            </w:r>
            <w:r w:rsidR="00DE4591" w:rsidRPr="004A2DE6">
              <w:rPr>
                <w:rFonts w:ascii="Tahoma" w:hAnsi="Tahoma" w:cs="Tahoma"/>
                <w:b w:val="0"/>
                <w:bCs w:val="0"/>
                <w:smallCaps w:val="0"/>
                <w:sz w:val="18"/>
                <w:szCs w:val="18"/>
              </w:rPr>
              <w:t>Poderá haver adesão posterior à ata de registro de preços decorrente desta licitação</w:t>
            </w:r>
            <w:r w:rsidR="00A44059" w:rsidRPr="004A2DE6">
              <w:rPr>
                <w:rFonts w:ascii="Tahoma" w:hAnsi="Tahoma" w:cs="Tahoma"/>
                <w:b w:val="0"/>
                <w:bCs w:val="0"/>
                <w:smallCaps w:val="0"/>
                <w:sz w:val="18"/>
                <w:szCs w:val="18"/>
              </w:rPr>
              <w:t>.</w:t>
            </w:r>
            <w:r w:rsidR="00DE4591" w:rsidRPr="004A2DE6">
              <w:rPr>
                <w:rFonts w:ascii="Tahoma" w:hAnsi="Tahoma" w:cs="Tahoma"/>
                <w:b w:val="0"/>
                <w:bCs w:val="0"/>
                <w:smallCaps w:val="0"/>
                <w:sz w:val="18"/>
                <w:szCs w:val="18"/>
              </w:rPr>
              <w:t xml:space="preserve">  </w:t>
            </w:r>
          </w:p>
        </w:tc>
      </w:tr>
      <w:tr w:rsidR="00A44059" w:rsidRPr="004A2DE6" w:rsidTr="00DA41FF">
        <w:trPr>
          <w:cantSplit/>
          <w:trHeight w:val="395"/>
        </w:trPr>
        <w:tc>
          <w:tcPr>
            <w:tcW w:w="199" w:type="dxa"/>
          </w:tcPr>
          <w:p w:rsidR="00A44059" w:rsidRPr="004A2DE6" w:rsidRDefault="00A44059" w:rsidP="00DA41FF">
            <w:pPr>
              <w:pStyle w:val="Subttulo"/>
              <w:jc w:val="both"/>
              <w:rPr>
                <w:rFonts w:ascii="Tahoma" w:hAnsi="Tahoma" w:cs="Tahoma"/>
                <w:b w:val="0"/>
                <w:bCs w:val="0"/>
                <w:smallCaps w:val="0"/>
                <w:sz w:val="18"/>
                <w:szCs w:val="18"/>
              </w:rPr>
            </w:pPr>
          </w:p>
        </w:tc>
        <w:tc>
          <w:tcPr>
            <w:tcW w:w="160" w:type="dxa"/>
          </w:tcPr>
          <w:p w:rsidR="00A44059" w:rsidRPr="004A2DE6" w:rsidRDefault="00A44059" w:rsidP="00DA41FF">
            <w:pPr>
              <w:pStyle w:val="Subttulo"/>
              <w:rPr>
                <w:rFonts w:ascii="Tahoma" w:hAnsi="Tahoma" w:cs="Tahoma"/>
                <w:b w:val="0"/>
                <w:smallCaps w:val="0"/>
                <w:sz w:val="18"/>
                <w:szCs w:val="18"/>
              </w:rPr>
            </w:pPr>
          </w:p>
        </w:tc>
        <w:tc>
          <w:tcPr>
            <w:tcW w:w="160" w:type="dxa"/>
          </w:tcPr>
          <w:p w:rsidR="00A44059" w:rsidRPr="004A2DE6" w:rsidRDefault="00A44059" w:rsidP="00DA41FF">
            <w:pPr>
              <w:pStyle w:val="Subttulo"/>
              <w:jc w:val="both"/>
              <w:rPr>
                <w:rFonts w:ascii="Tahoma" w:hAnsi="Tahoma" w:cs="Tahoma"/>
                <w:b w:val="0"/>
                <w:bCs w:val="0"/>
                <w:smallCaps w:val="0"/>
                <w:sz w:val="18"/>
                <w:szCs w:val="18"/>
              </w:rPr>
            </w:pPr>
          </w:p>
        </w:tc>
        <w:tc>
          <w:tcPr>
            <w:tcW w:w="9282" w:type="dxa"/>
            <w:gridSpan w:val="3"/>
          </w:tcPr>
          <w:p w:rsidR="00A44059" w:rsidRPr="004A2DE6" w:rsidRDefault="00A44059" w:rsidP="00DD67AF">
            <w:pPr>
              <w:spacing w:after="120"/>
              <w:jc w:val="both"/>
              <w:rPr>
                <w:rFonts w:ascii="Tahoma" w:hAnsi="Tahoma" w:cs="Tahoma"/>
                <w:sz w:val="18"/>
                <w:szCs w:val="18"/>
              </w:rPr>
            </w:pPr>
            <w:r w:rsidRPr="004A2DE6">
              <w:rPr>
                <w:rFonts w:ascii="Tahoma" w:hAnsi="Tahoma" w:cs="Tahoma"/>
                <w:sz w:val="18"/>
                <w:szCs w:val="18"/>
              </w:rPr>
              <w:t>1</w:t>
            </w:r>
            <w:r w:rsidR="00DD67AF" w:rsidRPr="004A2DE6">
              <w:rPr>
                <w:rFonts w:ascii="Tahoma" w:hAnsi="Tahoma" w:cs="Tahoma"/>
                <w:sz w:val="18"/>
                <w:szCs w:val="18"/>
              </w:rPr>
              <w:t>1</w:t>
            </w:r>
            <w:r w:rsidRPr="004A2DE6">
              <w:rPr>
                <w:rFonts w:ascii="Tahoma" w:hAnsi="Tahoma" w:cs="Tahoma"/>
                <w:sz w:val="18"/>
                <w:szCs w:val="18"/>
              </w:rPr>
              <w:t>.</w:t>
            </w:r>
            <w:r w:rsidR="00DD67AF" w:rsidRPr="004A2DE6">
              <w:rPr>
                <w:rFonts w:ascii="Tahoma" w:hAnsi="Tahoma" w:cs="Tahoma"/>
                <w:sz w:val="18"/>
                <w:szCs w:val="18"/>
              </w:rPr>
              <w:t>1</w:t>
            </w:r>
            <w:r w:rsidRPr="004A2DE6">
              <w:rPr>
                <w:rFonts w:ascii="Tahoma" w:hAnsi="Tahoma" w:cs="Tahoma"/>
                <w:sz w:val="18"/>
                <w:szCs w:val="18"/>
              </w:rPr>
              <w:t xml:space="preserve"> As aquisições ou contratações adicionais a que se refere este item não poderão exceder, por órgão ou entidade, a ___% </w:t>
            </w:r>
            <w:proofErr w:type="gramStart"/>
            <w:r w:rsidRPr="004A2DE6">
              <w:rPr>
                <w:rFonts w:ascii="Tahoma" w:hAnsi="Tahoma" w:cs="Tahoma"/>
                <w:sz w:val="18"/>
                <w:szCs w:val="18"/>
              </w:rPr>
              <w:t xml:space="preserve">( </w:t>
            </w:r>
            <w:proofErr w:type="gramEnd"/>
            <w:r w:rsidRPr="004A2DE6">
              <w:rPr>
                <w:rFonts w:ascii="Tahoma" w:hAnsi="Tahoma" w:cs="Tahoma"/>
                <w:sz w:val="18"/>
                <w:szCs w:val="18"/>
              </w:rPr>
              <w:t xml:space="preserve">____________ por cento)  </w:t>
            </w:r>
            <w:r w:rsidRPr="004A2DE6">
              <w:rPr>
                <w:rFonts w:ascii="Tahoma" w:hAnsi="Tahoma" w:cs="Tahoma"/>
                <w:b/>
                <w:smallCaps/>
                <w:sz w:val="18"/>
                <w:szCs w:val="18"/>
              </w:rPr>
              <w:t xml:space="preserve">[ ≤ 50%] </w:t>
            </w:r>
            <w:r w:rsidRPr="004A2DE6">
              <w:rPr>
                <w:rFonts w:ascii="Tahoma" w:hAnsi="Tahoma" w:cs="Tahoma"/>
                <w:sz w:val="18"/>
                <w:szCs w:val="18"/>
              </w:rPr>
              <w:t xml:space="preserve">dos quantitativos dos itens do instrumento convocatório e registrados na ata de registro de preços para o órgão gerenciador e órgãos participantes. </w:t>
            </w:r>
            <w:r w:rsidRPr="004A2DE6">
              <w:rPr>
                <w:rFonts w:ascii="Tahoma" w:hAnsi="Tahoma" w:cs="Tahoma"/>
                <w:b/>
                <w:sz w:val="18"/>
                <w:szCs w:val="18"/>
              </w:rPr>
              <w:t>[NOTA: definir]</w:t>
            </w:r>
          </w:p>
        </w:tc>
      </w:tr>
      <w:tr w:rsidR="00C76BFC" w:rsidRPr="004A2DE6" w:rsidTr="00C76BFC">
        <w:trPr>
          <w:cantSplit/>
          <w:trHeight w:val="395"/>
        </w:trPr>
        <w:tc>
          <w:tcPr>
            <w:tcW w:w="199" w:type="dxa"/>
          </w:tcPr>
          <w:p w:rsidR="00C76BFC" w:rsidRPr="004A2DE6" w:rsidRDefault="00C76BFC" w:rsidP="00DE4591">
            <w:pPr>
              <w:pStyle w:val="Subttulo"/>
              <w:jc w:val="both"/>
              <w:rPr>
                <w:rFonts w:ascii="Tahoma" w:hAnsi="Tahoma" w:cs="Tahoma"/>
                <w:b w:val="0"/>
                <w:bCs w:val="0"/>
                <w:smallCaps w:val="0"/>
                <w:sz w:val="18"/>
                <w:szCs w:val="18"/>
              </w:rPr>
            </w:pPr>
          </w:p>
        </w:tc>
        <w:tc>
          <w:tcPr>
            <w:tcW w:w="160" w:type="dxa"/>
          </w:tcPr>
          <w:p w:rsidR="00C76BFC" w:rsidRPr="004A2DE6" w:rsidRDefault="00C76BFC" w:rsidP="00DE4591">
            <w:pPr>
              <w:pStyle w:val="Subttulo"/>
              <w:rPr>
                <w:rFonts w:ascii="Tahoma" w:hAnsi="Tahoma" w:cs="Tahoma"/>
                <w:b w:val="0"/>
                <w:smallCaps w:val="0"/>
                <w:sz w:val="18"/>
                <w:szCs w:val="18"/>
              </w:rPr>
            </w:pPr>
          </w:p>
        </w:tc>
        <w:tc>
          <w:tcPr>
            <w:tcW w:w="160" w:type="dxa"/>
          </w:tcPr>
          <w:p w:rsidR="00C76BFC" w:rsidRPr="004A2DE6" w:rsidRDefault="00C76BFC" w:rsidP="00DE4591">
            <w:pPr>
              <w:pStyle w:val="Subttulo"/>
              <w:jc w:val="both"/>
              <w:rPr>
                <w:rFonts w:ascii="Tahoma" w:hAnsi="Tahoma" w:cs="Tahoma"/>
                <w:b w:val="0"/>
                <w:bCs w:val="0"/>
                <w:smallCaps w:val="0"/>
                <w:sz w:val="18"/>
                <w:szCs w:val="18"/>
              </w:rPr>
            </w:pPr>
          </w:p>
        </w:tc>
        <w:tc>
          <w:tcPr>
            <w:tcW w:w="402" w:type="dxa"/>
          </w:tcPr>
          <w:p w:rsidR="00C76BFC" w:rsidRPr="004A2DE6" w:rsidRDefault="00C76BFC" w:rsidP="00DE4591">
            <w:pPr>
              <w:pStyle w:val="Subttulo"/>
              <w:jc w:val="both"/>
              <w:rPr>
                <w:rFonts w:ascii="Tahoma" w:hAnsi="Tahoma" w:cs="Tahoma"/>
                <w:b w:val="0"/>
                <w:bCs w:val="0"/>
                <w:smallCaps w:val="0"/>
                <w:sz w:val="18"/>
                <w:szCs w:val="18"/>
              </w:rPr>
            </w:pPr>
          </w:p>
        </w:tc>
        <w:tc>
          <w:tcPr>
            <w:tcW w:w="8880" w:type="dxa"/>
            <w:gridSpan w:val="2"/>
          </w:tcPr>
          <w:p w:rsidR="00C76BFC" w:rsidRPr="004A2DE6" w:rsidRDefault="00492ECE" w:rsidP="00A44059">
            <w:pPr>
              <w:pStyle w:val="Subttulo"/>
              <w:tabs>
                <w:tab w:val="left" w:pos="3117"/>
              </w:tabs>
              <w:jc w:val="both"/>
              <w:rPr>
                <w:rFonts w:ascii="Tahoma" w:hAnsi="Tahoma" w:cs="Tahoma"/>
                <w:bCs w:val="0"/>
                <w:smallCaps w:val="0"/>
                <w:sz w:val="16"/>
                <w:szCs w:val="16"/>
              </w:rPr>
            </w:pPr>
            <w:r w:rsidRPr="004A2DE6">
              <w:rPr>
                <w:rFonts w:ascii="Tahoma" w:hAnsi="Tahoma" w:cs="Tahoma"/>
                <w:smallCaps w:val="0"/>
                <w:sz w:val="16"/>
                <w:szCs w:val="16"/>
              </w:rPr>
              <w:t>[</w:t>
            </w:r>
            <w:r w:rsidR="00A44059" w:rsidRPr="004A2DE6">
              <w:rPr>
                <w:rFonts w:ascii="Tahoma" w:hAnsi="Tahoma" w:cs="Tahoma"/>
                <w:smallCaps w:val="0"/>
                <w:sz w:val="16"/>
                <w:szCs w:val="16"/>
              </w:rPr>
              <w:t xml:space="preserve">NOTA: </w:t>
            </w:r>
            <w:r w:rsidR="005F4A68" w:rsidRPr="004A2DE6">
              <w:rPr>
                <w:rFonts w:ascii="Tahoma" w:hAnsi="Tahoma" w:cs="Tahoma"/>
                <w:smallCaps w:val="0"/>
                <w:sz w:val="16"/>
                <w:szCs w:val="16"/>
              </w:rPr>
              <w:t>As contratações adicionais não poderão exceder, por órgão ou entidade, a 50% (</w:t>
            </w:r>
            <w:proofErr w:type="spellStart"/>
            <w:r w:rsidR="005F4A68" w:rsidRPr="004A2DE6">
              <w:rPr>
                <w:rFonts w:ascii="Tahoma" w:hAnsi="Tahoma" w:cs="Tahoma"/>
                <w:smallCaps w:val="0"/>
                <w:sz w:val="16"/>
                <w:szCs w:val="16"/>
              </w:rPr>
              <w:t>cinquenta</w:t>
            </w:r>
            <w:proofErr w:type="spellEnd"/>
            <w:r w:rsidR="005F4A68" w:rsidRPr="004A2DE6">
              <w:rPr>
                <w:rFonts w:ascii="Tahoma" w:hAnsi="Tahoma" w:cs="Tahoma"/>
                <w:smallCaps w:val="0"/>
                <w:sz w:val="16"/>
                <w:szCs w:val="16"/>
              </w:rPr>
              <w:t xml:space="preserve"> por cento) dos quantitativos dos itens do instrumento convocatório e registrados na ata de registro de preços para o órgão gerenciador e para os órgãos ou entidades participantes</w:t>
            </w:r>
            <w:r w:rsidR="00A44059" w:rsidRPr="004A2DE6">
              <w:rPr>
                <w:rFonts w:ascii="Tahoma" w:hAnsi="Tahoma" w:cs="Tahoma"/>
                <w:smallCaps w:val="0"/>
                <w:sz w:val="16"/>
                <w:szCs w:val="16"/>
              </w:rPr>
              <w:t>.</w:t>
            </w:r>
            <w:r w:rsidRPr="004A2DE6">
              <w:rPr>
                <w:rFonts w:ascii="Tahoma" w:hAnsi="Tahoma" w:cs="Tahoma"/>
                <w:smallCaps w:val="0"/>
                <w:sz w:val="16"/>
                <w:szCs w:val="16"/>
              </w:rPr>
              <w:t>]</w:t>
            </w:r>
          </w:p>
        </w:tc>
      </w:tr>
      <w:tr w:rsidR="00A44059" w:rsidRPr="004A2DE6" w:rsidTr="00DA41FF">
        <w:trPr>
          <w:cantSplit/>
          <w:trHeight w:val="395"/>
        </w:trPr>
        <w:tc>
          <w:tcPr>
            <w:tcW w:w="199" w:type="dxa"/>
          </w:tcPr>
          <w:p w:rsidR="00A44059" w:rsidRPr="004A2DE6" w:rsidRDefault="00A44059" w:rsidP="00DA41FF">
            <w:pPr>
              <w:pStyle w:val="Subttulo"/>
              <w:jc w:val="both"/>
              <w:rPr>
                <w:rFonts w:ascii="Tahoma" w:hAnsi="Tahoma" w:cs="Tahoma"/>
                <w:b w:val="0"/>
                <w:bCs w:val="0"/>
                <w:smallCaps w:val="0"/>
                <w:sz w:val="18"/>
                <w:szCs w:val="18"/>
              </w:rPr>
            </w:pPr>
          </w:p>
        </w:tc>
        <w:tc>
          <w:tcPr>
            <w:tcW w:w="160" w:type="dxa"/>
          </w:tcPr>
          <w:p w:rsidR="00A44059" w:rsidRPr="004A2DE6" w:rsidRDefault="00A44059" w:rsidP="00DA41FF">
            <w:pPr>
              <w:pStyle w:val="Subttulo"/>
              <w:rPr>
                <w:rFonts w:ascii="Tahoma" w:hAnsi="Tahoma" w:cs="Tahoma"/>
                <w:b w:val="0"/>
                <w:smallCaps w:val="0"/>
                <w:sz w:val="18"/>
                <w:szCs w:val="18"/>
              </w:rPr>
            </w:pPr>
          </w:p>
        </w:tc>
        <w:tc>
          <w:tcPr>
            <w:tcW w:w="160" w:type="dxa"/>
          </w:tcPr>
          <w:p w:rsidR="00A44059" w:rsidRPr="004A2DE6" w:rsidRDefault="00A44059" w:rsidP="00DA41FF">
            <w:pPr>
              <w:pStyle w:val="Subttulo"/>
              <w:jc w:val="both"/>
              <w:rPr>
                <w:rFonts w:ascii="Tahoma" w:hAnsi="Tahoma" w:cs="Tahoma"/>
                <w:b w:val="0"/>
                <w:bCs w:val="0"/>
                <w:smallCaps w:val="0"/>
                <w:sz w:val="18"/>
                <w:szCs w:val="18"/>
              </w:rPr>
            </w:pPr>
          </w:p>
        </w:tc>
        <w:tc>
          <w:tcPr>
            <w:tcW w:w="9282" w:type="dxa"/>
            <w:gridSpan w:val="3"/>
          </w:tcPr>
          <w:p w:rsidR="00A44059" w:rsidRPr="004A2DE6" w:rsidRDefault="00A44059" w:rsidP="00DD67AF">
            <w:pPr>
              <w:pStyle w:val="Subttulo"/>
              <w:spacing w:after="120"/>
              <w:jc w:val="both"/>
              <w:rPr>
                <w:rFonts w:ascii="Tahoma" w:hAnsi="Tahoma" w:cs="Tahoma"/>
                <w:b w:val="0"/>
                <w:bCs w:val="0"/>
                <w:smallCaps w:val="0"/>
                <w:sz w:val="18"/>
                <w:szCs w:val="18"/>
              </w:rPr>
            </w:pPr>
            <w:r w:rsidRPr="004A2DE6">
              <w:rPr>
                <w:rFonts w:ascii="Tahoma" w:hAnsi="Tahoma" w:cs="Tahoma"/>
                <w:b w:val="0"/>
                <w:smallCaps w:val="0"/>
                <w:sz w:val="18"/>
                <w:szCs w:val="18"/>
              </w:rPr>
              <w:t>1</w:t>
            </w:r>
            <w:r w:rsidR="00DD67AF" w:rsidRPr="004A2DE6">
              <w:rPr>
                <w:rFonts w:ascii="Tahoma" w:hAnsi="Tahoma" w:cs="Tahoma"/>
                <w:b w:val="0"/>
                <w:smallCaps w:val="0"/>
                <w:sz w:val="18"/>
                <w:szCs w:val="18"/>
              </w:rPr>
              <w:t>1</w:t>
            </w:r>
            <w:r w:rsidRPr="004A2DE6">
              <w:rPr>
                <w:rFonts w:ascii="Tahoma" w:hAnsi="Tahoma" w:cs="Tahoma"/>
                <w:b w:val="0"/>
                <w:smallCaps w:val="0"/>
                <w:sz w:val="18"/>
                <w:szCs w:val="18"/>
              </w:rPr>
              <w:t>.</w:t>
            </w:r>
            <w:r w:rsidR="00DD67AF" w:rsidRPr="004A2DE6">
              <w:rPr>
                <w:rFonts w:ascii="Tahoma" w:hAnsi="Tahoma" w:cs="Tahoma"/>
                <w:b w:val="0"/>
                <w:smallCaps w:val="0"/>
                <w:sz w:val="18"/>
                <w:szCs w:val="18"/>
              </w:rPr>
              <w:t>2</w:t>
            </w:r>
            <w:r w:rsidRPr="004A2DE6">
              <w:rPr>
                <w:rFonts w:ascii="Tahoma" w:hAnsi="Tahoma" w:cs="Tahoma"/>
                <w:b w:val="0"/>
                <w:smallCaps w:val="0"/>
                <w:sz w:val="18"/>
                <w:szCs w:val="18"/>
              </w:rPr>
              <w:t xml:space="preserve"> As adesões à ata de registro de preços são limitadas, na totalidade, ao _____________</w:t>
            </w:r>
            <w:proofErr w:type="gramStart"/>
            <w:r w:rsidRPr="004A2DE6">
              <w:rPr>
                <w:rFonts w:ascii="Tahoma" w:hAnsi="Tahoma" w:cs="Tahoma"/>
                <w:b w:val="0"/>
                <w:smallCaps w:val="0"/>
                <w:sz w:val="18"/>
                <w:szCs w:val="18"/>
              </w:rPr>
              <w:t xml:space="preserve">  </w:t>
            </w:r>
            <w:proofErr w:type="gramEnd"/>
            <w:r w:rsidRPr="004A2DE6">
              <w:rPr>
                <w:rFonts w:ascii="Tahoma" w:hAnsi="Tahoma" w:cs="Tahoma"/>
                <w:smallCaps w:val="0"/>
                <w:sz w:val="18"/>
                <w:szCs w:val="18"/>
              </w:rPr>
              <w:t>[≤ que  o dobro]</w:t>
            </w:r>
            <w:r w:rsidRPr="004A2DE6">
              <w:rPr>
                <w:rFonts w:ascii="Tahoma" w:hAnsi="Tahoma" w:cs="Tahoma"/>
                <w:b w:val="0"/>
                <w:smallCaps w:val="0"/>
                <w:sz w:val="18"/>
                <w:szCs w:val="18"/>
              </w:rPr>
              <w:t xml:space="preserve"> do quantitativo de cada item registrado na ata de registro de preços para o órgão gerenciador e órgãos participantes, independente do número de órgãos não participantes que eventualmente aderirem </w:t>
            </w:r>
            <w:r w:rsidRPr="004A2DE6">
              <w:rPr>
                <w:rFonts w:ascii="Tahoma" w:hAnsi="Tahoma" w:cs="Tahoma"/>
                <w:sz w:val="18"/>
                <w:szCs w:val="18"/>
              </w:rPr>
              <w:t xml:space="preserve">[NOTA: </w:t>
            </w:r>
            <w:r w:rsidRPr="004A2DE6">
              <w:rPr>
                <w:rFonts w:ascii="Tahoma" w:hAnsi="Tahoma" w:cs="Tahoma"/>
                <w:smallCaps w:val="0"/>
                <w:sz w:val="18"/>
                <w:szCs w:val="18"/>
              </w:rPr>
              <w:t>definir</w:t>
            </w:r>
            <w:r w:rsidRPr="004A2DE6">
              <w:rPr>
                <w:rFonts w:ascii="Tahoma" w:hAnsi="Tahoma" w:cs="Tahoma"/>
                <w:sz w:val="18"/>
                <w:szCs w:val="18"/>
              </w:rPr>
              <w:t>]</w:t>
            </w:r>
          </w:p>
        </w:tc>
      </w:tr>
      <w:tr w:rsidR="005F4A68" w:rsidRPr="004A2DE6" w:rsidTr="00C76BFC">
        <w:trPr>
          <w:cantSplit/>
          <w:trHeight w:val="395"/>
        </w:trPr>
        <w:tc>
          <w:tcPr>
            <w:tcW w:w="199" w:type="dxa"/>
          </w:tcPr>
          <w:p w:rsidR="005F4A68" w:rsidRPr="004A2DE6" w:rsidRDefault="005F4A68" w:rsidP="00DE4591">
            <w:pPr>
              <w:pStyle w:val="Subttulo"/>
              <w:jc w:val="both"/>
              <w:rPr>
                <w:rFonts w:ascii="Tahoma" w:hAnsi="Tahoma" w:cs="Tahoma"/>
                <w:b w:val="0"/>
                <w:bCs w:val="0"/>
                <w:smallCaps w:val="0"/>
                <w:sz w:val="18"/>
                <w:szCs w:val="18"/>
              </w:rPr>
            </w:pPr>
          </w:p>
        </w:tc>
        <w:tc>
          <w:tcPr>
            <w:tcW w:w="160" w:type="dxa"/>
          </w:tcPr>
          <w:p w:rsidR="005F4A68" w:rsidRPr="004A2DE6" w:rsidRDefault="005F4A68" w:rsidP="00DE4591">
            <w:pPr>
              <w:pStyle w:val="Subttulo"/>
              <w:rPr>
                <w:rFonts w:ascii="Tahoma" w:hAnsi="Tahoma" w:cs="Tahoma"/>
                <w:b w:val="0"/>
                <w:smallCaps w:val="0"/>
                <w:sz w:val="18"/>
                <w:szCs w:val="18"/>
              </w:rPr>
            </w:pPr>
          </w:p>
        </w:tc>
        <w:tc>
          <w:tcPr>
            <w:tcW w:w="160" w:type="dxa"/>
          </w:tcPr>
          <w:p w:rsidR="005F4A68" w:rsidRPr="004A2DE6" w:rsidRDefault="005F4A68" w:rsidP="00DE4591">
            <w:pPr>
              <w:pStyle w:val="Subttulo"/>
              <w:jc w:val="both"/>
              <w:rPr>
                <w:rFonts w:ascii="Tahoma" w:hAnsi="Tahoma" w:cs="Tahoma"/>
                <w:b w:val="0"/>
                <w:bCs w:val="0"/>
                <w:smallCaps w:val="0"/>
                <w:sz w:val="18"/>
                <w:szCs w:val="18"/>
              </w:rPr>
            </w:pPr>
          </w:p>
        </w:tc>
        <w:tc>
          <w:tcPr>
            <w:tcW w:w="402" w:type="dxa"/>
          </w:tcPr>
          <w:p w:rsidR="005F4A68" w:rsidRPr="004A2DE6" w:rsidRDefault="005F4A68" w:rsidP="00DE4591">
            <w:pPr>
              <w:pStyle w:val="Subttulo"/>
              <w:jc w:val="both"/>
              <w:rPr>
                <w:rFonts w:ascii="Tahoma" w:hAnsi="Tahoma" w:cs="Tahoma"/>
                <w:b w:val="0"/>
                <w:bCs w:val="0"/>
                <w:smallCaps w:val="0"/>
                <w:sz w:val="18"/>
                <w:szCs w:val="18"/>
              </w:rPr>
            </w:pPr>
          </w:p>
        </w:tc>
        <w:tc>
          <w:tcPr>
            <w:tcW w:w="8880" w:type="dxa"/>
            <w:gridSpan w:val="2"/>
          </w:tcPr>
          <w:p w:rsidR="005F4A68" w:rsidRPr="004A2DE6" w:rsidRDefault="00492ECE" w:rsidP="00A44059">
            <w:pPr>
              <w:pStyle w:val="Subttulo"/>
              <w:tabs>
                <w:tab w:val="left" w:pos="3117"/>
              </w:tabs>
              <w:jc w:val="both"/>
              <w:rPr>
                <w:rFonts w:ascii="Tahoma" w:hAnsi="Tahoma" w:cs="Tahoma"/>
                <w:smallCaps w:val="0"/>
                <w:sz w:val="16"/>
                <w:szCs w:val="16"/>
              </w:rPr>
            </w:pPr>
            <w:r w:rsidRPr="004A2DE6">
              <w:rPr>
                <w:rFonts w:ascii="Tahoma" w:hAnsi="Tahoma" w:cs="Tahoma"/>
                <w:smallCaps w:val="0"/>
                <w:sz w:val="16"/>
                <w:szCs w:val="16"/>
              </w:rPr>
              <w:t>[</w:t>
            </w:r>
            <w:r w:rsidR="00A44059" w:rsidRPr="004A2DE6">
              <w:rPr>
                <w:rFonts w:ascii="Tahoma" w:hAnsi="Tahoma" w:cs="Tahoma"/>
                <w:smallCaps w:val="0"/>
                <w:sz w:val="16"/>
                <w:szCs w:val="16"/>
              </w:rPr>
              <w:t>NOTA: O</w:t>
            </w:r>
            <w:r w:rsidR="005F4A68" w:rsidRPr="004A2DE6">
              <w:rPr>
                <w:rFonts w:ascii="Tahoma" w:hAnsi="Tahoma" w:cs="Tahoma"/>
                <w:smallCaps w:val="0"/>
                <w:sz w:val="16"/>
                <w:szCs w:val="16"/>
              </w:rPr>
              <w:t xml:space="preserve"> quantitativo decorrente das adesões à ata de registro de preços não poderá exceder, na totalidade, ao dobro do quantitativo de cada item registrado na ata de registro de preços para o órgão gerenciador e para os órgãos ou entidades participantes, independentemente do número de órgãos ou entidades não participantes que aderirem.</w:t>
            </w:r>
            <w:r w:rsidRPr="004A2DE6">
              <w:rPr>
                <w:rFonts w:ascii="Tahoma" w:hAnsi="Tahoma" w:cs="Tahoma"/>
                <w:smallCaps w:val="0"/>
                <w:sz w:val="16"/>
                <w:szCs w:val="16"/>
              </w:rPr>
              <w:t>]</w:t>
            </w:r>
          </w:p>
        </w:tc>
      </w:tr>
      <w:tr w:rsidR="00DD67AF" w:rsidRPr="004A2DE6" w:rsidTr="00DA41FF">
        <w:trPr>
          <w:cantSplit/>
          <w:trHeight w:val="395"/>
        </w:trPr>
        <w:tc>
          <w:tcPr>
            <w:tcW w:w="199" w:type="dxa"/>
          </w:tcPr>
          <w:p w:rsidR="00DD67AF" w:rsidRPr="004A2DE6" w:rsidRDefault="00DD67AF" w:rsidP="00DE4591">
            <w:pPr>
              <w:pStyle w:val="Subttulo"/>
              <w:jc w:val="both"/>
              <w:rPr>
                <w:rFonts w:ascii="Tahoma" w:hAnsi="Tahoma" w:cs="Tahoma"/>
                <w:b w:val="0"/>
                <w:bCs w:val="0"/>
                <w:smallCaps w:val="0"/>
                <w:sz w:val="18"/>
                <w:szCs w:val="18"/>
              </w:rPr>
            </w:pPr>
          </w:p>
        </w:tc>
        <w:tc>
          <w:tcPr>
            <w:tcW w:w="160" w:type="dxa"/>
          </w:tcPr>
          <w:p w:rsidR="00DD67AF" w:rsidRPr="004A2DE6" w:rsidRDefault="00DD67AF" w:rsidP="00DE4591">
            <w:pPr>
              <w:pStyle w:val="Subttulo"/>
              <w:rPr>
                <w:rFonts w:ascii="Tahoma" w:hAnsi="Tahoma" w:cs="Tahoma"/>
                <w:b w:val="0"/>
                <w:smallCaps w:val="0"/>
                <w:sz w:val="18"/>
                <w:szCs w:val="18"/>
              </w:rPr>
            </w:pPr>
          </w:p>
        </w:tc>
        <w:tc>
          <w:tcPr>
            <w:tcW w:w="160" w:type="dxa"/>
          </w:tcPr>
          <w:p w:rsidR="00DD67AF" w:rsidRPr="004A2DE6" w:rsidRDefault="00DD67AF" w:rsidP="00DE4591">
            <w:pPr>
              <w:pStyle w:val="Subttulo"/>
              <w:jc w:val="both"/>
              <w:rPr>
                <w:rFonts w:ascii="Tahoma" w:hAnsi="Tahoma" w:cs="Tahoma"/>
                <w:b w:val="0"/>
                <w:bCs w:val="0"/>
                <w:smallCaps w:val="0"/>
                <w:sz w:val="18"/>
                <w:szCs w:val="18"/>
              </w:rPr>
            </w:pPr>
          </w:p>
        </w:tc>
        <w:tc>
          <w:tcPr>
            <w:tcW w:w="9282" w:type="dxa"/>
            <w:gridSpan w:val="3"/>
          </w:tcPr>
          <w:p w:rsidR="00DD67AF" w:rsidRPr="004A2DE6" w:rsidRDefault="00DD67AF" w:rsidP="00DD67AF">
            <w:pPr>
              <w:pStyle w:val="Subttulo"/>
              <w:jc w:val="both"/>
              <w:rPr>
                <w:rFonts w:ascii="Tahoma" w:hAnsi="Tahoma" w:cs="Tahoma"/>
                <w:b w:val="0"/>
                <w:bCs w:val="0"/>
                <w:smallCaps w:val="0"/>
                <w:sz w:val="18"/>
                <w:szCs w:val="18"/>
              </w:rPr>
            </w:pPr>
            <w:r w:rsidRPr="004A2DE6">
              <w:rPr>
                <w:rFonts w:ascii="Tahoma" w:hAnsi="Tahoma" w:cs="Tahoma"/>
                <w:b w:val="0"/>
                <w:bCs w:val="0"/>
                <w:smallCaps w:val="0"/>
                <w:sz w:val="18"/>
                <w:szCs w:val="18"/>
              </w:rPr>
              <w:t xml:space="preserve">11.3 </w:t>
            </w:r>
            <w:r w:rsidRPr="004A2DE6">
              <w:rPr>
                <w:rFonts w:ascii="Tahoma" w:hAnsi="Tahoma" w:cs="Tahoma"/>
                <w:b w:val="0"/>
                <w:smallCaps w:val="0"/>
                <w:sz w:val="18"/>
                <w:szCs w:val="18"/>
              </w:rPr>
              <w:t>A análise da juridicidade da participação, da inexistência de norma interna impeditiva, bem assim da adequação e compatibilidade com o regime jurídico de licitação a que está submetido o órgão gerenciador, deverá ser procedida pelo órgão ou entidade que pretende a adesão</w:t>
            </w:r>
          </w:p>
        </w:tc>
      </w:tr>
      <w:tr w:rsidR="00DD67AF" w:rsidRPr="004A2DE6" w:rsidTr="00DA41FF">
        <w:trPr>
          <w:cantSplit/>
          <w:trHeight w:val="395"/>
        </w:trPr>
        <w:tc>
          <w:tcPr>
            <w:tcW w:w="199" w:type="dxa"/>
          </w:tcPr>
          <w:p w:rsidR="00DD67AF" w:rsidRPr="004A2DE6" w:rsidRDefault="00DD67AF" w:rsidP="00DA41FF">
            <w:pPr>
              <w:pStyle w:val="Subttulo"/>
              <w:jc w:val="both"/>
              <w:rPr>
                <w:rFonts w:ascii="Tahoma" w:hAnsi="Tahoma" w:cs="Tahoma"/>
                <w:b w:val="0"/>
                <w:bCs w:val="0"/>
                <w:smallCaps w:val="0"/>
                <w:sz w:val="18"/>
                <w:szCs w:val="18"/>
              </w:rPr>
            </w:pPr>
          </w:p>
        </w:tc>
        <w:tc>
          <w:tcPr>
            <w:tcW w:w="160" w:type="dxa"/>
          </w:tcPr>
          <w:p w:rsidR="00DD67AF" w:rsidRPr="004A2DE6" w:rsidRDefault="00DD67AF" w:rsidP="00DA41FF">
            <w:pPr>
              <w:pStyle w:val="Subttulo"/>
              <w:rPr>
                <w:rFonts w:ascii="Tahoma" w:hAnsi="Tahoma" w:cs="Tahoma"/>
                <w:b w:val="0"/>
                <w:smallCaps w:val="0"/>
                <w:sz w:val="18"/>
                <w:szCs w:val="18"/>
              </w:rPr>
            </w:pPr>
          </w:p>
        </w:tc>
        <w:tc>
          <w:tcPr>
            <w:tcW w:w="160" w:type="dxa"/>
          </w:tcPr>
          <w:p w:rsidR="00DD67AF" w:rsidRPr="004A2DE6" w:rsidRDefault="00DD67AF" w:rsidP="00DA41FF">
            <w:pPr>
              <w:pStyle w:val="Subttulo"/>
              <w:jc w:val="both"/>
              <w:rPr>
                <w:rFonts w:ascii="Tahoma" w:hAnsi="Tahoma" w:cs="Tahoma"/>
                <w:b w:val="0"/>
                <w:bCs w:val="0"/>
                <w:smallCaps w:val="0"/>
                <w:sz w:val="18"/>
                <w:szCs w:val="18"/>
              </w:rPr>
            </w:pPr>
          </w:p>
        </w:tc>
        <w:tc>
          <w:tcPr>
            <w:tcW w:w="9282" w:type="dxa"/>
            <w:gridSpan w:val="3"/>
          </w:tcPr>
          <w:p w:rsidR="00DD67AF" w:rsidRPr="004A2DE6" w:rsidRDefault="00DD67AF" w:rsidP="00DD67AF">
            <w:pPr>
              <w:spacing w:after="120"/>
              <w:jc w:val="both"/>
              <w:rPr>
                <w:rFonts w:ascii="Tahoma" w:hAnsi="Tahoma" w:cs="Tahoma"/>
                <w:sz w:val="18"/>
                <w:szCs w:val="18"/>
              </w:rPr>
            </w:pPr>
            <w:r w:rsidRPr="004A2DE6">
              <w:rPr>
                <w:rFonts w:ascii="Tahoma" w:hAnsi="Tahoma" w:cs="Tahoma"/>
                <w:sz w:val="18"/>
                <w:szCs w:val="18"/>
              </w:rPr>
              <w:t xml:space="preserve">11.4 </w:t>
            </w:r>
            <w:proofErr w:type="gramStart"/>
            <w:r w:rsidRPr="004A2DE6">
              <w:rPr>
                <w:rFonts w:ascii="Tahoma" w:hAnsi="Tahoma" w:cs="Tahoma"/>
                <w:sz w:val="18"/>
                <w:szCs w:val="18"/>
              </w:rPr>
              <w:t>Caberá</w:t>
            </w:r>
            <w:proofErr w:type="gramEnd"/>
            <w:r w:rsidRPr="004A2DE6">
              <w:rPr>
                <w:rFonts w:ascii="Tahoma" w:hAnsi="Tahoma" w:cs="Tahoma"/>
                <w:sz w:val="18"/>
                <w:szCs w:val="18"/>
              </w:rPr>
              <w:t xml:space="preserve">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tc>
      </w:tr>
      <w:tr w:rsidR="00DE4591" w:rsidRPr="004A2DE6" w:rsidTr="00DE4591">
        <w:trPr>
          <w:cantSplit/>
          <w:trHeight w:val="395"/>
        </w:trPr>
        <w:tc>
          <w:tcPr>
            <w:tcW w:w="199" w:type="dxa"/>
          </w:tcPr>
          <w:p w:rsidR="00DE4591" w:rsidRPr="004A2DE6" w:rsidRDefault="00DE4591" w:rsidP="00DE4591">
            <w:pPr>
              <w:pStyle w:val="Subttulo"/>
              <w:jc w:val="both"/>
              <w:rPr>
                <w:rFonts w:ascii="Tahoma" w:hAnsi="Tahoma" w:cs="Tahoma"/>
                <w:b w:val="0"/>
                <w:bCs w:val="0"/>
                <w:smallCaps w:val="0"/>
                <w:sz w:val="18"/>
                <w:szCs w:val="18"/>
              </w:rPr>
            </w:pPr>
          </w:p>
        </w:tc>
        <w:tc>
          <w:tcPr>
            <w:tcW w:w="160" w:type="dxa"/>
          </w:tcPr>
          <w:p w:rsidR="00DE4591" w:rsidRPr="004A2DE6" w:rsidRDefault="00DE4591" w:rsidP="00DE4591">
            <w:pPr>
              <w:pStyle w:val="Subttulo"/>
              <w:rPr>
                <w:rFonts w:ascii="Tahoma" w:hAnsi="Tahoma" w:cs="Tahoma"/>
                <w:b w:val="0"/>
                <w:smallCaps w:val="0"/>
                <w:sz w:val="18"/>
                <w:szCs w:val="18"/>
              </w:rPr>
            </w:pPr>
          </w:p>
        </w:tc>
        <w:tc>
          <w:tcPr>
            <w:tcW w:w="160" w:type="dxa"/>
          </w:tcPr>
          <w:p w:rsidR="00DE4591" w:rsidRPr="004A2DE6" w:rsidRDefault="00DE4591" w:rsidP="00DE4591">
            <w:pPr>
              <w:pStyle w:val="Subttulo"/>
              <w:jc w:val="both"/>
              <w:rPr>
                <w:rFonts w:ascii="Tahoma" w:hAnsi="Tahoma" w:cs="Tahoma"/>
                <w:b w:val="0"/>
                <w:bCs w:val="0"/>
                <w:smallCaps w:val="0"/>
                <w:sz w:val="18"/>
                <w:szCs w:val="18"/>
              </w:rPr>
            </w:pPr>
          </w:p>
        </w:tc>
        <w:tc>
          <w:tcPr>
            <w:tcW w:w="9282" w:type="dxa"/>
            <w:gridSpan w:val="3"/>
          </w:tcPr>
          <w:p w:rsidR="00DE4591" w:rsidRPr="004A2DE6" w:rsidRDefault="00DD67AF" w:rsidP="00A9366D">
            <w:pPr>
              <w:spacing w:after="120"/>
              <w:jc w:val="both"/>
              <w:rPr>
                <w:rFonts w:ascii="Tahoma" w:hAnsi="Tahoma" w:cs="Tahoma"/>
                <w:sz w:val="18"/>
                <w:szCs w:val="18"/>
              </w:rPr>
            </w:pPr>
            <w:r w:rsidRPr="004A2DE6">
              <w:rPr>
                <w:rFonts w:ascii="Tahoma" w:hAnsi="Tahoma" w:cs="Tahoma"/>
                <w:bCs/>
                <w:sz w:val="18"/>
                <w:szCs w:val="18"/>
              </w:rPr>
              <w:t>11</w:t>
            </w:r>
            <w:r w:rsidR="00DE4591" w:rsidRPr="004A2DE6">
              <w:rPr>
                <w:rFonts w:ascii="Tahoma" w:hAnsi="Tahoma" w:cs="Tahoma"/>
                <w:bCs/>
                <w:sz w:val="18"/>
                <w:szCs w:val="18"/>
              </w:rPr>
              <w:t>.</w:t>
            </w:r>
            <w:r w:rsidR="00A9366D" w:rsidRPr="004A2DE6">
              <w:rPr>
                <w:rFonts w:ascii="Tahoma" w:hAnsi="Tahoma" w:cs="Tahoma"/>
                <w:bCs/>
                <w:sz w:val="18"/>
                <w:szCs w:val="18"/>
              </w:rPr>
              <w:t>5</w:t>
            </w:r>
            <w:r w:rsidR="00DE4591" w:rsidRPr="004A2DE6">
              <w:rPr>
                <w:rFonts w:ascii="Tahoma" w:hAnsi="Tahoma" w:cs="Tahoma"/>
                <w:b/>
                <w:bCs/>
                <w:sz w:val="18"/>
                <w:szCs w:val="18"/>
              </w:rPr>
              <w:t xml:space="preserve"> </w:t>
            </w:r>
            <w:r w:rsidR="00DE4591" w:rsidRPr="004A2DE6">
              <w:rPr>
                <w:rFonts w:ascii="Tahoma" w:hAnsi="Tahoma" w:cs="Tahoma"/>
                <w:b/>
                <w:bCs/>
                <w:sz w:val="18"/>
                <w:szCs w:val="18"/>
              </w:rPr>
              <w:tab/>
            </w:r>
            <w:r w:rsidR="00DE4591" w:rsidRPr="004A2DE6">
              <w:rPr>
                <w:rFonts w:ascii="Tahoma" w:hAnsi="Tahoma" w:cs="Tahoma"/>
                <w:sz w:val="18"/>
                <w:szCs w:val="18"/>
              </w:rPr>
              <w:t>Após a autorização do órgão gerenciador, o órgão não participante deverá efetivar a contratação solicitada em até noventa dias, observado o prazo de validade da Ata de Registro de Preços.</w:t>
            </w:r>
          </w:p>
        </w:tc>
      </w:tr>
      <w:tr w:rsidR="00DE4591" w:rsidRPr="004A2DE6" w:rsidTr="00DE4591">
        <w:trPr>
          <w:cantSplit/>
          <w:trHeight w:val="395"/>
        </w:trPr>
        <w:tc>
          <w:tcPr>
            <w:tcW w:w="199" w:type="dxa"/>
          </w:tcPr>
          <w:p w:rsidR="00DE4591" w:rsidRPr="004A2DE6" w:rsidRDefault="00DE4591" w:rsidP="00DE4591">
            <w:pPr>
              <w:pStyle w:val="Subttulo"/>
              <w:jc w:val="both"/>
              <w:rPr>
                <w:rFonts w:ascii="Tahoma" w:hAnsi="Tahoma" w:cs="Tahoma"/>
                <w:b w:val="0"/>
                <w:bCs w:val="0"/>
                <w:smallCaps w:val="0"/>
                <w:sz w:val="18"/>
                <w:szCs w:val="18"/>
              </w:rPr>
            </w:pPr>
          </w:p>
        </w:tc>
        <w:tc>
          <w:tcPr>
            <w:tcW w:w="160" w:type="dxa"/>
          </w:tcPr>
          <w:p w:rsidR="00DE4591" w:rsidRPr="004A2DE6" w:rsidRDefault="00DE4591" w:rsidP="00DE4591">
            <w:pPr>
              <w:pStyle w:val="Subttulo"/>
              <w:rPr>
                <w:rFonts w:ascii="Tahoma" w:hAnsi="Tahoma" w:cs="Tahoma"/>
                <w:b w:val="0"/>
                <w:smallCaps w:val="0"/>
                <w:sz w:val="18"/>
                <w:szCs w:val="18"/>
              </w:rPr>
            </w:pPr>
          </w:p>
        </w:tc>
        <w:tc>
          <w:tcPr>
            <w:tcW w:w="160" w:type="dxa"/>
          </w:tcPr>
          <w:p w:rsidR="00DE4591" w:rsidRPr="004A2DE6" w:rsidRDefault="00DE4591" w:rsidP="00DE4591">
            <w:pPr>
              <w:pStyle w:val="Subttulo"/>
              <w:jc w:val="both"/>
              <w:rPr>
                <w:rFonts w:ascii="Tahoma" w:hAnsi="Tahoma" w:cs="Tahoma"/>
                <w:b w:val="0"/>
                <w:bCs w:val="0"/>
                <w:smallCaps w:val="0"/>
                <w:sz w:val="18"/>
                <w:szCs w:val="18"/>
              </w:rPr>
            </w:pPr>
          </w:p>
        </w:tc>
        <w:tc>
          <w:tcPr>
            <w:tcW w:w="9282" w:type="dxa"/>
            <w:gridSpan w:val="3"/>
          </w:tcPr>
          <w:p w:rsidR="00DE4591" w:rsidRPr="004A2DE6" w:rsidRDefault="00775470" w:rsidP="008B5DD5">
            <w:pPr>
              <w:spacing w:after="120"/>
              <w:jc w:val="both"/>
              <w:rPr>
                <w:rFonts w:ascii="Tahoma" w:hAnsi="Tahoma" w:cs="Tahoma"/>
                <w:sz w:val="18"/>
                <w:szCs w:val="18"/>
              </w:rPr>
            </w:pPr>
            <w:r w:rsidRPr="004A2DE6">
              <w:rPr>
                <w:rFonts w:ascii="Tahoma" w:hAnsi="Tahoma" w:cs="Tahoma"/>
                <w:sz w:val="18"/>
                <w:szCs w:val="18"/>
              </w:rPr>
              <w:t>11</w:t>
            </w:r>
            <w:r w:rsidR="00DE4591" w:rsidRPr="004A2DE6">
              <w:rPr>
                <w:rFonts w:ascii="Tahoma" w:hAnsi="Tahoma" w:cs="Tahoma"/>
                <w:sz w:val="18"/>
                <w:szCs w:val="18"/>
              </w:rPr>
              <w:t>.</w:t>
            </w:r>
            <w:r w:rsidR="008B5DD5" w:rsidRPr="004A2DE6">
              <w:rPr>
                <w:rFonts w:ascii="Tahoma" w:hAnsi="Tahoma" w:cs="Tahoma"/>
                <w:sz w:val="18"/>
                <w:szCs w:val="18"/>
              </w:rPr>
              <w:t>6</w:t>
            </w:r>
            <w:r w:rsidR="00DE4591" w:rsidRPr="004A2DE6">
              <w:rPr>
                <w:rFonts w:ascii="Tahoma" w:hAnsi="Tahoma" w:cs="Tahoma"/>
                <w:sz w:val="18"/>
                <w:szCs w:val="18"/>
              </w:rPr>
              <w:t xml:space="preserve"> </w:t>
            </w:r>
            <w:proofErr w:type="gramStart"/>
            <w:r w:rsidR="00DE4591" w:rsidRPr="004A2DE6">
              <w:rPr>
                <w:rFonts w:ascii="Tahoma" w:hAnsi="Tahoma" w:cs="Tahoma"/>
                <w:sz w:val="18"/>
                <w:szCs w:val="18"/>
              </w:rPr>
              <w:t>Caberá</w:t>
            </w:r>
            <w:proofErr w:type="gramEnd"/>
            <w:r w:rsidR="00DE4591" w:rsidRPr="004A2DE6">
              <w:rPr>
                <w:rFonts w:ascii="Tahoma" w:hAnsi="Tahoma" w:cs="Tahoma"/>
                <w:sz w:val="18"/>
                <w:szCs w:val="18"/>
              </w:rPr>
              <w:t xml:space="preserve"> ao órgão gerenciador autorizar, excepcional e justificadamente, a prorrogação do prazo para efetivação da contratação, respeitado o prazo de vigência da ata, desde que solicitada pelo órgão não participante.</w:t>
            </w:r>
          </w:p>
        </w:tc>
      </w:tr>
    </w:tbl>
    <w:p w:rsidR="00286844" w:rsidRPr="004A2DE6" w:rsidRDefault="00286844" w:rsidP="00DE4591">
      <w:pPr>
        <w:rPr>
          <w:sz w:val="10"/>
          <w:szCs w:val="10"/>
        </w:rPr>
      </w:pPr>
    </w:p>
    <w:tbl>
      <w:tblPr>
        <w:tblW w:w="9770" w:type="dxa"/>
        <w:tblLayout w:type="fixed"/>
        <w:tblCellMar>
          <w:left w:w="70" w:type="dxa"/>
          <w:right w:w="70" w:type="dxa"/>
        </w:tblCellMar>
        <w:tblLook w:val="0000"/>
      </w:tblPr>
      <w:tblGrid>
        <w:gridCol w:w="9770"/>
      </w:tblGrid>
      <w:tr w:rsidR="00DE4591" w:rsidRPr="004A2DE6" w:rsidTr="00DE4591">
        <w:trPr>
          <w:trHeight w:val="130"/>
        </w:trPr>
        <w:tc>
          <w:tcPr>
            <w:tcW w:w="9770" w:type="dxa"/>
          </w:tcPr>
          <w:p w:rsidR="00DE4591" w:rsidRPr="004A2DE6" w:rsidRDefault="00DE4591" w:rsidP="000D68B2">
            <w:pPr>
              <w:keepNext/>
              <w:spacing w:after="120"/>
              <w:jc w:val="both"/>
              <w:outlineLvl w:val="8"/>
              <w:rPr>
                <w:rFonts w:ascii="Tahoma" w:hAnsi="Tahoma" w:cs="Tahoma"/>
                <w:b/>
                <w:sz w:val="18"/>
                <w:szCs w:val="18"/>
              </w:rPr>
            </w:pPr>
            <w:r w:rsidRPr="004A2DE6">
              <w:rPr>
                <w:rFonts w:ascii="Tahoma" w:hAnsi="Tahoma" w:cs="Tahoma"/>
                <w:b/>
                <w:sz w:val="18"/>
                <w:szCs w:val="18"/>
              </w:rPr>
              <w:t>1</w:t>
            </w:r>
            <w:r w:rsidR="00775470" w:rsidRPr="004A2DE6">
              <w:rPr>
                <w:rFonts w:ascii="Tahoma" w:hAnsi="Tahoma" w:cs="Tahoma"/>
                <w:b/>
                <w:sz w:val="18"/>
                <w:szCs w:val="18"/>
              </w:rPr>
              <w:t>2</w:t>
            </w:r>
            <w:r w:rsidRPr="004A2DE6">
              <w:rPr>
                <w:rFonts w:ascii="Tahoma" w:hAnsi="Tahoma" w:cs="Tahoma"/>
                <w:b/>
                <w:sz w:val="18"/>
                <w:szCs w:val="18"/>
              </w:rPr>
              <w:t>. Vinculação ao edital de licitação</w:t>
            </w:r>
          </w:p>
        </w:tc>
      </w:tr>
      <w:tr w:rsidR="00DE4591" w:rsidRPr="004A2DE6" w:rsidTr="00DE4591">
        <w:trPr>
          <w:trHeight w:val="130"/>
        </w:trPr>
        <w:tc>
          <w:tcPr>
            <w:tcW w:w="9770" w:type="dxa"/>
          </w:tcPr>
          <w:p w:rsidR="00DE4591" w:rsidRPr="004A2DE6" w:rsidRDefault="00DE4591" w:rsidP="008905B3">
            <w:pPr>
              <w:spacing w:after="120"/>
              <w:jc w:val="both"/>
              <w:rPr>
                <w:rFonts w:ascii="Tahoma" w:hAnsi="Tahoma" w:cs="Tahoma"/>
                <w:sz w:val="18"/>
                <w:szCs w:val="18"/>
              </w:rPr>
            </w:pPr>
            <w:r w:rsidRPr="004A2DE6">
              <w:rPr>
                <w:rFonts w:ascii="Tahoma" w:hAnsi="Tahoma" w:cs="Tahoma"/>
                <w:sz w:val="18"/>
                <w:szCs w:val="18"/>
              </w:rPr>
              <w:t>Integra</w:t>
            </w:r>
            <w:r w:rsidR="008905B3" w:rsidRPr="004A2DE6">
              <w:rPr>
                <w:rFonts w:ascii="Tahoma" w:hAnsi="Tahoma" w:cs="Tahoma"/>
                <w:sz w:val="18"/>
                <w:szCs w:val="18"/>
              </w:rPr>
              <w:t>m</w:t>
            </w:r>
            <w:r w:rsidRPr="004A2DE6">
              <w:rPr>
                <w:rFonts w:ascii="Tahoma" w:hAnsi="Tahoma" w:cs="Tahoma"/>
                <w:sz w:val="18"/>
                <w:szCs w:val="18"/>
              </w:rPr>
              <w:t xml:space="preserve"> </w:t>
            </w:r>
            <w:proofErr w:type="gramStart"/>
            <w:r w:rsidRPr="004A2DE6">
              <w:rPr>
                <w:rFonts w:ascii="Tahoma" w:hAnsi="Tahoma" w:cs="Tahoma"/>
                <w:sz w:val="18"/>
                <w:szCs w:val="18"/>
              </w:rPr>
              <w:t>a presente</w:t>
            </w:r>
            <w:proofErr w:type="gramEnd"/>
            <w:r w:rsidRPr="004A2DE6">
              <w:rPr>
                <w:rFonts w:ascii="Tahoma" w:hAnsi="Tahoma" w:cs="Tahoma"/>
                <w:sz w:val="18"/>
                <w:szCs w:val="18"/>
              </w:rPr>
              <w:t xml:space="preserve"> Ata, como se nela estivessem transcritas, todas as cláusulas e condições estabelecidas no processo licitatório referido no preâmbulo deste instrumento, inclusive anexos e adendos, e a proposta do FORNECEDOR. </w:t>
            </w:r>
          </w:p>
        </w:tc>
      </w:tr>
    </w:tbl>
    <w:p w:rsidR="00DE4591" w:rsidRPr="004A2DE6" w:rsidRDefault="00DE4591" w:rsidP="00DE4591">
      <w:pPr>
        <w:rPr>
          <w:rFonts w:ascii="Tahoma" w:hAnsi="Tahoma" w:cs="Tahoma"/>
          <w:sz w:val="10"/>
          <w:szCs w:val="10"/>
        </w:rPr>
      </w:pPr>
    </w:p>
    <w:tbl>
      <w:tblPr>
        <w:tblW w:w="9790" w:type="dxa"/>
        <w:tblLayout w:type="fixed"/>
        <w:tblCellMar>
          <w:left w:w="70" w:type="dxa"/>
          <w:right w:w="70" w:type="dxa"/>
        </w:tblCellMar>
        <w:tblLook w:val="0000"/>
      </w:tblPr>
      <w:tblGrid>
        <w:gridCol w:w="496"/>
        <w:gridCol w:w="9294"/>
      </w:tblGrid>
      <w:tr w:rsidR="00806A1D" w:rsidRPr="004A2DE6" w:rsidTr="002F3B89">
        <w:trPr>
          <w:cantSplit/>
          <w:trHeight w:val="236"/>
        </w:trPr>
        <w:tc>
          <w:tcPr>
            <w:tcW w:w="9790" w:type="dxa"/>
            <w:gridSpan w:val="2"/>
          </w:tcPr>
          <w:p w:rsidR="00806A1D" w:rsidRPr="004A2DE6" w:rsidRDefault="00806A1D" w:rsidP="000D68B2">
            <w:pPr>
              <w:spacing w:after="120"/>
              <w:jc w:val="both"/>
              <w:rPr>
                <w:rFonts w:ascii="Tahoma" w:hAnsi="Tahoma" w:cs="Tahoma"/>
                <w:sz w:val="18"/>
                <w:szCs w:val="18"/>
              </w:rPr>
            </w:pPr>
            <w:r w:rsidRPr="004A2DE6">
              <w:rPr>
                <w:rFonts w:ascii="Tahoma" w:hAnsi="Tahoma" w:cs="Tahoma"/>
                <w:b/>
                <w:sz w:val="18"/>
                <w:szCs w:val="18"/>
              </w:rPr>
              <w:t>1</w:t>
            </w:r>
            <w:r w:rsidR="00775470" w:rsidRPr="004A2DE6">
              <w:rPr>
                <w:rFonts w:ascii="Tahoma" w:hAnsi="Tahoma" w:cs="Tahoma"/>
                <w:b/>
                <w:sz w:val="18"/>
                <w:szCs w:val="18"/>
              </w:rPr>
              <w:t>3</w:t>
            </w:r>
            <w:r w:rsidRPr="004A2DE6">
              <w:rPr>
                <w:rFonts w:ascii="Tahoma" w:hAnsi="Tahoma" w:cs="Tahoma"/>
                <w:b/>
                <w:sz w:val="18"/>
                <w:szCs w:val="18"/>
              </w:rPr>
              <w:t>. Da Comunicação Eletrônica</w:t>
            </w:r>
          </w:p>
        </w:tc>
      </w:tr>
      <w:tr w:rsidR="00806A1D" w:rsidRPr="004A2DE6" w:rsidTr="002F3B89">
        <w:trPr>
          <w:cantSplit/>
          <w:trHeight w:val="236"/>
        </w:trPr>
        <w:tc>
          <w:tcPr>
            <w:tcW w:w="9790" w:type="dxa"/>
            <w:gridSpan w:val="2"/>
          </w:tcPr>
          <w:p w:rsidR="00806A1D" w:rsidRPr="004A2DE6" w:rsidRDefault="009E3F9D" w:rsidP="008905B3">
            <w:pPr>
              <w:spacing w:after="120"/>
              <w:jc w:val="both"/>
              <w:rPr>
                <w:rFonts w:ascii="Tahoma" w:hAnsi="Tahoma" w:cs="Tahoma"/>
                <w:sz w:val="18"/>
                <w:szCs w:val="18"/>
              </w:rPr>
            </w:pPr>
            <w:r w:rsidRPr="004A2DE6">
              <w:rPr>
                <w:rFonts w:ascii="Tahoma" w:hAnsi="Tahoma" w:cs="Tahoma"/>
                <w:sz w:val="18"/>
                <w:szCs w:val="18"/>
                <w:lang w:val="pt-PT"/>
              </w:rPr>
              <w:t>1</w:t>
            </w:r>
            <w:r w:rsidR="00775470" w:rsidRPr="004A2DE6">
              <w:rPr>
                <w:rFonts w:ascii="Tahoma" w:hAnsi="Tahoma" w:cs="Tahoma"/>
                <w:sz w:val="18"/>
                <w:szCs w:val="18"/>
                <w:lang w:val="pt-PT"/>
              </w:rPr>
              <w:t>3</w:t>
            </w:r>
            <w:r w:rsidRPr="004A2DE6">
              <w:rPr>
                <w:rFonts w:ascii="Tahoma" w:hAnsi="Tahoma" w:cs="Tahoma"/>
                <w:sz w:val="18"/>
                <w:szCs w:val="18"/>
                <w:lang w:val="pt-PT"/>
              </w:rPr>
              <w:t xml:space="preserve">.1 </w:t>
            </w:r>
            <w:r w:rsidR="00806A1D" w:rsidRPr="004A2DE6">
              <w:rPr>
                <w:rFonts w:ascii="Tahoma" w:hAnsi="Tahoma" w:cs="Tahoma"/>
                <w:sz w:val="18"/>
                <w:szCs w:val="18"/>
                <w:lang w:val="pt-PT"/>
              </w:rPr>
              <w:t xml:space="preserve">Fica pactuado que os atos de comunicação processual </w:t>
            </w:r>
            <w:r w:rsidR="008905B3" w:rsidRPr="004A2DE6">
              <w:rPr>
                <w:rFonts w:ascii="Tahoma" w:hAnsi="Tahoma" w:cs="Tahoma"/>
                <w:sz w:val="18"/>
                <w:szCs w:val="18"/>
                <w:lang w:val="pt-PT"/>
              </w:rPr>
              <w:t>com o FORNECEDOR</w:t>
            </w:r>
            <w:r w:rsidR="00806A1D" w:rsidRPr="004A2DE6">
              <w:rPr>
                <w:rFonts w:ascii="Tahoma" w:hAnsi="Tahoma" w:cs="Tahoma"/>
                <w:sz w:val="18"/>
                <w:szCs w:val="18"/>
                <w:lang w:val="pt-PT"/>
              </w:rPr>
              <w:t xml:space="preserve"> poderão ser realizados por meio eletrônico, na forma do disposto n</w:t>
            </w:r>
            <w:r w:rsidR="00806A1D" w:rsidRPr="004A2DE6">
              <w:rPr>
                <w:rFonts w:ascii="Tahoma" w:hAnsi="Tahoma" w:cs="Tahoma"/>
                <w:sz w:val="18"/>
                <w:szCs w:val="18"/>
              </w:rPr>
              <w:t>a Lei n</w:t>
            </w:r>
            <w:r w:rsidR="00806A1D" w:rsidRPr="004A2DE6">
              <w:rPr>
                <w:rFonts w:ascii="Tahoma" w:hAnsi="Tahoma" w:cs="Tahoma"/>
                <w:smallCaps/>
                <w:sz w:val="18"/>
                <w:szCs w:val="18"/>
                <w:u w:val="single"/>
                <w:vertAlign w:val="superscript"/>
              </w:rPr>
              <w:t>o</w:t>
            </w:r>
            <w:r w:rsidR="00806A1D" w:rsidRPr="004A2DE6">
              <w:rPr>
                <w:rFonts w:ascii="Tahoma" w:hAnsi="Tahoma" w:cs="Tahoma"/>
                <w:sz w:val="18"/>
                <w:szCs w:val="18"/>
              </w:rPr>
              <w:t xml:space="preserve"> 12.290, de 20 de abril de 2011, e do Decreto n</w:t>
            </w:r>
            <w:r w:rsidR="00806A1D" w:rsidRPr="004A2DE6">
              <w:rPr>
                <w:rFonts w:ascii="Tahoma" w:hAnsi="Tahoma" w:cs="Tahoma"/>
                <w:smallCaps/>
                <w:sz w:val="18"/>
                <w:szCs w:val="18"/>
                <w:u w:val="single"/>
                <w:vertAlign w:val="superscript"/>
              </w:rPr>
              <w:t>o</w:t>
            </w:r>
            <w:r w:rsidR="00806A1D" w:rsidRPr="004A2DE6">
              <w:rPr>
                <w:rFonts w:ascii="Tahoma" w:hAnsi="Tahoma" w:cs="Tahoma"/>
                <w:sz w:val="18"/>
                <w:szCs w:val="18"/>
              </w:rPr>
              <w:t xml:space="preserve"> 15.805, de 30 de dezembro de 2014.</w:t>
            </w:r>
          </w:p>
        </w:tc>
      </w:tr>
      <w:tr w:rsidR="009E3F9D" w:rsidRPr="004A2DE6" w:rsidTr="009E3F9D">
        <w:trPr>
          <w:cantSplit/>
          <w:trHeight w:val="236"/>
        </w:trPr>
        <w:tc>
          <w:tcPr>
            <w:tcW w:w="496" w:type="dxa"/>
          </w:tcPr>
          <w:p w:rsidR="009E3F9D" w:rsidRPr="004A2DE6" w:rsidRDefault="009E3F9D" w:rsidP="000D68B2">
            <w:pPr>
              <w:spacing w:after="120"/>
              <w:jc w:val="both"/>
              <w:rPr>
                <w:rFonts w:ascii="Tahoma" w:hAnsi="Tahoma" w:cs="Tahoma"/>
                <w:sz w:val="18"/>
                <w:szCs w:val="18"/>
              </w:rPr>
            </w:pPr>
          </w:p>
        </w:tc>
        <w:tc>
          <w:tcPr>
            <w:tcW w:w="9294" w:type="dxa"/>
          </w:tcPr>
          <w:p w:rsidR="009E3F9D" w:rsidRPr="004A2DE6" w:rsidRDefault="009E3F9D" w:rsidP="008905B3">
            <w:pPr>
              <w:spacing w:after="120"/>
              <w:jc w:val="both"/>
              <w:rPr>
                <w:rFonts w:ascii="Tahoma" w:hAnsi="Tahoma" w:cs="Tahoma"/>
                <w:sz w:val="18"/>
                <w:szCs w:val="18"/>
                <w:lang w:val="pt-PT"/>
              </w:rPr>
            </w:pPr>
            <w:r w:rsidRPr="004A2DE6">
              <w:rPr>
                <w:rFonts w:ascii="Tahoma" w:hAnsi="Tahoma" w:cs="Tahoma"/>
                <w:sz w:val="18"/>
                <w:szCs w:val="18"/>
                <w:lang w:val="pt-PT"/>
              </w:rPr>
              <w:t>1</w:t>
            </w:r>
            <w:r w:rsidR="00775470" w:rsidRPr="004A2DE6">
              <w:rPr>
                <w:rFonts w:ascii="Tahoma" w:hAnsi="Tahoma" w:cs="Tahoma"/>
                <w:sz w:val="18"/>
                <w:szCs w:val="18"/>
                <w:lang w:val="pt-PT"/>
              </w:rPr>
              <w:t>3</w:t>
            </w:r>
            <w:r w:rsidRPr="004A2DE6">
              <w:rPr>
                <w:rFonts w:ascii="Tahoma" w:hAnsi="Tahoma" w:cs="Tahoma"/>
                <w:sz w:val="18"/>
                <w:szCs w:val="18"/>
                <w:lang w:val="pt-PT"/>
              </w:rPr>
              <w:t xml:space="preserve">.1.1 </w:t>
            </w:r>
            <w:r w:rsidR="008905B3" w:rsidRPr="004A2DE6">
              <w:rPr>
                <w:rFonts w:ascii="Tahoma" w:hAnsi="Tahoma" w:cs="Tahoma"/>
                <w:sz w:val="18"/>
                <w:szCs w:val="18"/>
                <w:lang w:val="pt-PT"/>
              </w:rPr>
              <w:t>O FORNECEDOR</w:t>
            </w:r>
            <w:r w:rsidRPr="004A2DE6">
              <w:rPr>
                <w:rFonts w:ascii="Tahoma" w:hAnsi="Tahoma" w:cs="Tahoma"/>
                <w:sz w:val="18"/>
                <w:szCs w:val="18"/>
                <w:lang w:val="pt-PT"/>
              </w:rPr>
              <w:t xml:space="preserve"> deverá manter atualizado o endereço eletrônico cadastrado no Sistema Eletrônico de Informações - SEI, para efeito d</w:t>
            </w:r>
            <w:r w:rsidRPr="004A2DE6">
              <w:rPr>
                <w:rFonts w:ascii="Tahoma" w:hAnsi="Tahoma" w:cs="Tahoma"/>
                <w:sz w:val="18"/>
                <w:szCs w:val="18"/>
              </w:rPr>
              <w:t>o recebimento de notificação e intimação de atos processuais.</w:t>
            </w:r>
          </w:p>
        </w:tc>
      </w:tr>
    </w:tbl>
    <w:p w:rsidR="00806A1D" w:rsidRPr="004A2DE6" w:rsidRDefault="00806A1D" w:rsidP="00DE4591">
      <w:pPr>
        <w:rPr>
          <w:rFonts w:ascii="Tahoma" w:hAnsi="Tahoma" w:cs="Tahoma"/>
          <w:sz w:val="10"/>
          <w:szCs w:val="10"/>
        </w:rPr>
      </w:pPr>
    </w:p>
    <w:tbl>
      <w:tblPr>
        <w:tblW w:w="9770" w:type="dxa"/>
        <w:tblLayout w:type="fixed"/>
        <w:tblCellMar>
          <w:left w:w="70" w:type="dxa"/>
          <w:right w:w="70" w:type="dxa"/>
        </w:tblCellMar>
        <w:tblLook w:val="0000"/>
      </w:tblPr>
      <w:tblGrid>
        <w:gridCol w:w="9770"/>
      </w:tblGrid>
      <w:tr w:rsidR="00DE4591" w:rsidRPr="004A2DE6" w:rsidTr="002247D7">
        <w:trPr>
          <w:trHeight w:val="130"/>
        </w:trPr>
        <w:tc>
          <w:tcPr>
            <w:tcW w:w="9770" w:type="dxa"/>
          </w:tcPr>
          <w:p w:rsidR="00DE4591" w:rsidRPr="004A2DE6" w:rsidRDefault="00DE4591" w:rsidP="000D68B2">
            <w:pPr>
              <w:keepNext/>
              <w:spacing w:after="120"/>
              <w:jc w:val="both"/>
              <w:outlineLvl w:val="8"/>
              <w:rPr>
                <w:rFonts w:ascii="Tahoma" w:hAnsi="Tahoma" w:cs="Tahoma"/>
                <w:b/>
                <w:sz w:val="18"/>
                <w:szCs w:val="18"/>
              </w:rPr>
            </w:pPr>
            <w:r w:rsidRPr="004A2DE6">
              <w:rPr>
                <w:rFonts w:ascii="Tahoma" w:hAnsi="Tahoma" w:cs="Tahoma"/>
                <w:b/>
                <w:sz w:val="18"/>
                <w:szCs w:val="18"/>
              </w:rPr>
              <w:t>1</w:t>
            </w:r>
            <w:r w:rsidR="00775470" w:rsidRPr="004A2DE6">
              <w:rPr>
                <w:rFonts w:ascii="Tahoma" w:hAnsi="Tahoma" w:cs="Tahoma"/>
                <w:b/>
                <w:sz w:val="18"/>
                <w:szCs w:val="18"/>
              </w:rPr>
              <w:t>4</w:t>
            </w:r>
            <w:r w:rsidRPr="004A2DE6">
              <w:rPr>
                <w:rFonts w:ascii="Tahoma" w:hAnsi="Tahoma" w:cs="Tahoma"/>
                <w:b/>
                <w:sz w:val="18"/>
                <w:szCs w:val="18"/>
              </w:rPr>
              <w:t>. Foro</w:t>
            </w:r>
          </w:p>
        </w:tc>
      </w:tr>
      <w:tr w:rsidR="00DE4591" w:rsidRPr="004A2DE6" w:rsidTr="002247D7">
        <w:trPr>
          <w:trHeight w:val="130"/>
        </w:trPr>
        <w:tc>
          <w:tcPr>
            <w:tcW w:w="9770" w:type="dxa"/>
          </w:tcPr>
          <w:p w:rsidR="00DE4591" w:rsidRPr="004A2DE6" w:rsidRDefault="00DE4591" w:rsidP="000D68B2">
            <w:pPr>
              <w:spacing w:after="120"/>
              <w:jc w:val="both"/>
              <w:rPr>
                <w:rFonts w:ascii="Tahoma" w:hAnsi="Tahoma" w:cs="Tahoma"/>
                <w:sz w:val="18"/>
                <w:szCs w:val="18"/>
              </w:rPr>
            </w:pPr>
            <w:r w:rsidRPr="004A2DE6">
              <w:rPr>
                <w:rFonts w:ascii="Tahoma" w:hAnsi="Tahoma" w:cs="Tahoma"/>
                <w:sz w:val="18"/>
                <w:szCs w:val="18"/>
              </w:rPr>
              <w:t xml:space="preserve">As partes elegem o Foro da Cidade do Salvador, Estado da Bahia, que prevalecerá sobre qualquer outro, por mais privilegiado que </w:t>
            </w:r>
            <w:proofErr w:type="gramStart"/>
            <w:r w:rsidRPr="004A2DE6">
              <w:rPr>
                <w:rFonts w:ascii="Tahoma" w:hAnsi="Tahoma" w:cs="Tahoma"/>
                <w:sz w:val="18"/>
                <w:szCs w:val="18"/>
              </w:rPr>
              <w:t>seja,</w:t>
            </w:r>
            <w:proofErr w:type="gramEnd"/>
            <w:r w:rsidRPr="004A2DE6">
              <w:rPr>
                <w:rFonts w:ascii="Tahoma" w:hAnsi="Tahoma" w:cs="Tahoma"/>
                <w:sz w:val="18"/>
                <w:szCs w:val="18"/>
              </w:rPr>
              <w:t xml:space="preserve"> para dirimir quaisquer dúvidas oriundas deste instrumento.</w:t>
            </w:r>
          </w:p>
        </w:tc>
      </w:tr>
      <w:tr w:rsidR="00DE4591" w:rsidRPr="004A2DE6" w:rsidTr="002247D7">
        <w:trPr>
          <w:trHeight w:val="130"/>
        </w:trPr>
        <w:tc>
          <w:tcPr>
            <w:tcW w:w="9770" w:type="dxa"/>
          </w:tcPr>
          <w:p w:rsidR="00DE4591" w:rsidRPr="004A2DE6" w:rsidRDefault="00DE4591" w:rsidP="000D68B2">
            <w:pPr>
              <w:spacing w:after="120"/>
              <w:jc w:val="both"/>
              <w:rPr>
                <w:rFonts w:ascii="Tahoma" w:hAnsi="Tahoma" w:cs="Tahoma"/>
                <w:sz w:val="18"/>
                <w:szCs w:val="18"/>
              </w:rPr>
            </w:pPr>
          </w:p>
        </w:tc>
      </w:tr>
      <w:tr w:rsidR="00DE4591" w:rsidRPr="004A2DE6" w:rsidTr="002247D7">
        <w:trPr>
          <w:trHeight w:val="130"/>
        </w:trPr>
        <w:tc>
          <w:tcPr>
            <w:tcW w:w="9770" w:type="dxa"/>
          </w:tcPr>
          <w:p w:rsidR="00DE4591" w:rsidRPr="004A2DE6" w:rsidRDefault="00DE4591" w:rsidP="000D68B2">
            <w:pPr>
              <w:spacing w:after="120"/>
              <w:jc w:val="both"/>
              <w:rPr>
                <w:rFonts w:ascii="Tahoma" w:hAnsi="Tahoma" w:cs="Tahoma"/>
                <w:sz w:val="18"/>
                <w:szCs w:val="18"/>
              </w:rPr>
            </w:pPr>
            <w:r w:rsidRPr="004A2DE6">
              <w:rPr>
                <w:rFonts w:ascii="Tahoma" w:hAnsi="Tahoma" w:cs="Tahoma"/>
                <w:sz w:val="18"/>
                <w:szCs w:val="18"/>
              </w:rPr>
              <w:t>Local (</w:t>
            </w:r>
            <w:r w:rsidR="005B3342" w:rsidRPr="004A2DE6">
              <w:rPr>
                <w:rFonts w:ascii="Tahoma" w:hAnsi="Tahoma" w:cs="Tahoma"/>
                <w:sz w:val="18"/>
                <w:szCs w:val="18"/>
              </w:rPr>
              <w:t xml:space="preserve">Município </w:t>
            </w:r>
            <w:r w:rsidRPr="004A2DE6">
              <w:rPr>
                <w:rFonts w:ascii="Tahoma" w:hAnsi="Tahoma" w:cs="Tahoma"/>
                <w:sz w:val="18"/>
                <w:szCs w:val="18"/>
              </w:rPr>
              <w:t xml:space="preserve">e </w:t>
            </w:r>
            <w:r w:rsidR="005B3342" w:rsidRPr="004A2DE6">
              <w:rPr>
                <w:rFonts w:ascii="Tahoma" w:hAnsi="Tahoma" w:cs="Tahoma"/>
                <w:sz w:val="18"/>
                <w:szCs w:val="18"/>
              </w:rPr>
              <w:t>Estado</w:t>
            </w:r>
            <w:r w:rsidRPr="004A2DE6">
              <w:rPr>
                <w:rFonts w:ascii="Tahoma" w:hAnsi="Tahoma" w:cs="Tahoma"/>
                <w:sz w:val="18"/>
                <w:szCs w:val="18"/>
              </w:rPr>
              <w:t>), ____ de ________ de 20__.</w:t>
            </w:r>
          </w:p>
        </w:tc>
      </w:tr>
    </w:tbl>
    <w:p w:rsidR="002247D7" w:rsidRPr="004A2DE6" w:rsidRDefault="002247D7"/>
    <w:tbl>
      <w:tblPr>
        <w:tblW w:w="9727" w:type="dxa"/>
        <w:tblInd w:w="70" w:type="dxa"/>
        <w:tblLayout w:type="fixed"/>
        <w:tblCellMar>
          <w:left w:w="70" w:type="dxa"/>
          <w:right w:w="70" w:type="dxa"/>
        </w:tblCellMar>
        <w:tblLook w:val="0000"/>
      </w:tblPr>
      <w:tblGrid>
        <w:gridCol w:w="3192"/>
        <w:gridCol w:w="3040"/>
        <w:gridCol w:w="3495"/>
      </w:tblGrid>
      <w:tr w:rsidR="00DE4591" w:rsidRPr="004A2DE6" w:rsidTr="002247D7">
        <w:trPr>
          <w:trHeight w:val="181"/>
        </w:trPr>
        <w:tc>
          <w:tcPr>
            <w:tcW w:w="3192" w:type="dxa"/>
          </w:tcPr>
          <w:p w:rsidR="00DE4591" w:rsidRPr="004A2DE6" w:rsidRDefault="00DE4591" w:rsidP="000D68B2">
            <w:pPr>
              <w:spacing w:after="120"/>
              <w:jc w:val="both"/>
              <w:rPr>
                <w:rFonts w:ascii="Tahoma" w:hAnsi="Tahoma" w:cs="Tahoma"/>
                <w:b/>
                <w:sz w:val="18"/>
                <w:szCs w:val="18"/>
              </w:rPr>
            </w:pPr>
          </w:p>
        </w:tc>
        <w:tc>
          <w:tcPr>
            <w:tcW w:w="3040" w:type="dxa"/>
          </w:tcPr>
          <w:p w:rsidR="00DE4591" w:rsidRPr="004A2DE6" w:rsidRDefault="00DE4591" w:rsidP="000D68B2">
            <w:pPr>
              <w:spacing w:after="120"/>
              <w:jc w:val="both"/>
              <w:rPr>
                <w:rFonts w:ascii="Tahoma" w:hAnsi="Tahoma" w:cs="Tahoma"/>
                <w:b/>
                <w:sz w:val="18"/>
                <w:szCs w:val="18"/>
              </w:rPr>
            </w:pPr>
          </w:p>
        </w:tc>
        <w:tc>
          <w:tcPr>
            <w:tcW w:w="3495" w:type="dxa"/>
          </w:tcPr>
          <w:p w:rsidR="00DE4591" w:rsidRPr="004A2DE6" w:rsidRDefault="00DE4591" w:rsidP="000D68B2">
            <w:pPr>
              <w:spacing w:after="120"/>
              <w:jc w:val="both"/>
              <w:rPr>
                <w:rFonts w:ascii="Tahoma" w:hAnsi="Tahoma" w:cs="Tahoma"/>
                <w:b/>
                <w:sz w:val="18"/>
                <w:szCs w:val="18"/>
              </w:rPr>
            </w:pPr>
          </w:p>
        </w:tc>
      </w:tr>
      <w:tr w:rsidR="00DE4591" w:rsidRPr="004A2DE6" w:rsidTr="002247D7">
        <w:trPr>
          <w:trHeight w:val="181"/>
        </w:trPr>
        <w:tc>
          <w:tcPr>
            <w:tcW w:w="3192" w:type="dxa"/>
            <w:tcBorders>
              <w:bottom w:val="single" w:sz="4" w:space="0" w:color="000000"/>
            </w:tcBorders>
          </w:tcPr>
          <w:p w:rsidR="00DE4591" w:rsidRPr="004A2DE6" w:rsidRDefault="00DE4591" w:rsidP="000D68B2">
            <w:pPr>
              <w:spacing w:after="120"/>
              <w:jc w:val="both"/>
              <w:rPr>
                <w:rFonts w:ascii="Tahoma" w:hAnsi="Tahoma" w:cs="Tahoma"/>
                <w:b/>
                <w:sz w:val="18"/>
                <w:szCs w:val="18"/>
              </w:rPr>
            </w:pPr>
          </w:p>
        </w:tc>
        <w:tc>
          <w:tcPr>
            <w:tcW w:w="3040" w:type="dxa"/>
          </w:tcPr>
          <w:p w:rsidR="00DE4591" w:rsidRPr="004A2DE6" w:rsidRDefault="00DE4591" w:rsidP="0042396C">
            <w:pPr>
              <w:spacing w:after="120"/>
              <w:jc w:val="center"/>
              <w:rPr>
                <w:rFonts w:ascii="Tahoma" w:hAnsi="Tahoma" w:cs="Tahoma"/>
                <w:b/>
                <w:sz w:val="18"/>
                <w:szCs w:val="18"/>
              </w:rPr>
            </w:pPr>
            <w:r w:rsidRPr="004A2DE6">
              <w:rPr>
                <w:rFonts w:ascii="Tahoma" w:hAnsi="Tahoma" w:cs="Tahoma"/>
                <w:b/>
                <w:sz w:val="18"/>
                <w:szCs w:val="18"/>
              </w:rPr>
              <w:t xml:space="preserve">ESTADO </w:t>
            </w:r>
            <w:r w:rsidR="0042396C" w:rsidRPr="004A2DE6">
              <w:rPr>
                <w:rFonts w:ascii="Tahoma" w:hAnsi="Tahoma" w:cs="Tahoma"/>
                <w:b/>
                <w:sz w:val="18"/>
                <w:szCs w:val="18"/>
              </w:rPr>
              <w:t>DA BAHIA</w:t>
            </w:r>
          </w:p>
          <w:p w:rsidR="00DE4591" w:rsidRPr="004A2DE6" w:rsidRDefault="00DE4591" w:rsidP="000D68B2">
            <w:pPr>
              <w:spacing w:after="120"/>
              <w:jc w:val="both"/>
              <w:rPr>
                <w:rFonts w:ascii="Tahoma" w:hAnsi="Tahoma" w:cs="Tahoma"/>
                <w:b/>
                <w:sz w:val="18"/>
                <w:szCs w:val="18"/>
              </w:rPr>
            </w:pPr>
          </w:p>
        </w:tc>
        <w:tc>
          <w:tcPr>
            <w:tcW w:w="3495" w:type="dxa"/>
            <w:tcBorders>
              <w:bottom w:val="single" w:sz="4" w:space="0" w:color="000000"/>
            </w:tcBorders>
          </w:tcPr>
          <w:p w:rsidR="00DE4591" w:rsidRPr="004A2DE6" w:rsidRDefault="00DE4591" w:rsidP="000D68B2">
            <w:pPr>
              <w:spacing w:after="120"/>
              <w:jc w:val="both"/>
              <w:rPr>
                <w:rFonts w:ascii="Tahoma" w:hAnsi="Tahoma" w:cs="Tahoma"/>
                <w:b/>
                <w:sz w:val="18"/>
                <w:szCs w:val="18"/>
              </w:rPr>
            </w:pPr>
          </w:p>
        </w:tc>
      </w:tr>
      <w:tr w:rsidR="00DE4591" w:rsidRPr="004A2DE6" w:rsidTr="002247D7">
        <w:trPr>
          <w:trHeight w:val="341"/>
        </w:trPr>
        <w:tc>
          <w:tcPr>
            <w:tcW w:w="3192" w:type="dxa"/>
            <w:tcBorders>
              <w:top w:val="single" w:sz="4" w:space="0" w:color="000000"/>
            </w:tcBorders>
          </w:tcPr>
          <w:p w:rsidR="00DE4591" w:rsidRPr="004A2DE6" w:rsidRDefault="00DE4591" w:rsidP="000D68B2">
            <w:pPr>
              <w:spacing w:after="120"/>
              <w:jc w:val="both"/>
              <w:rPr>
                <w:rFonts w:ascii="Tahoma" w:hAnsi="Tahoma" w:cs="Tahoma"/>
                <w:b/>
                <w:sz w:val="18"/>
                <w:szCs w:val="18"/>
              </w:rPr>
            </w:pPr>
            <w:r w:rsidRPr="004A2DE6">
              <w:rPr>
                <w:rFonts w:ascii="Tahoma" w:hAnsi="Tahoma" w:cs="Tahoma"/>
                <w:b/>
                <w:sz w:val="18"/>
                <w:szCs w:val="18"/>
              </w:rPr>
              <w:t>FORNECEDOR</w:t>
            </w:r>
          </w:p>
          <w:p w:rsidR="0042396C" w:rsidRPr="004A2DE6" w:rsidRDefault="0042396C" w:rsidP="000D68B2">
            <w:pPr>
              <w:spacing w:after="120"/>
              <w:jc w:val="both"/>
              <w:rPr>
                <w:rFonts w:ascii="Tahoma" w:hAnsi="Tahoma" w:cs="Tahoma"/>
                <w:b/>
                <w:sz w:val="18"/>
                <w:szCs w:val="18"/>
              </w:rPr>
            </w:pPr>
          </w:p>
        </w:tc>
        <w:tc>
          <w:tcPr>
            <w:tcW w:w="3040" w:type="dxa"/>
          </w:tcPr>
          <w:p w:rsidR="00DE4591" w:rsidRPr="004A2DE6" w:rsidRDefault="00DE4591" w:rsidP="000D68B2">
            <w:pPr>
              <w:spacing w:after="120"/>
              <w:jc w:val="both"/>
              <w:rPr>
                <w:rFonts w:ascii="Tahoma" w:hAnsi="Tahoma" w:cs="Tahoma"/>
                <w:b/>
                <w:sz w:val="18"/>
                <w:szCs w:val="18"/>
              </w:rPr>
            </w:pPr>
          </w:p>
        </w:tc>
        <w:tc>
          <w:tcPr>
            <w:tcW w:w="3495" w:type="dxa"/>
            <w:tcBorders>
              <w:top w:val="single" w:sz="4" w:space="0" w:color="000000"/>
            </w:tcBorders>
          </w:tcPr>
          <w:p w:rsidR="00DE4591" w:rsidRPr="004A2DE6" w:rsidRDefault="00DE4591" w:rsidP="000D68B2">
            <w:pPr>
              <w:spacing w:after="120"/>
              <w:jc w:val="both"/>
              <w:rPr>
                <w:rFonts w:ascii="Tahoma" w:hAnsi="Tahoma" w:cs="Tahoma"/>
                <w:b/>
                <w:sz w:val="18"/>
                <w:szCs w:val="18"/>
              </w:rPr>
            </w:pPr>
            <w:r w:rsidRPr="004A2DE6">
              <w:rPr>
                <w:rFonts w:ascii="Tahoma" w:hAnsi="Tahoma" w:cs="Tahoma"/>
                <w:b/>
                <w:sz w:val="18"/>
                <w:szCs w:val="18"/>
              </w:rPr>
              <w:t>FORNECEDOR</w:t>
            </w:r>
          </w:p>
        </w:tc>
      </w:tr>
      <w:tr w:rsidR="00DE4591" w:rsidRPr="004A2DE6" w:rsidTr="002247D7">
        <w:trPr>
          <w:trHeight w:val="341"/>
        </w:trPr>
        <w:tc>
          <w:tcPr>
            <w:tcW w:w="3192" w:type="dxa"/>
            <w:tcBorders>
              <w:top w:val="single" w:sz="4" w:space="0" w:color="000000"/>
            </w:tcBorders>
          </w:tcPr>
          <w:p w:rsidR="00DE4591" w:rsidRPr="004A2DE6" w:rsidRDefault="00DE4591" w:rsidP="000D68B2">
            <w:pPr>
              <w:spacing w:after="120"/>
              <w:jc w:val="both"/>
              <w:rPr>
                <w:rFonts w:ascii="Tahoma" w:hAnsi="Tahoma" w:cs="Tahoma"/>
                <w:b/>
                <w:sz w:val="18"/>
                <w:szCs w:val="18"/>
              </w:rPr>
            </w:pPr>
            <w:r w:rsidRPr="004A2DE6">
              <w:rPr>
                <w:rFonts w:ascii="Tahoma" w:hAnsi="Tahoma" w:cs="Tahoma"/>
                <w:b/>
                <w:sz w:val="18"/>
                <w:szCs w:val="18"/>
              </w:rPr>
              <w:t>Testemunha (nome e CPF)</w:t>
            </w:r>
          </w:p>
        </w:tc>
        <w:tc>
          <w:tcPr>
            <w:tcW w:w="3040" w:type="dxa"/>
          </w:tcPr>
          <w:p w:rsidR="00DE4591" w:rsidRPr="004A2DE6" w:rsidRDefault="00DE4591" w:rsidP="000D68B2">
            <w:pPr>
              <w:spacing w:after="120"/>
              <w:jc w:val="both"/>
              <w:rPr>
                <w:rFonts w:ascii="Tahoma" w:hAnsi="Tahoma" w:cs="Tahoma"/>
                <w:b/>
                <w:sz w:val="18"/>
                <w:szCs w:val="18"/>
              </w:rPr>
            </w:pPr>
          </w:p>
        </w:tc>
        <w:tc>
          <w:tcPr>
            <w:tcW w:w="3495" w:type="dxa"/>
            <w:tcBorders>
              <w:top w:val="single" w:sz="4" w:space="0" w:color="000000"/>
            </w:tcBorders>
          </w:tcPr>
          <w:p w:rsidR="00DE4591" w:rsidRPr="004A2DE6" w:rsidRDefault="00DE4591" w:rsidP="000D68B2">
            <w:pPr>
              <w:spacing w:after="120"/>
              <w:jc w:val="both"/>
              <w:rPr>
                <w:rFonts w:ascii="Tahoma" w:hAnsi="Tahoma" w:cs="Tahoma"/>
                <w:b/>
                <w:sz w:val="18"/>
                <w:szCs w:val="18"/>
              </w:rPr>
            </w:pPr>
            <w:r w:rsidRPr="004A2DE6">
              <w:rPr>
                <w:rFonts w:ascii="Tahoma" w:hAnsi="Tahoma" w:cs="Tahoma"/>
                <w:b/>
                <w:sz w:val="18"/>
                <w:szCs w:val="18"/>
              </w:rPr>
              <w:t>Testemunha (nome e CPF)</w:t>
            </w:r>
          </w:p>
        </w:tc>
      </w:tr>
    </w:tbl>
    <w:p w:rsidR="00DE4591" w:rsidRPr="004A2DE6" w:rsidRDefault="00DE4591" w:rsidP="00DE4591">
      <w:pPr>
        <w:jc w:val="both"/>
        <w:rPr>
          <w:rFonts w:ascii="Tahoma" w:hAnsi="Tahoma" w:cs="Tahoma"/>
          <w:sz w:val="18"/>
          <w:szCs w:val="18"/>
        </w:rPr>
      </w:pPr>
    </w:p>
    <w:p w:rsidR="00DE4591" w:rsidRPr="004A2DE6" w:rsidRDefault="00DE4591" w:rsidP="00DE4591">
      <w:pPr>
        <w:rPr>
          <w:b/>
          <w:bCs/>
          <w:smallCaps/>
        </w:rPr>
      </w:pPr>
    </w:p>
    <w:p w:rsidR="002930A7" w:rsidRPr="004A2DE6" w:rsidRDefault="002930A7" w:rsidP="002930A7"/>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90"/>
      </w:tblGrid>
      <w:tr w:rsidR="0068644C" w:rsidRPr="004A2DE6">
        <w:trPr>
          <w:trHeight w:val="229"/>
        </w:trPr>
        <w:tc>
          <w:tcPr>
            <w:tcW w:w="9790" w:type="dxa"/>
            <w:tcBorders>
              <w:top w:val="single" w:sz="12" w:space="0" w:color="auto"/>
              <w:left w:val="nil"/>
              <w:bottom w:val="single" w:sz="12" w:space="0" w:color="auto"/>
              <w:right w:val="nil"/>
            </w:tcBorders>
          </w:tcPr>
          <w:p w:rsidR="0068644C" w:rsidRPr="004A2DE6" w:rsidRDefault="005D17E1" w:rsidP="007353AE">
            <w:pPr>
              <w:pStyle w:val="Subttulo"/>
              <w:jc w:val="center"/>
              <w:rPr>
                <w:b w:val="0"/>
                <w:bCs w:val="0"/>
                <w:smallCaps w:val="0"/>
              </w:rPr>
            </w:pPr>
            <w:r w:rsidRPr="004A2DE6">
              <w:lastRenderedPageBreak/>
              <w:br w:type="page"/>
            </w:r>
            <w:r w:rsidR="0068644C" w:rsidRPr="004A2DE6">
              <w:rPr>
                <w:rFonts w:ascii="Tahoma" w:hAnsi="Tahoma" w:cs="Tahoma"/>
                <w:smallCaps w:val="0"/>
                <w:sz w:val="22"/>
                <w:szCs w:val="22"/>
              </w:rPr>
              <w:t>PARTE FIXA – RITO DO PROCEDIMENTO LICITATÓRIO E DA CONTRATAÇÃO</w:t>
            </w:r>
          </w:p>
        </w:tc>
      </w:tr>
    </w:tbl>
    <w:p w:rsidR="0068644C" w:rsidRPr="004A2DE6" w:rsidRDefault="0068644C" w:rsidP="00DA7532">
      <w:pPr>
        <w:ind w:right="-81"/>
        <w:jc w:val="both"/>
        <w:rPr>
          <w:rFonts w:ascii="Tahoma" w:hAnsi="Tahoma" w:cs="Tahoma"/>
          <w:b/>
          <w:bCs/>
          <w:sz w:val="18"/>
          <w:szCs w:val="18"/>
        </w:rPr>
      </w:pPr>
    </w:p>
    <w:p w:rsidR="00BB7ED3" w:rsidRPr="004A2DE6" w:rsidRDefault="00860792" w:rsidP="00BB7ED3">
      <w:pPr>
        <w:ind w:right="-81"/>
        <w:jc w:val="center"/>
        <w:rPr>
          <w:rFonts w:ascii="Tahoma" w:hAnsi="Tahoma" w:cs="Tahoma"/>
          <w:b/>
          <w:bCs/>
          <w:sz w:val="18"/>
          <w:szCs w:val="18"/>
        </w:rPr>
      </w:pPr>
      <w:r w:rsidRPr="004A2DE6">
        <w:rPr>
          <w:rFonts w:ascii="Tahoma" w:hAnsi="Tahoma" w:cs="Tahoma"/>
          <w:b/>
          <w:sz w:val="18"/>
          <w:szCs w:val="18"/>
        </w:rPr>
        <w:t xml:space="preserve"> </w:t>
      </w:r>
      <w:r w:rsidR="00BB7ED3" w:rsidRPr="004A2DE6">
        <w:rPr>
          <w:rFonts w:ascii="Tahoma" w:hAnsi="Tahoma" w:cs="Tahoma"/>
          <w:b/>
          <w:sz w:val="18"/>
          <w:szCs w:val="18"/>
        </w:rPr>
        <w:t>[REGISTRO DE PREÇOS – CONCORRÊNCIA]</w:t>
      </w:r>
    </w:p>
    <w:p w:rsidR="0068644C" w:rsidRDefault="0068644C" w:rsidP="00DA7532">
      <w:pPr>
        <w:ind w:right="-81"/>
        <w:jc w:val="both"/>
        <w:rPr>
          <w:rFonts w:ascii="Tahoma" w:hAnsi="Tahoma" w:cs="Tahoma"/>
          <w:b/>
          <w:bCs/>
          <w:color w:val="993300"/>
          <w:sz w:val="18"/>
          <w:szCs w:val="18"/>
        </w:rPr>
      </w:pPr>
    </w:p>
    <w:tbl>
      <w:tblPr>
        <w:tblW w:w="9790" w:type="dxa"/>
        <w:tblLayout w:type="fixed"/>
        <w:tblCellMar>
          <w:left w:w="70" w:type="dxa"/>
          <w:right w:w="70" w:type="dxa"/>
        </w:tblCellMar>
        <w:tblLook w:val="0000"/>
      </w:tblPr>
      <w:tblGrid>
        <w:gridCol w:w="9790"/>
      </w:tblGrid>
      <w:tr w:rsidR="0068644C" w:rsidRPr="00857BF2" w:rsidTr="00CE2842">
        <w:trPr>
          <w:cantSplit/>
          <w:trHeight w:val="236"/>
        </w:trPr>
        <w:tc>
          <w:tcPr>
            <w:tcW w:w="9790" w:type="dxa"/>
            <w:shd w:val="clear" w:color="auto" w:fill="auto"/>
          </w:tcPr>
          <w:p w:rsidR="0068644C" w:rsidRPr="00857BF2" w:rsidRDefault="0068644C" w:rsidP="007353AE">
            <w:pPr>
              <w:widowControl w:val="0"/>
              <w:jc w:val="center"/>
              <w:rPr>
                <w:rFonts w:ascii="Tahoma" w:hAnsi="Tahoma" w:cs="Tahoma"/>
                <w:sz w:val="18"/>
                <w:szCs w:val="18"/>
              </w:rPr>
            </w:pPr>
            <w:r w:rsidRPr="00857BF2">
              <w:rPr>
                <w:rFonts w:ascii="Tahoma" w:hAnsi="Tahoma" w:cs="Tahoma"/>
                <w:sz w:val="18"/>
                <w:szCs w:val="18"/>
              </w:rPr>
              <w:t>TÍTULO I</w:t>
            </w:r>
          </w:p>
          <w:p w:rsidR="0068644C" w:rsidRPr="00857BF2" w:rsidRDefault="0068644C" w:rsidP="007353AE">
            <w:pPr>
              <w:widowControl w:val="0"/>
              <w:jc w:val="center"/>
              <w:rPr>
                <w:rFonts w:ascii="Tahoma" w:hAnsi="Tahoma" w:cs="Tahoma"/>
                <w:sz w:val="18"/>
                <w:szCs w:val="18"/>
              </w:rPr>
            </w:pPr>
            <w:r w:rsidRPr="00857BF2">
              <w:rPr>
                <w:rFonts w:ascii="Tahoma" w:hAnsi="Tahoma" w:cs="Tahoma"/>
                <w:sz w:val="18"/>
                <w:szCs w:val="18"/>
              </w:rPr>
              <w:t>DOS PRINCÍPIOS</w:t>
            </w:r>
          </w:p>
        </w:tc>
      </w:tr>
      <w:tr w:rsidR="0068644C" w:rsidRPr="00857BF2" w:rsidTr="00CE2842">
        <w:trPr>
          <w:cantSplit/>
          <w:trHeight w:val="236"/>
        </w:trPr>
        <w:tc>
          <w:tcPr>
            <w:tcW w:w="9790" w:type="dxa"/>
            <w:shd w:val="clear" w:color="auto" w:fill="auto"/>
          </w:tcPr>
          <w:p w:rsidR="0068644C" w:rsidRPr="00857BF2" w:rsidRDefault="0068644C" w:rsidP="007353AE">
            <w:pPr>
              <w:jc w:val="both"/>
              <w:rPr>
                <w:rFonts w:ascii="Tahoma" w:hAnsi="Tahoma" w:cs="Tahoma"/>
                <w:bCs/>
                <w:strike/>
                <w:sz w:val="18"/>
                <w:szCs w:val="18"/>
              </w:rPr>
            </w:pPr>
          </w:p>
        </w:tc>
      </w:tr>
      <w:tr w:rsidR="0068644C" w:rsidRPr="00D22A56" w:rsidTr="00CE2842">
        <w:trPr>
          <w:cantSplit/>
          <w:trHeight w:val="236"/>
        </w:trPr>
        <w:tc>
          <w:tcPr>
            <w:tcW w:w="9790" w:type="dxa"/>
            <w:shd w:val="clear" w:color="auto" w:fill="auto"/>
          </w:tcPr>
          <w:p w:rsidR="0068644C" w:rsidRPr="00FB506C" w:rsidRDefault="0068644C" w:rsidP="007353AE">
            <w:pPr>
              <w:jc w:val="both"/>
              <w:rPr>
                <w:rFonts w:ascii="Tahoma" w:hAnsi="Tahoma" w:cs="Tahoma"/>
                <w:sz w:val="18"/>
                <w:szCs w:val="18"/>
              </w:rPr>
            </w:pPr>
            <w:r w:rsidRPr="00857BF2">
              <w:rPr>
                <w:rFonts w:ascii="Tahoma" w:hAnsi="Tahoma" w:cs="Tahoma"/>
                <w:sz w:val="18"/>
                <w:szCs w:val="18"/>
              </w:rPr>
              <w:t>1. A licitação destina-se a garantir a observância do princípio constitucional da isonomia e a selecionar a proposta mais vantajosa para a Administração e será processada e julgada em estrita conformidade com os princípios básicos da legalidade, da impessoalidade, da moralidade, da igualdade, da publicidade, da eficiência, da probidade administrativa, da vinculação ao instrumento convocatório, do julgamento objetivo e dos que lhes são correlatos.</w:t>
            </w:r>
          </w:p>
        </w:tc>
      </w:tr>
    </w:tbl>
    <w:p w:rsidR="0068644C" w:rsidRDefault="0068644C" w:rsidP="00DA7532">
      <w:pPr>
        <w:ind w:right="-81"/>
        <w:jc w:val="both"/>
        <w:rPr>
          <w:rFonts w:ascii="Tahoma" w:hAnsi="Tahoma" w:cs="Tahoma"/>
          <w:b/>
          <w:bCs/>
          <w:color w:val="993300"/>
          <w:sz w:val="18"/>
          <w:szCs w:val="18"/>
        </w:rPr>
      </w:pPr>
    </w:p>
    <w:tbl>
      <w:tblPr>
        <w:tblW w:w="9790" w:type="dxa"/>
        <w:tblLayout w:type="fixed"/>
        <w:tblCellMar>
          <w:left w:w="70" w:type="dxa"/>
          <w:right w:w="70" w:type="dxa"/>
        </w:tblCellMar>
        <w:tblLook w:val="0000"/>
      </w:tblPr>
      <w:tblGrid>
        <w:gridCol w:w="250"/>
        <w:gridCol w:w="9540"/>
      </w:tblGrid>
      <w:tr w:rsidR="0068644C" w:rsidRPr="00032E0A" w:rsidTr="00CE2842">
        <w:trPr>
          <w:cantSplit/>
          <w:trHeight w:val="236"/>
        </w:trPr>
        <w:tc>
          <w:tcPr>
            <w:tcW w:w="9790" w:type="dxa"/>
            <w:gridSpan w:val="2"/>
            <w:shd w:val="clear" w:color="auto" w:fill="auto"/>
          </w:tcPr>
          <w:p w:rsidR="0068644C" w:rsidRPr="008360C2" w:rsidRDefault="0068644C" w:rsidP="007353AE">
            <w:pPr>
              <w:ind w:right="-81"/>
              <w:jc w:val="center"/>
              <w:rPr>
                <w:rFonts w:ascii="Tahoma" w:hAnsi="Tahoma" w:cs="Tahoma"/>
                <w:bCs/>
                <w:sz w:val="18"/>
                <w:szCs w:val="18"/>
              </w:rPr>
            </w:pPr>
            <w:r w:rsidRPr="008360C2">
              <w:rPr>
                <w:rFonts w:ascii="Tahoma" w:hAnsi="Tahoma" w:cs="Tahoma"/>
                <w:bCs/>
                <w:sz w:val="18"/>
                <w:szCs w:val="18"/>
              </w:rPr>
              <w:t>TÍTULO II</w:t>
            </w:r>
          </w:p>
          <w:p w:rsidR="0068644C" w:rsidRPr="008360C2" w:rsidRDefault="0068644C" w:rsidP="007353AE">
            <w:pPr>
              <w:widowControl w:val="0"/>
              <w:jc w:val="center"/>
              <w:rPr>
                <w:rFonts w:ascii="Tahoma" w:hAnsi="Tahoma" w:cs="Tahoma"/>
                <w:sz w:val="18"/>
                <w:szCs w:val="18"/>
              </w:rPr>
            </w:pPr>
            <w:r w:rsidRPr="008360C2">
              <w:rPr>
                <w:rFonts w:ascii="Tahoma" w:hAnsi="Tahoma" w:cs="Tahoma"/>
                <w:sz w:val="18"/>
                <w:szCs w:val="18"/>
              </w:rPr>
              <w:t>DOS IMPEDIMENTOS</w:t>
            </w:r>
          </w:p>
        </w:tc>
      </w:tr>
      <w:tr w:rsidR="0068644C" w:rsidRPr="00032E0A" w:rsidTr="00CE2842">
        <w:trPr>
          <w:cantSplit/>
          <w:trHeight w:val="236"/>
        </w:trPr>
        <w:tc>
          <w:tcPr>
            <w:tcW w:w="9790" w:type="dxa"/>
            <w:gridSpan w:val="2"/>
            <w:shd w:val="clear" w:color="auto" w:fill="auto"/>
          </w:tcPr>
          <w:p w:rsidR="0068644C" w:rsidRPr="00032E0A" w:rsidRDefault="0068644C" w:rsidP="007353AE">
            <w:pPr>
              <w:jc w:val="both"/>
              <w:rPr>
                <w:rFonts w:ascii="Tahoma" w:hAnsi="Tahoma" w:cs="Tahoma"/>
                <w:bCs/>
                <w:sz w:val="18"/>
                <w:szCs w:val="18"/>
              </w:rPr>
            </w:pPr>
          </w:p>
        </w:tc>
      </w:tr>
      <w:tr w:rsidR="0068644C" w:rsidRPr="00032E0A" w:rsidTr="00CE2842">
        <w:trPr>
          <w:cantSplit/>
          <w:trHeight w:val="236"/>
        </w:trPr>
        <w:tc>
          <w:tcPr>
            <w:tcW w:w="9790" w:type="dxa"/>
            <w:gridSpan w:val="2"/>
            <w:shd w:val="clear" w:color="auto" w:fill="auto"/>
          </w:tcPr>
          <w:p w:rsidR="0068644C" w:rsidRPr="00032E0A" w:rsidRDefault="0068644C" w:rsidP="007353AE">
            <w:pPr>
              <w:jc w:val="both"/>
              <w:rPr>
                <w:rFonts w:ascii="Tahoma" w:hAnsi="Tahoma" w:cs="Tahoma"/>
                <w:bCs/>
                <w:sz w:val="18"/>
                <w:szCs w:val="18"/>
              </w:rPr>
            </w:pPr>
            <w:r w:rsidRPr="00032E0A">
              <w:rPr>
                <w:rFonts w:ascii="Tahoma" w:hAnsi="Tahoma" w:cs="Tahoma"/>
                <w:bCs/>
                <w:sz w:val="18"/>
                <w:szCs w:val="18"/>
              </w:rPr>
              <w:t xml:space="preserve">2. Não será admitida a participação de interessados que estejam suspensos do direito de licitar ou contratar </w:t>
            </w:r>
            <w:r w:rsidRPr="00544873">
              <w:rPr>
                <w:rFonts w:ascii="Tahoma" w:hAnsi="Tahoma" w:cs="Tahoma"/>
                <w:bCs/>
                <w:color w:val="800080"/>
                <w:sz w:val="18"/>
                <w:szCs w:val="18"/>
              </w:rPr>
              <w:t>e/</w:t>
            </w:r>
            <w:r w:rsidRPr="00032E0A">
              <w:rPr>
                <w:rFonts w:ascii="Tahoma" w:hAnsi="Tahoma" w:cs="Tahoma"/>
                <w:bCs/>
                <w:sz w:val="18"/>
                <w:szCs w:val="18"/>
              </w:rPr>
              <w:t>ou declarados inidôneos, na forma dos incisos II e III do art. 186 da Lei estadual n</w:t>
            </w:r>
            <w:r w:rsidRPr="0047204F">
              <w:rPr>
                <w:rFonts w:ascii="Tahoma" w:hAnsi="Tahoma" w:cs="Tahoma"/>
                <w:b/>
                <w:sz w:val="18"/>
                <w:szCs w:val="18"/>
                <w:u w:val="single"/>
                <w:vertAlign w:val="superscript"/>
              </w:rPr>
              <w:t>o</w:t>
            </w:r>
            <w:r w:rsidRPr="00032E0A">
              <w:rPr>
                <w:rFonts w:ascii="Tahoma" w:hAnsi="Tahoma" w:cs="Tahoma"/>
                <w:bCs/>
                <w:sz w:val="18"/>
                <w:szCs w:val="18"/>
              </w:rPr>
              <w:t xml:space="preserve"> 9.433/0</w:t>
            </w:r>
            <w:r w:rsidRPr="004B7F33">
              <w:rPr>
                <w:rFonts w:ascii="Tahoma" w:hAnsi="Tahoma" w:cs="Tahoma"/>
                <w:bCs/>
                <w:sz w:val="18"/>
                <w:szCs w:val="18"/>
              </w:rPr>
              <w:t>5.</w:t>
            </w:r>
            <w:r w:rsidRPr="005607B5">
              <w:rPr>
                <w:rFonts w:ascii="Tahoma" w:hAnsi="Tahoma" w:cs="Tahoma"/>
                <w:bCs/>
                <w:strike/>
                <w:color w:val="FF00FF"/>
                <w:sz w:val="18"/>
                <w:szCs w:val="18"/>
              </w:rPr>
              <w:t xml:space="preserve"> </w:t>
            </w:r>
          </w:p>
        </w:tc>
      </w:tr>
      <w:tr w:rsidR="0068644C" w:rsidRPr="00032E0A" w:rsidTr="00CE2842">
        <w:trPr>
          <w:cantSplit/>
          <w:trHeight w:val="236"/>
        </w:trPr>
        <w:tc>
          <w:tcPr>
            <w:tcW w:w="9790" w:type="dxa"/>
            <w:gridSpan w:val="2"/>
            <w:shd w:val="clear" w:color="auto" w:fill="auto"/>
          </w:tcPr>
          <w:p w:rsidR="0068644C" w:rsidRPr="00032E0A" w:rsidRDefault="0068644C" w:rsidP="007353AE">
            <w:pPr>
              <w:jc w:val="both"/>
              <w:rPr>
                <w:rFonts w:ascii="Tahoma" w:hAnsi="Tahoma" w:cs="Tahoma"/>
                <w:bCs/>
                <w:sz w:val="18"/>
                <w:szCs w:val="18"/>
              </w:rPr>
            </w:pPr>
            <w:r>
              <w:rPr>
                <w:rFonts w:ascii="Tahoma" w:hAnsi="Tahoma" w:cs="Tahoma"/>
                <w:bCs/>
                <w:sz w:val="18"/>
                <w:szCs w:val="18"/>
              </w:rPr>
              <w:t>3</w:t>
            </w:r>
            <w:r w:rsidRPr="00032E0A">
              <w:rPr>
                <w:rFonts w:ascii="Tahoma" w:hAnsi="Tahoma" w:cs="Tahoma"/>
                <w:bCs/>
                <w:sz w:val="18"/>
                <w:szCs w:val="18"/>
              </w:rPr>
              <w:t>. Em consonância com o art. 200 da Lei estadual n</w:t>
            </w:r>
            <w:r w:rsidRPr="0047204F">
              <w:rPr>
                <w:rFonts w:ascii="Tahoma" w:hAnsi="Tahoma" w:cs="Tahoma"/>
                <w:b/>
                <w:sz w:val="18"/>
                <w:szCs w:val="18"/>
                <w:u w:val="single"/>
                <w:vertAlign w:val="superscript"/>
              </w:rPr>
              <w:t>o</w:t>
            </w:r>
            <w:r w:rsidRPr="00032E0A">
              <w:rPr>
                <w:rFonts w:ascii="Tahoma" w:hAnsi="Tahoma" w:cs="Tahoma"/>
                <w:bCs/>
                <w:sz w:val="18"/>
                <w:szCs w:val="18"/>
              </w:rPr>
              <w:t xml:space="preserve"> 9.433/05, f</w:t>
            </w:r>
            <w:r w:rsidRPr="00032E0A">
              <w:rPr>
                <w:rFonts w:ascii="Tahoma" w:hAnsi="Tahoma" w:cs="Tahoma"/>
                <w:sz w:val="18"/>
                <w:szCs w:val="18"/>
              </w:rPr>
              <w:t>ica impedida de participar de licitações e de contratar com a Administração Pública a pessoa jurídica constituída por membros de sociedade que, em data anterior à sua criação, haja sofrido penalidade de suspensão do direito de licitar e contratar com a Administração ou tenha sido declarada inidônea para licitar e contratar e que tenha objeto similar ao da empresa punida.</w:t>
            </w:r>
            <w:r w:rsidRPr="00032E0A">
              <w:rPr>
                <w:rFonts w:ascii="Tahoma" w:hAnsi="Tahoma" w:cs="Tahoma"/>
                <w:bCs/>
                <w:sz w:val="18"/>
                <w:szCs w:val="18"/>
              </w:rPr>
              <w:t xml:space="preserve"> </w:t>
            </w:r>
          </w:p>
        </w:tc>
      </w:tr>
      <w:tr w:rsidR="0068644C" w:rsidRPr="00032E0A" w:rsidTr="00CE2842">
        <w:trPr>
          <w:cantSplit/>
          <w:trHeight w:val="236"/>
        </w:trPr>
        <w:tc>
          <w:tcPr>
            <w:tcW w:w="9790" w:type="dxa"/>
            <w:gridSpan w:val="2"/>
            <w:shd w:val="clear" w:color="auto" w:fill="auto"/>
          </w:tcPr>
          <w:p w:rsidR="0068644C" w:rsidRPr="0086689A" w:rsidRDefault="0068644C" w:rsidP="007353AE">
            <w:pPr>
              <w:jc w:val="both"/>
              <w:rPr>
                <w:rFonts w:ascii="Tahoma" w:hAnsi="Tahoma" w:cs="Tahoma"/>
                <w:sz w:val="18"/>
                <w:szCs w:val="18"/>
              </w:rPr>
            </w:pPr>
            <w:r w:rsidRPr="0086689A">
              <w:rPr>
                <w:rFonts w:ascii="Tahoma" w:hAnsi="Tahoma" w:cs="Tahoma"/>
                <w:sz w:val="18"/>
                <w:szCs w:val="18"/>
              </w:rPr>
              <w:t xml:space="preserve">4. Não poderá participar, direta ou indiretamente, da licitação, da execução de obras ou serviços e do fornecimento de bens a eles necessários: a) o autor do projeto, básico ou executivo, pessoa natural física ou jurídica; b) a empresa responsável, isoladamente ou em consórcio, pela elaboração do projeto básico ou executivo ou da qual o autor do projeto seja dirigente, gerente, acionista ou detentor de mais de 5% (cinco por cento) do capital com direito a voto ou controlador, responsável técnico, subordinado ou subcontratado; c) servidor ou dirigente do órgão ou entidade contratante ou responsável pela licitação; d) demais agentes públicos, assim definidos no art. 207 da </w:t>
            </w:r>
            <w:r w:rsidRPr="0086689A">
              <w:rPr>
                <w:rFonts w:ascii="Tahoma" w:hAnsi="Tahoma" w:cs="Tahoma"/>
                <w:bCs/>
                <w:sz w:val="18"/>
                <w:szCs w:val="18"/>
              </w:rPr>
              <w:t>Lei estadual n</w:t>
            </w:r>
            <w:r w:rsidRPr="0086689A">
              <w:rPr>
                <w:rFonts w:ascii="Tahoma" w:hAnsi="Tahoma" w:cs="Tahoma"/>
                <w:b/>
                <w:sz w:val="18"/>
                <w:szCs w:val="18"/>
                <w:u w:val="single"/>
                <w:vertAlign w:val="superscript"/>
              </w:rPr>
              <w:t>o</w:t>
            </w:r>
            <w:r w:rsidRPr="0086689A">
              <w:rPr>
                <w:rFonts w:ascii="Tahoma" w:hAnsi="Tahoma" w:cs="Tahoma"/>
                <w:bCs/>
                <w:sz w:val="18"/>
                <w:szCs w:val="18"/>
              </w:rPr>
              <w:t xml:space="preserve"> 9.433/05, </w:t>
            </w:r>
            <w:r w:rsidRPr="0086689A">
              <w:rPr>
                <w:rFonts w:ascii="Tahoma" w:hAnsi="Tahoma" w:cs="Tahoma"/>
                <w:sz w:val="18"/>
                <w:szCs w:val="18"/>
              </w:rPr>
              <w:t>impedidos de contratar com a Administração Pública por vedação constitucional ou legal.</w:t>
            </w:r>
          </w:p>
        </w:tc>
      </w:tr>
      <w:tr w:rsidR="0068644C" w:rsidRPr="00032E0A" w:rsidTr="00CE2842">
        <w:trPr>
          <w:cantSplit/>
          <w:trHeight w:val="236"/>
        </w:trPr>
        <w:tc>
          <w:tcPr>
            <w:tcW w:w="250" w:type="dxa"/>
            <w:shd w:val="clear" w:color="auto" w:fill="auto"/>
          </w:tcPr>
          <w:p w:rsidR="0068644C" w:rsidRPr="00032E0A" w:rsidRDefault="0068644C" w:rsidP="007353AE">
            <w:pPr>
              <w:jc w:val="both"/>
              <w:rPr>
                <w:rFonts w:ascii="Tahoma" w:hAnsi="Tahoma" w:cs="Tahoma"/>
                <w:b/>
                <w:sz w:val="18"/>
                <w:szCs w:val="18"/>
              </w:rPr>
            </w:pPr>
          </w:p>
        </w:tc>
        <w:tc>
          <w:tcPr>
            <w:tcW w:w="9540" w:type="dxa"/>
            <w:shd w:val="clear" w:color="auto" w:fill="auto"/>
          </w:tcPr>
          <w:p w:rsidR="0068644C" w:rsidRPr="0086689A" w:rsidRDefault="0068644C" w:rsidP="007353AE">
            <w:pPr>
              <w:jc w:val="both"/>
              <w:rPr>
                <w:rFonts w:ascii="Tahoma" w:hAnsi="Tahoma" w:cs="Tahoma"/>
                <w:sz w:val="18"/>
                <w:szCs w:val="18"/>
              </w:rPr>
            </w:pPr>
            <w:r w:rsidRPr="0086689A">
              <w:rPr>
                <w:rFonts w:ascii="Tahoma" w:hAnsi="Tahoma" w:cs="Tahoma"/>
                <w:sz w:val="18"/>
                <w:szCs w:val="18"/>
              </w:rPr>
              <w:t xml:space="preserve">4.1 É permitida a participação do autor do projeto ou da empresa a que se refere </w:t>
            </w:r>
            <w:proofErr w:type="gramStart"/>
            <w:r w:rsidRPr="0086689A">
              <w:rPr>
                <w:rFonts w:ascii="Tahoma" w:hAnsi="Tahoma" w:cs="Tahoma"/>
                <w:sz w:val="18"/>
                <w:szCs w:val="18"/>
              </w:rPr>
              <w:t>a</w:t>
            </w:r>
            <w:proofErr w:type="gramEnd"/>
            <w:r w:rsidRPr="0086689A">
              <w:rPr>
                <w:rFonts w:ascii="Tahoma" w:hAnsi="Tahoma" w:cs="Tahoma"/>
                <w:sz w:val="18"/>
                <w:szCs w:val="18"/>
              </w:rPr>
              <w:t xml:space="preserve"> alínea b deste item na licitação ou na execução da obra ou serviço como consultor ou técnico, nas funções de fiscalização, supervisão ou gerenciamento, exclusivamente a serviço da Administração interessada.</w:t>
            </w:r>
          </w:p>
        </w:tc>
      </w:tr>
      <w:tr w:rsidR="0068644C" w:rsidRPr="00032E0A" w:rsidTr="00CE2842">
        <w:trPr>
          <w:cantSplit/>
          <w:trHeight w:val="236"/>
        </w:trPr>
        <w:tc>
          <w:tcPr>
            <w:tcW w:w="250" w:type="dxa"/>
            <w:shd w:val="clear" w:color="auto" w:fill="auto"/>
          </w:tcPr>
          <w:p w:rsidR="0068644C" w:rsidRPr="00032E0A" w:rsidRDefault="0068644C" w:rsidP="007353AE">
            <w:pPr>
              <w:jc w:val="both"/>
              <w:rPr>
                <w:rFonts w:ascii="Tahoma" w:hAnsi="Tahoma" w:cs="Tahoma"/>
                <w:b/>
                <w:sz w:val="18"/>
                <w:szCs w:val="18"/>
              </w:rPr>
            </w:pPr>
          </w:p>
        </w:tc>
        <w:tc>
          <w:tcPr>
            <w:tcW w:w="9540" w:type="dxa"/>
            <w:shd w:val="clear" w:color="auto" w:fill="auto"/>
          </w:tcPr>
          <w:p w:rsidR="0068644C" w:rsidRPr="00032E0A" w:rsidRDefault="0068644C" w:rsidP="007353AE">
            <w:pPr>
              <w:jc w:val="both"/>
              <w:rPr>
                <w:rFonts w:ascii="Tahoma" w:hAnsi="Tahoma" w:cs="Tahoma"/>
                <w:sz w:val="18"/>
                <w:szCs w:val="18"/>
              </w:rPr>
            </w:pPr>
            <w:r>
              <w:rPr>
                <w:rFonts w:ascii="Tahoma" w:hAnsi="Tahoma" w:cs="Tahoma"/>
                <w:sz w:val="18"/>
                <w:szCs w:val="18"/>
              </w:rPr>
              <w:t>4</w:t>
            </w:r>
            <w:r w:rsidRPr="00032E0A">
              <w:rPr>
                <w:rFonts w:ascii="Tahoma" w:hAnsi="Tahoma" w:cs="Tahoma"/>
                <w:sz w:val="18"/>
                <w:szCs w:val="18"/>
              </w:rPr>
              <w:t xml:space="preserve">.2 O disposto neste item não impede a licitação ou contratação de obra ou serviço que </w:t>
            </w:r>
            <w:proofErr w:type="gramStart"/>
            <w:r w:rsidRPr="00032E0A">
              <w:rPr>
                <w:rFonts w:ascii="Tahoma" w:hAnsi="Tahoma" w:cs="Tahoma"/>
                <w:sz w:val="18"/>
                <w:szCs w:val="18"/>
              </w:rPr>
              <w:t>inclua,</w:t>
            </w:r>
            <w:proofErr w:type="gramEnd"/>
            <w:r w:rsidRPr="00032E0A">
              <w:rPr>
                <w:rFonts w:ascii="Tahoma" w:hAnsi="Tahoma" w:cs="Tahoma"/>
                <w:sz w:val="18"/>
                <w:szCs w:val="18"/>
              </w:rPr>
              <w:t xml:space="preserve"> como encargo do contratado ou pelo preço previamente fixado pela Administração, a elaboração do projeto executivo</w:t>
            </w:r>
          </w:p>
        </w:tc>
      </w:tr>
      <w:tr w:rsidR="0068644C" w:rsidRPr="00032E0A" w:rsidTr="00CE2842">
        <w:trPr>
          <w:cantSplit/>
          <w:trHeight w:val="236"/>
        </w:trPr>
        <w:tc>
          <w:tcPr>
            <w:tcW w:w="250" w:type="dxa"/>
            <w:shd w:val="clear" w:color="auto" w:fill="auto"/>
          </w:tcPr>
          <w:p w:rsidR="0068644C" w:rsidRPr="00032E0A" w:rsidRDefault="0068644C" w:rsidP="007353AE">
            <w:pPr>
              <w:jc w:val="both"/>
              <w:rPr>
                <w:rFonts w:ascii="Tahoma" w:hAnsi="Tahoma" w:cs="Tahoma"/>
                <w:b/>
                <w:sz w:val="18"/>
                <w:szCs w:val="18"/>
              </w:rPr>
            </w:pPr>
          </w:p>
        </w:tc>
        <w:tc>
          <w:tcPr>
            <w:tcW w:w="9540" w:type="dxa"/>
            <w:shd w:val="clear" w:color="auto" w:fill="auto"/>
          </w:tcPr>
          <w:p w:rsidR="0068644C" w:rsidRPr="00032E0A" w:rsidRDefault="0068644C" w:rsidP="007353AE">
            <w:pPr>
              <w:jc w:val="both"/>
              <w:rPr>
                <w:rFonts w:ascii="Tahoma" w:hAnsi="Tahoma" w:cs="Tahoma"/>
                <w:sz w:val="18"/>
                <w:szCs w:val="18"/>
              </w:rPr>
            </w:pPr>
            <w:r>
              <w:rPr>
                <w:rFonts w:ascii="Tahoma" w:hAnsi="Tahoma" w:cs="Tahoma"/>
                <w:sz w:val="18"/>
                <w:szCs w:val="18"/>
              </w:rPr>
              <w:t>4</w:t>
            </w:r>
            <w:r w:rsidRPr="00032E0A">
              <w:rPr>
                <w:rFonts w:ascii="Tahoma" w:hAnsi="Tahoma" w:cs="Tahoma"/>
                <w:sz w:val="18"/>
                <w:szCs w:val="18"/>
              </w:rPr>
              <w:t xml:space="preserve">.3 </w:t>
            </w:r>
            <w:proofErr w:type="gramStart"/>
            <w:r w:rsidRPr="00032E0A">
              <w:rPr>
                <w:rFonts w:ascii="Tahoma" w:hAnsi="Tahoma" w:cs="Tahoma"/>
                <w:sz w:val="18"/>
                <w:szCs w:val="18"/>
              </w:rPr>
              <w:t>Considera-se</w:t>
            </w:r>
            <w:proofErr w:type="gramEnd"/>
            <w:r w:rsidRPr="00032E0A">
              <w:rPr>
                <w:rFonts w:ascii="Tahoma" w:hAnsi="Tahoma" w:cs="Tahoma"/>
                <w:sz w:val="18"/>
                <w:szCs w:val="18"/>
              </w:rPr>
              <w:t xml:space="preserve"> participação indireta, para os fins do disposto neste item, a existência de qualquer vínculo de natureza técnica, comercial, econômica, financeira, trabalhista ou de parentesco até o 3</w:t>
            </w:r>
            <w:r w:rsidRPr="00F45D46">
              <w:rPr>
                <w:rFonts w:ascii="Tahoma" w:hAnsi="Tahoma" w:cs="Tahoma"/>
                <w:b/>
                <w:color w:val="008000"/>
                <w:sz w:val="18"/>
                <w:szCs w:val="18"/>
                <w:u w:val="single"/>
                <w:vertAlign w:val="superscript"/>
              </w:rPr>
              <w:t>o</w:t>
            </w:r>
            <w:r w:rsidRPr="00032E0A">
              <w:rPr>
                <w:rFonts w:ascii="Tahoma" w:hAnsi="Tahoma" w:cs="Tahoma"/>
                <w:sz w:val="18"/>
                <w:szCs w:val="18"/>
              </w:rPr>
              <w:t xml:space="preserve"> grau entre o autor do projeto, pessoa física ou jurídica, e </w:t>
            </w:r>
            <w:r>
              <w:rPr>
                <w:rFonts w:ascii="Tahoma" w:hAnsi="Tahoma" w:cs="Tahoma"/>
                <w:sz w:val="18"/>
                <w:szCs w:val="18"/>
              </w:rPr>
              <w:t>a</w:t>
            </w:r>
            <w:r w:rsidRPr="00032E0A">
              <w:rPr>
                <w:rFonts w:ascii="Tahoma" w:hAnsi="Tahoma" w:cs="Tahoma"/>
                <w:sz w:val="18"/>
                <w:szCs w:val="18"/>
              </w:rPr>
              <w:t xml:space="preserve"> licitante ou responsável pelos serviços, fornecimentos e obras, incluindo-se o fornecimento de bens e serviços a estes necessários.</w:t>
            </w:r>
          </w:p>
        </w:tc>
      </w:tr>
      <w:tr w:rsidR="0068644C" w:rsidRPr="00032E0A" w:rsidTr="00CE2842">
        <w:trPr>
          <w:cantSplit/>
          <w:trHeight w:val="236"/>
        </w:trPr>
        <w:tc>
          <w:tcPr>
            <w:tcW w:w="250" w:type="dxa"/>
            <w:shd w:val="clear" w:color="auto" w:fill="auto"/>
          </w:tcPr>
          <w:p w:rsidR="0068644C" w:rsidRPr="00032E0A" w:rsidRDefault="0068644C" w:rsidP="007353AE">
            <w:pPr>
              <w:jc w:val="both"/>
              <w:rPr>
                <w:rFonts w:ascii="Tahoma" w:hAnsi="Tahoma" w:cs="Tahoma"/>
                <w:b/>
                <w:sz w:val="18"/>
                <w:szCs w:val="18"/>
              </w:rPr>
            </w:pPr>
          </w:p>
        </w:tc>
        <w:tc>
          <w:tcPr>
            <w:tcW w:w="9540" w:type="dxa"/>
            <w:shd w:val="clear" w:color="auto" w:fill="auto"/>
          </w:tcPr>
          <w:p w:rsidR="0068644C" w:rsidRPr="00032E0A" w:rsidRDefault="0068644C" w:rsidP="007353AE">
            <w:pPr>
              <w:jc w:val="both"/>
              <w:rPr>
                <w:rFonts w:ascii="Tahoma" w:hAnsi="Tahoma" w:cs="Tahoma"/>
                <w:sz w:val="18"/>
                <w:szCs w:val="18"/>
              </w:rPr>
            </w:pPr>
            <w:r>
              <w:rPr>
                <w:rFonts w:ascii="Tahoma" w:hAnsi="Tahoma" w:cs="Tahoma"/>
                <w:sz w:val="18"/>
                <w:szCs w:val="18"/>
              </w:rPr>
              <w:t>4</w:t>
            </w:r>
            <w:r w:rsidRPr="00032E0A">
              <w:rPr>
                <w:rFonts w:ascii="Tahoma" w:hAnsi="Tahoma" w:cs="Tahoma"/>
                <w:sz w:val="18"/>
                <w:szCs w:val="18"/>
              </w:rPr>
              <w:t xml:space="preserve">.4 </w:t>
            </w:r>
            <w:proofErr w:type="gramStart"/>
            <w:r w:rsidRPr="00032E0A">
              <w:rPr>
                <w:rFonts w:ascii="Tahoma" w:hAnsi="Tahoma" w:cs="Tahoma"/>
                <w:sz w:val="18"/>
                <w:szCs w:val="18"/>
              </w:rPr>
              <w:t>Aplica-se</w:t>
            </w:r>
            <w:proofErr w:type="gramEnd"/>
            <w:r w:rsidRPr="00032E0A">
              <w:rPr>
                <w:rFonts w:ascii="Tahoma" w:hAnsi="Tahoma" w:cs="Tahoma"/>
                <w:sz w:val="18"/>
                <w:szCs w:val="18"/>
              </w:rPr>
              <w:t xml:space="preserve"> o disposto no item anterior aos membros da comissão de licitação, ao pregoeiro e equipe de apoio.</w:t>
            </w:r>
          </w:p>
        </w:tc>
      </w:tr>
      <w:tr w:rsidR="0068644C" w:rsidRPr="00920062" w:rsidTr="00CE2842">
        <w:trPr>
          <w:cantSplit/>
          <w:trHeight w:val="236"/>
        </w:trPr>
        <w:tc>
          <w:tcPr>
            <w:tcW w:w="9790" w:type="dxa"/>
            <w:gridSpan w:val="2"/>
            <w:shd w:val="clear" w:color="auto" w:fill="auto"/>
          </w:tcPr>
          <w:p w:rsidR="0068644C" w:rsidRPr="007B0650" w:rsidRDefault="0068644C" w:rsidP="007353AE">
            <w:pPr>
              <w:jc w:val="both"/>
              <w:rPr>
                <w:rFonts w:ascii="Tahoma" w:hAnsi="Tahoma" w:cs="Tahoma"/>
                <w:sz w:val="18"/>
                <w:szCs w:val="18"/>
              </w:rPr>
            </w:pPr>
            <w:r w:rsidRPr="007B0650">
              <w:rPr>
                <w:rFonts w:ascii="Tahoma" w:hAnsi="Tahoma" w:cs="Tahoma"/>
                <w:sz w:val="18"/>
                <w:szCs w:val="18"/>
              </w:rPr>
              <w:t xml:space="preserve">5. É vedado ao agente político e ao servidor público de qualquer categoria, natureza ou condição, celebrar contratos com a administração direta ou indireta, por si ou como representante de terceiro, sob pena de nulidade, ressalvadas as exceções legais, conforme o </w:t>
            </w:r>
            <w:r w:rsidRPr="007B0650">
              <w:rPr>
                <w:rFonts w:ascii="Tahoma" w:hAnsi="Tahoma" w:cs="Tahoma"/>
                <w:bCs/>
                <w:sz w:val="18"/>
                <w:szCs w:val="18"/>
              </w:rPr>
              <w:t>art. 125 da Lei estadual n</w:t>
            </w:r>
            <w:r w:rsidRPr="007B0650">
              <w:rPr>
                <w:rFonts w:ascii="Tahoma" w:hAnsi="Tahoma" w:cs="Tahoma"/>
                <w:b/>
                <w:sz w:val="18"/>
                <w:szCs w:val="18"/>
                <w:u w:val="single"/>
                <w:vertAlign w:val="superscript"/>
              </w:rPr>
              <w:t>o</w:t>
            </w:r>
            <w:r w:rsidRPr="007B0650">
              <w:rPr>
                <w:rFonts w:ascii="Tahoma" w:hAnsi="Tahoma" w:cs="Tahoma"/>
                <w:bCs/>
                <w:sz w:val="18"/>
                <w:szCs w:val="18"/>
              </w:rPr>
              <w:t xml:space="preserve"> 9.433/05</w:t>
            </w:r>
            <w:r w:rsidRPr="007B0650">
              <w:rPr>
                <w:rFonts w:ascii="Tahoma" w:hAnsi="Tahoma" w:cs="Tahoma"/>
                <w:sz w:val="18"/>
                <w:szCs w:val="18"/>
              </w:rPr>
              <w:t>.</w:t>
            </w:r>
          </w:p>
        </w:tc>
      </w:tr>
      <w:tr w:rsidR="0068644C" w:rsidRPr="001F705B" w:rsidTr="00CE2842">
        <w:trPr>
          <w:cantSplit/>
          <w:trHeight w:val="236"/>
        </w:trPr>
        <w:tc>
          <w:tcPr>
            <w:tcW w:w="9790" w:type="dxa"/>
            <w:gridSpan w:val="2"/>
            <w:shd w:val="clear" w:color="auto" w:fill="auto"/>
          </w:tcPr>
          <w:p w:rsidR="0068644C" w:rsidRPr="007B0650" w:rsidRDefault="0068644C" w:rsidP="007353AE">
            <w:pPr>
              <w:jc w:val="both"/>
              <w:rPr>
                <w:rFonts w:ascii="Tahoma" w:hAnsi="Tahoma" w:cs="Tahoma"/>
                <w:sz w:val="18"/>
                <w:szCs w:val="18"/>
              </w:rPr>
            </w:pPr>
            <w:r w:rsidRPr="007B0650">
              <w:rPr>
                <w:rFonts w:ascii="Tahoma" w:hAnsi="Tahoma" w:cs="Tahoma"/>
                <w:sz w:val="18"/>
                <w:szCs w:val="18"/>
              </w:rPr>
              <w:t>6. Os servidores públicos civis deverão observar as vedações contidas na Lei estadual n</w:t>
            </w:r>
            <w:r w:rsidRPr="007B0650">
              <w:rPr>
                <w:rFonts w:ascii="Tahoma" w:hAnsi="Tahoma" w:cs="Tahoma"/>
                <w:b/>
                <w:sz w:val="18"/>
                <w:szCs w:val="18"/>
                <w:u w:val="single"/>
                <w:vertAlign w:val="superscript"/>
              </w:rPr>
              <w:t>o</w:t>
            </w:r>
            <w:r w:rsidRPr="007B0650">
              <w:rPr>
                <w:rFonts w:ascii="Tahoma" w:hAnsi="Tahoma" w:cs="Tahoma"/>
                <w:sz w:val="18"/>
                <w:szCs w:val="18"/>
              </w:rPr>
              <w:t xml:space="preserve"> 6.677/94, especialmente do inc. XI do art. 176, assim como as proibições específicas das respectivas carreiras e grupos ocupacionais.  </w:t>
            </w:r>
          </w:p>
        </w:tc>
      </w:tr>
      <w:tr w:rsidR="0068644C" w:rsidRPr="001F705B" w:rsidTr="00CE2842">
        <w:trPr>
          <w:cantSplit/>
          <w:trHeight w:val="236"/>
        </w:trPr>
        <w:tc>
          <w:tcPr>
            <w:tcW w:w="9790" w:type="dxa"/>
            <w:gridSpan w:val="2"/>
            <w:shd w:val="clear" w:color="auto" w:fill="auto"/>
          </w:tcPr>
          <w:p w:rsidR="0068644C" w:rsidRPr="007B0650" w:rsidRDefault="0068644C" w:rsidP="007353AE">
            <w:pPr>
              <w:jc w:val="both"/>
              <w:rPr>
                <w:rFonts w:ascii="Tahoma" w:hAnsi="Tahoma" w:cs="Tahoma"/>
                <w:sz w:val="18"/>
                <w:szCs w:val="18"/>
              </w:rPr>
            </w:pPr>
            <w:r w:rsidRPr="007B0650">
              <w:rPr>
                <w:rFonts w:ascii="Tahoma" w:hAnsi="Tahoma" w:cs="Tahoma"/>
                <w:sz w:val="18"/>
                <w:szCs w:val="18"/>
              </w:rPr>
              <w:t>7. Os policiais militares da ativa deverão atender às prescrições do art. 40 e 57 da Lei estadual n</w:t>
            </w:r>
            <w:r w:rsidRPr="007B0650">
              <w:rPr>
                <w:rFonts w:ascii="Tahoma" w:hAnsi="Tahoma" w:cs="Tahoma"/>
                <w:b/>
                <w:sz w:val="18"/>
                <w:szCs w:val="18"/>
                <w:u w:val="single"/>
                <w:vertAlign w:val="superscript"/>
              </w:rPr>
              <w:t>o</w:t>
            </w:r>
            <w:r w:rsidRPr="007B0650">
              <w:rPr>
                <w:rFonts w:ascii="Tahoma" w:hAnsi="Tahoma" w:cs="Tahoma"/>
                <w:sz w:val="18"/>
                <w:szCs w:val="18"/>
              </w:rPr>
              <w:t xml:space="preserve"> 7.990/01.</w:t>
            </w:r>
          </w:p>
        </w:tc>
      </w:tr>
    </w:tbl>
    <w:p w:rsidR="0068644C" w:rsidRDefault="0068644C" w:rsidP="00DA7532"/>
    <w:tbl>
      <w:tblPr>
        <w:tblW w:w="9790" w:type="dxa"/>
        <w:tblLayout w:type="fixed"/>
        <w:tblCellMar>
          <w:left w:w="70" w:type="dxa"/>
          <w:right w:w="70" w:type="dxa"/>
        </w:tblCellMar>
        <w:tblLook w:val="0000"/>
      </w:tblPr>
      <w:tblGrid>
        <w:gridCol w:w="9790"/>
      </w:tblGrid>
      <w:tr w:rsidR="0068644C" w:rsidRPr="00920062">
        <w:trPr>
          <w:cantSplit/>
          <w:trHeight w:val="236"/>
        </w:trPr>
        <w:tc>
          <w:tcPr>
            <w:tcW w:w="9790" w:type="dxa"/>
            <w:shd w:val="clear" w:color="auto" w:fill="auto"/>
          </w:tcPr>
          <w:p w:rsidR="0068644C" w:rsidRPr="00A41A0D" w:rsidRDefault="0068644C" w:rsidP="007353AE">
            <w:pPr>
              <w:jc w:val="center"/>
              <w:rPr>
                <w:rFonts w:ascii="Tahoma" w:hAnsi="Tahoma" w:cs="Tahoma"/>
                <w:sz w:val="18"/>
                <w:szCs w:val="18"/>
              </w:rPr>
            </w:pPr>
            <w:r w:rsidRPr="00A41A0D">
              <w:rPr>
                <w:rFonts w:ascii="Tahoma" w:hAnsi="Tahoma" w:cs="Tahoma"/>
                <w:sz w:val="18"/>
                <w:szCs w:val="18"/>
              </w:rPr>
              <w:t>TÍTULO III</w:t>
            </w:r>
          </w:p>
          <w:p w:rsidR="0068644C" w:rsidRPr="00920062" w:rsidRDefault="0068644C" w:rsidP="007353AE">
            <w:pPr>
              <w:jc w:val="center"/>
              <w:rPr>
                <w:rFonts w:ascii="Tahoma" w:hAnsi="Tahoma" w:cs="Tahoma"/>
                <w:b/>
                <w:sz w:val="18"/>
                <w:szCs w:val="18"/>
              </w:rPr>
            </w:pPr>
            <w:r w:rsidRPr="00A41A0D">
              <w:rPr>
                <w:rFonts w:ascii="Tahoma" w:hAnsi="Tahoma" w:cs="Tahoma"/>
                <w:sz w:val="18"/>
                <w:szCs w:val="18"/>
              </w:rPr>
              <w:t>DAS PROPOSTAS E DOS DOCUMENTOS DE HABILITAÇÃO</w:t>
            </w:r>
          </w:p>
        </w:tc>
      </w:tr>
    </w:tbl>
    <w:p w:rsidR="0068644C" w:rsidRPr="00920062" w:rsidRDefault="0068644C" w:rsidP="00DA7532">
      <w:r w:rsidRPr="00920062">
        <w:t xml:space="preserve"> </w:t>
      </w:r>
    </w:p>
    <w:tbl>
      <w:tblPr>
        <w:tblW w:w="9790" w:type="dxa"/>
        <w:tblLayout w:type="fixed"/>
        <w:tblCellMar>
          <w:left w:w="70" w:type="dxa"/>
          <w:right w:w="70" w:type="dxa"/>
        </w:tblCellMar>
        <w:tblLook w:val="0000"/>
      </w:tblPr>
      <w:tblGrid>
        <w:gridCol w:w="9790"/>
      </w:tblGrid>
      <w:tr w:rsidR="0068644C" w:rsidRPr="00920062">
        <w:trPr>
          <w:cantSplit/>
          <w:trHeight w:val="236"/>
        </w:trPr>
        <w:tc>
          <w:tcPr>
            <w:tcW w:w="9790" w:type="dxa"/>
            <w:shd w:val="clear" w:color="auto" w:fill="auto"/>
          </w:tcPr>
          <w:p w:rsidR="0068644C" w:rsidRPr="00A41A0D" w:rsidRDefault="0068644C" w:rsidP="007353AE">
            <w:pPr>
              <w:jc w:val="center"/>
              <w:rPr>
                <w:rFonts w:ascii="Tahoma" w:hAnsi="Tahoma" w:cs="Tahoma"/>
                <w:sz w:val="18"/>
                <w:szCs w:val="18"/>
              </w:rPr>
            </w:pPr>
            <w:r w:rsidRPr="00A41A0D">
              <w:rPr>
                <w:rFonts w:ascii="Tahoma" w:hAnsi="Tahoma" w:cs="Tahoma"/>
                <w:sz w:val="18"/>
                <w:szCs w:val="18"/>
              </w:rPr>
              <w:t>CAPÍTULO I</w:t>
            </w:r>
          </w:p>
          <w:p w:rsidR="0068644C" w:rsidRPr="00920062" w:rsidRDefault="0068644C" w:rsidP="007353AE">
            <w:pPr>
              <w:jc w:val="center"/>
              <w:rPr>
                <w:rFonts w:ascii="Tahoma" w:hAnsi="Tahoma" w:cs="Tahoma"/>
                <w:b/>
                <w:sz w:val="18"/>
                <w:szCs w:val="18"/>
              </w:rPr>
            </w:pPr>
            <w:r w:rsidRPr="00A41A0D">
              <w:rPr>
                <w:rFonts w:ascii="Tahoma" w:hAnsi="Tahoma" w:cs="Tahoma"/>
                <w:sz w:val="18"/>
                <w:szCs w:val="18"/>
              </w:rPr>
              <w:t>QUANTO À FORMA</w:t>
            </w:r>
          </w:p>
        </w:tc>
      </w:tr>
    </w:tbl>
    <w:p w:rsidR="0068644C" w:rsidRDefault="0068644C" w:rsidP="00DA7532"/>
    <w:tbl>
      <w:tblPr>
        <w:tblW w:w="9790" w:type="dxa"/>
        <w:tblLayout w:type="fixed"/>
        <w:tblCellMar>
          <w:left w:w="70" w:type="dxa"/>
          <w:right w:w="70" w:type="dxa"/>
        </w:tblCellMar>
        <w:tblLook w:val="0000"/>
      </w:tblPr>
      <w:tblGrid>
        <w:gridCol w:w="2447"/>
        <w:gridCol w:w="2448"/>
        <w:gridCol w:w="2447"/>
        <w:gridCol w:w="2448"/>
      </w:tblGrid>
      <w:tr w:rsidR="0068644C" w:rsidRPr="005C01E7">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t>8</w:t>
            </w:r>
            <w:r w:rsidRPr="005C01E7">
              <w:rPr>
                <w:rFonts w:ascii="Tahoma" w:hAnsi="Tahoma" w:cs="Tahoma"/>
                <w:sz w:val="18"/>
                <w:szCs w:val="18"/>
              </w:rPr>
              <w:t xml:space="preserve">. Os documentos relativos à habilitação </w:t>
            </w:r>
            <w:r w:rsidRPr="007B0650">
              <w:rPr>
                <w:rFonts w:ascii="Tahoma" w:hAnsi="Tahoma" w:cs="Tahoma"/>
                <w:sz w:val="18"/>
                <w:szCs w:val="18"/>
              </w:rPr>
              <w:t>poderão ser</w:t>
            </w:r>
            <w:r w:rsidRPr="005C01E7">
              <w:rPr>
                <w:rFonts w:ascii="Tahoma" w:hAnsi="Tahoma" w:cs="Tahoma"/>
                <w:sz w:val="18"/>
                <w:szCs w:val="18"/>
              </w:rPr>
              <w:t xml:space="preserve"> apresentados em original, cópia autenticada ou cópia simples acompanhada do original, para que possam ser autenticados.</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t>9</w:t>
            </w:r>
            <w:r w:rsidRPr="005C01E7">
              <w:rPr>
                <w:rFonts w:ascii="Tahoma" w:hAnsi="Tahoma" w:cs="Tahoma"/>
                <w:sz w:val="18"/>
                <w:szCs w:val="18"/>
              </w:rPr>
              <w:t xml:space="preserve">. As certidões extraídas pela </w:t>
            </w:r>
            <w:r w:rsidRPr="005C01E7">
              <w:rPr>
                <w:rFonts w:ascii="Tahoma" w:hAnsi="Tahoma" w:cs="Tahoma"/>
                <w:i/>
                <w:sz w:val="18"/>
                <w:szCs w:val="18"/>
              </w:rPr>
              <w:t>internet</w:t>
            </w:r>
            <w:r w:rsidRPr="005C01E7">
              <w:rPr>
                <w:rFonts w:ascii="Tahoma" w:hAnsi="Tahoma" w:cs="Tahoma"/>
                <w:sz w:val="18"/>
                <w:szCs w:val="18"/>
              </w:rPr>
              <w:t xml:space="preserve"> somente terão validade se confirmada sua autenticidade.</w:t>
            </w:r>
          </w:p>
        </w:tc>
      </w:tr>
      <w:tr w:rsidR="0068644C" w:rsidRPr="00D22A56">
        <w:trPr>
          <w:cantSplit/>
          <w:trHeight w:val="236"/>
        </w:trPr>
        <w:tc>
          <w:tcPr>
            <w:tcW w:w="9790" w:type="dxa"/>
            <w:gridSpan w:val="4"/>
            <w:shd w:val="clear" w:color="auto" w:fill="auto"/>
          </w:tcPr>
          <w:p w:rsidR="0068644C" w:rsidRPr="00554E07" w:rsidRDefault="0068644C" w:rsidP="007353AE">
            <w:pPr>
              <w:widowControl w:val="0"/>
              <w:jc w:val="both"/>
              <w:rPr>
                <w:rFonts w:ascii="Tahoma" w:hAnsi="Tahoma" w:cs="Tahoma"/>
                <w:sz w:val="18"/>
                <w:szCs w:val="18"/>
              </w:rPr>
            </w:pPr>
            <w:r>
              <w:rPr>
                <w:rFonts w:ascii="Tahoma" w:hAnsi="Tahoma" w:cs="Tahoma"/>
                <w:sz w:val="18"/>
                <w:szCs w:val="18"/>
              </w:rPr>
              <w:lastRenderedPageBreak/>
              <w:t>10.</w:t>
            </w:r>
            <w:r w:rsidRPr="00180542">
              <w:rPr>
                <w:rFonts w:ascii="Tahoma" w:hAnsi="Tahoma" w:cs="Tahoma"/>
                <w:sz w:val="18"/>
                <w:szCs w:val="18"/>
              </w:rPr>
              <w:t xml:space="preserve"> Os documentos da proposta de preços e da habilitação deverão estar dispostos ordenadamente, contidos em 02 (dois) envelopes distintos, lacrados, indevassados, os quais deverão estar rubricados pelo representante legal da licitante, ou por seu mandatário, devendo ser identificados no anverso o nome completo ou razão social da licitante, o órgão/entidade e setor promotor da licitação, a modalidade licitatória</w:t>
            </w:r>
            <w:r w:rsidRPr="0047204F">
              <w:rPr>
                <w:rFonts w:ascii="Tahoma" w:hAnsi="Tahoma" w:cs="Tahoma"/>
                <w:sz w:val="18"/>
                <w:szCs w:val="18"/>
              </w:rPr>
              <w:t xml:space="preserve"> e o número de ordem, o processo administrativo, o tipo de licitação, o objeto da licitação, além da expressão, conforme o caso</w:t>
            </w:r>
            <w:proofErr w:type="gramStart"/>
            <w:r w:rsidRPr="0047204F">
              <w:rPr>
                <w:rFonts w:ascii="Tahoma" w:hAnsi="Tahoma" w:cs="Tahoma"/>
                <w:sz w:val="18"/>
                <w:szCs w:val="18"/>
              </w:rPr>
              <w:t xml:space="preserve">, </w:t>
            </w:r>
            <w:r w:rsidRPr="00EA7A5A">
              <w:rPr>
                <w:rFonts w:ascii="Tahoma" w:hAnsi="Tahoma" w:cs="Tahoma"/>
                <w:iCs/>
                <w:sz w:val="18"/>
                <w:szCs w:val="18"/>
              </w:rPr>
              <w:t>ENVELOPE</w:t>
            </w:r>
            <w:proofErr w:type="gramEnd"/>
            <w:r w:rsidRPr="00EA7A5A">
              <w:rPr>
                <w:rFonts w:ascii="Tahoma" w:hAnsi="Tahoma" w:cs="Tahoma"/>
                <w:iCs/>
                <w:sz w:val="18"/>
                <w:szCs w:val="18"/>
              </w:rPr>
              <w:t xml:space="preserve"> A – Proposta de Preços, </w:t>
            </w:r>
            <w:r w:rsidRPr="00EA7A5A">
              <w:rPr>
                <w:rFonts w:ascii="Tahoma" w:hAnsi="Tahoma" w:cs="Tahoma"/>
                <w:bCs/>
                <w:iCs/>
                <w:sz w:val="18"/>
                <w:szCs w:val="18"/>
              </w:rPr>
              <w:t xml:space="preserve">ou </w:t>
            </w:r>
            <w:r w:rsidRPr="00EA7A5A">
              <w:rPr>
                <w:rFonts w:ascii="Tahoma" w:hAnsi="Tahoma" w:cs="Tahoma"/>
                <w:iCs/>
                <w:sz w:val="18"/>
                <w:szCs w:val="18"/>
              </w:rPr>
              <w:t>ENVELOPE B – Habilitação.</w:t>
            </w:r>
          </w:p>
        </w:tc>
      </w:tr>
      <w:tr w:rsidR="0068644C" w:rsidRPr="00D22A56">
        <w:trPr>
          <w:cantSplit/>
          <w:trHeight w:val="236"/>
        </w:trPr>
        <w:tc>
          <w:tcPr>
            <w:tcW w:w="9790" w:type="dxa"/>
            <w:gridSpan w:val="4"/>
            <w:shd w:val="clear" w:color="auto" w:fill="auto"/>
          </w:tcPr>
          <w:p w:rsidR="0068644C" w:rsidRPr="00554E07" w:rsidRDefault="0068644C" w:rsidP="007353AE">
            <w:pPr>
              <w:jc w:val="both"/>
              <w:rPr>
                <w:rFonts w:ascii="Tahoma" w:hAnsi="Tahoma" w:cs="Tahoma"/>
                <w:sz w:val="18"/>
                <w:szCs w:val="18"/>
              </w:rPr>
            </w:pPr>
            <w:smartTag w:uri="urn:schemas-microsoft-com:office:smarttags" w:element="metricconverter">
              <w:smartTagPr>
                <w:attr w:name="ProductID" w:val="11. A"/>
              </w:smartTagPr>
              <w:r>
                <w:rPr>
                  <w:rFonts w:ascii="Tahoma" w:hAnsi="Tahoma" w:cs="Tahoma"/>
                  <w:sz w:val="18"/>
                  <w:szCs w:val="18"/>
                </w:rPr>
                <w:t>11.</w:t>
              </w:r>
              <w:r w:rsidRPr="0047204F">
                <w:rPr>
                  <w:rFonts w:ascii="Tahoma" w:hAnsi="Tahoma" w:cs="Tahoma"/>
                  <w:sz w:val="18"/>
                  <w:szCs w:val="18"/>
                </w:rPr>
                <w:t xml:space="preserve"> A</w:t>
              </w:r>
            </w:smartTag>
            <w:r w:rsidRPr="0047204F">
              <w:rPr>
                <w:rFonts w:ascii="Tahoma" w:hAnsi="Tahoma" w:cs="Tahoma"/>
                <w:sz w:val="18"/>
                <w:szCs w:val="18"/>
              </w:rPr>
              <w:t xml:space="preserve"> proposta de preços deverá estar em original, </w:t>
            </w:r>
            <w:r w:rsidRPr="00C95A16">
              <w:rPr>
                <w:rFonts w:ascii="Tahoma" w:hAnsi="Tahoma" w:cs="Tahoma"/>
                <w:sz w:val="18"/>
                <w:szCs w:val="18"/>
              </w:rPr>
              <w:t>datilografada ou digitada,</w:t>
            </w:r>
            <w:r w:rsidRPr="0047204F">
              <w:rPr>
                <w:rFonts w:ascii="Tahoma" w:hAnsi="Tahoma" w:cs="Tahoma"/>
                <w:sz w:val="18"/>
                <w:szCs w:val="18"/>
              </w:rPr>
              <w:t xml:space="preserve"> sem emendas, rasuras, ressalvas ou entrelinhas, rubricada em todas as folhas, datada e assinada pelo representante legal da licitante, ou por seu mandatário, sendo necessária, nesta última hipótese, a juntada da procuração que contemple expressamente este poder.</w:t>
            </w:r>
          </w:p>
        </w:tc>
      </w:tr>
      <w:tr w:rsidR="0068644C" w:rsidRPr="00D22A56">
        <w:trPr>
          <w:cantSplit/>
          <w:trHeight w:val="236"/>
        </w:trPr>
        <w:tc>
          <w:tcPr>
            <w:tcW w:w="2447" w:type="dxa"/>
            <w:shd w:val="clear" w:color="auto" w:fill="auto"/>
          </w:tcPr>
          <w:p w:rsidR="0068644C" w:rsidRDefault="0068644C" w:rsidP="007353AE">
            <w:pPr>
              <w:jc w:val="both"/>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c>
          <w:tcPr>
            <w:tcW w:w="2447" w:type="dxa"/>
            <w:shd w:val="clear" w:color="auto" w:fill="auto"/>
          </w:tcPr>
          <w:p w:rsidR="0068644C" w:rsidRDefault="0068644C" w:rsidP="007353AE">
            <w:pPr>
              <w:jc w:val="both"/>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r>
    </w:tbl>
    <w:p w:rsidR="00C17193" w:rsidRDefault="00C17193"/>
    <w:tbl>
      <w:tblPr>
        <w:tblW w:w="9790" w:type="dxa"/>
        <w:tblLayout w:type="fixed"/>
        <w:tblCellMar>
          <w:left w:w="70" w:type="dxa"/>
          <w:right w:w="70" w:type="dxa"/>
        </w:tblCellMar>
        <w:tblLook w:val="0000"/>
      </w:tblPr>
      <w:tblGrid>
        <w:gridCol w:w="9790"/>
      </w:tblGrid>
      <w:tr w:rsidR="0068644C" w:rsidRPr="00D22A56" w:rsidTr="00CE2842">
        <w:trPr>
          <w:cantSplit/>
          <w:trHeight w:val="236"/>
        </w:trPr>
        <w:tc>
          <w:tcPr>
            <w:tcW w:w="9790" w:type="dxa"/>
            <w:shd w:val="clear" w:color="auto" w:fill="auto"/>
          </w:tcPr>
          <w:p w:rsidR="0068644C" w:rsidRPr="00411BE6" w:rsidRDefault="0068644C" w:rsidP="007353AE">
            <w:pPr>
              <w:jc w:val="center"/>
              <w:rPr>
                <w:rFonts w:ascii="Tahoma" w:hAnsi="Tahoma" w:cs="Tahoma"/>
                <w:sz w:val="18"/>
                <w:szCs w:val="18"/>
              </w:rPr>
            </w:pPr>
            <w:r w:rsidRPr="00411BE6">
              <w:rPr>
                <w:rFonts w:ascii="Tahoma" w:hAnsi="Tahoma" w:cs="Tahoma"/>
                <w:sz w:val="18"/>
                <w:szCs w:val="18"/>
              </w:rPr>
              <w:t>CAPÍTULO II</w:t>
            </w:r>
          </w:p>
          <w:p w:rsidR="0068644C" w:rsidRPr="00FC3C47" w:rsidRDefault="0068644C" w:rsidP="007353AE">
            <w:pPr>
              <w:widowControl w:val="0"/>
              <w:jc w:val="center"/>
              <w:rPr>
                <w:rFonts w:ascii="Tahoma" w:hAnsi="Tahoma" w:cs="Tahoma"/>
                <w:sz w:val="18"/>
                <w:szCs w:val="18"/>
              </w:rPr>
            </w:pPr>
            <w:r w:rsidRPr="00411BE6">
              <w:rPr>
                <w:rFonts w:ascii="Tahoma" w:hAnsi="Tahoma" w:cs="Tahoma"/>
                <w:sz w:val="18"/>
                <w:szCs w:val="18"/>
              </w:rPr>
              <w:t>QUANTO AO CONTEÚDO</w:t>
            </w:r>
          </w:p>
        </w:tc>
      </w:tr>
      <w:tr w:rsidR="0068644C" w:rsidRPr="00D22A56" w:rsidTr="00CE2842">
        <w:trPr>
          <w:cantSplit/>
          <w:trHeight w:val="236"/>
        </w:trPr>
        <w:tc>
          <w:tcPr>
            <w:tcW w:w="9790" w:type="dxa"/>
            <w:shd w:val="clear" w:color="auto" w:fill="auto"/>
          </w:tcPr>
          <w:p w:rsidR="0068644C" w:rsidRDefault="0068644C" w:rsidP="007353AE">
            <w:pPr>
              <w:jc w:val="both"/>
              <w:rPr>
                <w:rFonts w:ascii="Tahoma" w:hAnsi="Tahoma" w:cs="Tahoma"/>
                <w:sz w:val="18"/>
                <w:szCs w:val="18"/>
              </w:rPr>
            </w:pPr>
          </w:p>
        </w:tc>
      </w:tr>
      <w:tr w:rsidR="0068644C" w:rsidRPr="00D22A56" w:rsidTr="00CE2842">
        <w:trPr>
          <w:cantSplit/>
          <w:trHeight w:val="236"/>
        </w:trPr>
        <w:tc>
          <w:tcPr>
            <w:tcW w:w="9790" w:type="dxa"/>
            <w:shd w:val="clear" w:color="auto" w:fill="auto"/>
          </w:tcPr>
          <w:p w:rsidR="0068644C" w:rsidRPr="003E2004" w:rsidRDefault="0068644C" w:rsidP="007353AE">
            <w:pPr>
              <w:jc w:val="both"/>
              <w:rPr>
                <w:rFonts w:ascii="Tahoma" w:hAnsi="Tahoma" w:cs="Tahoma"/>
                <w:sz w:val="18"/>
                <w:szCs w:val="18"/>
              </w:rPr>
            </w:pPr>
            <w:smartTag w:uri="urn:schemas-microsoft-com:office:smarttags" w:element="metricconverter">
              <w:smartTagPr>
                <w:attr w:name="ProductID" w:val="12. A"/>
              </w:smartTagPr>
              <w:r>
                <w:rPr>
                  <w:rFonts w:ascii="Tahoma" w:hAnsi="Tahoma" w:cs="Tahoma"/>
                  <w:sz w:val="18"/>
                  <w:szCs w:val="18"/>
                </w:rPr>
                <w:t xml:space="preserve">12. </w:t>
              </w:r>
              <w:r w:rsidRPr="003E2004">
                <w:rPr>
                  <w:rFonts w:ascii="Tahoma" w:hAnsi="Tahoma" w:cs="Tahoma"/>
                  <w:sz w:val="18"/>
                  <w:szCs w:val="18"/>
                </w:rPr>
                <w:t>A</w:t>
              </w:r>
            </w:smartTag>
            <w:r w:rsidRPr="003E2004">
              <w:rPr>
                <w:rFonts w:ascii="Tahoma" w:hAnsi="Tahoma" w:cs="Tahoma"/>
                <w:sz w:val="18"/>
                <w:szCs w:val="18"/>
              </w:rPr>
              <w:t xml:space="preserve"> proponente deverá elaborar a sua proposta de preços </w:t>
            </w:r>
            <w:r w:rsidRPr="003E2004">
              <w:rPr>
                <w:rFonts w:ascii="Tahoma" w:hAnsi="Tahoma" w:cs="Tahoma"/>
                <w:bCs/>
                <w:sz w:val="18"/>
                <w:szCs w:val="18"/>
              </w:rPr>
              <w:t>em moeda nacional (reais e centavos),</w:t>
            </w:r>
            <w:r w:rsidRPr="003E2004">
              <w:rPr>
                <w:rFonts w:ascii="Tahoma" w:hAnsi="Tahoma" w:cs="Tahoma"/>
                <w:sz w:val="18"/>
                <w:szCs w:val="18"/>
              </w:rPr>
              <w:t xml:space="preserve"> observando as disposições do Termo de Referência, ficando esclarecido que não serão admitidas propostas alternativas.</w:t>
            </w:r>
          </w:p>
        </w:tc>
      </w:tr>
      <w:tr w:rsidR="0068644C" w:rsidRPr="00D22A56" w:rsidTr="00CE2842">
        <w:trPr>
          <w:cantSplit/>
          <w:trHeight w:val="236"/>
        </w:trPr>
        <w:tc>
          <w:tcPr>
            <w:tcW w:w="9790" w:type="dxa"/>
            <w:shd w:val="clear" w:color="auto" w:fill="auto"/>
          </w:tcPr>
          <w:p w:rsidR="0068644C" w:rsidRPr="003E2004" w:rsidRDefault="0068644C" w:rsidP="007353AE">
            <w:pPr>
              <w:jc w:val="both"/>
              <w:rPr>
                <w:rFonts w:ascii="Tahoma" w:hAnsi="Tahoma" w:cs="Tahoma"/>
                <w:sz w:val="18"/>
                <w:szCs w:val="18"/>
              </w:rPr>
            </w:pPr>
            <w:r>
              <w:rPr>
                <w:rFonts w:ascii="Tahoma" w:hAnsi="Tahoma" w:cs="Tahoma"/>
                <w:sz w:val="18"/>
                <w:szCs w:val="18"/>
              </w:rPr>
              <w:t>13.</w:t>
            </w:r>
            <w:r w:rsidRPr="003E2004">
              <w:rPr>
                <w:rFonts w:ascii="Tahoma" w:hAnsi="Tahoma" w:cs="Tahoma"/>
                <w:sz w:val="18"/>
                <w:szCs w:val="18"/>
              </w:rPr>
              <w:t xml:space="preserve"> Ocorrendo divergência entre o preço por item em algarismo e o expresso por extenso, será levado em conta este último.</w:t>
            </w:r>
          </w:p>
        </w:tc>
      </w:tr>
      <w:tr w:rsidR="0068644C" w:rsidRPr="00D22A56" w:rsidTr="00CE2842">
        <w:trPr>
          <w:cantSplit/>
          <w:trHeight w:val="236"/>
        </w:trPr>
        <w:tc>
          <w:tcPr>
            <w:tcW w:w="9790" w:type="dxa"/>
            <w:shd w:val="clear" w:color="auto" w:fill="auto"/>
          </w:tcPr>
          <w:p w:rsidR="0068644C" w:rsidRPr="004656BC" w:rsidRDefault="0068644C" w:rsidP="007353AE">
            <w:pPr>
              <w:jc w:val="both"/>
              <w:rPr>
                <w:rFonts w:ascii="Tahoma" w:hAnsi="Tahoma" w:cs="Tahoma"/>
                <w:strike/>
                <w:sz w:val="18"/>
                <w:szCs w:val="18"/>
              </w:rPr>
            </w:pPr>
            <w:smartTag w:uri="urn:schemas-microsoft-com:office:smarttags" w:element="metricconverter">
              <w:smartTagPr>
                <w:attr w:name="ProductID" w:val="14. A"/>
              </w:smartTagPr>
              <w:r>
                <w:rPr>
                  <w:rFonts w:ascii="Tahoma" w:hAnsi="Tahoma" w:cs="Tahoma"/>
                  <w:sz w:val="18"/>
                  <w:szCs w:val="18"/>
                </w:rPr>
                <w:t>14.</w:t>
              </w:r>
              <w:r w:rsidRPr="004656BC">
                <w:rPr>
                  <w:rFonts w:ascii="Tahoma" w:hAnsi="Tahoma" w:cs="Tahoma"/>
                  <w:sz w:val="18"/>
                  <w:szCs w:val="18"/>
                </w:rPr>
                <w:t xml:space="preserve"> A</w:t>
              </w:r>
            </w:smartTag>
            <w:r w:rsidRPr="004656BC">
              <w:rPr>
                <w:rFonts w:ascii="Tahoma" w:hAnsi="Tahoma" w:cs="Tahoma"/>
                <w:sz w:val="18"/>
                <w:szCs w:val="18"/>
              </w:rPr>
              <w:t xml:space="preserve"> proposta apresentada deverá incluir as despesas necessárias ao fiel cumprimento do </w:t>
            </w:r>
            <w:r w:rsidRPr="003E2004">
              <w:rPr>
                <w:rFonts w:ascii="Tahoma" w:hAnsi="Tahoma" w:cs="Tahoma"/>
                <w:sz w:val="18"/>
                <w:szCs w:val="18"/>
              </w:rPr>
              <w:t>objeto da licitação.</w:t>
            </w:r>
          </w:p>
        </w:tc>
      </w:tr>
      <w:tr w:rsidR="0068644C" w:rsidRPr="00D22A56" w:rsidTr="00CE2842">
        <w:trPr>
          <w:cantSplit/>
          <w:trHeight w:val="236"/>
        </w:trPr>
        <w:tc>
          <w:tcPr>
            <w:tcW w:w="9790" w:type="dxa"/>
            <w:shd w:val="clear" w:color="auto" w:fill="auto"/>
          </w:tcPr>
          <w:p w:rsidR="0068644C" w:rsidRPr="004656BC" w:rsidRDefault="0068644C" w:rsidP="007353AE">
            <w:pPr>
              <w:jc w:val="both"/>
              <w:rPr>
                <w:rFonts w:ascii="Tahoma" w:hAnsi="Tahoma" w:cs="Tahoma"/>
                <w:sz w:val="18"/>
                <w:szCs w:val="18"/>
              </w:rPr>
            </w:pPr>
            <w:r>
              <w:rPr>
                <w:rFonts w:ascii="Tahoma" w:hAnsi="Tahoma" w:cs="Tahoma"/>
                <w:sz w:val="18"/>
                <w:szCs w:val="18"/>
              </w:rPr>
              <w:t>15.</w:t>
            </w:r>
            <w:r w:rsidRPr="004656BC">
              <w:rPr>
                <w:rFonts w:ascii="Tahoma" w:hAnsi="Tahoma" w:cs="Tahoma"/>
                <w:sz w:val="18"/>
                <w:szCs w:val="18"/>
              </w:rPr>
              <w:t xml:space="preserve"> Os preços cotados deverão ser referidos à data de recebimento das propostas, considerando a condição de pagamento à vista, não devendo, por isso, computar qualquer custo financeiro para o período de processamento das faturas.</w:t>
            </w:r>
          </w:p>
        </w:tc>
      </w:tr>
      <w:tr w:rsidR="0068644C" w:rsidRPr="00D22A56" w:rsidTr="00CE2842">
        <w:trPr>
          <w:cantSplit/>
          <w:trHeight w:val="236"/>
        </w:trPr>
        <w:tc>
          <w:tcPr>
            <w:tcW w:w="9790" w:type="dxa"/>
            <w:shd w:val="clear" w:color="auto" w:fill="auto"/>
          </w:tcPr>
          <w:p w:rsidR="0068644C" w:rsidRPr="004656BC" w:rsidRDefault="0068644C" w:rsidP="007353AE">
            <w:pPr>
              <w:jc w:val="both"/>
              <w:rPr>
                <w:rFonts w:ascii="Tahoma" w:hAnsi="Tahoma" w:cs="Tahoma"/>
                <w:sz w:val="18"/>
                <w:szCs w:val="18"/>
              </w:rPr>
            </w:pPr>
            <w:r>
              <w:rPr>
                <w:rFonts w:ascii="Tahoma" w:hAnsi="Tahoma" w:cs="Tahoma"/>
                <w:sz w:val="18"/>
                <w:szCs w:val="18"/>
              </w:rPr>
              <w:t>16.</w:t>
            </w:r>
            <w:r w:rsidRPr="004656BC">
              <w:rPr>
                <w:rFonts w:ascii="Tahoma" w:hAnsi="Tahoma" w:cs="Tahoma"/>
                <w:sz w:val="18"/>
                <w:szCs w:val="18"/>
              </w:rPr>
              <w:t xml:space="preserve"> Não será permitida previsão de sinal, ou qualquer outra forma de antecipação de pagamento na formulação das propostas, devendo ser desclassificada, de imediato, a proponente que assim o fizer. </w:t>
            </w:r>
          </w:p>
        </w:tc>
      </w:tr>
      <w:tr w:rsidR="0068644C" w:rsidRPr="00D22A56" w:rsidTr="00CE2842">
        <w:trPr>
          <w:cantSplit/>
          <w:trHeight w:val="236"/>
        </w:trPr>
        <w:tc>
          <w:tcPr>
            <w:tcW w:w="9790" w:type="dxa"/>
            <w:shd w:val="clear" w:color="auto" w:fill="auto"/>
          </w:tcPr>
          <w:p w:rsidR="0068644C" w:rsidRPr="004656BC" w:rsidRDefault="0068644C" w:rsidP="007353AE">
            <w:pPr>
              <w:jc w:val="both"/>
              <w:rPr>
                <w:rFonts w:ascii="Tahoma" w:hAnsi="Tahoma" w:cs="Tahoma"/>
                <w:sz w:val="18"/>
                <w:szCs w:val="18"/>
              </w:rPr>
            </w:pPr>
            <w:r>
              <w:rPr>
                <w:rFonts w:ascii="Tahoma" w:hAnsi="Tahoma" w:cs="Tahoma"/>
                <w:sz w:val="18"/>
                <w:szCs w:val="18"/>
              </w:rPr>
              <w:t>17.</w:t>
            </w:r>
            <w:r w:rsidRPr="004656BC">
              <w:rPr>
                <w:rFonts w:ascii="Tahoma" w:hAnsi="Tahoma" w:cs="Tahoma"/>
                <w:color w:val="800000"/>
                <w:sz w:val="18"/>
                <w:szCs w:val="18"/>
              </w:rPr>
              <w:t xml:space="preserve"> </w:t>
            </w:r>
            <w:r w:rsidRPr="004656BC">
              <w:rPr>
                <w:rFonts w:ascii="Tahoma" w:hAnsi="Tahoma" w:cs="Tahoma"/>
                <w:sz w:val="18"/>
                <w:szCs w:val="18"/>
              </w:rPr>
              <w:t xml:space="preserve">Não será considerada qualquer oferta de vantagem não prevista no </w:t>
            </w:r>
            <w:r w:rsidRPr="00FD662B">
              <w:rPr>
                <w:rFonts w:ascii="Tahoma" w:hAnsi="Tahoma" w:cs="Tahoma"/>
                <w:sz w:val="18"/>
                <w:szCs w:val="18"/>
              </w:rPr>
              <w:t>instrumento convocatório, nem</w:t>
            </w:r>
            <w:r w:rsidRPr="004656BC">
              <w:rPr>
                <w:rFonts w:ascii="Tahoma" w:hAnsi="Tahoma" w:cs="Tahoma"/>
                <w:sz w:val="18"/>
                <w:szCs w:val="18"/>
              </w:rPr>
              <w:t xml:space="preserve"> propostas com preço global ou unitário simbólico, irrisório ou de valor zero, incompatíveis com os preços dos insumos e salários de mercado, acrescidos dos respectivos encargos.</w:t>
            </w:r>
          </w:p>
        </w:tc>
      </w:tr>
      <w:tr w:rsidR="0068644C" w:rsidRPr="007B0650" w:rsidTr="00CE2842">
        <w:trPr>
          <w:cantSplit/>
          <w:trHeight w:val="236"/>
        </w:trPr>
        <w:tc>
          <w:tcPr>
            <w:tcW w:w="9790" w:type="dxa"/>
            <w:shd w:val="clear" w:color="auto" w:fill="auto"/>
          </w:tcPr>
          <w:p w:rsidR="0068644C" w:rsidRPr="007B0650" w:rsidRDefault="0068644C" w:rsidP="007353AE">
            <w:pPr>
              <w:jc w:val="both"/>
              <w:rPr>
                <w:rFonts w:ascii="Tahoma" w:hAnsi="Tahoma" w:cs="Tahoma"/>
                <w:sz w:val="18"/>
                <w:szCs w:val="18"/>
              </w:rPr>
            </w:pPr>
            <w:smartTag w:uri="urn:schemas-microsoft-com:office:smarttags" w:element="metricconverter">
              <w:smartTagPr>
                <w:attr w:name="ProductID" w:val="18. A"/>
              </w:smartTagPr>
              <w:r w:rsidRPr="007B0650">
                <w:rPr>
                  <w:rFonts w:ascii="Tahoma" w:hAnsi="Tahoma" w:cs="Tahoma"/>
                  <w:sz w:val="18"/>
                  <w:szCs w:val="18"/>
                </w:rPr>
                <w:t>18. A</w:t>
              </w:r>
            </w:smartTag>
            <w:r w:rsidRPr="007B0650">
              <w:rPr>
                <w:rFonts w:ascii="Tahoma" w:hAnsi="Tahoma" w:cs="Tahoma"/>
                <w:sz w:val="18"/>
                <w:szCs w:val="18"/>
              </w:rPr>
              <w:t xml:space="preserve"> formulação da proposta implica para a proponente a observância dos preceitos legais e regulamentares em vigor, tornando-a responsável pela fidelidade e legitimidade das informações e dos documentos apresentados.</w:t>
            </w:r>
          </w:p>
        </w:tc>
      </w:tr>
      <w:tr w:rsidR="0068644C" w:rsidRPr="007B0650" w:rsidTr="00CE2842">
        <w:trPr>
          <w:cantSplit/>
          <w:trHeight w:val="236"/>
        </w:trPr>
        <w:tc>
          <w:tcPr>
            <w:tcW w:w="9790" w:type="dxa"/>
            <w:shd w:val="clear" w:color="auto" w:fill="auto"/>
          </w:tcPr>
          <w:p w:rsidR="0068644C" w:rsidRPr="007B0650" w:rsidRDefault="0068644C" w:rsidP="007353AE">
            <w:pPr>
              <w:jc w:val="both"/>
              <w:rPr>
                <w:rFonts w:ascii="Tahoma" w:hAnsi="Tahoma" w:cs="Tahoma"/>
                <w:sz w:val="18"/>
                <w:szCs w:val="18"/>
              </w:rPr>
            </w:pPr>
            <w:r w:rsidRPr="007B0650">
              <w:rPr>
                <w:rFonts w:ascii="Tahoma" w:hAnsi="Tahoma" w:cs="Tahoma"/>
                <w:sz w:val="18"/>
                <w:szCs w:val="18"/>
              </w:rPr>
              <w:t xml:space="preserve">19. Na concorrência, tomada de preços e convite do tipo técnica e preço, a proponente deverá apresentar proposta técnica observando as disposições relativas ao </w:t>
            </w:r>
            <w:r w:rsidRPr="007B0650">
              <w:rPr>
                <w:rFonts w:ascii="Tahoma" w:hAnsi="Tahoma" w:cs="Tahoma"/>
                <w:bCs/>
                <w:sz w:val="18"/>
                <w:szCs w:val="18"/>
              </w:rPr>
              <w:t>modelo de descrição da proposta técnica e aos</w:t>
            </w:r>
            <w:r w:rsidRPr="007B0650">
              <w:rPr>
                <w:rFonts w:ascii="Tahoma" w:hAnsi="Tahoma" w:cs="Tahoma"/>
                <w:sz w:val="18"/>
                <w:szCs w:val="18"/>
              </w:rPr>
              <w:t xml:space="preserve"> </w:t>
            </w:r>
            <w:r w:rsidRPr="007B0650">
              <w:rPr>
                <w:rFonts w:ascii="Tahoma" w:hAnsi="Tahoma" w:cs="Tahoma"/>
                <w:bCs/>
                <w:sz w:val="18"/>
                <w:szCs w:val="18"/>
              </w:rPr>
              <w:t>critérios para avaliação das propostas técnicas.</w:t>
            </w:r>
          </w:p>
        </w:tc>
      </w:tr>
      <w:tr w:rsidR="0068644C" w:rsidRPr="007B0650" w:rsidTr="00CE2842">
        <w:trPr>
          <w:cantSplit/>
          <w:trHeight w:val="236"/>
        </w:trPr>
        <w:tc>
          <w:tcPr>
            <w:tcW w:w="9790" w:type="dxa"/>
            <w:shd w:val="clear" w:color="auto" w:fill="auto"/>
          </w:tcPr>
          <w:p w:rsidR="0068644C" w:rsidRPr="007B0650" w:rsidRDefault="0068644C" w:rsidP="007353AE">
            <w:pPr>
              <w:jc w:val="both"/>
              <w:rPr>
                <w:rFonts w:ascii="Tahoma" w:hAnsi="Tahoma" w:cs="Tahoma"/>
                <w:sz w:val="18"/>
                <w:szCs w:val="18"/>
              </w:rPr>
            </w:pPr>
            <w:r w:rsidRPr="007B0650">
              <w:rPr>
                <w:rFonts w:ascii="Tahoma" w:hAnsi="Tahoma" w:cs="Tahoma"/>
                <w:sz w:val="18"/>
                <w:szCs w:val="18"/>
              </w:rPr>
              <w:t>20. Para a habilitação dos interessados na licitação, exigir-se-ão, exclusivamente, os documentos relacionados no instrumento convocatório.</w:t>
            </w:r>
          </w:p>
        </w:tc>
      </w:tr>
      <w:tr w:rsidR="0068644C" w:rsidRPr="007B0650" w:rsidTr="00CE2842">
        <w:trPr>
          <w:cantSplit/>
          <w:trHeight w:val="236"/>
        </w:trPr>
        <w:tc>
          <w:tcPr>
            <w:tcW w:w="9790" w:type="dxa"/>
            <w:shd w:val="clear" w:color="auto" w:fill="auto"/>
          </w:tcPr>
          <w:p w:rsidR="0068644C" w:rsidRPr="007B0650" w:rsidRDefault="0068644C" w:rsidP="001E25B5">
            <w:pPr>
              <w:jc w:val="both"/>
              <w:rPr>
                <w:rFonts w:ascii="Tahoma" w:hAnsi="Tahoma" w:cs="Tahoma"/>
                <w:b/>
                <w:bCs/>
                <w:strike/>
                <w:sz w:val="18"/>
                <w:szCs w:val="18"/>
              </w:rPr>
            </w:pPr>
            <w:r w:rsidRPr="007B0650">
              <w:rPr>
                <w:rFonts w:ascii="Tahoma" w:hAnsi="Tahoma" w:cs="Tahoma"/>
                <w:sz w:val="18"/>
                <w:szCs w:val="18"/>
              </w:rPr>
              <w:t>20.1 As microempresas e empresas de pequeno porte, beneficiárias do tratamento diferenciado e favorecido previsto na Lei Complementar n</w:t>
            </w:r>
            <w:r w:rsidRPr="007B0650">
              <w:rPr>
                <w:rFonts w:ascii="Tahoma" w:hAnsi="Tahoma" w:cs="Tahoma"/>
                <w:sz w:val="18"/>
                <w:szCs w:val="18"/>
                <w:u w:val="single"/>
                <w:vertAlign w:val="superscript"/>
              </w:rPr>
              <w:t>o</w:t>
            </w:r>
            <w:r w:rsidRPr="007B0650">
              <w:rPr>
                <w:rFonts w:ascii="Tahoma" w:hAnsi="Tahoma" w:cs="Tahoma"/>
                <w:sz w:val="18"/>
                <w:szCs w:val="18"/>
              </w:rPr>
              <w:t xml:space="preserve"> 123/06, deverão apresentar toda a documentação exigida para efeito de comprovação de regularidade fiscal e trabalhista, mesmo que esta apresente alguma restrição.</w:t>
            </w:r>
          </w:p>
        </w:tc>
      </w:tr>
    </w:tbl>
    <w:p w:rsidR="0068644C" w:rsidRPr="007B0650" w:rsidRDefault="0068644C" w:rsidP="00DA7532"/>
    <w:tbl>
      <w:tblPr>
        <w:tblW w:w="9790" w:type="dxa"/>
        <w:tblLayout w:type="fixed"/>
        <w:tblCellMar>
          <w:left w:w="70" w:type="dxa"/>
          <w:right w:w="70" w:type="dxa"/>
        </w:tblCellMar>
        <w:tblLook w:val="0000"/>
      </w:tblPr>
      <w:tblGrid>
        <w:gridCol w:w="9790"/>
      </w:tblGrid>
      <w:tr w:rsidR="0068644C" w:rsidRPr="007B0650">
        <w:trPr>
          <w:cantSplit/>
          <w:trHeight w:val="236"/>
        </w:trPr>
        <w:tc>
          <w:tcPr>
            <w:tcW w:w="9790" w:type="dxa"/>
            <w:shd w:val="clear" w:color="auto" w:fill="auto"/>
          </w:tcPr>
          <w:p w:rsidR="0068644C" w:rsidRPr="007B0650" w:rsidRDefault="0068644C" w:rsidP="007353AE">
            <w:pPr>
              <w:jc w:val="center"/>
              <w:rPr>
                <w:rFonts w:ascii="Tahoma" w:hAnsi="Tahoma" w:cs="Tahoma"/>
                <w:sz w:val="18"/>
                <w:szCs w:val="18"/>
              </w:rPr>
            </w:pPr>
            <w:r w:rsidRPr="007B0650">
              <w:rPr>
                <w:rFonts w:ascii="Tahoma" w:hAnsi="Tahoma" w:cs="Tahoma"/>
                <w:sz w:val="18"/>
                <w:szCs w:val="18"/>
              </w:rPr>
              <w:t>TÍTULO IV</w:t>
            </w:r>
          </w:p>
          <w:p w:rsidR="0068644C" w:rsidRPr="007B0650" w:rsidRDefault="0068644C" w:rsidP="007353AE">
            <w:pPr>
              <w:jc w:val="center"/>
              <w:rPr>
                <w:rFonts w:ascii="Tahoma" w:hAnsi="Tahoma" w:cs="Tahoma"/>
                <w:sz w:val="18"/>
                <w:szCs w:val="18"/>
              </w:rPr>
            </w:pPr>
            <w:r w:rsidRPr="007B0650">
              <w:rPr>
                <w:rFonts w:ascii="Tahoma" w:hAnsi="Tahoma" w:cs="Tahoma"/>
                <w:sz w:val="18"/>
                <w:szCs w:val="18"/>
              </w:rPr>
              <w:t>DO PROCEDIMENTO NA LICITAÇÃO</w:t>
            </w:r>
          </w:p>
        </w:tc>
      </w:tr>
    </w:tbl>
    <w:p w:rsidR="0068644C" w:rsidRDefault="0068644C" w:rsidP="00DA7532"/>
    <w:tbl>
      <w:tblPr>
        <w:tblW w:w="9790" w:type="dxa"/>
        <w:tblLayout w:type="fixed"/>
        <w:tblCellMar>
          <w:left w:w="70" w:type="dxa"/>
          <w:right w:w="70" w:type="dxa"/>
        </w:tblCellMar>
        <w:tblLook w:val="0000"/>
      </w:tblPr>
      <w:tblGrid>
        <w:gridCol w:w="2447"/>
        <w:gridCol w:w="2448"/>
        <w:gridCol w:w="2447"/>
        <w:gridCol w:w="2448"/>
      </w:tblGrid>
      <w:tr w:rsidR="0068644C" w:rsidRPr="00D22A56">
        <w:trPr>
          <w:cantSplit/>
          <w:trHeight w:val="236"/>
        </w:trPr>
        <w:tc>
          <w:tcPr>
            <w:tcW w:w="9790" w:type="dxa"/>
            <w:gridSpan w:val="4"/>
            <w:shd w:val="clear" w:color="auto" w:fill="auto"/>
          </w:tcPr>
          <w:p w:rsidR="0068644C" w:rsidRPr="0025085B" w:rsidRDefault="0068644C" w:rsidP="007353AE">
            <w:pPr>
              <w:jc w:val="center"/>
              <w:rPr>
                <w:rFonts w:ascii="Tahoma" w:hAnsi="Tahoma" w:cs="Tahoma"/>
                <w:sz w:val="18"/>
                <w:szCs w:val="18"/>
              </w:rPr>
            </w:pPr>
            <w:r w:rsidRPr="0025085B">
              <w:rPr>
                <w:rFonts w:ascii="Tahoma" w:hAnsi="Tahoma" w:cs="Tahoma"/>
                <w:sz w:val="18"/>
                <w:szCs w:val="18"/>
              </w:rPr>
              <w:t>CAPÍTULO I</w:t>
            </w:r>
          </w:p>
          <w:p w:rsidR="0068644C" w:rsidRDefault="0068644C" w:rsidP="007353AE">
            <w:pPr>
              <w:jc w:val="center"/>
              <w:rPr>
                <w:rFonts w:ascii="Tahoma" w:hAnsi="Tahoma" w:cs="Tahoma"/>
                <w:sz w:val="18"/>
                <w:szCs w:val="18"/>
              </w:rPr>
            </w:pPr>
            <w:r w:rsidRPr="0025085B">
              <w:rPr>
                <w:rFonts w:ascii="Tahoma" w:hAnsi="Tahoma" w:cs="Tahoma"/>
                <w:sz w:val="18"/>
                <w:szCs w:val="18"/>
              </w:rPr>
              <w:t>DA FASE INICIAL</w:t>
            </w:r>
          </w:p>
        </w:tc>
      </w:tr>
      <w:tr w:rsidR="0068644C" w:rsidRPr="00D22A56">
        <w:trPr>
          <w:cantSplit/>
          <w:trHeight w:val="236"/>
        </w:trPr>
        <w:tc>
          <w:tcPr>
            <w:tcW w:w="2447" w:type="dxa"/>
            <w:shd w:val="clear" w:color="auto" w:fill="auto"/>
          </w:tcPr>
          <w:p w:rsidR="0068644C" w:rsidRPr="00C455D9" w:rsidRDefault="0068644C" w:rsidP="007353AE">
            <w:pPr>
              <w:jc w:val="center"/>
              <w:rPr>
                <w:rFonts w:ascii="Tahoma" w:hAnsi="Tahoma" w:cs="Tahoma"/>
                <w:color w:val="800000"/>
                <w:sz w:val="18"/>
                <w:szCs w:val="18"/>
              </w:rPr>
            </w:pPr>
          </w:p>
        </w:tc>
        <w:tc>
          <w:tcPr>
            <w:tcW w:w="2448" w:type="dxa"/>
            <w:shd w:val="clear" w:color="auto" w:fill="auto"/>
          </w:tcPr>
          <w:p w:rsidR="0068644C" w:rsidRPr="00C455D9" w:rsidRDefault="0068644C" w:rsidP="007353AE">
            <w:pPr>
              <w:jc w:val="center"/>
              <w:rPr>
                <w:rFonts w:ascii="Tahoma" w:hAnsi="Tahoma" w:cs="Tahoma"/>
                <w:color w:val="800000"/>
                <w:sz w:val="18"/>
                <w:szCs w:val="18"/>
              </w:rPr>
            </w:pPr>
          </w:p>
        </w:tc>
        <w:tc>
          <w:tcPr>
            <w:tcW w:w="2447" w:type="dxa"/>
            <w:shd w:val="clear" w:color="auto" w:fill="auto"/>
          </w:tcPr>
          <w:p w:rsidR="0068644C" w:rsidRPr="00C455D9" w:rsidRDefault="0068644C" w:rsidP="007353AE">
            <w:pPr>
              <w:widowControl w:val="0"/>
              <w:jc w:val="center"/>
              <w:rPr>
                <w:rFonts w:ascii="Tahoma" w:hAnsi="Tahoma" w:cs="Tahoma"/>
                <w:color w:val="800000"/>
                <w:sz w:val="18"/>
                <w:szCs w:val="18"/>
              </w:rPr>
            </w:pPr>
          </w:p>
        </w:tc>
        <w:tc>
          <w:tcPr>
            <w:tcW w:w="2448" w:type="dxa"/>
            <w:shd w:val="clear" w:color="auto" w:fill="auto"/>
          </w:tcPr>
          <w:p w:rsidR="0068644C" w:rsidRPr="00C455D9" w:rsidRDefault="0068644C" w:rsidP="007353AE">
            <w:pPr>
              <w:widowControl w:val="0"/>
              <w:jc w:val="center"/>
              <w:rPr>
                <w:rFonts w:ascii="Tahoma" w:hAnsi="Tahoma" w:cs="Tahoma"/>
                <w:color w:val="800000"/>
                <w:sz w:val="18"/>
                <w:szCs w:val="18"/>
              </w:rPr>
            </w:pPr>
          </w:p>
        </w:tc>
      </w:tr>
      <w:tr w:rsidR="0068644C" w:rsidRPr="00D22A56">
        <w:trPr>
          <w:cantSplit/>
          <w:trHeight w:val="236"/>
        </w:trPr>
        <w:tc>
          <w:tcPr>
            <w:tcW w:w="9790" w:type="dxa"/>
            <w:gridSpan w:val="4"/>
            <w:shd w:val="clear" w:color="auto" w:fill="auto"/>
          </w:tcPr>
          <w:p w:rsidR="0068644C" w:rsidRPr="00F02A16" w:rsidRDefault="0068644C" w:rsidP="00163602">
            <w:pPr>
              <w:jc w:val="both"/>
              <w:rPr>
                <w:rFonts w:ascii="Tahoma" w:hAnsi="Tahoma" w:cs="Tahoma"/>
                <w:sz w:val="18"/>
                <w:szCs w:val="18"/>
              </w:rPr>
            </w:pPr>
            <w:smartTag w:uri="urn:schemas-microsoft-com:office:smarttags" w:element="metricconverter">
              <w:smartTagPr>
                <w:attr w:name="ProductID" w:val="21. A"/>
              </w:smartTagPr>
              <w:r w:rsidRPr="00F11F6A">
                <w:rPr>
                  <w:rFonts w:ascii="Tahoma" w:hAnsi="Tahoma" w:cs="Tahoma"/>
                  <w:sz w:val="18"/>
                  <w:szCs w:val="18"/>
                </w:rPr>
                <w:t>21.</w:t>
              </w:r>
              <w:r>
                <w:rPr>
                  <w:rFonts w:ascii="Tahoma" w:hAnsi="Tahoma" w:cs="Tahoma"/>
                  <w:sz w:val="18"/>
                  <w:szCs w:val="18"/>
                </w:rPr>
                <w:t xml:space="preserve"> </w:t>
              </w:r>
              <w:r w:rsidRPr="0014000D">
                <w:rPr>
                  <w:rFonts w:ascii="Tahoma" w:hAnsi="Tahoma" w:cs="Tahoma"/>
                  <w:sz w:val="18"/>
                  <w:szCs w:val="18"/>
                </w:rPr>
                <w:t>A</w:t>
              </w:r>
            </w:smartTag>
            <w:r w:rsidRPr="0014000D">
              <w:rPr>
                <w:rFonts w:ascii="Tahoma" w:hAnsi="Tahoma" w:cs="Tahoma"/>
                <w:sz w:val="18"/>
                <w:szCs w:val="18"/>
              </w:rPr>
              <w:t xml:space="preserve"> sessão pública da licitação terá início no dia, hora e local designados no instrumento convocatório, facultado às licitantes presentes efetuar o credenciamento de seus respectivos representantes, comprovando que possuem os necessários poderes para a prática dos atos inerentes ao certame.</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t>21</w:t>
            </w:r>
            <w:r w:rsidRPr="0014000D">
              <w:rPr>
                <w:rFonts w:ascii="Tahoma" w:hAnsi="Tahoma" w:cs="Tahoma"/>
                <w:sz w:val="18"/>
                <w:szCs w:val="18"/>
              </w:rPr>
              <w:t xml:space="preserve">.1 </w:t>
            </w:r>
            <w:proofErr w:type="gramStart"/>
            <w:r w:rsidRPr="0014000D">
              <w:rPr>
                <w:rFonts w:ascii="Tahoma" w:hAnsi="Tahoma" w:cs="Tahoma"/>
                <w:sz w:val="18"/>
                <w:szCs w:val="18"/>
              </w:rPr>
              <w:t>Reputa-se</w:t>
            </w:r>
            <w:proofErr w:type="gramEnd"/>
            <w:r w:rsidRPr="0014000D">
              <w:rPr>
                <w:rFonts w:ascii="Tahoma" w:hAnsi="Tahoma" w:cs="Tahoma"/>
                <w:sz w:val="18"/>
                <w:szCs w:val="18"/>
              </w:rPr>
              <w:t xml:space="preserve"> credenciada a pessoa natural regularmente designada para representar a licitante no processo licitatório.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14000D">
              <w:rPr>
                <w:rFonts w:ascii="Tahoma" w:hAnsi="Tahoma" w:cs="Tahoma"/>
                <w:sz w:val="18"/>
                <w:szCs w:val="18"/>
              </w:rPr>
              <w:t>2</w:t>
            </w:r>
            <w:r>
              <w:rPr>
                <w:rFonts w:ascii="Tahoma" w:hAnsi="Tahoma" w:cs="Tahoma"/>
                <w:sz w:val="18"/>
                <w:szCs w:val="18"/>
              </w:rPr>
              <w:t>1</w:t>
            </w:r>
            <w:r w:rsidRPr="0014000D">
              <w:rPr>
                <w:rFonts w:ascii="Tahoma" w:hAnsi="Tahoma" w:cs="Tahoma"/>
                <w:sz w:val="18"/>
                <w:szCs w:val="18"/>
              </w:rPr>
              <w:t>.2 O credenciamento de sócios far-se-á mediante a apresentação do ato constitutivo, estatuto ou contrato social, e, no caso das sociedades por ações, acompanhado do documento de eleição e posse dos administradores.</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14000D">
              <w:rPr>
                <w:rFonts w:ascii="Tahoma" w:hAnsi="Tahoma" w:cs="Tahoma"/>
                <w:sz w:val="18"/>
                <w:szCs w:val="18"/>
              </w:rPr>
              <w:t>2</w:t>
            </w:r>
            <w:r>
              <w:rPr>
                <w:rFonts w:ascii="Tahoma" w:hAnsi="Tahoma" w:cs="Tahoma"/>
                <w:sz w:val="18"/>
                <w:szCs w:val="18"/>
              </w:rPr>
              <w:t>1</w:t>
            </w:r>
            <w:r w:rsidRPr="0014000D">
              <w:rPr>
                <w:rFonts w:ascii="Tahoma" w:hAnsi="Tahoma" w:cs="Tahoma"/>
                <w:sz w:val="18"/>
                <w:szCs w:val="18"/>
              </w:rPr>
              <w:t>.3 O credenciamento de mandatários far-se-á mediante a apresentação de procuração por instrumento público ou particular que contenha, preferencialmente, o conteúdo constante do modelo de procuração integrante do instrumento convocatório</w:t>
            </w:r>
            <w:r w:rsidRPr="0014000D">
              <w:rPr>
                <w:rFonts w:ascii="Tahoma" w:hAnsi="Tahoma" w:cs="Tahoma"/>
                <w:bCs/>
                <w:sz w:val="18"/>
                <w:szCs w:val="18"/>
              </w:rPr>
              <w:t>,</w:t>
            </w:r>
            <w:r w:rsidRPr="0014000D">
              <w:rPr>
                <w:rFonts w:ascii="Tahoma" w:hAnsi="Tahoma" w:cs="Tahoma"/>
                <w:sz w:val="18"/>
                <w:szCs w:val="18"/>
              </w:rPr>
              <w:t xml:space="preserve"> devendo ser exibida, no caso de procuração particular, a prova da legitimidade de quem outorgou os poderes.</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lastRenderedPageBreak/>
              <w:t>21.4</w:t>
            </w:r>
            <w:r w:rsidRPr="0047204F">
              <w:rPr>
                <w:rFonts w:ascii="Tahoma" w:hAnsi="Tahoma" w:cs="Tahoma"/>
                <w:sz w:val="18"/>
                <w:szCs w:val="18"/>
              </w:rPr>
              <w:t xml:space="preserve"> Cada licitante </w:t>
            </w:r>
            <w:proofErr w:type="gramStart"/>
            <w:r w:rsidRPr="0047204F">
              <w:rPr>
                <w:rFonts w:ascii="Tahoma" w:hAnsi="Tahoma" w:cs="Tahoma"/>
                <w:sz w:val="18"/>
                <w:szCs w:val="18"/>
              </w:rPr>
              <w:t>poderá credenciar</w:t>
            </w:r>
            <w:proofErr w:type="gramEnd"/>
            <w:r w:rsidRPr="0047204F">
              <w:rPr>
                <w:rFonts w:ascii="Tahoma" w:hAnsi="Tahoma" w:cs="Tahoma"/>
                <w:sz w:val="18"/>
                <w:szCs w:val="18"/>
              </w:rPr>
              <w:t xml:space="preserve"> apenas um representante e cada representante somente poderá representar uma única licitante.</w:t>
            </w:r>
          </w:p>
        </w:tc>
      </w:tr>
      <w:tr w:rsidR="0068644C" w:rsidRPr="00D22A56">
        <w:trPr>
          <w:cantSplit/>
          <w:trHeight w:val="236"/>
        </w:trPr>
        <w:tc>
          <w:tcPr>
            <w:tcW w:w="9790" w:type="dxa"/>
            <w:gridSpan w:val="4"/>
            <w:shd w:val="clear" w:color="auto" w:fill="auto"/>
          </w:tcPr>
          <w:p w:rsidR="0068644C" w:rsidRPr="002761F8" w:rsidRDefault="0068644C" w:rsidP="007353AE">
            <w:pPr>
              <w:jc w:val="both"/>
              <w:rPr>
                <w:rFonts w:ascii="Tahoma" w:hAnsi="Tahoma" w:cs="Tahoma"/>
                <w:sz w:val="18"/>
                <w:szCs w:val="18"/>
              </w:rPr>
            </w:pPr>
            <w:r w:rsidRPr="002761F8">
              <w:rPr>
                <w:rFonts w:ascii="Tahoma" w:hAnsi="Tahoma" w:cs="Tahoma"/>
                <w:sz w:val="18"/>
                <w:szCs w:val="18"/>
              </w:rPr>
              <w:t>21.5 Os documentos referidos nos itens anteriores poderão ser apresentados em original, cópia autenticada ou cópia simples acompanhada do original, para que possam ser autenticados.</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smartTag w:uri="urn:schemas-microsoft-com:office:smarttags" w:element="metricconverter">
              <w:smartTagPr>
                <w:attr w:name="ProductID" w:val="21.6 A"/>
              </w:smartTagPr>
              <w:r w:rsidRPr="002761F8">
                <w:rPr>
                  <w:rFonts w:ascii="Tahoma" w:hAnsi="Tahoma" w:cs="Tahoma"/>
                  <w:sz w:val="18"/>
                  <w:szCs w:val="18"/>
                </w:rPr>
                <w:t>21.6 A</w:t>
              </w:r>
            </w:smartTag>
            <w:r w:rsidRPr="002761F8">
              <w:rPr>
                <w:rFonts w:ascii="Tahoma" w:hAnsi="Tahoma" w:cs="Tahoma"/>
                <w:sz w:val="18"/>
                <w:szCs w:val="18"/>
              </w:rPr>
              <w:t xml:space="preserve"> falta de credenciamento impossibilita o representante de praticar atos na sessão pública em nome da licitante.</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DB3CD1">
              <w:rPr>
                <w:rFonts w:ascii="Tahoma" w:hAnsi="Tahoma" w:cs="Tahoma"/>
                <w:sz w:val="18"/>
                <w:szCs w:val="18"/>
              </w:rPr>
              <w:t>2</w:t>
            </w:r>
            <w:r>
              <w:rPr>
                <w:rFonts w:ascii="Tahoma" w:hAnsi="Tahoma" w:cs="Tahoma"/>
                <w:sz w:val="18"/>
                <w:szCs w:val="18"/>
              </w:rPr>
              <w:t>2</w:t>
            </w:r>
            <w:r w:rsidRPr="00DB3CD1">
              <w:rPr>
                <w:rFonts w:ascii="Tahoma" w:hAnsi="Tahoma" w:cs="Tahoma"/>
                <w:sz w:val="18"/>
                <w:szCs w:val="18"/>
              </w:rPr>
              <w:t xml:space="preserve">. Procedido ao credenciamento, a Comissão recolherá o </w:t>
            </w:r>
            <w:r w:rsidRPr="00DB3CD1">
              <w:rPr>
                <w:rFonts w:ascii="Tahoma" w:hAnsi="Tahoma" w:cs="Tahoma"/>
                <w:bCs/>
                <w:sz w:val="18"/>
                <w:szCs w:val="18"/>
              </w:rPr>
              <w:t xml:space="preserve">ENVELOPE A – Proposta de Preços </w:t>
            </w:r>
            <w:r w:rsidRPr="00DB3CD1">
              <w:rPr>
                <w:rFonts w:ascii="Tahoma" w:hAnsi="Tahoma" w:cs="Tahoma"/>
                <w:sz w:val="18"/>
                <w:szCs w:val="18"/>
              </w:rPr>
              <w:t>e o</w:t>
            </w:r>
            <w:r w:rsidRPr="00DB3CD1">
              <w:rPr>
                <w:rFonts w:ascii="Tahoma" w:hAnsi="Tahoma" w:cs="Tahoma"/>
                <w:bCs/>
                <w:sz w:val="18"/>
                <w:szCs w:val="18"/>
              </w:rPr>
              <w:t xml:space="preserve"> ENVELOPE B – Habilitação, </w:t>
            </w:r>
            <w:r w:rsidRPr="00DB3CD1">
              <w:rPr>
                <w:rFonts w:ascii="Tahoma" w:hAnsi="Tahoma" w:cs="Tahoma"/>
                <w:sz w:val="18"/>
                <w:szCs w:val="18"/>
              </w:rPr>
              <w:t>após o que não mais será admitida a entrega de envelopes</w:t>
            </w:r>
            <w:r w:rsidRPr="00DB3CD1">
              <w:rPr>
                <w:rFonts w:ascii="Tahoma" w:hAnsi="Tahoma" w:cs="Tahoma"/>
                <w:bCs/>
                <w:sz w:val="18"/>
                <w:szCs w:val="18"/>
              </w:rPr>
              <w:t>.</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DB3CD1">
              <w:rPr>
                <w:rFonts w:ascii="Tahoma" w:hAnsi="Tahoma" w:cs="Tahoma"/>
                <w:bCs/>
                <w:sz w:val="18"/>
                <w:szCs w:val="18"/>
              </w:rPr>
              <w:t>2</w:t>
            </w:r>
            <w:r>
              <w:rPr>
                <w:rFonts w:ascii="Tahoma" w:hAnsi="Tahoma" w:cs="Tahoma"/>
                <w:bCs/>
                <w:sz w:val="18"/>
                <w:szCs w:val="18"/>
              </w:rPr>
              <w:t>2</w:t>
            </w:r>
            <w:r w:rsidRPr="00DB3CD1">
              <w:rPr>
                <w:rFonts w:ascii="Tahoma" w:hAnsi="Tahoma" w:cs="Tahoma"/>
                <w:bCs/>
                <w:sz w:val="18"/>
                <w:szCs w:val="18"/>
              </w:rPr>
              <w:t>.1 O ENVELOPE A – Proposta de Preços e</w:t>
            </w:r>
            <w:r w:rsidRPr="00DB3CD1">
              <w:rPr>
                <w:rFonts w:ascii="Tahoma" w:hAnsi="Tahoma" w:cs="Tahoma"/>
                <w:sz w:val="18"/>
                <w:szCs w:val="18"/>
              </w:rPr>
              <w:t xml:space="preserve"> o</w:t>
            </w:r>
            <w:r w:rsidRPr="00DB3CD1">
              <w:rPr>
                <w:rFonts w:ascii="Tahoma" w:hAnsi="Tahoma" w:cs="Tahoma"/>
                <w:bCs/>
                <w:sz w:val="18"/>
                <w:szCs w:val="18"/>
              </w:rPr>
              <w:t xml:space="preserve"> ENVELOPE B – Habilitação deverão conter os elementos exigidos no instrumento convocatório.</w:t>
            </w:r>
          </w:p>
        </w:tc>
      </w:tr>
      <w:tr w:rsidR="0068644C" w:rsidRPr="00D22A56">
        <w:trPr>
          <w:cantSplit/>
          <w:trHeight w:val="236"/>
        </w:trPr>
        <w:tc>
          <w:tcPr>
            <w:tcW w:w="9790" w:type="dxa"/>
            <w:gridSpan w:val="4"/>
            <w:shd w:val="clear" w:color="auto" w:fill="auto"/>
          </w:tcPr>
          <w:p w:rsidR="0068644C" w:rsidRPr="007D0FCD" w:rsidRDefault="0068644C" w:rsidP="007353AE">
            <w:pPr>
              <w:jc w:val="both"/>
              <w:rPr>
                <w:rFonts w:ascii="Tahoma" w:hAnsi="Tahoma" w:cs="Tahoma"/>
                <w:sz w:val="18"/>
                <w:szCs w:val="18"/>
              </w:rPr>
            </w:pPr>
            <w:r>
              <w:rPr>
                <w:rFonts w:ascii="Tahoma" w:hAnsi="Tahoma" w:cs="Tahoma"/>
                <w:sz w:val="18"/>
                <w:szCs w:val="18"/>
              </w:rPr>
              <w:t>23.</w:t>
            </w:r>
            <w:r w:rsidRPr="0047204F">
              <w:rPr>
                <w:rFonts w:ascii="Tahoma" w:hAnsi="Tahoma" w:cs="Tahoma"/>
                <w:sz w:val="18"/>
                <w:szCs w:val="18"/>
              </w:rPr>
              <w:t xml:space="preserve"> Após a entrega da proposta, não mais caberá a desistência</w:t>
            </w:r>
            <w:r>
              <w:rPr>
                <w:rFonts w:ascii="Tahoma" w:hAnsi="Tahoma" w:cs="Tahoma"/>
                <w:sz w:val="18"/>
                <w:szCs w:val="18"/>
              </w:rPr>
              <w:t xml:space="preserve"> </w:t>
            </w:r>
            <w:r w:rsidRPr="0047204F">
              <w:rPr>
                <w:rFonts w:ascii="Tahoma" w:hAnsi="Tahoma" w:cs="Tahoma"/>
                <w:sz w:val="18"/>
                <w:szCs w:val="18"/>
              </w:rPr>
              <w:t>da licitante, salvo por motivo justo, decorrente de fato superveniente, devidamente comprovado e aceito pela Comissão.</w:t>
            </w:r>
          </w:p>
        </w:tc>
      </w:tr>
      <w:tr w:rsidR="0068644C" w:rsidRPr="00D22A56">
        <w:trPr>
          <w:cantSplit/>
          <w:trHeight w:val="236"/>
        </w:trPr>
        <w:tc>
          <w:tcPr>
            <w:tcW w:w="9790" w:type="dxa"/>
            <w:gridSpan w:val="4"/>
            <w:shd w:val="clear" w:color="auto" w:fill="auto"/>
          </w:tcPr>
          <w:p w:rsidR="0068644C" w:rsidRPr="002761F8" w:rsidRDefault="0068644C" w:rsidP="007353AE">
            <w:pPr>
              <w:jc w:val="both"/>
              <w:rPr>
                <w:rFonts w:ascii="Tahoma" w:hAnsi="Tahoma" w:cs="Tahoma"/>
                <w:sz w:val="18"/>
                <w:szCs w:val="18"/>
              </w:rPr>
            </w:pPr>
            <w:r w:rsidRPr="00CC5C1C">
              <w:rPr>
                <w:rFonts w:ascii="Tahoma" w:hAnsi="Tahoma" w:cs="Tahoma"/>
                <w:sz w:val="18"/>
                <w:szCs w:val="18"/>
              </w:rPr>
              <w:t>2</w:t>
            </w:r>
            <w:r>
              <w:rPr>
                <w:rFonts w:ascii="Tahoma" w:hAnsi="Tahoma" w:cs="Tahoma"/>
                <w:sz w:val="18"/>
                <w:szCs w:val="18"/>
              </w:rPr>
              <w:t>4</w:t>
            </w:r>
            <w:r w:rsidRPr="00CC5C1C">
              <w:rPr>
                <w:rFonts w:ascii="Tahoma" w:hAnsi="Tahoma" w:cs="Tahoma"/>
                <w:sz w:val="18"/>
                <w:szCs w:val="18"/>
              </w:rPr>
              <w:t>. Sempre que houver interrupção da sessão, as licitantes deverão ser notificadas do dia e hora em que a sessão terá continuidade.</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smartTag w:uri="urn:schemas-microsoft-com:office:smarttags" w:element="metricconverter">
              <w:smartTagPr>
                <w:attr w:name="ProductID" w:val="24.1 A"/>
              </w:smartTagPr>
              <w:r w:rsidRPr="00CC5C1C">
                <w:rPr>
                  <w:rFonts w:ascii="Tahoma" w:hAnsi="Tahoma" w:cs="Tahoma"/>
                  <w:sz w:val="18"/>
                  <w:szCs w:val="18"/>
                </w:rPr>
                <w:t>2</w:t>
              </w:r>
              <w:r>
                <w:rPr>
                  <w:rFonts w:ascii="Tahoma" w:hAnsi="Tahoma" w:cs="Tahoma"/>
                  <w:sz w:val="18"/>
                  <w:szCs w:val="18"/>
                </w:rPr>
                <w:t>4</w:t>
              </w:r>
              <w:r w:rsidRPr="00CC5C1C">
                <w:rPr>
                  <w:rFonts w:ascii="Tahoma" w:hAnsi="Tahoma" w:cs="Tahoma"/>
                  <w:sz w:val="18"/>
                  <w:szCs w:val="18"/>
                </w:rPr>
                <w:t>.1 A</w:t>
              </w:r>
            </w:smartTag>
            <w:r w:rsidRPr="00CC5C1C">
              <w:rPr>
                <w:rFonts w:ascii="Tahoma" w:hAnsi="Tahoma" w:cs="Tahoma"/>
                <w:sz w:val="18"/>
                <w:szCs w:val="18"/>
              </w:rPr>
              <w:t xml:space="preserve"> notificação do dia e hora em que a sessão terá continuidade deverá ser realizada mediante publicação na imprensa oficial, salvo se presentes todos os prepostos das licitantes no ato em que for adotada a decisão, caso em que poderá ser feita por comunicação direta aos interessados, lavrada em ata.</w:t>
            </w:r>
          </w:p>
        </w:tc>
      </w:tr>
      <w:tr w:rsidR="0068644C" w:rsidRPr="00D22A56">
        <w:trPr>
          <w:cantSplit/>
          <w:trHeight w:val="236"/>
        </w:trPr>
        <w:tc>
          <w:tcPr>
            <w:tcW w:w="9790" w:type="dxa"/>
            <w:gridSpan w:val="4"/>
            <w:shd w:val="clear" w:color="auto" w:fill="auto"/>
          </w:tcPr>
          <w:p w:rsidR="0068644C" w:rsidRPr="007D0FCD" w:rsidRDefault="0068644C" w:rsidP="007353AE">
            <w:pPr>
              <w:jc w:val="both"/>
              <w:rPr>
                <w:rFonts w:ascii="Tahoma" w:hAnsi="Tahoma" w:cs="Tahoma"/>
                <w:sz w:val="18"/>
                <w:szCs w:val="18"/>
              </w:rPr>
            </w:pPr>
            <w:smartTag w:uri="urn:schemas-microsoft-com:office:smarttags" w:element="metricconverter">
              <w:smartTagPr>
                <w:attr w:name="ProductID" w:val="25. A"/>
              </w:smartTagPr>
              <w:r>
                <w:rPr>
                  <w:rFonts w:ascii="Tahoma" w:hAnsi="Tahoma" w:cs="Tahoma"/>
                  <w:sz w:val="18"/>
                  <w:szCs w:val="18"/>
                </w:rPr>
                <w:t>25.</w:t>
              </w:r>
              <w:r w:rsidRPr="0047204F">
                <w:rPr>
                  <w:rFonts w:ascii="Tahoma" w:hAnsi="Tahoma" w:cs="Tahoma"/>
                  <w:sz w:val="18"/>
                  <w:szCs w:val="18"/>
                </w:rPr>
                <w:t xml:space="preserve"> A</w:t>
              </w:r>
            </w:smartTag>
            <w:r w:rsidRPr="0047204F">
              <w:rPr>
                <w:rFonts w:ascii="Tahoma" w:hAnsi="Tahoma" w:cs="Tahoma"/>
                <w:sz w:val="18"/>
                <w:szCs w:val="18"/>
              </w:rPr>
              <w:t xml:space="preserve"> abertura dos envelopes relativos aos documentos das propostas e de habilitação será realizada sempre em ato público, previamente designado, do qual se lavrará ata circunstanciada assinada pelas licitantes e pela Comissão</w:t>
            </w:r>
            <w:r>
              <w:rPr>
                <w:rFonts w:ascii="Tahoma" w:hAnsi="Tahoma" w:cs="Tahoma"/>
                <w:sz w:val="18"/>
                <w:szCs w:val="18"/>
              </w:rPr>
              <w:t>.</w:t>
            </w:r>
            <w:r w:rsidRPr="0047204F">
              <w:rPr>
                <w:rFonts w:ascii="Tahoma" w:hAnsi="Tahoma" w:cs="Tahoma"/>
                <w:color w:val="993300"/>
                <w:sz w:val="18"/>
                <w:szCs w:val="18"/>
              </w:rPr>
              <w:t xml:space="preserve"> </w:t>
            </w:r>
          </w:p>
        </w:tc>
      </w:tr>
      <w:tr w:rsidR="0068644C" w:rsidRPr="00D22A56">
        <w:trPr>
          <w:cantSplit/>
          <w:trHeight w:val="236"/>
        </w:trPr>
        <w:tc>
          <w:tcPr>
            <w:tcW w:w="9790" w:type="dxa"/>
            <w:gridSpan w:val="4"/>
            <w:shd w:val="clear" w:color="auto" w:fill="auto"/>
          </w:tcPr>
          <w:p w:rsidR="0068644C" w:rsidRPr="005E5750" w:rsidRDefault="0068644C" w:rsidP="007353AE">
            <w:pPr>
              <w:jc w:val="both"/>
              <w:rPr>
                <w:rFonts w:ascii="Tahoma" w:hAnsi="Tahoma" w:cs="Tahoma"/>
                <w:b/>
                <w:sz w:val="18"/>
                <w:szCs w:val="18"/>
              </w:rPr>
            </w:pPr>
            <w:r>
              <w:rPr>
                <w:rFonts w:ascii="Tahoma" w:hAnsi="Tahoma" w:cs="Tahoma"/>
                <w:sz w:val="18"/>
                <w:szCs w:val="18"/>
              </w:rPr>
              <w:t>26.</w:t>
            </w:r>
            <w:r w:rsidRPr="0047204F">
              <w:rPr>
                <w:rFonts w:ascii="Tahoma" w:hAnsi="Tahoma" w:cs="Tahoma"/>
                <w:sz w:val="18"/>
                <w:szCs w:val="18"/>
              </w:rPr>
              <w:t xml:space="preserve"> Todos os documentos contidos nos envelopes serão rubricados pelas licita</w:t>
            </w:r>
            <w:r>
              <w:rPr>
                <w:rFonts w:ascii="Tahoma" w:hAnsi="Tahoma" w:cs="Tahoma"/>
                <w:sz w:val="18"/>
                <w:szCs w:val="18"/>
              </w:rPr>
              <w:t>ntes presentes e pela Comissão.</w:t>
            </w:r>
          </w:p>
        </w:tc>
      </w:tr>
    </w:tbl>
    <w:p w:rsidR="0068644C" w:rsidRDefault="0068644C" w:rsidP="00DA7532"/>
    <w:tbl>
      <w:tblPr>
        <w:tblW w:w="9790" w:type="dxa"/>
        <w:tblLayout w:type="fixed"/>
        <w:tblCellMar>
          <w:left w:w="70" w:type="dxa"/>
          <w:right w:w="70" w:type="dxa"/>
        </w:tblCellMar>
        <w:tblLook w:val="0000"/>
      </w:tblPr>
      <w:tblGrid>
        <w:gridCol w:w="2446"/>
        <w:gridCol w:w="2448"/>
        <w:gridCol w:w="2448"/>
        <w:gridCol w:w="2448"/>
      </w:tblGrid>
      <w:tr w:rsidR="0068644C" w:rsidRPr="00D22A56">
        <w:trPr>
          <w:cantSplit/>
          <w:trHeight w:val="236"/>
        </w:trPr>
        <w:tc>
          <w:tcPr>
            <w:tcW w:w="9790" w:type="dxa"/>
            <w:gridSpan w:val="4"/>
            <w:shd w:val="clear" w:color="auto" w:fill="auto"/>
          </w:tcPr>
          <w:p w:rsidR="0068644C" w:rsidRPr="0025085B" w:rsidRDefault="0068644C" w:rsidP="007353AE">
            <w:pPr>
              <w:jc w:val="center"/>
              <w:rPr>
                <w:rFonts w:ascii="Tahoma" w:hAnsi="Tahoma" w:cs="Tahoma"/>
                <w:sz w:val="18"/>
                <w:szCs w:val="18"/>
              </w:rPr>
            </w:pPr>
            <w:r w:rsidRPr="0025085B">
              <w:rPr>
                <w:rFonts w:ascii="Tahoma" w:hAnsi="Tahoma" w:cs="Tahoma"/>
                <w:sz w:val="18"/>
                <w:szCs w:val="18"/>
              </w:rPr>
              <w:t>CAPÍTULO I</w:t>
            </w:r>
            <w:r>
              <w:rPr>
                <w:rFonts w:ascii="Tahoma" w:hAnsi="Tahoma" w:cs="Tahoma"/>
                <w:sz w:val="18"/>
                <w:szCs w:val="18"/>
              </w:rPr>
              <w:t>I</w:t>
            </w:r>
          </w:p>
          <w:p w:rsidR="0068644C" w:rsidRDefault="0068644C" w:rsidP="007353AE">
            <w:pPr>
              <w:jc w:val="center"/>
              <w:rPr>
                <w:rFonts w:ascii="Tahoma" w:hAnsi="Tahoma" w:cs="Tahoma"/>
                <w:sz w:val="18"/>
                <w:szCs w:val="18"/>
              </w:rPr>
            </w:pPr>
            <w:r w:rsidRPr="0025085B">
              <w:rPr>
                <w:rFonts w:ascii="Tahoma" w:hAnsi="Tahoma" w:cs="Tahoma"/>
                <w:sz w:val="18"/>
                <w:szCs w:val="18"/>
              </w:rPr>
              <w:t xml:space="preserve">DA </w:t>
            </w:r>
            <w:r>
              <w:rPr>
                <w:rFonts w:ascii="Tahoma" w:hAnsi="Tahoma" w:cs="Tahoma"/>
                <w:sz w:val="18"/>
                <w:szCs w:val="18"/>
              </w:rPr>
              <w:t>CLASSIFICAÇÃO DAS PROPOSTAS</w:t>
            </w:r>
          </w:p>
        </w:tc>
      </w:tr>
      <w:tr w:rsidR="0068644C" w:rsidRPr="002761F8">
        <w:trPr>
          <w:cantSplit/>
          <w:trHeight w:val="236"/>
        </w:trPr>
        <w:tc>
          <w:tcPr>
            <w:tcW w:w="2446" w:type="dxa"/>
            <w:shd w:val="clear" w:color="auto" w:fill="auto"/>
          </w:tcPr>
          <w:p w:rsidR="0068644C" w:rsidRPr="002761F8" w:rsidRDefault="0068644C" w:rsidP="007353AE">
            <w:pPr>
              <w:jc w:val="center"/>
              <w:rPr>
                <w:rFonts w:ascii="Tahoma" w:hAnsi="Tahoma" w:cs="Tahoma"/>
                <w:b/>
                <w:sz w:val="18"/>
                <w:szCs w:val="18"/>
              </w:rPr>
            </w:pPr>
          </w:p>
        </w:tc>
        <w:tc>
          <w:tcPr>
            <w:tcW w:w="2448" w:type="dxa"/>
            <w:shd w:val="clear" w:color="auto" w:fill="auto"/>
          </w:tcPr>
          <w:p w:rsidR="0068644C" w:rsidRPr="002761F8" w:rsidRDefault="0068644C" w:rsidP="007353AE">
            <w:pPr>
              <w:jc w:val="center"/>
              <w:rPr>
                <w:rFonts w:ascii="Tahoma" w:hAnsi="Tahoma" w:cs="Tahoma"/>
                <w:sz w:val="18"/>
                <w:szCs w:val="18"/>
              </w:rPr>
            </w:pPr>
          </w:p>
        </w:tc>
        <w:tc>
          <w:tcPr>
            <w:tcW w:w="2448" w:type="dxa"/>
            <w:shd w:val="clear" w:color="auto" w:fill="auto"/>
          </w:tcPr>
          <w:p w:rsidR="0068644C" w:rsidRPr="002761F8" w:rsidRDefault="0068644C" w:rsidP="007353AE">
            <w:pPr>
              <w:jc w:val="center"/>
              <w:rPr>
                <w:rFonts w:ascii="Tahoma" w:hAnsi="Tahoma" w:cs="Tahoma"/>
                <w:sz w:val="18"/>
                <w:szCs w:val="18"/>
              </w:rPr>
            </w:pPr>
          </w:p>
        </w:tc>
        <w:tc>
          <w:tcPr>
            <w:tcW w:w="2448" w:type="dxa"/>
            <w:shd w:val="clear" w:color="auto" w:fill="auto"/>
          </w:tcPr>
          <w:p w:rsidR="0068644C" w:rsidRPr="002761F8" w:rsidRDefault="0068644C" w:rsidP="007353AE">
            <w:pPr>
              <w:jc w:val="center"/>
              <w:rPr>
                <w:rFonts w:ascii="Tahoma" w:hAnsi="Tahoma" w:cs="Tahoma"/>
                <w:sz w:val="18"/>
                <w:szCs w:val="18"/>
              </w:rPr>
            </w:pPr>
          </w:p>
        </w:tc>
      </w:tr>
      <w:tr w:rsidR="0068644C" w:rsidRPr="002761F8">
        <w:trPr>
          <w:cantSplit/>
          <w:trHeight w:val="236"/>
        </w:trPr>
        <w:tc>
          <w:tcPr>
            <w:tcW w:w="9790" w:type="dxa"/>
            <w:gridSpan w:val="4"/>
            <w:shd w:val="clear" w:color="auto" w:fill="auto"/>
          </w:tcPr>
          <w:p w:rsidR="0068644C" w:rsidRPr="002761F8" w:rsidRDefault="0068644C" w:rsidP="007353AE">
            <w:pPr>
              <w:jc w:val="center"/>
              <w:rPr>
                <w:rFonts w:ascii="Tahoma" w:hAnsi="Tahoma" w:cs="Tahoma"/>
                <w:b/>
                <w:sz w:val="18"/>
                <w:szCs w:val="18"/>
              </w:rPr>
            </w:pPr>
            <w:r w:rsidRPr="002761F8">
              <w:rPr>
                <w:rFonts w:ascii="Tahoma" w:hAnsi="Tahoma" w:cs="Tahoma"/>
                <w:b/>
                <w:sz w:val="18"/>
                <w:szCs w:val="18"/>
              </w:rPr>
              <w:t>Seção I</w:t>
            </w:r>
          </w:p>
          <w:p w:rsidR="0068644C" w:rsidRPr="002761F8" w:rsidRDefault="0068644C" w:rsidP="007353AE">
            <w:pPr>
              <w:jc w:val="center"/>
              <w:rPr>
                <w:rFonts w:ascii="Tahoma" w:hAnsi="Tahoma" w:cs="Tahoma"/>
                <w:sz w:val="18"/>
                <w:szCs w:val="18"/>
              </w:rPr>
            </w:pPr>
            <w:r w:rsidRPr="002761F8">
              <w:rPr>
                <w:rFonts w:ascii="Tahoma" w:hAnsi="Tahoma" w:cs="Tahoma"/>
                <w:b/>
                <w:sz w:val="18"/>
                <w:szCs w:val="18"/>
              </w:rPr>
              <w:t>Da abertura das propostas de preços</w:t>
            </w:r>
          </w:p>
        </w:tc>
      </w:tr>
      <w:tr w:rsidR="0068644C" w:rsidRPr="002761F8">
        <w:trPr>
          <w:cantSplit/>
          <w:trHeight w:val="236"/>
        </w:trPr>
        <w:tc>
          <w:tcPr>
            <w:tcW w:w="2446" w:type="dxa"/>
            <w:shd w:val="clear" w:color="auto" w:fill="auto"/>
          </w:tcPr>
          <w:p w:rsidR="0068644C" w:rsidRPr="002761F8" w:rsidRDefault="0068644C" w:rsidP="007353AE">
            <w:pPr>
              <w:jc w:val="both"/>
              <w:rPr>
                <w:rFonts w:ascii="Tahoma" w:hAnsi="Tahoma" w:cs="Tahoma"/>
                <w:sz w:val="18"/>
                <w:szCs w:val="18"/>
              </w:rPr>
            </w:pPr>
          </w:p>
        </w:tc>
        <w:tc>
          <w:tcPr>
            <w:tcW w:w="2448" w:type="dxa"/>
            <w:shd w:val="clear" w:color="auto" w:fill="auto"/>
          </w:tcPr>
          <w:p w:rsidR="0068644C" w:rsidRPr="002761F8" w:rsidRDefault="0068644C" w:rsidP="007353AE">
            <w:pPr>
              <w:jc w:val="both"/>
              <w:rPr>
                <w:rFonts w:ascii="Tahoma" w:hAnsi="Tahoma" w:cs="Tahoma"/>
                <w:sz w:val="18"/>
                <w:szCs w:val="18"/>
              </w:rPr>
            </w:pPr>
          </w:p>
        </w:tc>
        <w:tc>
          <w:tcPr>
            <w:tcW w:w="2448" w:type="dxa"/>
            <w:shd w:val="clear" w:color="auto" w:fill="auto"/>
          </w:tcPr>
          <w:p w:rsidR="0068644C" w:rsidRPr="002761F8" w:rsidRDefault="0068644C" w:rsidP="007353AE">
            <w:pPr>
              <w:jc w:val="both"/>
              <w:rPr>
                <w:rFonts w:ascii="Tahoma" w:hAnsi="Tahoma" w:cs="Tahoma"/>
                <w:sz w:val="18"/>
                <w:szCs w:val="18"/>
              </w:rPr>
            </w:pPr>
          </w:p>
        </w:tc>
        <w:tc>
          <w:tcPr>
            <w:tcW w:w="2448" w:type="dxa"/>
            <w:shd w:val="clear" w:color="auto" w:fill="auto"/>
          </w:tcPr>
          <w:p w:rsidR="0068644C" w:rsidRPr="002761F8" w:rsidRDefault="0068644C" w:rsidP="007353AE">
            <w:pPr>
              <w:jc w:val="both"/>
              <w:rPr>
                <w:rFonts w:ascii="Tahoma" w:hAnsi="Tahoma" w:cs="Tahoma"/>
                <w:sz w:val="18"/>
                <w:szCs w:val="18"/>
              </w:rPr>
            </w:pPr>
          </w:p>
        </w:tc>
      </w:tr>
      <w:tr w:rsidR="0068644C" w:rsidRPr="00D22A56">
        <w:trPr>
          <w:cantSplit/>
          <w:trHeight w:val="236"/>
        </w:trPr>
        <w:tc>
          <w:tcPr>
            <w:tcW w:w="9790" w:type="dxa"/>
            <w:gridSpan w:val="4"/>
            <w:shd w:val="clear" w:color="auto" w:fill="auto"/>
          </w:tcPr>
          <w:p w:rsidR="0068644C" w:rsidRPr="00967B91" w:rsidRDefault="0068644C" w:rsidP="007353AE">
            <w:pPr>
              <w:jc w:val="both"/>
              <w:rPr>
                <w:rFonts w:ascii="Tahoma" w:hAnsi="Tahoma" w:cs="Tahoma"/>
                <w:sz w:val="18"/>
                <w:szCs w:val="18"/>
              </w:rPr>
            </w:pPr>
            <w:r>
              <w:rPr>
                <w:rFonts w:ascii="Tahoma" w:hAnsi="Tahoma" w:cs="Tahoma"/>
                <w:sz w:val="18"/>
                <w:szCs w:val="18"/>
              </w:rPr>
              <w:t>27.</w:t>
            </w:r>
            <w:r w:rsidRPr="0047204F">
              <w:rPr>
                <w:rFonts w:ascii="Tahoma" w:hAnsi="Tahoma" w:cs="Tahoma"/>
                <w:sz w:val="18"/>
                <w:szCs w:val="18"/>
              </w:rPr>
              <w:t xml:space="preserve"> O presidente da Comissão fará, primeiramente, a abertura dos</w:t>
            </w:r>
            <w:r w:rsidRPr="00544EFD">
              <w:rPr>
                <w:rFonts w:ascii="Tahoma" w:hAnsi="Tahoma" w:cs="Tahoma"/>
                <w:sz w:val="18"/>
                <w:szCs w:val="18"/>
              </w:rPr>
              <w:t xml:space="preserve"> </w:t>
            </w:r>
            <w:r w:rsidRPr="00544EFD">
              <w:rPr>
                <w:rFonts w:ascii="Tahoma" w:hAnsi="Tahoma" w:cs="Tahoma"/>
                <w:bCs/>
                <w:sz w:val="18"/>
                <w:szCs w:val="18"/>
              </w:rPr>
              <w:t>ENVELOPES A – Proposta de Preços.</w:t>
            </w:r>
          </w:p>
        </w:tc>
      </w:tr>
      <w:tr w:rsidR="0068644C" w:rsidRPr="00D22A56">
        <w:trPr>
          <w:cantSplit/>
          <w:trHeight w:val="236"/>
        </w:trPr>
        <w:tc>
          <w:tcPr>
            <w:tcW w:w="9790" w:type="dxa"/>
            <w:gridSpan w:val="4"/>
            <w:shd w:val="clear" w:color="auto" w:fill="auto"/>
          </w:tcPr>
          <w:p w:rsidR="0068644C" w:rsidRPr="00967B91" w:rsidRDefault="0068644C" w:rsidP="007353AE">
            <w:pPr>
              <w:jc w:val="both"/>
              <w:rPr>
                <w:rFonts w:ascii="Tahoma" w:hAnsi="Tahoma" w:cs="Tahoma"/>
                <w:sz w:val="18"/>
                <w:szCs w:val="18"/>
              </w:rPr>
            </w:pPr>
            <w:smartTag w:uri="urn:schemas-microsoft-com:office:smarttags" w:element="metricconverter">
              <w:smartTagPr>
                <w:attr w:name="ProductID" w:val="28. A"/>
              </w:smartTagPr>
              <w:r>
                <w:rPr>
                  <w:rFonts w:ascii="Tahoma" w:hAnsi="Tahoma" w:cs="Tahoma"/>
                  <w:sz w:val="18"/>
                  <w:szCs w:val="18"/>
                </w:rPr>
                <w:t xml:space="preserve">28. </w:t>
              </w:r>
              <w:r w:rsidRPr="0047204F">
                <w:rPr>
                  <w:rFonts w:ascii="Tahoma" w:hAnsi="Tahoma" w:cs="Tahoma"/>
                  <w:sz w:val="18"/>
                  <w:szCs w:val="18"/>
                </w:rPr>
                <w:t>A</w:t>
              </w:r>
            </w:smartTag>
            <w:r w:rsidRPr="0047204F">
              <w:rPr>
                <w:rFonts w:ascii="Tahoma" w:hAnsi="Tahoma" w:cs="Tahoma"/>
                <w:sz w:val="18"/>
                <w:szCs w:val="18"/>
              </w:rPr>
              <w:t xml:space="preserve"> Comissão verificará a conformidade e compatibilidade de cada proposta com os requisitos e especificações do instrumento convocatório, julgando, classificando e ordenando as propostas.</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t>28</w:t>
            </w:r>
            <w:r w:rsidRPr="00E151B7">
              <w:rPr>
                <w:rFonts w:ascii="Tahoma" w:hAnsi="Tahoma" w:cs="Tahoma"/>
                <w:sz w:val="18"/>
                <w:szCs w:val="18"/>
              </w:rPr>
              <w:t>.1 Serão desclassificadas as propostas que: não atenderem às condições e exigências do instrumento convocatório;</w:t>
            </w:r>
            <w:r w:rsidRPr="00E151B7">
              <w:rPr>
                <w:rFonts w:ascii="Tahoma" w:eastAsia="MS Mincho" w:hAnsi="Tahoma" w:cs="Tahoma"/>
                <w:sz w:val="18"/>
                <w:szCs w:val="18"/>
              </w:rPr>
              <w:t xml:space="preserve"> não contiverem informação que permita a perfeita identificação e/ou qualificação do objeto proposto; contiverem emenda, rasura ou entrelinha, de forma a não permitir a sua compreensão</w:t>
            </w:r>
            <w:r>
              <w:rPr>
                <w:rFonts w:ascii="Tahoma" w:eastAsia="MS Mincho" w:hAnsi="Tahoma" w:cs="Tahoma"/>
                <w:sz w:val="18"/>
                <w:szCs w:val="18"/>
              </w:rPr>
              <w:t>.</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t xml:space="preserve">28.2 </w:t>
            </w:r>
            <w:r w:rsidRPr="0047204F">
              <w:rPr>
                <w:rFonts w:ascii="Tahoma" w:hAnsi="Tahoma" w:cs="Tahoma"/>
                <w:sz w:val="18"/>
                <w:szCs w:val="18"/>
              </w:rPr>
              <w:t xml:space="preserve">Serão desclassificadas ainda as propostas que consignarem valor global superior aos praticados no mercado ou, quando for o caso, </w:t>
            </w:r>
            <w:r>
              <w:rPr>
                <w:rFonts w:ascii="Tahoma" w:hAnsi="Tahoma" w:cs="Tahoma"/>
                <w:sz w:val="18"/>
                <w:szCs w:val="18"/>
              </w:rPr>
              <w:t xml:space="preserve">que contemplem preços </w:t>
            </w:r>
            <w:r w:rsidRPr="0047204F">
              <w:rPr>
                <w:rFonts w:ascii="Tahoma" w:hAnsi="Tahoma" w:cs="Tahoma"/>
                <w:sz w:val="18"/>
                <w:szCs w:val="18"/>
              </w:rPr>
              <w:t>superior</w:t>
            </w:r>
            <w:r>
              <w:rPr>
                <w:rFonts w:ascii="Tahoma" w:hAnsi="Tahoma" w:cs="Tahoma"/>
                <w:sz w:val="18"/>
                <w:szCs w:val="18"/>
              </w:rPr>
              <w:t>es</w:t>
            </w:r>
            <w:r w:rsidRPr="0047204F">
              <w:rPr>
                <w:rFonts w:ascii="Tahoma" w:hAnsi="Tahoma" w:cs="Tahoma"/>
                <w:sz w:val="18"/>
                <w:szCs w:val="18"/>
              </w:rPr>
              <w:t xml:space="preserve"> aos </w:t>
            </w:r>
            <w:r w:rsidRPr="0047204F">
              <w:rPr>
                <w:rFonts w:ascii="Tahoma" w:hAnsi="Tahoma" w:cs="Tahoma"/>
                <w:bCs/>
                <w:sz w:val="18"/>
                <w:szCs w:val="18"/>
              </w:rPr>
              <w:t>preços máximos definid</w:t>
            </w:r>
            <w:r w:rsidRPr="00D300BE">
              <w:rPr>
                <w:rFonts w:ascii="Tahoma" w:hAnsi="Tahoma" w:cs="Tahoma"/>
                <w:bCs/>
                <w:sz w:val="18"/>
                <w:szCs w:val="18"/>
              </w:rPr>
              <w:t>os no instrumento convocatório,</w:t>
            </w:r>
            <w:r>
              <w:rPr>
                <w:rFonts w:ascii="Tahoma" w:hAnsi="Tahoma" w:cs="Tahoma"/>
                <w:bCs/>
                <w:sz w:val="18"/>
                <w:szCs w:val="18"/>
              </w:rPr>
              <w:t xml:space="preserve"> </w:t>
            </w:r>
            <w:r w:rsidRPr="00404F69">
              <w:rPr>
                <w:rFonts w:ascii="Tahoma" w:hAnsi="Tahoma" w:cs="Tahoma"/>
                <w:bCs/>
                <w:sz w:val="18"/>
                <w:szCs w:val="18"/>
              </w:rPr>
              <w:t xml:space="preserve">fixados </w:t>
            </w:r>
            <w:r w:rsidRPr="00404F69">
              <w:rPr>
                <w:rFonts w:ascii="Tahoma" w:hAnsi="Tahoma" w:cs="Tahoma"/>
                <w:sz w:val="18"/>
                <w:szCs w:val="18"/>
              </w:rPr>
              <w:t>pela Administração ou por órgão oficial competente ou, ainda, aos constantes do sistema de registro de preços.</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t xml:space="preserve">28.3 </w:t>
            </w:r>
            <w:r w:rsidRPr="0047204F">
              <w:rPr>
                <w:rFonts w:ascii="Tahoma" w:hAnsi="Tahoma" w:cs="Tahoma"/>
                <w:sz w:val="18"/>
                <w:szCs w:val="18"/>
              </w:rPr>
              <w:t xml:space="preserve">Serão também desclassificadas as propostas </w:t>
            </w:r>
            <w:r w:rsidRPr="00404F69">
              <w:rPr>
                <w:rFonts w:ascii="Tahoma" w:hAnsi="Tahoma" w:cs="Tahoma"/>
                <w:sz w:val="18"/>
                <w:szCs w:val="18"/>
              </w:rPr>
              <w:t>que consignarem preços</w:t>
            </w:r>
            <w:r w:rsidRPr="0047204F">
              <w:rPr>
                <w:rFonts w:ascii="Tahoma" w:hAnsi="Tahoma" w:cs="Tahoma"/>
                <w:sz w:val="18"/>
                <w:szCs w:val="18"/>
              </w:rPr>
              <w:t xml:space="preserve"> manifestamente inexeqüíveis,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2761F8">
              <w:rPr>
                <w:rFonts w:ascii="Tahoma" w:hAnsi="Tahoma" w:cs="Tahoma"/>
                <w:sz w:val="18"/>
                <w:szCs w:val="18"/>
              </w:rPr>
              <w:t xml:space="preserve">28.4 No caso de licitações de menor preço para obras e serviços de engenharia, </w:t>
            </w:r>
            <w:proofErr w:type="gramStart"/>
            <w:r w:rsidRPr="002761F8">
              <w:rPr>
                <w:rFonts w:ascii="Tahoma" w:hAnsi="Tahoma" w:cs="Tahoma"/>
                <w:sz w:val="18"/>
                <w:szCs w:val="18"/>
              </w:rPr>
              <w:t>deverá ser</w:t>
            </w:r>
            <w:proofErr w:type="gramEnd"/>
            <w:r w:rsidRPr="002761F8">
              <w:rPr>
                <w:rFonts w:ascii="Tahoma" w:hAnsi="Tahoma" w:cs="Tahoma"/>
                <w:sz w:val="18"/>
                <w:szCs w:val="18"/>
              </w:rPr>
              <w:t xml:space="preserve"> observado, para efeito de manifesta </w:t>
            </w:r>
            <w:proofErr w:type="spellStart"/>
            <w:r w:rsidRPr="002761F8">
              <w:rPr>
                <w:rFonts w:ascii="Tahoma" w:hAnsi="Tahoma" w:cs="Tahoma"/>
                <w:sz w:val="18"/>
                <w:szCs w:val="18"/>
              </w:rPr>
              <w:t>inexeqüibilidade</w:t>
            </w:r>
            <w:proofErr w:type="spellEnd"/>
            <w:r w:rsidRPr="002761F8">
              <w:rPr>
                <w:rFonts w:ascii="Tahoma" w:hAnsi="Tahoma" w:cs="Tahoma"/>
                <w:sz w:val="18"/>
                <w:szCs w:val="18"/>
              </w:rPr>
              <w:t>, o disposto nos §§1</w:t>
            </w:r>
            <w:r w:rsidRPr="002761F8">
              <w:rPr>
                <w:rFonts w:ascii="Tahoma" w:hAnsi="Tahoma" w:cs="Tahoma"/>
                <w:b/>
                <w:smallCaps/>
                <w:sz w:val="18"/>
                <w:szCs w:val="18"/>
                <w:u w:val="single"/>
                <w:vertAlign w:val="superscript"/>
              </w:rPr>
              <w:t>o</w:t>
            </w:r>
            <w:r w:rsidRPr="002761F8">
              <w:rPr>
                <w:rFonts w:ascii="Tahoma" w:hAnsi="Tahoma" w:cs="Tahoma"/>
                <w:sz w:val="18"/>
                <w:szCs w:val="18"/>
              </w:rPr>
              <w:t xml:space="preserve"> e 2</w:t>
            </w:r>
            <w:r w:rsidRPr="002761F8">
              <w:rPr>
                <w:rFonts w:ascii="Tahoma" w:hAnsi="Tahoma" w:cs="Tahoma"/>
                <w:b/>
                <w:smallCaps/>
                <w:sz w:val="18"/>
                <w:szCs w:val="18"/>
                <w:u w:val="single"/>
                <w:vertAlign w:val="superscript"/>
              </w:rPr>
              <w:t>o</w:t>
            </w:r>
            <w:r w:rsidRPr="002761F8">
              <w:rPr>
                <w:rFonts w:ascii="Tahoma" w:hAnsi="Tahoma" w:cs="Tahoma"/>
                <w:sz w:val="18"/>
                <w:szCs w:val="18"/>
              </w:rPr>
              <w:t xml:space="preserve"> do art. 97 da Lei estadual n</w:t>
            </w:r>
            <w:r w:rsidRPr="002761F8">
              <w:rPr>
                <w:rFonts w:ascii="Tahoma" w:hAnsi="Tahoma" w:cs="Tahoma"/>
                <w:b/>
                <w:smallCaps/>
                <w:sz w:val="18"/>
                <w:szCs w:val="18"/>
                <w:u w:val="single"/>
                <w:vertAlign w:val="superscript"/>
              </w:rPr>
              <w:t>o</w:t>
            </w:r>
            <w:r w:rsidRPr="002761F8">
              <w:rPr>
                <w:rFonts w:ascii="Tahoma" w:hAnsi="Tahoma" w:cs="Tahoma"/>
                <w:sz w:val="18"/>
                <w:szCs w:val="18"/>
              </w:rPr>
              <w:t xml:space="preserve"> 9.433/05.</w:t>
            </w:r>
          </w:p>
        </w:tc>
      </w:tr>
      <w:tr w:rsidR="0068644C" w:rsidRPr="00893731">
        <w:trPr>
          <w:cantSplit/>
          <w:trHeight w:val="236"/>
        </w:trPr>
        <w:tc>
          <w:tcPr>
            <w:tcW w:w="2446" w:type="dxa"/>
            <w:shd w:val="clear" w:color="auto" w:fill="auto"/>
          </w:tcPr>
          <w:p w:rsidR="0068644C" w:rsidRPr="00893731" w:rsidRDefault="0068644C" w:rsidP="007353AE">
            <w:pPr>
              <w:jc w:val="center"/>
              <w:rPr>
                <w:rFonts w:ascii="Tahoma" w:hAnsi="Tahoma" w:cs="Tahoma"/>
                <w:b/>
                <w:sz w:val="18"/>
                <w:szCs w:val="18"/>
              </w:rPr>
            </w:pPr>
          </w:p>
        </w:tc>
        <w:tc>
          <w:tcPr>
            <w:tcW w:w="2448" w:type="dxa"/>
            <w:shd w:val="clear" w:color="auto" w:fill="auto"/>
          </w:tcPr>
          <w:p w:rsidR="0068644C" w:rsidRPr="00893731" w:rsidRDefault="0068644C" w:rsidP="007353AE">
            <w:pPr>
              <w:jc w:val="center"/>
              <w:rPr>
                <w:rFonts w:ascii="Tahoma" w:hAnsi="Tahoma" w:cs="Tahoma"/>
                <w:sz w:val="18"/>
                <w:szCs w:val="18"/>
              </w:rPr>
            </w:pPr>
          </w:p>
        </w:tc>
        <w:tc>
          <w:tcPr>
            <w:tcW w:w="4896" w:type="dxa"/>
            <w:gridSpan w:val="2"/>
            <w:shd w:val="clear" w:color="auto" w:fill="auto"/>
          </w:tcPr>
          <w:p w:rsidR="0068644C" w:rsidRPr="00893731" w:rsidRDefault="0068644C" w:rsidP="001E25B5">
            <w:pPr>
              <w:jc w:val="center"/>
              <w:rPr>
                <w:rFonts w:ascii="Tahoma" w:hAnsi="Tahoma" w:cs="Tahoma"/>
                <w:sz w:val="18"/>
                <w:szCs w:val="18"/>
              </w:rPr>
            </w:pPr>
          </w:p>
        </w:tc>
      </w:tr>
      <w:tr w:rsidR="0068644C" w:rsidRPr="00893731">
        <w:trPr>
          <w:cantSplit/>
          <w:trHeight w:val="236"/>
        </w:trPr>
        <w:tc>
          <w:tcPr>
            <w:tcW w:w="9790" w:type="dxa"/>
            <w:gridSpan w:val="4"/>
            <w:shd w:val="clear" w:color="auto" w:fill="auto"/>
          </w:tcPr>
          <w:p w:rsidR="0068644C" w:rsidRPr="00893731" w:rsidRDefault="0068644C" w:rsidP="007353AE">
            <w:pPr>
              <w:jc w:val="center"/>
              <w:rPr>
                <w:rFonts w:ascii="Tahoma" w:hAnsi="Tahoma" w:cs="Tahoma"/>
                <w:b/>
                <w:sz w:val="18"/>
                <w:szCs w:val="18"/>
              </w:rPr>
            </w:pPr>
            <w:r w:rsidRPr="00893731">
              <w:rPr>
                <w:rFonts w:ascii="Tahoma" w:hAnsi="Tahoma" w:cs="Tahoma"/>
                <w:b/>
                <w:sz w:val="18"/>
                <w:szCs w:val="18"/>
              </w:rPr>
              <w:t>Seção II</w:t>
            </w:r>
          </w:p>
          <w:p w:rsidR="0068644C" w:rsidRPr="00893731" w:rsidRDefault="0068644C" w:rsidP="001E25B5">
            <w:pPr>
              <w:jc w:val="center"/>
              <w:rPr>
                <w:rFonts w:ascii="Tahoma" w:hAnsi="Tahoma" w:cs="Tahoma"/>
                <w:sz w:val="18"/>
                <w:szCs w:val="18"/>
              </w:rPr>
            </w:pPr>
            <w:r w:rsidRPr="00893731">
              <w:rPr>
                <w:rFonts w:ascii="Tahoma" w:hAnsi="Tahoma" w:cs="Tahoma"/>
                <w:b/>
                <w:sz w:val="18"/>
                <w:szCs w:val="18"/>
              </w:rPr>
              <w:t>Do empate</w:t>
            </w:r>
          </w:p>
        </w:tc>
      </w:tr>
      <w:tr w:rsidR="0068644C" w:rsidRPr="00D22A56">
        <w:trPr>
          <w:cantSplit/>
          <w:trHeight w:val="236"/>
        </w:trPr>
        <w:tc>
          <w:tcPr>
            <w:tcW w:w="2446" w:type="dxa"/>
            <w:shd w:val="clear" w:color="auto" w:fill="auto"/>
          </w:tcPr>
          <w:p w:rsidR="0068644C" w:rsidRPr="000B4895" w:rsidRDefault="0068644C" w:rsidP="007353AE">
            <w:pPr>
              <w:jc w:val="center"/>
              <w:rPr>
                <w:rFonts w:ascii="Tahoma" w:hAnsi="Tahoma" w:cs="Tahoma"/>
                <w:b/>
                <w:color w:val="800080"/>
                <w:sz w:val="18"/>
                <w:szCs w:val="18"/>
              </w:rPr>
            </w:pPr>
          </w:p>
        </w:tc>
        <w:tc>
          <w:tcPr>
            <w:tcW w:w="2448" w:type="dxa"/>
            <w:shd w:val="clear" w:color="auto" w:fill="auto"/>
          </w:tcPr>
          <w:p w:rsidR="0068644C" w:rsidRPr="00654E7E" w:rsidRDefault="0068644C" w:rsidP="007353AE">
            <w:pPr>
              <w:jc w:val="center"/>
              <w:rPr>
                <w:rFonts w:ascii="Tahoma" w:hAnsi="Tahoma" w:cs="Tahoma"/>
                <w:b/>
                <w:color w:val="800080"/>
                <w:sz w:val="18"/>
                <w:szCs w:val="18"/>
                <w:highlight w:val="yellow"/>
              </w:rPr>
            </w:pPr>
          </w:p>
        </w:tc>
        <w:tc>
          <w:tcPr>
            <w:tcW w:w="2448" w:type="dxa"/>
            <w:shd w:val="clear" w:color="auto" w:fill="auto"/>
          </w:tcPr>
          <w:p w:rsidR="0068644C" w:rsidRPr="000B4895" w:rsidRDefault="0068644C" w:rsidP="007353AE">
            <w:pPr>
              <w:jc w:val="center"/>
              <w:rPr>
                <w:rFonts w:ascii="Tahoma" w:hAnsi="Tahoma" w:cs="Tahoma"/>
                <w:b/>
                <w:color w:val="800080"/>
                <w:sz w:val="18"/>
                <w:szCs w:val="18"/>
              </w:rPr>
            </w:pPr>
          </w:p>
        </w:tc>
        <w:tc>
          <w:tcPr>
            <w:tcW w:w="2448" w:type="dxa"/>
            <w:shd w:val="clear" w:color="auto" w:fill="auto"/>
          </w:tcPr>
          <w:p w:rsidR="0068644C" w:rsidRPr="000B4895" w:rsidRDefault="0068644C" w:rsidP="007353AE">
            <w:pPr>
              <w:jc w:val="center"/>
              <w:rPr>
                <w:rFonts w:ascii="Tahoma" w:hAnsi="Tahoma" w:cs="Tahoma"/>
                <w:b/>
                <w:color w:val="800080"/>
                <w:sz w:val="18"/>
                <w:szCs w:val="18"/>
              </w:rPr>
            </w:pPr>
          </w:p>
        </w:tc>
      </w:tr>
      <w:tr w:rsidR="0068644C" w:rsidRPr="00D22A56">
        <w:trPr>
          <w:cantSplit/>
          <w:trHeight w:val="236"/>
        </w:trPr>
        <w:tc>
          <w:tcPr>
            <w:tcW w:w="9790" w:type="dxa"/>
            <w:gridSpan w:val="4"/>
            <w:shd w:val="clear" w:color="auto" w:fill="auto"/>
          </w:tcPr>
          <w:p w:rsidR="0068644C" w:rsidRPr="00893731" w:rsidRDefault="0068644C" w:rsidP="007353AE">
            <w:pPr>
              <w:jc w:val="center"/>
              <w:rPr>
                <w:rFonts w:ascii="Tahoma" w:hAnsi="Tahoma" w:cs="Tahoma"/>
                <w:b/>
                <w:sz w:val="18"/>
                <w:szCs w:val="18"/>
              </w:rPr>
            </w:pPr>
            <w:r w:rsidRPr="00893731">
              <w:rPr>
                <w:rFonts w:ascii="Tahoma" w:hAnsi="Tahoma" w:cs="Tahoma"/>
                <w:b/>
                <w:sz w:val="18"/>
                <w:szCs w:val="18"/>
              </w:rPr>
              <w:t>Subseção I</w:t>
            </w:r>
          </w:p>
          <w:p w:rsidR="0068644C" w:rsidRPr="000B4895" w:rsidRDefault="0068644C" w:rsidP="007353AE">
            <w:pPr>
              <w:jc w:val="center"/>
              <w:rPr>
                <w:rFonts w:ascii="Tahoma" w:hAnsi="Tahoma" w:cs="Tahoma"/>
                <w:b/>
                <w:color w:val="800080"/>
                <w:sz w:val="18"/>
                <w:szCs w:val="18"/>
              </w:rPr>
            </w:pPr>
            <w:r w:rsidRPr="00893731">
              <w:rPr>
                <w:rFonts w:ascii="Tahoma" w:hAnsi="Tahoma" w:cs="Tahoma"/>
                <w:b/>
                <w:sz w:val="18"/>
                <w:szCs w:val="18"/>
              </w:rPr>
              <w:t>Do empate em licitações de itens de ampla participação</w:t>
            </w:r>
          </w:p>
        </w:tc>
      </w:tr>
      <w:tr w:rsidR="0068644C" w:rsidRPr="00D22A56">
        <w:trPr>
          <w:cantSplit/>
          <w:trHeight w:val="236"/>
        </w:trPr>
        <w:tc>
          <w:tcPr>
            <w:tcW w:w="2446" w:type="dxa"/>
            <w:shd w:val="clear" w:color="auto" w:fill="auto"/>
          </w:tcPr>
          <w:p w:rsidR="0068644C" w:rsidRDefault="0068644C" w:rsidP="007353AE">
            <w:pPr>
              <w:jc w:val="both"/>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t xml:space="preserve">29. </w:t>
            </w:r>
            <w:r w:rsidRPr="0047204F">
              <w:rPr>
                <w:rFonts w:ascii="Tahoma" w:hAnsi="Tahoma" w:cs="Tahoma"/>
                <w:sz w:val="18"/>
                <w:szCs w:val="18"/>
              </w:rPr>
              <w:t xml:space="preserve">Em caso de empate, real ou ficto, será assegurada, nos termos dos </w:t>
            </w:r>
            <w:proofErr w:type="spellStart"/>
            <w:r w:rsidRPr="0047204F">
              <w:rPr>
                <w:rFonts w:ascii="Tahoma" w:hAnsi="Tahoma" w:cs="Tahoma"/>
                <w:sz w:val="18"/>
                <w:szCs w:val="18"/>
              </w:rPr>
              <w:t>arts</w:t>
            </w:r>
            <w:proofErr w:type="spellEnd"/>
            <w:r w:rsidRPr="0047204F">
              <w:rPr>
                <w:rFonts w:ascii="Tahoma" w:hAnsi="Tahoma" w:cs="Tahoma"/>
                <w:sz w:val="18"/>
                <w:szCs w:val="18"/>
              </w:rPr>
              <w:t>. 44 e 45 da Lei complementar n</w:t>
            </w:r>
            <w:r w:rsidRPr="003E2004">
              <w:rPr>
                <w:rFonts w:ascii="Tahoma" w:hAnsi="Tahoma" w:cs="Tahoma"/>
                <w:sz w:val="18"/>
                <w:szCs w:val="18"/>
                <w:u w:val="single"/>
                <w:vertAlign w:val="superscript"/>
              </w:rPr>
              <w:t>o</w:t>
            </w:r>
            <w:r w:rsidRPr="0047204F">
              <w:rPr>
                <w:rFonts w:ascii="Tahoma" w:hAnsi="Tahoma" w:cs="Tahoma"/>
                <w:sz w:val="18"/>
                <w:szCs w:val="18"/>
              </w:rPr>
              <w:t xml:space="preserve"> 123/06, a preferência de contratação para as microempresas e empresas de </w:t>
            </w:r>
            <w:proofErr w:type="gramStart"/>
            <w:r w:rsidRPr="0047204F">
              <w:rPr>
                <w:rFonts w:ascii="Tahoma" w:hAnsi="Tahoma" w:cs="Tahoma"/>
                <w:sz w:val="18"/>
                <w:szCs w:val="18"/>
              </w:rPr>
              <w:t>pequeno porte beneficiárias do regime diferenciado e favorecido, nos termos que se seguem</w:t>
            </w:r>
            <w:proofErr w:type="gramEnd"/>
            <w:r w:rsidRPr="0047204F">
              <w:rPr>
                <w:rFonts w:ascii="Tahoma" w:hAnsi="Tahoma" w:cs="Tahoma"/>
                <w:sz w:val="18"/>
                <w:szCs w:val="18"/>
              </w:rPr>
              <w:t>:</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t>29</w:t>
            </w:r>
            <w:r w:rsidRPr="002351DB">
              <w:rPr>
                <w:rFonts w:ascii="Tahoma" w:hAnsi="Tahoma" w:cs="Tahoma"/>
                <w:sz w:val="18"/>
                <w:szCs w:val="18"/>
              </w:rPr>
              <w:t xml:space="preserve">.1 </w:t>
            </w:r>
            <w:proofErr w:type="gramStart"/>
            <w:r w:rsidRPr="002351DB">
              <w:rPr>
                <w:rFonts w:ascii="Tahoma" w:hAnsi="Tahoma" w:cs="Tahoma"/>
                <w:sz w:val="18"/>
                <w:szCs w:val="18"/>
              </w:rPr>
              <w:t>Entende-se</w:t>
            </w:r>
            <w:proofErr w:type="gramEnd"/>
            <w:r w:rsidRPr="002351DB">
              <w:rPr>
                <w:rFonts w:ascii="Tahoma" w:hAnsi="Tahoma" w:cs="Tahoma"/>
                <w:sz w:val="18"/>
                <w:szCs w:val="18"/>
              </w:rPr>
              <w:t xml:space="preserve"> por </w:t>
            </w:r>
            <w:r w:rsidRPr="002351DB">
              <w:rPr>
                <w:rFonts w:ascii="Tahoma" w:hAnsi="Tahoma" w:cs="Tahoma"/>
                <w:i/>
                <w:iCs/>
                <w:sz w:val="18"/>
                <w:szCs w:val="18"/>
              </w:rPr>
              <w:t>empate ficto</w:t>
            </w:r>
            <w:r w:rsidRPr="002351DB">
              <w:rPr>
                <w:rFonts w:ascii="Tahoma" w:hAnsi="Tahoma" w:cs="Tahoma"/>
                <w:sz w:val="18"/>
                <w:szCs w:val="18"/>
              </w:rPr>
              <w:t xml:space="preserve"> as situações em que as propostas apresentadas pelas microempresas e empresas de pequeno porte sejam até 10% (dez por cento) superiores à proposta mais bem classificada, e </w:t>
            </w:r>
            <w:r w:rsidRPr="002351DB">
              <w:rPr>
                <w:rFonts w:ascii="Tahoma" w:hAnsi="Tahoma" w:cs="Tahoma"/>
                <w:i/>
                <w:iCs/>
                <w:sz w:val="18"/>
                <w:szCs w:val="18"/>
              </w:rPr>
              <w:t>empate real</w:t>
            </w:r>
            <w:r w:rsidRPr="002351DB">
              <w:rPr>
                <w:rFonts w:ascii="Tahoma" w:hAnsi="Tahoma" w:cs="Tahoma"/>
                <w:sz w:val="18"/>
                <w:szCs w:val="18"/>
              </w:rPr>
              <w:t xml:space="preserve"> as que sejam iguais.</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lastRenderedPageBreak/>
              <w:t>29</w:t>
            </w:r>
            <w:r w:rsidRPr="002351DB">
              <w:rPr>
                <w:rFonts w:ascii="Tahoma" w:hAnsi="Tahoma" w:cs="Tahoma"/>
                <w:sz w:val="18"/>
                <w:szCs w:val="18"/>
              </w:rPr>
              <w:t>.2 Em qualquer das hipóteses de empate, a microempresa ou empresa de pequeno porte mais bem classificada poderá apresentar proposta de preço inferior àquela de menor valor exeqüível.</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t xml:space="preserve">29.3 </w:t>
            </w:r>
            <w:r w:rsidRPr="0047204F">
              <w:rPr>
                <w:rFonts w:ascii="Tahoma" w:hAnsi="Tahoma" w:cs="Tahoma"/>
                <w:sz w:val="18"/>
                <w:szCs w:val="18"/>
              </w:rPr>
              <w:t>Se a microempresa ou empresa de pequeno porte mais bem classificada não exercer o direito, ou se sua oferta não for aceita, ou se for inabilitada, será concedido idêntico direito à microempresa ou empresa de pequeno porte subseqüente em situação de empate, se houver, na ordem classificatória, até a apuração de uma proposta que atenda às condições estabelecidas n</w:t>
            </w:r>
            <w:r>
              <w:rPr>
                <w:rFonts w:ascii="Tahoma" w:hAnsi="Tahoma" w:cs="Tahoma"/>
                <w:sz w:val="18"/>
                <w:szCs w:val="18"/>
              </w:rPr>
              <w:t>o</w:t>
            </w:r>
            <w:r w:rsidRPr="0047204F">
              <w:rPr>
                <w:rFonts w:ascii="Tahoma" w:hAnsi="Tahoma" w:cs="Tahoma"/>
                <w:sz w:val="18"/>
                <w:szCs w:val="18"/>
              </w:rPr>
              <w:t xml:space="preserve"> edital.</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t xml:space="preserve">29.4 </w:t>
            </w:r>
            <w:r w:rsidRPr="0047204F">
              <w:rPr>
                <w:rFonts w:ascii="Tahoma" w:hAnsi="Tahoma" w:cs="Tahoma"/>
                <w:sz w:val="18"/>
                <w:szCs w:val="18"/>
              </w:rPr>
              <w:t xml:space="preserve">No caso de as microempresas e empresas de pequeno porte apresentarem preços iguais </w:t>
            </w:r>
            <w:proofErr w:type="gramStart"/>
            <w:r w:rsidRPr="0047204F">
              <w:rPr>
                <w:rFonts w:ascii="Tahoma" w:hAnsi="Tahoma" w:cs="Tahoma"/>
                <w:sz w:val="18"/>
                <w:szCs w:val="18"/>
              </w:rPr>
              <w:t>será</w:t>
            </w:r>
            <w:proofErr w:type="gramEnd"/>
            <w:r w:rsidRPr="0047204F">
              <w:rPr>
                <w:rFonts w:ascii="Tahoma" w:hAnsi="Tahoma" w:cs="Tahoma"/>
                <w:sz w:val="18"/>
                <w:szCs w:val="18"/>
              </w:rPr>
              <w:t xml:space="preserve"> realizado sorteio entre elas para que se identifique aquela que primeiro poderá apresentar melhor oferta.</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cs="Tahoma"/>
                <w:sz w:val="18"/>
                <w:szCs w:val="18"/>
              </w:rPr>
              <w:t xml:space="preserve">29.5 </w:t>
            </w:r>
            <w:r w:rsidRPr="0047204F">
              <w:rPr>
                <w:rFonts w:ascii="Tahoma" w:hAnsi="Tahoma" w:cs="Tahoma"/>
                <w:sz w:val="18"/>
                <w:szCs w:val="18"/>
              </w:rPr>
              <w:t xml:space="preserve">O disposto neste </w:t>
            </w:r>
            <w:r w:rsidRPr="002351DB">
              <w:rPr>
                <w:rFonts w:ascii="Tahoma" w:hAnsi="Tahoma" w:cs="Tahoma"/>
                <w:sz w:val="18"/>
                <w:szCs w:val="18"/>
              </w:rPr>
              <w:t>item</w:t>
            </w:r>
            <w:r w:rsidRPr="0047204F">
              <w:rPr>
                <w:rFonts w:ascii="Tahoma" w:hAnsi="Tahoma" w:cs="Tahoma"/>
                <w:sz w:val="18"/>
                <w:szCs w:val="18"/>
              </w:rPr>
              <w:t xml:space="preserve"> somente se aplica quando a melhor oferta inicial não tiver sido apresentada por microempresa ou empresa de pequeno porte.</w:t>
            </w:r>
          </w:p>
        </w:tc>
      </w:tr>
      <w:tr w:rsidR="0068644C" w:rsidRPr="00D22A56">
        <w:trPr>
          <w:cantSplit/>
          <w:trHeight w:val="236"/>
        </w:trPr>
        <w:tc>
          <w:tcPr>
            <w:tcW w:w="9790" w:type="dxa"/>
            <w:gridSpan w:val="4"/>
            <w:shd w:val="clear" w:color="auto" w:fill="auto"/>
          </w:tcPr>
          <w:p w:rsidR="0068644C" w:rsidRPr="00893731" w:rsidRDefault="0068644C" w:rsidP="007353AE">
            <w:pPr>
              <w:jc w:val="both"/>
              <w:rPr>
                <w:rFonts w:ascii="Tahoma" w:hAnsi="Tahoma" w:cs="Tahoma"/>
                <w:sz w:val="18"/>
                <w:szCs w:val="18"/>
              </w:rPr>
            </w:pPr>
            <w:r w:rsidRPr="00893731">
              <w:rPr>
                <w:rFonts w:ascii="Tahoma" w:hAnsi="Tahoma" w:cs="Tahoma"/>
                <w:sz w:val="18"/>
                <w:szCs w:val="18"/>
              </w:rPr>
              <w:t xml:space="preserve">29.6 Se não ocorrer o desempate, prevalecerá </w:t>
            </w:r>
            <w:proofErr w:type="gramStart"/>
            <w:r w:rsidRPr="00893731">
              <w:rPr>
                <w:rFonts w:ascii="Tahoma" w:hAnsi="Tahoma" w:cs="Tahoma"/>
                <w:sz w:val="18"/>
                <w:szCs w:val="18"/>
              </w:rPr>
              <w:t>a</w:t>
            </w:r>
            <w:proofErr w:type="gramEnd"/>
            <w:r w:rsidRPr="00893731">
              <w:rPr>
                <w:rFonts w:ascii="Tahoma" w:hAnsi="Tahoma" w:cs="Tahoma"/>
                <w:sz w:val="18"/>
                <w:szCs w:val="18"/>
              </w:rPr>
              <w:t xml:space="preserve"> melhor oferta inicial.</w:t>
            </w:r>
          </w:p>
        </w:tc>
      </w:tr>
      <w:tr w:rsidR="0068644C" w:rsidRPr="00D22A56">
        <w:trPr>
          <w:cantSplit/>
          <w:trHeight w:val="236"/>
        </w:trPr>
        <w:tc>
          <w:tcPr>
            <w:tcW w:w="9790" w:type="dxa"/>
            <w:gridSpan w:val="4"/>
            <w:shd w:val="clear" w:color="auto" w:fill="auto"/>
          </w:tcPr>
          <w:p w:rsidR="0068644C" w:rsidRPr="00893731" w:rsidRDefault="0068644C" w:rsidP="007353AE">
            <w:pPr>
              <w:jc w:val="both"/>
              <w:rPr>
                <w:rFonts w:ascii="Tahoma" w:hAnsi="Tahoma" w:cs="Tahoma"/>
                <w:sz w:val="18"/>
                <w:szCs w:val="18"/>
              </w:rPr>
            </w:pPr>
            <w:r w:rsidRPr="00893731">
              <w:rPr>
                <w:rFonts w:ascii="Tahoma" w:hAnsi="Tahoma" w:cs="Tahoma"/>
                <w:sz w:val="18"/>
                <w:szCs w:val="18"/>
              </w:rPr>
              <w:t xml:space="preserve">29.7 Se a melhor oferta não puder ser aceita, ou se for inabilitada a sua proponente, o responsável pela licitação avaliará a proposta </w:t>
            </w:r>
            <w:proofErr w:type="spellStart"/>
            <w:r w:rsidRPr="00893731">
              <w:rPr>
                <w:rFonts w:ascii="Tahoma" w:hAnsi="Tahoma" w:cs="Tahoma"/>
                <w:sz w:val="18"/>
                <w:szCs w:val="18"/>
              </w:rPr>
              <w:t>subsequente</w:t>
            </w:r>
            <w:proofErr w:type="spellEnd"/>
            <w:r w:rsidRPr="00893731">
              <w:rPr>
                <w:rFonts w:ascii="Tahoma" w:hAnsi="Tahoma" w:cs="Tahoma"/>
                <w:sz w:val="18"/>
                <w:szCs w:val="18"/>
              </w:rPr>
              <w:t xml:space="preserve">, procedendo </w:t>
            </w:r>
            <w:proofErr w:type="gramStart"/>
            <w:r w:rsidRPr="00893731">
              <w:rPr>
                <w:rFonts w:ascii="Tahoma" w:hAnsi="Tahoma" w:cs="Tahoma"/>
                <w:sz w:val="18"/>
                <w:szCs w:val="18"/>
              </w:rPr>
              <w:t>a</w:t>
            </w:r>
            <w:proofErr w:type="gramEnd"/>
            <w:r w:rsidRPr="00893731">
              <w:rPr>
                <w:rFonts w:ascii="Tahoma" w:hAnsi="Tahoma" w:cs="Tahoma"/>
                <w:sz w:val="18"/>
                <w:szCs w:val="18"/>
              </w:rPr>
              <w:t xml:space="preserve"> nova verificação da ocorrência do empate ficto, se for o caso, de acordo com a disciplina ora estabelecida, e assim sucessivamente, até a obtenção de proposta válida.</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C14212">
              <w:rPr>
                <w:rFonts w:ascii="Tahoma" w:hAnsi="Tahoma" w:cs="Tahoma"/>
                <w:sz w:val="18"/>
                <w:szCs w:val="18"/>
              </w:rPr>
              <w:t>3</w:t>
            </w:r>
            <w:r>
              <w:rPr>
                <w:rFonts w:ascii="Tahoma" w:hAnsi="Tahoma" w:cs="Tahoma"/>
                <w:sz w:val="18"/>
                <w:szCs w:val="18"/>
              </w:rPr>
              <w:t>0</w:t>
            </w:r>
            <w:r w:rsidRPr="00C14212">
              <w:rPr>
                <w:rFonts w:ascii="Tahoma" w:hAnsi="Tahoma" w:cs="Tahoma"/>
                <w:sz w:val="18"/>
                <w:szCs w:val="18"/>
              </w:rPr>
              <w:t>. Ocorrendo empate de propostas formuladas por licitantes que não detenham a condição de microempresa ou de empresa de pequeno porte, será observado o disposto na Lei estadual n</w:t>
            </w:r>
            <w:r w:rsidRPr="00C14212">
              <w:rPr>
                <w:rFonts w:ascii="Tahoma" w:hAnsi="Tahoma" w:cs="Tahoma"/>
                <w:sz w:val="18"/>
                <w:szCs w:val="18"/>
                <w:u w:val="single"/>
                <w:vertAlign w:val="superscript"/>
              </w:rPr>
              <w:t>o</w:t>
            </w:r>
            <w:r w:rsidRPr="00C14212">
              <w:rPr>
                <w:rFonts w:ascii="Tahoma" w:hAnsi="Tahoma" w:cs="Tahoma"/>
                <w:sz w:val="18"/>
                <w:szCs w:val="18"/>
              </w:rPr>
              <w:t xml:space="preserve"> 9.433/05, procedendo-se, sucessivamente, a sorteio em ato público, para o qual as licitantes serão convocadas, vedado qualquer outro critério.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C14212">
              <w:rPr>
                <w:rFonts w:ascii="Tahoma" w:hAnsi="Tahoma" w:cs="Tahoma"/>
                <w:sz w:val="18"/>
                <w:szCs w:val="18"/>
              </w:rPr>
              <w:t>3</w:t>
            </w:r>
            <w:r>
              <w:rPr>
                <w:rFonts w:ascii="Tahoma" w:hAnsi="Tahoma" w:cs="Tahoma"/>
                <w:sz w:val="18"/>
                <w:szCs w:val="18"/>
              </w:rPr>
              <w:t>0</w:t>
            </w:r>
            <w:r w:rsidRPr="00C14212">
              <w:rPr>
                <w:rFonts w:ascii="Tahoma" w:hAnsi="Tahoma" w:cs="Tahoma"/>
                <w:sz w:val="18"/>
                <w:szCs w:val="18"/>
              </w:rPr>
              <w:t>.1</w:t>
            </w:r>
            <w:r w:rsidRPr="004477F6">
              <w:rPr>
                <w:rFonts w:ascii="Tahoma" w:hAnsi="Tahoma" w:cs="Tahoma"/>
                <w:sz w:val="18"/>
                <w:szCs w:val="18"/>
              </w:rPr>
              <w:t xml:space="preserve"> No caso de empate real entre as propostas apresentadas por microempresas e empresas de pequeno porte, </w:t>
            </w:r>
            <w:proofErr w:type="gramStart"/>
            <w:r w:rsidRPr="004477F6">
              <w:rPr>
                <w:rFonts w:ascii="Tahoma" w:hAnsi="Tahoma" w:cs="Tahoma"/>
                <w:sz w:val="18"/>
                <w:szCs w:val="18"/>
              </w:rPr>
              <w:t>será</w:t>
            </w:r>
            <w:proofErr w:type="gramEnd"/>
            <w:r w:rsidRPr="004477F6">
              <w:rPr>
                <w:rFonts w:ascii="Tahoma" w:hAnsi="Tahoma" w:cs="Tahoma"/>
                <w:sz w:val="18"/>
                <w:szCs w:val="18"/>
              </w:rPr>
              <w:t xml:space="preserve"> realizado sorteio em ato público, para o qual as licitantes serão convocadas.</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55539F">
              <w:rPr>
                <w:rFonts w:ascii="Tahoma" w:hAnsi="Tahoma"/>
                <w:sz w:val="18"/>
                <w:szCs w:val="18"/>
              </w:rPr>
              <w:t>3</w:t>
            </w:r>
            <w:r>
              <w:rPr>
                <w:rFonts w:ascii="Tahoma" w:hAnsi="Tahoma"/>
                <w:sz w:val="18"/>
                <w:szCs w:val="18"/>
              </w:rPr>
              <w:t>1</w:t>
            </w:r>
            <w:r w:rsidRPr="0055539F">
              <w:rPr>
                <w:rFonts w:ascii="Tahoma" w:hAnsi="Tahoma"/>
                <w:sz w:val="18"/>
                <w:szCs w:val="18"/>
              </w:rPr>
              <w:t>. Sempre que houver sorteio deverá ser lavrada ata específica.</w:t>
            </w:r>
          </w:p>
        </w:tc>
      </w:tr>
      <w:tr w:rsidR="0068644C" w:rsidRPr="00D22A56">
        <w:trPr>
          <w:cantSplit/>
          <w:trHeight w:val="236"/>
        </w:trPr>
        <w:tc>
          <w:tcPr>
            <w:tcW w:w="2446" w:type="dxa"/>
            <w:shd w:val="clear" w:color="auto" w:fill="auto"/>
          </w:tcPr>
          <w:p w:rsidR="0068644C" w:rsidRPr="0055539F" w:rsidRDefault="0068644C" w:rsidP="007353AE">
            <w:pPr>
              <w:jc w:val="both"/>
              <w:rPr>
                <w:rFonts w:ascii="Tahoma" w:hAnsi="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c>
          <w:tcPr>
            <w:tcW w:w="2448" w:type="dxa"/>
            <w:shd w:val="clear" w:color="auto" w:fill="auto"/>
          </w:tcPr>
          <w:p w:rsidR="0068644C" w:rsidRPr="00FC3C47" w:rsidRDefault="0068644C" w:rsidP="007353AE">
            <w:pPr>
              <w:widowControl w:val="0"/>
              <w:jc w:val="both"/>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r>
      <w:tr w:rsidR="0068644C" w:rsidRPr="00D22A56">
        <w:trPr>
          <w:cantSplit/>
          <w:trHeight w:val="236"/>
        </w:trPr>
        <w:tc>
          <w:tcPr>
            <w:tcW w:w="9790" w:type="dxa"/>
            <w:gridSpan w:val="4"/>
            <w:shd w:val="clear" w:color="auto" w:fill="auto"/>
          </w:tcPr>
          <w:p w:rsidR="0068644C" w:rsidRPr="00893731" w:rsidRDefault="0068644C" w:rsidP="007353AE">
            <w:pPr>
              <w:jc w:val="center"/>
              <w:rPr>
                <w:rFonts w:ascii="Tahoma" w:hAnsi="Tahoma" w:cs="Tahoma"/>
                <w:b/>
                <w:sz w:val="18"/>
                <w:szCs w:val="18"/>
              </w:rPr>
            </w:pPr>
            <w:r w:rsidRPr="00893731">
              <w:rPr>
                <w:rFonts w:ascii="Tahoma" w:hAnsi="Tahoma" w:cs="Tahoma"/>
                <w:b/>
                <w:sz w:val="18"/>
                <w:szCs w:val="18"/>
              </w:rPr>
              <w:t>Subseção II</w:t>
            </w:r>
          </w:p>
          <w:p w:rsidR="0068644C" w:rsidRPr="000B4895" w:rsidRDefault="0068644C" w:rsidP="007353AE">
            <w:pPr>
              <w:jc w:val="center"/>
              <w:rPr>
                <w:rFonts w:ascii="Tahoma" w:hAnsi="Tahoma" w:cs="Tahoma"/>
                <w:color w:val="800080"/>
                <w:sz w:val="18"/>
                <w:szCs w:val="18"/>
              </w:rPr>
            </w:pPr>
            <w:r w:rsidRPr="00893731">
              <w:rPr>
                <w:rFonts w:ascii="Tahoma" w:hAnsi="Tahoma" w:cs="Tahoma"/>
                <w:b/>
                <w:sz w:val="18"/>
                <w:szCs w:val="18"/>
              </w:rPr>
              <w:t xml:space="preserve">Do empate em licitações de itens restritos a </w:t>
            </w:r>
            <w:r w:rsidRPr="00893731">
              <w:rPr>
                <w:rFonts w:ascii="Tahoma" w:hAnsi="Tahoma" w:cs="Tahoma"/>
                <w:b/>
                <w:noProof/>
                <w:sz w:val="18"/>
                <w:szCs w:val="18"/>
              </w:rPr>
              <w:t>microempresa e empresa de pequeno porte</w:t>
            </w:r>
          </w:p>
        </w:tc>
      </w:tr>
      <w:tr w:rsidR="0068644C" w:rsidRPr="00D22A56">
        <w:trPr>
          <w:cantSplit/>
          <w:trHeight w:val="236"/>
        </w:trPr>
        <w:tc>
          <w:tcPr>
            <w:tcW w:w="2446" w:type="dxa"/>
            <w:shd w:val="clear" w:color="auto" w:fill="auto"/>
          </w:tcPr>
          <w:p w:rsidR="0068644C" w:rsidRDefault="0068644C" w:rsidP="007353AE">
            <w:pPr>
              <w:jc w:val="both"/>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c>
          <w:tcPr>
            <w:tcW w:w="2448" w:type="dxa"/>
          </w:tcPr>
          <w:p w:rsidR="0068644C" w:rsidRDefault="0068644C" w:rsidP="007353AE">
            <w:pPr>
              <w:jc w:val="center"/>
              <w:rPr>
                <w:rFonts w:ascii="Tahoma" w:hAnsi="Tahoma" w:cs="Tahoma"/>
                <w:b/>
                <w:color w:val="800080"/>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r>
      <w:tr w:rsidR="0068644C" w:rsidRPr="00D22A56">
        <w:trPr>
          <w:cantSplit/>
          <w:trHeight w:val="236"/>
        </w:trPr>
        <w:tc>
          <w:tcPr>
            <w:tcW w:w="9790" w:type="dxa"/>
            <w:gridSpan w:val="4"/>
            <w:shd w:val="clear" w:color="auto" w:fill="auto"/>
          </w:tcPr>
          <w:p w:rsidR="0068644C" w:rsidRPr="00893731" w:rsidRDefault="0068644C" w:rsidP="007353AE">
            <w:pPr>
              <w:jc w:val="both"/>
              <w:rPr>
                <w:rFonts w:ascii="Tahoma" w:hAnsi="Tahoma" w:cs="Tahoma"/>
                <w:sz w:val="18"/>
                <w:szCs w:val="18"/>
              </w:rPr>
            </w:pPr>
            <w:r>
              <w:rPr>
                <w:rFonts w:ascii="Tahoma" w:hAnsi="Tahoma" w:cs="Tahoma"/>
                <w:sz w:val="18"/>
                <w:szCs w:val="18"/>
              </w:rPr>
              <w:t xml:space="preserve">32.  </w:t>
            </w:r>
            <w:r w:rsidRPr="001B1AD2">
              <w:rPr>
                <w:rFonts w:ascii="Tahoma" w:hAnsi="Tahoma" w:cs="Tahoma"/>
                <w:sz w:val="18"/>
                <w:szCs w:val="18"/>
              </w:rPr>
              <w:t>No caso de empate real entre as propostas apresentadas por microempresas e empresas de pequeno porte, será realizado sorteio em ato público, para o qual as licitantes serão convocadas</w:t>
            </w:r>
            <w:r>
              <w:rPr>
                <w:rFonts w:ascii="Tahoma" w:hAnsi="Tahoma" w:cs="Tahoma"/>
                <w:sz w:val="18"/>
                <w:szCs w:val="18"/>
              </w:rPr>
              <w:t>.</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55539F">
              <w:rPr>
                <w:rFonts w:ascii="Tahoma" w:hAnsi="Tahoma"/>
                <w:sz w:val="18"/>
                <w:szCs w:val="18"/>
              </w:rPr>
              <w:t>3</w:t>
            </w:r>
            <w:r>
              <w:rPr>
                <w:rFonts w:ascii="Tahoma" w:hAnsi="Tahoma"/>
                <w:sz w:val="18"/>
                <w:szCs w:val="18"/>
              </w:rPr>
              <w:t>3</w:t>
            </w:r>
            <w:r w:rsidRPr="0055539F">
              <w:rPr>
                <w:rFonts w:ascii="Tahoma" w:hAnsi="Tahoma"/>
                <w:sz w:val="18"/>
                <w:szCs w:val="18"/>
              </w:rPr>
              <w:t xml:space="preserve">. </w:t>
            </w:r>
            <w:r>
              <w:rPr>
                <w:rFonts w:ascii="Tahoma" w:hAnsi="Tahoma"/>
                <w:sz w:val="18"/>
                <w:szCs w:val="18"/>
              </w:rPr>
              <w:t xml:space="preserve">Havendo </w:t>
            </w:r>
            <w:r w:rsidRPr="0055539F">
              <w:rPr>
                <w:rFonts w:ascii="Tahoma" w:hAnsi="Tahoma"/>
                <w:sz w:val="18"/>
                <w:szCs w:val="18"/>
              </w:rPr>
              <w:t>sorteio</w:t>
            </w:r>
            <w:r>
              <w:rPr>
                <w:rFonts w:ascii="Tahoma" w:hAnsi="Tahoma"/>
                <w:sz w:val="18"/>
                <w:szCs w:val="18"/>
              </w:rPr>
              <w:t>,</w:t>
            </w:r>
            <w:r w:rsidRPr="0055539F">
              <w:rPr>
                <w:rFonts w:ascii="Tahoma" w:hAnsi="Tahoma"/>
                <w:sz w:val="18"/>
                <w:szCs w:val="18"/>
              </w:rPr>
              <w:t xml:space="preserve"> deverá ser lavrada ata específica.</w:t>
            </w:r>
          </w:p>
        </w:tc>
      </w:tr>
      <w:tr w:rsidR="00441064" w:rsidRPr="00D22A56">
        <w:trPr>
          <w:cantSplit/>
          <w:trHeight w:val="236"/>
        </w:trPr>
        <w:tc>
          <w:tcPr>
            <w:tcW w:w="9790" w:type="dxa"/>
            <w:gridSpan w:val="4"/>
            <w:shd w:val="clear" w:color="auto" w:fill="auto"/>
          </w:tcPr>
          <w:p w:rsidR="00441064" w:rsidRPr="00893731" w:rsidRDefault="00441064" w:rsidP="001E25B5">
            <w:pPr>
              <w:jc w:val="center"/>
              <w:rPr>
                <w:rFonts w:ascii="Tahoma" w:hAnsi="Tahoma" w:cs="Tahoma"/>
                <w:b/>
                <w:sz w:val="18"/>
                <w:szCs w:val="18"/>
              </w:rPr>
            </w:pPr>
          </w:p>
        </w:tc>
      </w:tr>
      <w:tr w:rsidR="0068644C" w:rsidRPr="00D22A56">
        <w:trPr>
          <w:cantSplit/>
          <w:trHeight w:val="236"/>
        </w:trPr>
        <w:tc>
          <w:tcPr>
            <w:tcW w:w="9790" w:type="dxa"/>
            <w:gridSpan w:val="4"/>
            <w:shd w:val="clear" w:color="auto" w:fill="auto"/>
          </w:tcPr>
          <w:p w:rsidR="0068644C" w:rsidRPr="00893731" w:rsidRDefault="0068644C" w:rsidP="001E25B5">
            <w:pPr>
              <w:jc w:val="center"/>
              <w:rPr>
                <w:rFonts w:ascii="Tahoma" w:hAnsi="Tahoma" w:cs="Tahoma"/>
                <w:b/>
                <w:sz w:val="18"/>
                <w:szCs w:val="18"/>
              </w:rPr>
            </w:pPr>
            <w:r w:rsidRPr="00893731">
              <w:rPr>
                <w:rFonts w:ascii="Tahoma" w:hAnsi="Tahoma" w:cs="Tahoma"/>
                <w:b/>
                <w:sz w:val="18"/>
                <w:szCs w:val="18"/>
              </w:rPr>
              <w:t>Seção III</w:t>
            </w:r>
          </w:p>
          <w:p w:rsidR="0068644C" w:rsidRPr="00893731" w:rsidRDefault="0068644C" w:rsidP="001E25B5">
            <w:pPr>
              <w:jc w:val="center"/>
              <w:rPr>
                <w:rFonts w:ascii="Tahoma" w:hAnsi="Tahoma" w:cs="Tahoma"/>
                <w:sz w:val="18"/>
                <w:szCs w:val="18"/>
              </w:rPr>
            </w:pPr>
            <w:r w:rsidRPr="00893731">
              <w:rPr>
                <w:rFonts w:ascii="Tahoma" w:hAnsi="Tahoma"/>
                <w:b/>
                <w:sz w:val="18"/>
                <w:szCs w:val="18"/>
              </w:rPr>
              <w:t>Das amostras ou demonstração de compatibilidade</w:t>
            </w:r>
          </w:p>
        </w:tc>
      </w:tr>
      <w:tr w:rsidR="0068644C" w:rsidRPr="00D22A56">
        <w:trPr>
          <w:cantSplit/>
          <w:trHeight w:val="236"/>
        </w:trPr>
        <w:tc>
          <w:tcPr>
            <w:tcW w:w="2446" w:type="dxa"/>
            <w:shd w:val="clear" w:color="auto" w:fill="auto"/>
          </w:tcPr>
          <w:p w:rsidR="0068644C" w:rsidRDefault="0068644C" w:rsidP="007353AE">
            <w:pPr>
              <w:jc w:val="both"/>
              <w:rPr>
                <w:rFonts w:ascii="Tahoma" w:hAnsi="Tahoma"/>
                <w:sz w:val="18"/>
                <w:szCs w:val="18"/>
              </w:rPr>
            </w:pPr>
          </w:p>
        </w:tc>
        <w:tc>
          <w:tcPr>
            <w:tcW w:w="2448" w:type="dxa"/>
          </w:tcPr>
          <w:p w:rsidR="0068644C" w:rsidRDefault="0068644C" w:rsidP="007353AE">
            <w:pPr>
              <w:jc w:val="both"/>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B61427">
              <w:rPr>
                <w:rFonts w:ascii="Tahoma" w:hAnsi="Tahoma"/>
                <w:sz w:val="18"/>
                <w:szCs w:val="18"/>
              </w:rPr>
              <w:t>34. Havendo necessidade de apresentação de amostras ou de demonstração de compatibilidade, o presidente da comissão comunicará a todas as licitantes a suspensão da sessão, franqueará aos detentores das três melhores propostas a sua realização, no prazo e forma assinalados, ficando facultado aos demais licitantes o acompanhamento.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B61427">
              <w:rPr>
                <w:rFonts w:ascii="Tahoma" w:hAnsi="Tahoma"/>
                <w:sz w:val="18"/>
                <w:szCs w:val="18"/>
              </w:rPr>
              <w:t>3</w:t>
            </w:r>
            <w:r>
              <w:rPr>
                <w:rFonts w:ascii="Tahoma" w:hAnsi="Tahoma"/>
                <w:sz w:val="18"/>
                <w:szCs w:val="18"/>
              </w:rPr>
              <w:t>5.</w:t>
            </w:r>
            <w:r w:rsidRPr="00B61427">
              <w:rPr>
                <w:rFonts w:ascii="Tahoma" w:hAnsi="Tahoma"/>
                <w:sz w:val="18"/>
                <w:szCs w:val="18"/>
              </w:rPr>
              <w:t xml:space="preserve"> Se </w:t>
            </w:r>
            <w:proofErr w:type="spellStart"/>
            <w:r w:rsidRPr="00B61427">
              <w:rPr>
                <w:rFonts w:ascii="Tahoma" w:hAnsi="Tahoma"/>
                <w:sz w:val="18"/>
                <w:szCs w:val="18"/>
              </w:rPr>
              <w:t>inexitosa</w:t>
            </w:r>
            <w:proofErr w:type="spellEnd"/>
            <w:r w:rsidRPr="00B61427">
              <w:rPr>
                <w:rFonts w:ascii="Tahoma" w:hAnsi="Tahoma"/>
                <w:sz w:val="18"/>
                <w:szCs w:val="18"/>
              </w:rPr>
              <w:t xml:space="preserve"> a aferição de qualquer amostra ou demonstração de compatibilidade, a Comissão procederá à convocação, na ordem de classificação de tantos quantos forem os desclassificados em razão da desconformidade a fim de completar o número de </w:t>
            </w:r>
            <w:proofErr w:type="gramStart"/>
            <w:r w:rsidRPr="00B61427">
              <w:rPr>
                <w:rFonts w:ascii="Tahoma" w:hAnsi="Tahoma"/>
                <w:sz w:val="18"/>
                <w:szCs w:val="18"/>
              </w:rPr>
              <w:t>3</w:t>
            </w:r>
            <w:proofErr w:type="gramEnd"/>
            <w:r w:rsidRPr="00B61427">
              <w:rPr>
                <w:rFonts w:ascii="Tahoma" w:hAnsi="Tahoma"/>
                <w:sz w:val="18"/>
                <w:szCs w:val="18"/>
              </w:rPr>
              <w:t xml:space="preserve"> (três) propostas válidas.</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smartTag w:uri="urn:schemas-microsoft-com:office:smarttags" w:element="metricconverter">
              <w:smartTagPr>
                <w:attr w:name="ProductID" w:val="36. A"/>
              </w:smartTagPr>
              <w:r>
                <w:rPr>
                  <w:rFonts w:ascii="Tahoma" w:hAnsi="Tahoma"/>
                  <w:sz w:val="18"/>
                  <w:szCs w:val="18"/>
                </w:rPr>
                <w:t>36</w:t>
              </w:r>
              <w:r w:rsidRPr="002F1BD4">
                <w:rPr>
                  <w:rFonts w:ascii="Tahoma" w:hAnsi="Tahoma"/>
                  <w:sz w:val="18"/>
                  <w:szCs w:val="18"/>
                </w:rPr>
                <w:t>. A</w:t>
              </w:r>
            </w:smartTag>
            <w:r w:rsidRPr="002F1BD4">
              <w:rPr>
                <w:rFonts w:ascii="Tahoma" w:hAnsi="Tahoma"/>
                <w:sz w:val="18"/>
                <w:szCs w:val="18"/>
              </w:rPr>
              <w:t xml:space="preserve"> amostra ou a demonstração de compatibilidade será analisada com o objetivo de aferir a sua adequação com os requisitos e as especificações contidas no instrumento convocatório, bem como com as consignadas na proposta apresentada pela licitante, para o que poderá ser solicitada a avaliação e análise por parte de unidade técnica competente.</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smartTag w:uri="urn:schemas-microsoft-com:office:smarttags" w:element="metricconverter">
              <w:smartTagPr>
                <w:attr w:name="ProductID" w:val="37. A"/>
              </w:smartTagPr>
              <w:r>
                <w:rPr>
                  <w:rFonts w:ascii="Tahoma" w:hAnsi="Tahoma"/>
                  <w:sz w:val="18"/>
                  <w:szCs w:val="18"/>
                </w:rPr>
                <w:t>37</w:t>
              </w:r>
              <w:r w:rsidRPr="002F1BD4">
                <w:rPr>
                  <w:rFonts w:ascii="Tahoma" w:hAnsi="Tahoma"/>
                  <w:sz w:val="18"/>
                  <w:szCs w:val="18"/>
                </w:rPr>
                <w:t>. A</w:t>
              </w:r>
            </w:smartTag>
            <w:r w:rsidRPr="002F1BD4">
              <w:rPr>
                <w:rFonts w:ascii="Tahoma" w:hAnsi="Tahoma"/>
                <w:sz w:val="18"/>
                <w:szCs w:val="18"/>
              </w:rPr>
              <w:t xml:space="preserve"> não apresentação de amostra ou de demonstração de compatibilidade será reputada desistência do certame, com as conseqüências estabelecidas em lei.</w:t>
            </w:r>
          </w:p>
        </w:tc>
      </w:tr>
      <w:tr w:rsidR="0068644C" w:rsidRPr="00D22A56">
        <w:trPr>
          <w:cantSplit/>
          <w:trHeight w:val="236"/>
        </w:trPr>
        <w:tc>
          <w:tcPr>
            <w:tcW w:w="9790" w:type="dxa"/>
            <w:gridSpan w:val="4"/>
            <w:shd w:val="clear" w:color="auto" w:fill="auto"/>
          </w:tcPr>
          <w:p w:rsidR="0068644C" w:rsidRPr="006E5120" w:rsidRDefault="0068644C" w:rsidP="007353AE">
            <w:pPr>
              <w:jc w:val="both"/>
              <w:rPr>
                <w:rFonts w:ascii="Tahoma" w:hAnsi="Tahoma" w:cs="Tahoma"/>
                <w:sz w:val="18"/>
                <w:szCs w:val="18"/>
              </w:rPr>
            </w:pPr>
            <w:r w:rsidRPr="006E5120">
              <w:rPr>
                <w:rFonts w:ascii="Tahoma" w:hAnsi="Tahoma"/>
                <w:sz w:val="18"/>
                <w:szCs w:val="18"/>
              </w:rPr>
              <w:t>38. A desconformidade ou incompatibilidade com os requisitos e especificações do instrumento convocatório implicará na desclassificação da proposta, devendo observar-se o que se segue:</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smartTag w:uri="urn:schemas-microsoft-com:office:smarttags" w:element="metricconverter">
              <w:smartTagPr>
                <w:attr w:name="ProductID" w:val="38.1 A"/>
              </w:smartTagPr>
              <w:r>
                <w:rPr>
                  <w:rFonts w:ascii="Tahoma" w:hAnsi="Tahoma"/>
                  <w:sz w:val="18"/>
                  <w:szCs w:val="18"/>
                </w:rPr>
                <w:t>38</w:t>
              </w:r>
              <w:r w:rsidRPr="002F1BD4">
                <w:rPr>
                  <w:rFonts w:ascii="Tahoma" w:hAnsi="Tahoma"/>
                  <w:sz w:val="18"/>
                  <w:szCs w:val="18"/>
                </w:rPr>
                <w:t>.</w:t>
              </w:r>
              <w:r>
                <w:rPr>
                  <w:rFonts w:ascii="Tahoma" w:hAnsi="Tahoma"/>
                  <w:sz w:val="18"/>
                  <w:szCs w:val="18"/>
                </w:rPr>
                <w:t>1</w:t>
              </w:r>
              <w:r w:rsidRPr="002F1BD4">
                <w:rPr>
                  <w:rFonts w:ascii="Tahoma" w:hAnsi="Tahoma"/>
                  <w:sz w:val="18"/>
                  <w:szCs w:val="18"/>
                </w:rPr>
                <w:t xml:space="preserve"> A</w:t>
              </w:r>
            </w:smartTag>
            <w:r w:rsidRPr="002F1BD4">
              <w:rPr>
                <w:rFonts w:ascii="Tahoma" w:hAnsi="Tahoma"/>
                <w:sz w:val="18"/>
                <w:szCs w:val="18"/>
              </w:rPr>
              <w:t xml:space="preserve"> amostra deverá ser entregue contra-recibo, no prazo e endereço fixados pelo presidente da Comissão, devendo estar em embalagem lacrada, que contenha as informações que permitam identificar </w:t>
            </w:r>
            <w:proofErr w:type="gramStart"/>
            <w:r w:rsidRPr="002F1BD4">
              <w:rPr>
                <w:rFonts w:ascii="Tahoma" w:hAnsi="Tahoma"/>
                <w:sz w:val="18"/>
                <w:szCs w:val="18"/>
              </w:rPr>
              <w:t>a</w:t>
            </w:r>
            <w:proofErr w:type="gramEnd"/>
            <w:r w:rsidRPr="002F1BD4">
              <w:rPr>
                <w:rFonts w:ascii="Tahoma" w:hAnsi="Tahoma"/>
                <w:sz w:val="18"/>
                <w:szCs w:val="18"/>
              </w:rPr>
              <w:t xml:space="preserve"> licitante e o procedimento licitatório ao qual se refere.</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sz w:val="18"/>
                <w:szCs w:val="18"/>
              </w:rPr>
              <w:t>38</w:t>
            </w:r>
            <w:r w:rsidRPr="002F1BD4">
              <w:rPr>
                <w:rFonts w:ascii="Tahoma" w:hAnsi="Tahoma"/>
                <w:sz w:val="18"/>
                <w:szCs w:val="18"/>
              </w:rPr>
              <w:t>.</w:t>
            </w:r>
            <w:r>
              <w:rPr>
                <w:rFonts w:ascii="Tahoma" w:hAnsi="Tahoma"/>
                <w:sz w:val="18"/>
                <w:szCs w:val="18"/>
              </w:rPr>
              <w:t>2</w:t>
            </w:r>
            <w:r w:rsidRPr="002F1BD4">
              <w:rPr>
                <w:rFonts w:ascii="Tahoma" w:hAnsi="Tahoma"/>
                <w:sz w:val="18"/>
                <w:szCs w:val="18"/>
              </w:rPr>
              <w:t xml:space="preserve"> Os produtos apresentados como amostras poderão ser abertos, desmontados, instalados e submetidos aos testes necessários, sendo devolvidos à licitante no estado em que se encontrarem ao final da avaliação, </w:t>
            </w:r>
            <w:r w:rsidRPr="002F1BD4">
              <w:rPr>
                <w:rFonts w:ascii="Tahoma" w:eastAsia="MS Mincho" w:hAnsi="Tahoma"/>
                <w:sz w:val="18"/>
                <w:szCs w:val="18"/>
              </w:rPr>
              <w:t>não cabendo ressarcimento do valor do objeto.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smartTag w:uri="urn:schemas-microsoft-com:office:smarttags" w:element="metricconverter">
              <w:smartTagPr>
                <w:attr w:name="ProductID" w:val="38.3 A"/>
              </w:smartTagPr>
              <w:r>
                <w:rPr>
                  <w:rFonts w:ascii="Tahoma" w:hAnsi="Tahoma"/>
                  <w:sz w:val="18"/>
                  <w:szCs w:val="18"/>
                </w:rPr>
                <w:t>38</w:t>
              </w:r>
              <w:r w:rsidRPr="002F1BD4">
                <w:rPr>
                  <w:rFonts w:ascii="Tahoma" w:hAnsi="Tahoma"/>
                  <w:sz w:val="18"/>
                  <w:szCs w:val="18"/>
                </w:rPr>
                <w:t>.</w:t>
              </w:r>
              <w:r>
                <w:rPr>
                  <w:rFonts w:ascii="Tahoma" w:hAnsi="Tahoma"/>
                  <w:sz w:val="18"/>
                  <w:szCs w:val="18"/>
                </w:rPr>
                <w:t>3</w:t>
              </w:r>
              <w:r w:rsidRPr="002F1BD4">
                <w:rPr>
                  <w:rFonts w:ascii="Tahoma" w:hAnsi="Tahoma"/>
                  <w:sz w:val="18"/>
                  <w:szCs w:val="18"/>
                </w:rPr>
                <w:t xml:space="preserve"> </w:t>
              </w:r>
              <w:r w:rsidRPr="002F1BD4">
                <w:rPr>
                  <w:rFonts w:ascii="Tahoma" w:eastAsia="MS Mincho" w:hAnsi="Tahoma"/>
                  <w:sz w:val="18"/>
                  <w:szCs w:val="18"/>
                </w:rPr>
                <w:t>A</w:t>
              </w:r>
            </w:smartTag>
            <w:r w:rsidRPr="002F1BD4">
              <w:rPr>
                <w:rFonts w:ascii="Tahoma" w:eastAsia="MS Mincho" w:hAnsi="Tahoma"/>
                <w:sz w:val="18"/>
                <w:szCs w:val="18"/>
              </w:rPr>
              <w:t xml:space="preserve"> amostra apresentada deverá possuir elementos e quantidades suficientes que permitam a identificação do objeto, bem como a constatação de suas propriedades e do seu rendimento, além do número do registro no órgão competente, quando exigido.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proofErr w:type="gramStart"/>
            <w:r>
              <w:rPr>
                <w:rFonts w:ascii="Tahoma" w:hAnsi="Tahoma"/>
                <w:sz w:val="18"/>
                <w:szCs w:val="18"/>
              </w:rPr>
              <w:lastRenderedPageBreak/>
              <w:t>38</w:t>
            </w:r>
            <w:r w:rsidRPr="002F1BD4">
              <w:rPr>
                <w:rFonts w:ascii="Tahoma" w:hAnsi="Tahoma"/>
                <w:sz w:val="18"/>
                <w:szCs w:val="18"/>
              </w:rPr>
              <w:t>.</w:t>
            </w:r>
            <w:r>
              <w:rPr>
                <w:rFonts w:ascii="Tahoma" w:hAnsi="Tahoma"/>
                <w:sz w:val="18"/>
                <w:szCs w:val="18"/>
              </w:rPr>
              <w:t>4</w:t>
            </w:r>
            <w:r w:rsidRPr="002F1BD4">
              <w:rPr>
                <w:rFonts w:ascii="Tahoma" w:hAnsi="Tahoma"/>
                <w:sz w:val="18"/>
                <w:szCs w:val="18"/>
              </w:rPr>
              <w:t xml:space="preserve"> Entregue</w:t>
            </w:r>
            <w:proofErr w:type="gramEnd"/>
            <w:r w:rsidRPr="002F1BD4">
              <w:rPr>
                <w:rFonts w:ascii="Tahoma" w:hAnsi="Tahoma"/>
                <w:sz w:val="18"/>
                <w:szCs w:val="18"/>
              </w:rPr>
              <w:t xml:space="preserve"> a amostra, não serão permitidas quaisquer modificações no produto apresentado para fins de adequá-lo à especificação constante do instrumento convocatório.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smartTag w:uri="urn:schemas-microsoft-com:office:smarttags" w:element="metricconverter">
              <w:smartTagPr>
                <w:attr w:name="ProductID" w:val="38.5 A"/>
              </w:smartTagPr>
              <w:r>
                <w:rPr>
                  <w:rFonts w:ascii="Tahoma" w:hAnsi="Tahoma"/>
                  <w:sz w:val="18"/>
                  <w:szCs w:val="18"/>
                </w:rPr>
                <w:t>38</w:t>
              </w:r>
              <w:r w:rsidRPr="002F1BD4">
                <w:rPr>
                  <w:rFonts w:ascii="Tahoma" w:hAnsi="Tahoma"/>
                  <w:sz w:val="18"/>
                  <w:szCs w:val="18"/>
                </w:rPr>
                <w:t>.</w:t>
              </w:r>
              <w:r>
                <w:rPr>
                  <w:rFonts w:ascii="Tahoma" w:hAnsi="Tahoma"/>
                  <w:sz w:val="18"/>
                  <w:szCs w:val="18"/>
                </w:rPr>
                <w:t>5</w:t>
              </w:r>
              <w:r w:rsidRPr="002F1BD4">
                <w:rPr>
                  <w:rFonts w:ascii="Tahoma" w:hAnsi="Tahoma"/>
                  <w:sz w:val="18"/>
                  <w:szCs w:val="18"/>
                </w:rPr>
                <w:t xml:space="preserve"> A</w:t>
              </w:r>
            </w:smartTag>
            <w:r w:rsidRPr="002F1BD4">
              <w:rPr>
                <w:rFonts w:ascii="Tahoma" w:hAnsi="Tahoma"/>
                <w:sz w:val="18"/>
                <w:szCs w:val="18"/>
              </w:rPr>
              <w:t xml:space="preserve"> amostra aprovada permanecerá em poder do órgão licitante para fins de confrontação quando do recebimento do material licitado, sendo liberada</w:t>
            </w:r>
            <w:r w:rsidRPr="002F1BD4">
              <w:rPr>
                <w:rFonts w:ascii="Tahoma" w:eastAsia="MS Mincho" w:hAnsi="Tahoma"/>
                <w:sz w:val="18"/>
                <w:szCs w:val="18"/>
              </w:rPr>
              <w:t xml:space="preserve"> somente após a conclusão do contrato.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sz w:val="18"/>
                <w:szCs w:val="18"/>
              </w:rPr>
              <w:t>38</w:t>
            </w:r>
            <w:r w:rsidRPr="002F1BD4">
              <w:rPr>
                <w:rFonts w:ascii="Tahoma" w:hAnsi="Tahoma"/>
                <w:sz w:val="18"/>
                <w:szCs w:val="18"/>
              </w:rPr>
              <w:t>.</w:t>
            </w:r>
            <w:r>
              <w:rPr>
                <w:rFonts w:ascii="Tahoma" w:hAnsi="Tahoma"/>
                <w:sz w:val="18"/>
                <w:szCs w:val="18"/>
              </w:rPr>
              <w:t>6</w:t>
            </w:r>
            <w:r w:rsidRPr="002F1BD4">
              <w:rPr>
                <w:rFonts w:ascii="Tahoma" w:hAnsi="Tahoma"/>
                <w:sz w:val="18"/>
                <w:szCs w:val="18"/>
              </w:rPr>
              <w:t xml:space="preserve"> As amostras reprovadas deverão ser retiradas em até 30 (trinta) dias, contados da publicação da homologação da licitação, ficando esclarecido que as que não forem retiradas nesse prazo serão descartadas, sem direito a indenização.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sz w:val="18"/>
                <w:szCs w:val="18"/>
              </w:rPr>
              <w:t>38</w:t>
            </w:r>
            <w:r w:rsidRPr="002F1BD4">
              <w:rPr>
                <w:rFonts w:ascii="Tahoma" w:hAnsi="Tahoma"/>
                <w:sz w:val="18"/>
                <w:szCs w:val="18"/>
              </w:rPr>
              <w:t>.</w:t>
            </w:r>
            <w:r>
              <w:rPr>
                <w:rFonts w:ascii="Tahoma" w:hAnsi="Tahoma"/>
                <w:sz w:val="18"/>
                <w:szCs w:val="18"/>
              </w:rPr>
              <w:t>7</w:t>
            </w:r>
            <w:r w:rsidRPr="002F1BD4">
              <w:rPr>
                <w:rFonts w:ascii="Tahoma" w:hAnsi="Tahoma"/>
                <w:sz w:val="18"/>
                <w:szCs w:val="18"/>
              </w:rPr>
              <w:t xml:space="preserve"> Em nenhuma hipótese as amostras apresentadas serão tidas como início de entrega dos materiais ofertados.</w:t>
            </w:r>
          </w:p>
        </w:tc>
      </w:tr>
      <w:tr w:rsidR="0068644C" w:rsidRPr="00D22A56">
        <w:trPr>
          <w:cantSplit/>
          <w:trHeight w:val="236"/>
        </w:trPr>
        <w:tc>
          <w:tcPr>
            <w:tcW w:w="2446" w:type="dxa"/>
            <w:shd w:val="clear" w:color="auto" w:fill="auto"/>
          </w:tcPr>
          <w:p w:rsidR="0068644C" w:rsidRPr="006E5120" w:rsidRDefault="0068644C" w:rsidP="007353AE">
            <w:pPr>
              <w:jc w:val="center"/>
              <w:rPr>
                <w:rFonts w:ascii="Tahoma" w:hAnsi="Tahoma" w:cs="Tahoma"/>
                <w:b/>
                <w:sz w:val="18"/>
                <w:szCs w:val="18"/>
              </w:rPr>
            </w:pPr>
          </w:p>
        </w:tc>
        <w:tc>
          <w:tcPr>
            <w:tcW w:w="2448" w:type="dxa"/>
          </w:tcPr>
          <w:p w:rsidR="0068644C" w:rsidRPr="006E5120" w:rsidRDefault="0068644C" w:rsidP="007353AE">
            <w:pPr>
              <w:jc w:val="center"/>
              <w:rPr>
                <w:rFonts w:ascii="Tahoma" w:hAnsi="Tahoma" w:cs="Tahoma"/>
                <w:sz w:val="18"/>
                <w:szCs w:val="18"/>
              </w:rPr>
            </w:pPr>
          </w:p>
        </w:tc>
        <w:tc>
          <w:tcPr>
            <w:tcW w:w="2448" w:type="dxa"/>
            <w:shd w:val="clear" w:color="auto" w:fill="auto"/>
          </w:tcPr>
          <w:p w:rsidR="0068644C" w:rsidRDefault="0068644C" w:rsidP="007353AE">
            <w:pPr>
              <w:jc w:val="center"/>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r>
      <w:tr w:rsidR="0068644C" w:rsidRPr="00D22A56">
        <w:trPr>
          <w:cantSplit/>
          <w:trHeight w:val="236"/>
        </w:trPr>
        <w:tc>
          <w:tcPr>
            <w:tcW w:w="9790" w:type="dxa"/>
            <w:gridSpan w:val="4"/>
            <w:shd w:val="clear" w:color="auto" w:fill="auto"/>
          </w:tcPr>
          <w:p w:rsidR="0068644C" w:rsidRPr="006E5120" w:rsidRDefault="0068644C" w:rsidP="001E25B5">
            <w:pPr>
              <w:jc w:val="center"/>
              <w:rPr>
                <w:rFonts w:ascii="Tahoma" w:hAnsi="Tahoma" w:cs="Tahoma"/>
                <w:b/>
                <w:sz w:val="18"/>
                <w:szCs w:val="18"/>
              </w:rPr>
            </w:pPr>
            <w:r w:rsidRPr="006E5120">
              <w:rPr>
                <w:rFonts w:ascii="Tahoma" w:hAnsi="Tahoma" w:cs="Tahoma"/>
                <w:b/>
                <w:sz w:val="18"/>
                <w:szCs w:val="18"/>
              </w:rPr>
              <w:t>Seção IV</w:t>
            </w:r>
          </w:p>
          <w:p w:rsidR="0068644C" w:rsidRDefault="0068644C" w:rsidP="001E25B5">
            <w:pPr>
              <w:jc w:val="center"/>
              <w:rPr>
                <w:rFonts w:ascii="Tahoma" w:hAnsi="Tahoma" w:cs="Tahoma"/>
                <w:sz w:val="18"/>
                <w:szCs w:val="18"/>
              </w:rPr>
            </w:pPr>
            <w:r w:rsidRPr="006E5120">
              <w:rPr>
                <w:rFonts w:ascii="Tahoma" w:hAnsi="Tahoma" w:cs="Tahoma"/>
                <w:b/>
                <w:sz w:val="18"/>
                <w:szCs w:val="18"/>
              </w:rPr>
              <w:t>Do encerramento da fase de classificação</w:t>
            </w:r>
          </w:p>
        </w:tc>
      </w:tr>
      <w:tr w:rsidR="0068644C" w:rsidRPr="00D22A56">
        <w:trPr>
          <w:cantSplit/>
          <w:trHeight w:val="236"/>
        </w:trPr>
        <w:tc>
          <w:tcPr>
            <w:tcW w:w="2446" w:type="dxa"/>
            <w:shd w:val="clear" w:color="auto" w:fill="auto"/>
          </w:tcPr>
          <w:p w:rsidR="0068644C" w:rsidRPr="002728B7" w:rsidRDefault="0068644C" w:rsidP="007353AE">
            <w:pPr>
              <w:jc w:val="center"/>
              <w:rPr>
                <w:rFonts w:ascii="Tahoma" w:hAnsi="Tahoma" w:cs="Tahoma"/>
                <w:b/>
                <w:color w:val="800080"/>
                <w:sz w:val="18"/>
                <w:szCs w:val="18"/>
              </w:rPr>
            </w:pPr>
          </w:p>
        </w:tc>
        <w:tc>
          <w:tcPr>
            <w:tcW w:w="2448" w:type="dxa"/>
          </w:tcPr>
          <w:p w:rsidR="0068644C" w:rsidRPr="00E2538D" w:rsidRDefault="0068644C" w:rsidP="007353AE">
            <w:pPr>
              <w:jc w:val="center"/>
              <w:rPr>
                <w:rFonts w:ascii="Tahoma" w:hAnsi="Tahoma" w:cs="Tahoma"/>
                <w:b/>
                <w:color w:val="800080"/>
                <w:sz w:val="18"/>
                <w:szCs w:val="18"/>
                <w:highlight w:val="yellow"/>
              </w:rPr>
            </w:pPr>
          </w:p>
        </w:tc>
        <w:tc>
          <w:tcPr>
            <w:tcW w:w="2448" w:type="dxa"/>
            <w:shd w:val="clear" w:color="auto" w:fill="auto"/>
          </w:tcPr>
          <w:p w:rsidR="0068644C" w:rsidRPr="000B4895" w:rsidRDefault="0068644C" w:rsidP="007353AE">
            <w:pPr>
              <w:jc w:val="center"/>
              <w:rPr>
                <w:rFonts w:ascii="Tahoma" w:hAnsi="Tahoma" w:cs="Tahoma"/>
                <w:b/>
                <w:color w:val="800080"/>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sz w:val="18"/>
                <w:szCs w:val="18"/>
              </w:rPr>
              <w:t>39</w:t>
            </w:r>
            <w:r w:rsidRPr="00B20359">
              <w:rPr>
                <w:rFonts w:ascii="Tahoma" w:hAnsi="Tahoma"/>
                <w:sz w:val="18"/>
                <w:szCs w:val="18"/>
              </w:rPr>
              <w:t xml:space="preserve">. A Comissão franqueará a palavra para que as licitantes registrem em ata os protestos que entenderem cabíveis, os quais poderão ser apreciados de imediato. </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sz w:val="18"/>
                <w:szCs w:val="18"/>
              </w:rPr>
              <w:t>40</w:t>
            </w:r>
            <w:r w:rsidRPr="002F1BD4">
              <w:rPr>
                <w:rFonts w:ascii="Tahoma" w:hAnsi="Tahoma"/>
                <w:sz w:val="18"/>
                <w:szCs w:val="18"/>
              </w:rPr>
              <w:t>. Procedido ao julgamento das propostas e desde que haja declaração expressa de renúncia a recurso, consignada em ata, ou a apresentação do termo de renúncia por tod</w:t>
            </w:r>
            <w:r>
              <w:rPr>
                <w:rFonts w:ascii="Tahoma" w:hAnsi="Tahoma"/>
                <w:sz w:val="18"/>
                <w:szCs w:val="18"/>
              </w:rPr>
              <w:t>a</w:t>
            </w:r>
            <w:r w:rsidRPr="002F1BD4">
              <w:rPr>
                <w:rFonts w:ascii="Tahoma" w:hAnsi="Tahoma"/>
                <w:sz w:val="18"/>
                <w:szCs w:val="18"/>
              </w:rPr>
              <w:t xml:space="preserve">s as licitantes, a Comissão devolverá os envelopes fechados, contendo a respectiva documentação de habilitação, aos concorrentes desclassificados, e procederá à abertura dos ENVELOPES B – Habilitação </w:t>
            </w:r>
            <w:r w:rsidRPr="00C71D6F">
              <w:rPr>
                <w:rFonts w:ascii="Tahoma" w:hAnsi="Tahoma"/>
                <w:sz w:val="18"/>
                <w:szCs w:val="18"/>
              </w:rPr>
              <w:t>das licitantes classificadas com os três menores preços.</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sz w:val="18"/>
                <w:szCs w:val="18"/>
              </w:rPr>
              <w:t>41</w:t>
            </w:r>
            <w:r w:rsidRPr="002F1BD4">
              <w:rPr>
                <w:rFonts w:ascii="Tahoma" w:hAnsi="Tahoma"/>
                <w:sz w:val="18"/>
                <w:szCs w:val="18"/>
              </w:rPr>
              <w:t xml:space="preserve">. Se não houver a renúncia expressa </w:t>
            </w:r>
            <w:proofErr w:type="gramStart"/>
            <w:r w:rsidRPr="002F1BD4">
              <w:rPr>
                <w:rFonts w:ascii="Tahoma" w:hAnsi="Tahoma"/>
                <w:sz w:val="18"/>
                <w:szCs w:val="18"/>
              </w:rPr>
              <w:t>a</w:t>
            </w:r>
            <w:proofErr w:type="gramEnd"/>
            <w:r w:rsidRPr="002F1BD4">
              <w:rPr>
                <w:rFonts w:ascii="Tahoma" w:hAnsi="Tahoma"/>
                <w:sz w:val="18"/>
                <w:szCs w:val="18"/>
              </w:rPr>
              <w:t xml:space="preserve"> interposição de recurso por todas as licitantes, permanecerão fechados os ENVELOPES B </w:t>
            </w:r>
            <w:r>
              <w:rPr>
                <w:rFonts w:ascii="Tahoma" w:hAnsi="Tahoma"/>
                <w:sz w:val="18"/>
                <w:szCs w:val="18"/>
              </w:rPr>
              <w:t>–</w:t>
            </w:r>
            <w:r w:rsidRPr="002F1BD4">
              <w:rPr>
                <w:rFonts w:ascii="Tahoma" w:hAnsi="Tahoma"/>
                <w:sz w:val="18"/>
                <w:szCs w:val="18"/>
              </w:rPr>
              <w:t xml:space="preserve"> Habilitação, sendo devidamente rubricados pelos presentes, recolhidos e guardados em poder da Comissão, que providenciará a intimação das licitantes ausentes e aguardará o decurso do prazo recursal.</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sz w:val="18"/>
                <w:szCs w:val="18"/>
              </w:rPr>
              <w:t>42</w:t>
            </w:r>
            <w:r w:rsidRPr="002F1BD4">
              <w:rPr>
                <w:rFonts w:ascii="Tahoma" w:hAnsi="Tahoma"/>
                <w:sz w:val="18"/>
                <w:szCs w:val="18"/>
              </w:rPr>
              <w:t>. Concluída a fase de julgamento das propostas, com a decisão acerca dos recursos eventualmente interpostos, e havendo propostas classificadas, será designada data para continuidade da sessão, mediante publicação na imprensa oficial.</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smartTag w:uri="urn:schemas-microsoft-com:office:smarttags" w:element="metricconverter">
              <w:smartTagPr>
                <w:attr w:name="ProductID" w:val="42.1 A"/>
              </w:smartTagPr>
              <w:r w:rsidRPr="006E5120">
                <w:rPr>
                  <w:rFonts w:ascii="Tahoma" w:hAnsi="Tahoma" w:cs="Tahoma"/>
                  <w:sz w:val="18"/>
                  <w:szCs w:val="18"/>
                </w:rPr>
                <w:t>42.1 A</w:t>
              </w:r>
            </w:smartTag>
            <w:r w:rsidRPr="006E5120">
              <w:rPr>
                <w:rFonts w:ascii="Tahoma" w:hAnsi="Tahoma" w:cs="Tahoma"/>
                <w:sz w:val="18"/>
                <w:szCs w:val="18"/>
              </w:rPr>
              <w:t xml:space="preserve"> desclassificação da licitante importa a preclusão do seu direito de participar das fases subseqüentes.</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2F1BD4">
              <w:rPr>
                <w:rFonts w:ascii="Tahoma" w:hAnsi="Tahoma"/>
                <w:sz w:val="18"/>
                <w:szCs w:val="18"/>
              </w:rPr>
              <w:t>4</w:t>
            </w:r>
            <w:r>
              <w:rPr>
                <w:rFonts w:ascii="Tahoma" w:hAnsi="Tahoma"/>
                <w:sz w:val="18"/>
                <w:szCs w:val="18"/>
              </w:rPr>
              <w:t>3</w:t>
            </w:r>
            <w:r w:rsidRPr="002F1BD4">
              <w:rPr>
                <w:rFonts w:ascii="Tahoma" w:hAnsi="Tahoma"/>
                <w:sz w:val="18"/>
                <w:szCs w:val="18"/>
              </w:rPr>
              <w:t>. Nos termos do §3</w:t>
            </w:r>
            <w:r w:rsidRPr="003E2004">
              <w:rPr>
                <w:rFonts w:ascii="Tahoma" w:hAnsi="Tahoma" w:cs="Tahoma"/>
                <w:sz w:val="18"/>
                <w:szCs w:val="18"/>
                <w:u w:val="single"/>
                <w:vertAlign w:val="superscript"/>
              </w:rPr>
              <w:t>o</w:t>
            </w:r>
            <w:r w:rsidRPr="002F1BD4">
              <w:rPr>
                <w:rFonts w:ascii="Tahoma" w:hAnsi="Tahoma"/>
                <w:sz w:val="18"/>
                <w:szCs w:val="18"/>
              </w:rPr>
              <w:t xml:space="preserve"> do art. 97 da Lei estadual n</w:t>
            </w:r>
            <w:r w:rsidRPr="003E2004">
              <w:rPr>
                <w:rFonts w:ascii="Tahoma" w:hAnsi="Tahoma" w:cs="Tahoma"/>
                <w:sz w:val="18"/>
                <w:szCs w:val="18"/>
                <w:u w:val="single"/>
                <w:vertAlign w:val="superscript"/>
              </w:rPr>
              <w:t>o</w:t>
            </w:r>
            <w:r w:rsidRPr="002F1BD4">
              <w:rPr>
                <w:rFonts w:ascii="Tahoma" w:hAnsi="Tahoma"/>
                <w:sz w:val="18"/>
                <w:szCs w:val="18"/>
              </w:rPr>
              <w:t xml:space="preserve"> 9.433/05, se todas as propostas forem desclassificadas, poderá a Administração fixar um prazo de 08 (oito) dias úteis às licitantes para apresentação de nova proposta, </w:t>
            </w:r>
            <w:proofErr w:type="gramStart"/>
            <w:r w:rsidRPr="002F1BD4">
              <w:rPr>
                <w:rFonts w:ascii="Tahoma" w:hAnsi="Tahoma"/>
                <w:sz w:val="18"/>
                <w:szCs w:val="18"/>
              </w:rPr>
              <w:t>após</w:t>
            </w:r>
            <w:proofErr w:type="gramEnd"/>
            <w:r w:rsidRPr="002F1BD4">
              <w:rPr>
                <w:rFonts w:ascii="Tahoma" w:hAnsi="Tahoma"/>
                <w:sz w:val="18"/>
                <w:szCs w:val="18"/>
              </w:rPr>
              <w:t xml:space="preserve"> sanadas as causas que motivaram a desclassificação.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sidRPr="002F1BD4">
              <w:rPr>
                <w:rFonts w:ascii="Tahoma" w:hAnsi="Tahoma"/>
                <w:sz w:val="18"/>
                <w:szCs w:val="18"/>
              </w:rPr>
              <w:t>4</w:t>
            </w:r>
            <w:r>
              <w:rPr>
                <w:rFonts w:ascii="Tahoma" w:hAnsi="Tahoma"/>
                <w:sz w:val="18"/>
                <w:szCs w:val="18"/>
              </w:rPr>
              <w:t>3</w:t>
            </w:r>
            <w:r w:rsidRPr="002F1BD4">
              <w:rPr>
                <w:rFonts w:ascii="Tahoma" w:hAnsi="Tahoma"/>
                <w:sz w:val="18"/>
                <w:szCs w:val="18"/>
              </w:rPr>
              <w:t>.1 No caso de convite, o prazo referido neste item poderá ser reduzido para 03 (três) dias úteis</w:t>
            </w:r>
            <w:r>
              <w:rPr>
                <w:rFonts w:ascii="Tahoma" w:hAnsi="Tahoma"/>
                <w:sz w:val="18"/>
                <w:szCs w:val="18"/>
              </w:rPr>
              <w:t>.</w:t>
            </w:r>
          </w:p>
        </w:tc>
      </w:tr>
      <w:tr w:rsidR="0068644C" w:rsidRPr="00D22A56">
        <w:trPr>
          <w:cantSplit/>
          <w:trHeight w:val="236"/>
        </w:trPr>
        <w:tc>
          <w:tcPr>
            <w:tcW w:w="2446" w:type="dxa"/>
            <w:shd w:val="clear" w:color="auto" w:fill="auto"/>
          </w:tcPr>
          <w:p w:rsidR="0068644C" w:rsidRDefault="0068644C" w:rsidP="007353AE">
            <w:pPr>
              <w:jc w:val="both"/>
              <w:rPr>
                <w:rFonts w:ascii="Tahoma" w:hAnsi="Tahoma" w:cs="Tahoma"/>
                <w:sz w:val="18"/>
                <w:szCs w:val="18"/>
              </w:rPr>
            </w:pPr>
          </w:p>
        </w:tc>
        <w:tc>
          <w:tcPr>
            <w:tcW w:w="2448" w:type="dxa"/>
          </w:tcPr>
          <w:p w:rsidR="0068644C" w:rsidRDefault="0068644C" w:rsidP="007353AE">
            <w:pPr>
              <w:jc w:val="both"/>
              <w:rPr>
                <w:rFonts w:ascii="Tahoma" w:hAnsi="Tahoma" w:cs="Tahoma"/>
                <w:sz w:val="18"/>
                <w:szCs w:val="18"/>
              </w:rPr>
            </w:pPr>
          </w:p>
        </w:tc>
        <w:tc>
          <w:tcPr>
            <w:tcW w:w="2448" w:type="dxa"/>
            <w:shd w:val="clear" w:color="auto" w:fill="auto"/>
          </w:tcPr>
          <w:p w:rsidR="0068644C" w:rsidRDefault="0068644C" w:rsidP="007353AE">
            <w:pPr>
              <w:jc w:val="center"/>
              <w:rPr>
                <w:rFonts w:ascii="Tahoma" w:hAnsi="Tahoma" w:cs="Tahoma"/>
                <w:b/>
                <w:color w:val="800080"/>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r>
      <w:tr w:rsidR="0068644C" w:rsidRPr="00D22A56">
        <w:trPr>
          <w:cantSplit/>
          <w:trHeight w:val="236"/>
        </w:trPr>
        <w:tc>
          <w:tcPr>
            <w:tcW w:w="9790" w:type="dxa"/>
            <w:gridSpan w:val="4"/>
            <w:shd w:val="clear" w:color="auto" w:fill="auto"/>
          </w:tcPr>
          <w:p w:rsidR="0068644C" w:rsidRPr="006E5120" w:rsidRDefault="0068644C" w:rsidP="007353AE">
            <w:pPr>
              <w:jc w:val="center"/>
              <w:rPr>
                <w:rFonts w:ascii="Tahoma" w:hAnsi="Tahoma" w:cs="Tahoma"/>
                <w:sz w:val="18"/>
                <w:szCs w:val="18"/>
              </w:rPr>
            </w:pPr>
            <w:r w:rsidRPr="006E5120">
              <w:rPr>
                <w:rFonts w:ascii="Tahoma" w:hAnsi="Tahoma" w:cs="Tahoma"/>
                <w:sz w:val="18"/>
                <w:szCs w:val="18"/>
              </w:rPr>
              <w:t>CAPÍTULO III</w:t>
            </w:r>
          </w:p>
          <w:p w:rsidR="0068644C" w:rsidRPr="00ED7B56" w:rsidRDefault="0068644C" w:rsidP="007353AE">
            <w:pPr>
              <w:jc w:val="center"/>
              <w:rPr>
                <w:rFonts w:ascii="Tahoma" w:hAnsi="Tahoma" w:cs="Tahoma"/>
                <w:color w:val="800080"/>
                <w:sz w:val="18"/>
                <w:szCs w:val="18"/>
              </w:rPr>
            </w:pPr>
            <w:r w:rsidRPr="006E5120">
              <w:rPr>
                <w:rFonts w:ascii="Tahoma" w:hAnsi="Tahoma" w:cs="Tahoma"/>
                <w:sz w:val="18"/>
                <w:szCs w:val="18"/>
              </w:rPr>
              <w:t>DA HABILITAÇÃO</w:t>
            </w:r>
          </w:p>
        </w:tc>
      </w:tr>
      <w:tr w:rsidR="0068644C" w:rsidRPr="00D22A56">
        <w:trPr>
          <w:cantSplit/>
          <w:trHeight w:val="236"/>
        </w:trPr>
        <w:tc>
          <w:tcPr>
            <w:tcW w:w="2446" w:type="dxa"/>
            <w:shd w:val="clear" w:color="auto" w:fill="auto"/>
          </w:tcPr>
          <w:p w:rsidR="0068644C" w:rsidRPr="00C455D9" w:rsidRDefault="0068644C" w:rsidP="007353AE">
            <w:pPr>
              <w:jc w:val="both"/>
              <w:rPr>
                <w:rFonts w:ascii="Tahoma" w:hAnsi="Tahoma" w:cs="Tahoma"/>
                <w:color w:val="800000"/>
                <w:sz w:val="18"/>
                <w:szCs w:val="18"/>
              </w:rPr>
            </w:pPr>
          </w:p>
        </w:tc>
        <w:tc>
          <w:tcPr>
            <w:tcW w:w="2448" w:type="dxa"/>
            <w:shd w:val="clear" w:color="auto" w:fill="auto"/>
          </w:tcPr>
          <w:p w:rsidR="0068644C" w:rsidRPr="00C455D9" w:rsidRDefault="0068644C" w:rsidP="007353AE">
            <w:pPr>
              <w:jc w:val="both"/>
              <w:rPr>
                <w:rFonts w:ascii="Tahoma" w:hAnsi="Tahoma" w:cs="Tahoma"/>
                <w:color w:val="800000"/>
                <w:sz w:val="18"/>
                <w:szCs w:val="18"/>
              </w:rPr>
            </w:pPr>
          </w:p>
        </w:tc>
        <w:tc>
          <w:tcPr>
            <w:tcW w:w="2448" w:type="dxa"/>
            <w:shd w:val="clear" w:color="auto" w:fill="auto"/>
          </w:tcPr>
          <w:p w:rsidR="0068644C" w:rsidRPr="00C455D9" w:rsidRDefault="0068644C" w:rsidP="007353AE">
            <w:pPr>
              <w:widowControl w:val="0"/>
              <w:jc w:val="center"/>
              <w:rPr>
                <w:rFonts w:ascii="Tahoma" w:hAnsi="Tahoma" w:cs="Tahoma"/>
                <w:color w:val="800000"/>
                <w:sz w:val="18"/>
                <w:szCs w:val="18"/>
              </w:rPr>
            </w:pPr>
          </w:p>
        </w:tc>
        <w:tc>
          <w:tcPr>
            <w:tcW w:w="2448" w:type="dxa"/>
            <w:shd w:val="clear" w:color="auto" w:fill="auto"/>
          </w:tcPr>
          <w:p w:rsidR="0068644C" w:rsidRPr="00C455D9" w:rsidRDefault="0068644C" w:rsidP="007353AE">
            <w:pPr>
              <w:widowControl w:val="0"/>
              <w:jc w:val="center"/>
              <w:rPr>
                <w:rFonts w:ascii="Tahoma" w:hAnsi="Tahoma" w:cs="Tahoma"/>
                <w:color w:val="800000"/>
                <w:sz w:val="18"/>
                <w:szCs w:val="18"/>
              </w:rPr>
            </w:pPr>
          </w:p>
        </w:tc>
      </w:tr>
      <w:tr w:rsidR="0068644C" w:rsidRPr="00D22A56">
        <w:trPr>
          <w:cantSplit/>
          <w:trHeight w:val="236"/>
        </w:trPr>
        <w:tc>
          <w:tcPr>
            <w:tcW w:w="9790" w:type="dxa"/>
            <w:gridSpan w:val="4"/>
            <w:shd w:val="clear" w:color="auto" w:fill="auto"/>
          </w:tcPr>
          <w:p w:rsidR="0068644C" w:rsidRPr="00ED7B56" w:rsidRDefault="0068644C" w:rsidP="007353AE">
            <w:pPr>
              <w:jc w:val="both"/>
              <w:rPr>
                <w:rFonts w:ascii="Tahoma" w:hAnsi="Tahoma" w:cs="Tahoma"/>
                <w:color w:val="800080"/>
                <w:sz w:val="18"/>
                <w:szCs w:val="18"/>
              </w:rPr>
            </w:pPr>
            <w:smartTag w:uri="urn:schemas-microsoft-com:office:smarttags" w:element="metricconverter">
              <w:smartTagPr>
                <w:attr w:name="ProductID" w:val="44. A"/>
              </w:smartTagPr>
              <w:r w:rsidRPr="006E5120">
                <w:rPr>
                  <w:rFonts w:ascii="Tahoma" w:hAnsi="Tahoma"/>
                  <w:sz w:val="18"/>
                  <w:szCs w:val="18"/>
                </w:rPr>
                <w:t>44. A</w:t>
              </w:r>
            </w:smartTag>
            <w:r w:rsidRPr="006E5120">
              <w:rPr>
                <w:rFonts w:ascii="Tahoma" w:hAnsi="Tahoma"/>
                <w:sz w:val="18"/>
                <w:szCs w:val="18"/>
              </w:rPr>
              <w:t xml:space="preserve"> Comissão de licitação conferirá e examinará os documentos de habilitação das licitantes classificadas com as três melhores propostas, bem como a autenticidade dos mesmos, emitindo, de logo, caso disponível a utilização do Sistema Integrado de Material, Patrimônio e Serviços – SIMPAS, o extrato do Certificado de Registro, verificando a regularidade da documentação exigida no instrumento convocatório.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smartTag w:uri="urn:schemas-microsoft-com:office:smarttags" w:element="metricconverter">
              <w:smartTagPr>
                <w:attr w:name="ProductID" w:val="45. A"/>
              </w:smartTagPr>
              <w:r w:rsidRPr="002F1BD4">
                <w:rPr>
                  <w:rFonts w:ascii="Tahoma" w:hAnsi="Tahoma"/>
                  <w:sz w:val="18"/>
                  <w:szCs w:val="18"/>
                </w:rPr>
                <w:t>4</w:t>
              </w:r>
              <w:r>
                <w:rPr>
                  <w:rFonts w:ascii="Tahoma" w:hAnsi="Tahoma"/>
                  <w:sz w:val="18"/>
                  <w:szCs w:val="18"/>
                </w:rPr>
                <w:t>5</w:t>
              </w:r>
              <w:r w:rsidRPr="002F1BD4">
                <w:rPr>
                  <w:rFonts w:ascii="Tahoma" w:hAnsi="Tahoma"/>
                  <w:sz w:val="18"/>
                  <w:szCs w:val="18"/>
                </w:rPr>
                <w:t>. A</w:t>
              </w:r>
            </w:smartTag>
            <w:r w:rsidRPr="002F1BD4">
              <w:rPr>
                <w:rFonts w:ascii="Tahoma" w:hAnsi="Tahoma"/>
                <w:sz w:val="18"/>
                <w:szCs w:val="18"/>
              </w:rPr>
              <w:t xml:space="preserve"> licitante que deixar de apresentar a documentação de habilitação válida será inabilitada.</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smartTag w:uri="urn:schemas-microsoft-com:office:smarttags" w:element="metricconverter">
              <w:smartTagPr>
                <w:attr w:name="ProductID" w:val="46. A"/>
              </w:smartTagPr>
              <w:r w:rsidRPr="002F1BD4">
                <w:rPr>
                  <w:rFonts w:ascii="Tahoma" w:hAnsi="Tahoma"/>
                  <w:sz w:val="18"/>
                  <w:szCs w:val="18"/>
                </w:rPr>
                <w:t>4</w:t>
              </w:r>
              <w:r>
                <w:rPr>
                  <w:rFonts w:ascii="Tahoma" w:hAnsi="Tahoma"/>
                  <w:sz w:val="18"/>
                  <w:szCs w:val="18"/>
                </w:rPr>
                <w:t>6</w:t>
              </w:r>
              <w:r w:rsidRPr="002F1BD4">
                <w:rPr>
                  <w:rFonts w:ascii="Tahoma" w:hAnsi="Tahoma"/>
                  <w:sz w:val="18"/>
                  <w:szCs w:val="18"/>
                </w:rPr>
                <w:t>. A</w:t>
              </w:r>
            </w:smartTag>
            <w:r w:rsidRPr="002F1BD4">
              <w:rPr>
                <w:rFonts w:ascii="Tahoma" w:hAnsi="Tahoma"/>
                <w:sz w:val="18"/>
                <w:szCs w:val="18"/>
              </w:rPr>
              <w:t xml:space="preserve"> </w:t>
            </w:r>
            <w:r w:rsidRPr="006E5120">
              <w:rPr>
                <w:rFonts w:ascii="Tahoma" w:hAnsi="Tahoma"/>
                <w:sz w:val="18"/>
                <w:szCs w:val="18"/>
              </w:rPr>
              <w:t>existência de restrição na comprovação da regularidade fiscal e/ou trabalhista das microempresas e empresas de pequeno porte, beneficiárias do regime diferenciado e favorecido da Lei Complementar n</w:t>
            </w:r>
            <w:r w:rsidRPr="006E5120">
              <w:rPr>
                <w:rFonts w:ascii="Tahoma" w:hAnsi="Tahoma" w:cs="Tahoma"/>
                <w:sz w:val="18"/>
                <w:szCs w:val="18"/>
                <w:u w:val="single"/>
                <w:vertAlign w:val="superscript"/>
              </w:rPr>
              <w:t>o</w:t>
            </w:r>
            <w:r w:rsidRPr="006E5120">
              <w:rPr>
                <w:rFonts w:ascii="Tahoma" w:hAnsi="Tahoma"/>
                <w:sz w:val="18"/>
                <w:szCs w:val="18"/>
              </w:rPr>
              <w:t xml:space="preserve"> 123/06, não implica a inabilitação automática da licitante, em face do disposto no art. 42 daquele diploma, devendo ser realizada a habilitação com ressalva de existência da restrição e diferindo-se a</w:t>
            </w:r>
            <w:r w:rsidRPr="002F1BD4">
              <w:rPr>
                <w:rFonts w:ascii="Tahoma" w:hAnsi="Tahoma"/>
                <w:sz w:val="18"/>
                <w:szCs w:val="18"/>
              </w:rPr>
              <w:t xml:space="preserve"> comprovação da regularidade</w:t>
            </w:r>
            <w:r>
              <w:rPr>
                <w:rFonts w:ascii="Tahoma" w:hAnsi="Tahoma"/>
                <w:sz w:val="18"/>
                <w:szCs w:val="18"/>
              </w:rPr>
              <w:t>.</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smartTag w:uri="urn:schemas-microsoft-com:office:smarttags" w:element="metricconverter">
              <w:smartTagPr>
                <w:attr w:name="ProductID" w:val="47. A"/>
              </w:smartTagPr>
              <w:r>
                <w:rPr>
                  <w:rFonts w:ascii="Tahoma" w:hAnsi="Tahoma"/>
                  <w:sz w:val="18"/>
                  <w:szCs w:val="18"/>
                </w:rPr>
                <w:t>47</w:t>
              </w:r>
              <w:r w:rsidRPr="002F1BD4">
                <w:rPr>
                  <w:rFonts w:ascii="Tahoma" w:hAnsi="Tahoma"/>
                  <w:sz w:val="18"/>
                  <w:szCs w:val="18"/>
                </w:rPr>
                <w:t>. A</w:t>
              </w:r>
            </w:smartTag>
            <w:r w:rsidRPr="002F1BD4">
              <w:rPr>
                <w:rFonts w:ascii="Tahoma" w:hAnsi="Tahoma"/>
                <w:sz w:val="18"/>
                <w:szCs w:val="18"/>
              </w:rPr>
              <w:t xml:space="preserve"> Comissão  deliberará sobre a </w:t>
            </w:r>
            <w:r w:rsidRPr="00980325">
              <w:rPr>
                <w:rFonts w:ascii="Tahoma" w:hAnsi="Tahoma"/>
                <w:sz w:val="18"/>
                <w:szCs w:val="18"/>
              </w:rPr>
              <w:t>habilitação das três primeiras classificadas, franqueando a palavra uma vez mais aos participantes para que registrem em ata os protestos que entenderem cabívei</w:t>
            </w:r>
            <w:r w:rsidRPr="00B20359">
              <w:rPr>
                <w:rFonts w:ascii="Tahoma" w:hAnsi="Tahoma"/>
                <w:sz w:val="18"/>
                <w:szCs w:val="18"/>
              </w:rPr>
              <w:t>s, os quais poderão ser apreciados de imediato.</w:t>
            </w:r>
          </w:p>
        </w:tc>
      </w:tr>
      <w:tr w:rsidR="0068644C" w:rsidRPr="00D22A56">
        <w:trPr>
          <w:cantSplit/>
          <w:trHeight w:val="236"/>
        </w:trPr>
        <w:tc>
          <w:tcPr>
            <w:tcW w:w="9790" w:type="dxa"/>
            <w:gridSpan w:val="4"/>
            <w:shd w:val="clear" w:color="auto" w:fill="auto"/>
          </w:tcPr>
          <w:p w:rsidR="0068644C" w:rsidRPr="00815A16" w:rsidRDefault="0068644C" w:rsidP="007353AE">
            <w:pPr>
              <w:jc w:val="both"/>
              <w:rPr>
                <w:rFonts w:ascii="Tahoma" w:hAnsi="Tahoma" w:cs="Tahoma"/>
                <w:strike/>
                <w:sz w:val="18"/>
                <w:szCs w:val="18"/>
              </w:rPr>
            </w:pPr>
            <w:r>
              <w:rPr>
                <w:rFonts w:ascii="Tahoma" w:hAnsi="Tahoma"/>
                <w:sz w:val="18"/>
                <w:szCs w:val="18"/>
              </w:rPr>
              <w:t>48</w:t>
            </w:r>
            <w:r w:rsidRPr="002F1BD4">
              <w:rPr>
                <w:rFonts w:ascii="Tahoma" w:hAnsi="Tahoma"/>
                <w:sz w:val="18"/>
                <w:szCs w:val="18"/>
              </w:rPr>
              <w:t xml:space="preserve">. Procedido ao julgamento da habilitação, e desde que haja declaração expressa de renúncia a recurso, consignada em ata, ou a apresentação do termo de renúncia </w:t>
            </w:r>
            <w:r>
              <w:rPr>
                <w:rFonts w:ascii="Tahoma" w:hAnsi="Tahoma"/>
                <w:sz w:val="18"/>
                <w:szCs w:val="18"/>
              </w:rPr>
              <w:t>por</w:t>
            </w:r>
            <w:r w:rsidRPr="002F1BD4">
              <w:rPr>
                <w:rFonts w:ascii="Tahoma" w:hAnsi="Tahoma"/>
                <w:sz w:val="18"/>
                <w:szCs w:val="18"/>
              </w:rPr>
              <w:t xml:space="preserve"> todas as licitantes, a Comissão dará seqüência ao procedimento.</w:t>
            </w:r>
          </w:p>
        </w:tc>
      </w:tr>
      <w:tr w:rsidR="0068644C" w:rsidRPr="00D22A56">
        <w:trPr>
          <w:cantSplit/>
          <w:trHeight w:val="236"/>
        </w:trPr>
        <w:tc>
          <w:tcPr>
            <w:tcW w:w="9790" w:type="dxa"/>
            <w:gridSpan w:val="4"/>
            <w:shd w:val="clear" w:color="auto" w:fill="auto"/>
          </w:tcPr>
          <w:p w:rsidR="0068644C" w:rsidRDefault="0068644C" w:rsidP="007353AE">
            <w:pPr>
              <w:jc w:val="both"/>
              <w:rPr>
                <w:rFonts w:ascii="Tahoma" w:hAnsi="Tahoma" w:cs="Tahoma"/>
                <w:sz w:val="18"/>
                <w:szCs w:val="18"/>
              </w:rPr>
            </w:pPr>
            <w:r>
              <w:rPr>
                <w:rFonts w:ascii="Tahoma" w:hAnsi="Tahoma"/>
                <w:sz w:val="18"/>
                <w:szCs w:val="18"/>
              </w:rPr>
              <w:t>49</w:t>
            </w:r>
            <w:r w:rsidRPr="002F1BD4">
              <w:rPr>
                <w:rFonts w:ascii="Tahoma" w:hAnsi="Tahoma"/>
                <w:sz w:val="18"/>
                <w:szCs w:val="18"/>
              </w:rPr>
              <w:t xml:space="preserve">. Se não houver a renúncia expressa </w:t>
            </w:r>
            <w:proofErr w:type="gramStart"/>
            <w:r w:rsidRPr="002F1BD4">
              <w:rPr>
                <w:rFonts w:ascii="Tahoma" w:hAnsi="Tahoma"/>
                <w:sz w:val="18"/>
                <w:szCs w:val="18"/>
              </w:rPr>
              <w:t>a</w:t>
            </w:r>
            <w:proofErr w:type="gramEnd"/>
            <w:r w:rsidRPr="002F1BD4">
              <w:rPr>
                <w:rFonts w:ascii="Tahoma" w:hAnsi="Tahoma"/>
                <w:sz w:val="18"/>
                <w:szCs w:val="18"/>
              </w:rPr>
              <w:t xml:space="preserve"> interposição de recurso por todas as licitantes, permanecerão fechados os ENVELOPES</w:t>
            </w:r>
            <w:r>
              <w:rPr>
                <w:rFonts w:ascii="Tahoma" w:hAnsi="Tahoma"/>
                <w:sz w:val="18"/>
                <w:szCs w:val="18"/>
              </w:rPr>
              <w:t xml:space="preserve"> de </w:t>
            </w:r>
            <w:r w:rsidRPr="002F1BD4">
              <w:rPr>
                <w:rFonts w:ascii="Tahoma" w:hAnsi="Tahoma"/>
                <w:sz w:val="18"/>
                <w:szCs w:val="18"/>
              </w:rPr>
              <w:t>Habilitação das demais proponentes, guardados em poder da Comissão, que providenciará a intimação das licitantes ausentes e aguardará o decurso do prazo recursal.</w:t>
            </w:r>
          </w:p>
        </w:tc>
      </w:tr>
      <w:tr w:rsidR="0068644C" w:rsidRPr="00D22A56">
        <w:trPr>
          <w:cantSplit/>
          <w:trHeight w:val="236"/>
        </w:trPr>
        <w:tc>
          <w:tcPr>
            <w:tcW w:w="9790" w:type="dxa"/>
            <w:gridSpan w:val="4"/>
            <w:shd w:val="clear" w:color="auto" w:fill="auto"/>
          </w:tcPr>
          <w:p w:rsidR="0068644C" w:rsidRPr="00ED7B56" w:rsidRDefault="0068644C" w:rsidP="007353AE">
            <w:pPr>
              <w:jc w:val="both"/>
              <w:rPr>
                <w:rFonts w:ascii="Tahoma" w:hAnsi="Tahoma" w:cs="Tahoma"/>
                <w:color w:val="800080"/>
                <w:sz w:val="18"/>
                <w:szCs w:val="18"/>
              </w:rPr>
            </w:pPr>
            <w:r>
              <w:rPr>
                <w:rFonts w:ascii="Tahoma" w:hAnsi="Tahoma"/>
                <w:sz w:val="18"/>
                <w:szCs w:val="18"/>
              </w:rPr>
              <w:t>50</w:t>
            </w:r>
            <w:r w:rsidRPr="002F1BD4">
              <w:rPr>
                <w:rFonts w:ascii="Tahoma" w:hAnsi="Tahoma"/>
                <w:sz w:val="18"/>
                <w:szCs w:val="18"/>
              </w:rPr>
              <w:t xml:space="preserve">. Julgados os recursos eventualmente interpostos, a Comissão procederá à convocação de tantas licitantes classificadas quantas forem as inabilitadas no julgamento, a fim de completar o número de </w:t>
            </w:r>
            <w:proofErr w:type="gramStart"/>
            <w:r w:rsidRPr="002F1BD4">
              <w:rPr>
                <w:rFonts w:ascii="Tahoma" w:hAnsi="Tahoma"/>
                <w:sz w:val="18"/>
                <w:szCs w:val="18"/>
              </w:rPr>
              <w:t>3</w:t>
            </w:r>
            <w:proofErr w:type="gramEnd"/>
            <w:r w:rsidRPr="002F1BD4">
              <w:rPr>
                <w:rFonts w:ascii="Tahoma" w:hAnsi="Tahoma"/>
                <w:sz w:val="18"/>
                <w:szCs w:val="18"/>
              </w:rPr>
              <w:t xml:space="preserve"> (três) propostas válidas, franqueando-lhes a apresentação de amostra ou demonstração de compatibilidade, se for o caso.</w:t>
            </w:r>
          </w:p>
        </w:tc>
      </w:tr>
      <w:tr w:rsidR="0068644C" w:rsidRPr="00D22A56">
        <w:trPr>
          <w:cantSplit/>
          <w:trHeight w:val="236"/>
        </w:trPr>
        <w:tc>
          <w:tcPr>
            <w:tcW w:w="9790" w:type="dxa"/>
            <w:gridSpan w:val="4"/>
            <w:shd w:val="clear" w:color="auto" w:fill="auto"/>
          </w:tcPr>
          <w:p w:rsidR="0068644C" w:rsidRPr="00ED7B56" w:rsidRDefault="0068644C" w:rsidP="007353AE">
            <w:pPr>
              <w:jc w:val="both"/>
              <w:rPr>
                <w:rFonts w:ascii="Tahoma" w:hAnsi="Tahoma" w:cs="Tahoma"/>
                <w:color w:val="800080"/>
                <w:sz w:val="18"/>
                <w:szCs w:val="18"/>
              </w:rPr>
            </w:pPr>
            <w:r>
              <w:rPr>
                <w:rFonts w:ascii="Tahoma" w:hAnsi="Tahoma"/>
                <w:sz w:val="18"/>
                <w:szCs w:val="18"/>
              </w:rPr>
              <w:t>51</w:t>
            </w:r>
            <w:r w:rsidRPr="002F1BD4">
              <w:rPr>
                <w:rFonts w:ascii="Tahoma" w:hAnsi="Tahoma"/>
                <w:sz w:val="18"/>
                <w:szCs w:val="18"/>
              </w:rPr>
              <w:t>. Nos termos do §3</w:t>
            </w:r>
            <w:r w:rsidRPr="003E2004">
              <w:rPr>
                <w:rFonts w:ascii="Tahoma" w:hAnsi="Tahoma" w:cs="Tahoma"/>
                <w:sz w:val="18"/>
                <w:szCs w:val="18"/>
                <w:u w:val="single"/>
                <w:vertAlign w:val="superscript"/>
              </w:rPr>
              <w:t>o</w:t>
            </w:r>
            <w:r w:rsidRPr="002F1BD4">
              <w:rPr>
                <w:rFonts w:ascii="Tahoma" w:hAnsi="Tahoma"/>
                <w:sz w:val="18"/>
                <w:szCs w:val="18"/>
              </w:rPr>
              <w:t xml:space="preserve"> do art. 97 da Lei estadual n</w:t>
            </w:r>
            <w:r w:rsidRPr="003E2004">
              <w:rPr>
                <w:rFonts w:ascii="Tahoma" w:hAnsi="Tahoma" w:cs="Tahoma"/>
                <w:sz w:val="18"/>
                <w:szCs w:val="18"/>
                <w:u w:val="single"/>
                <w:vertAlign w:val="superscript"/>
              </w:rPr>
              <w:t>o</w:t>
            </w:r>
            <w:r w:rsidRPr="002F1BD4">
              <w:rPr>
                <w:rFonts w:ascii="Tahoma" w:hAnsi="Tahoma"/>
                <w:sz w:val="18"/>
                <w:szCs w:val="18"/>
              </w:rPr>
              <w:t xml:space="preserve"> 9.433/05, se todas as licitantes classificadas forem inabilitadas, poderá a Administração fixar um prazo de 08 (oito) dias úteis às licitantes inabilitadas para apresentação de nova documentação, </w:t>
            </w:r>
            <w:proofErr w:type="gramStart"/>
            <w:r w:rsidRPr="002F1BD4">
              <w:rPr>
                <w:rFonts w:ascii="Tahoma" w:hAnsi="Tahoma"/>
                <w:sz w:val="18"/>
                <w:szCs w:val="18"/>
              </w:rPr>
              <w:t>após</w:t>
            </w:r>
            <w:proofErr w:type="gramEnd"/>
            <w:r w:rsidRPr="002F1BD4">
              <w:rPr>
                <w:rFonts w:ascii="Tahoma" w:hAnsi="Tahoma"/>
                <w:sz w:val="18"/>
                <w:szCs w:val="18"/>
              </w:rPr>
              <w:t xml:space="preserve"> sanadas as causas que motivaram a inabilitação.</w:t>
            </w:r>
          </w:p>
        </w:tc>
      </w:tr>
      <w:tr w:rsidR="0068644C" w:rsidRPr="00D22A56">
        <w:trPr>
          <w:cantSplit/>
          <w:trHeight w:val="236"/>
        </w:trPr>
        <w:tc>
          <w:tcPr>
            <w:tcW w:w="9790" w:type="dxa"/>
            <w:gridSpan w:val="4"/>
            <w:shd w:val="clear" w:color="auto" w:fill="auto"/>
          </w:tcPr>
          <w:p w:rsidR="0068644C" w:rsidRPr="006B4634" w:rsidRDefault="0068644C" w:rsidP="007353AE">
            <w:pPr>
              <w:jc w:val="both"/>
              <w:rPr>
                <w:rFonts w:ascii="Tahoma" w:hAnsi="Tahoma" w:cs="Tahoma"/>
                <w:strike/>
                <w:color w:val="800080"/>
                <w:sz w:val="18"/>
                <w:szCs w:val="18"/>
              </w:rPr>
            </w:pPr>
            <w:r>
              <w:rPr>
                <w:rFonts w:ascii="Tahoma" w:hAnsi="Tahoma"/>
                <w:sz w:val="18"/>
                <w:szCs w:val="18"/>
              </w:rPr>
              <w:lastRenderedPageBreak/>
              <w:t>51</w:t>
            </w:r>
            <w:r w:rsidRPr="002F1BD4">
              <w:rPr>
                <w:rFonts w:ascii="Tahoma" w:hAnsi="Tahoma"/>
                <w:sz w:val="18"/>
                <w:szCs w:val="18"/>
              </w:rPr>
              <w:t>.1 No caso de convite, o prazo referido neste item poderá ser reduzido para 03 (três) dias úteis</w:t>
            </w:r>
            <w:r>
              <w:rPr>
                <w:rFonts w:ascii="Tahoma" w:hAnsi="Tahoma"/>
                <w:sz w:val="18"/>
                <w:szCs w:val="18"/>
              </w:rPr>
              <w:t>.</w:t>
            </w:r>
          </w:p>
        </w:tc>
      </w:tr>
      <w:tr w:rsidR="0068644C" w:rsidRPr="00D22A56">
        <w:trPr>
          <w:cantSplit/>
          <w:trHeight w:val="236"/>
        </w:trPr>
        <w:tc>
          <w:tcPr>
            <w:tcW w:w="4894" w:type="dxa"/>
            <w:gridSpan w:val="2"/>
            <w:shd w:val="clear" w:color="auto" w:fill="auto"/>
          </w:tcPr>
          <w:p w:rsidR="0068644C" w:rsidRPr="0065606C" w:rsidRDefault="0068644C" w:rsidP="007353AE">
            <w:pPr>
              <w:jc w:val="both"/>
              <w:rPr>
                <w:rFonts w:ascii="Tahoma" w:hAnsi="Tahoma"/>
                <w:color w:val="008000"/>
                <w:sz w:val="18"/>
                <w:szCs w:val="18"/>
              </w:rPr>
            </w:pPr>
          </w:p>
        </w:tc>
        <w:tc>
          <w:tcPr>
            <w:tcW w:w="2448" w:type="dxa"/>
            <w:shd w:val="clear" w:color="auto" w:fill="auto"/>
          </w:tcPr>
          <w:p w:rsidR="0068644C" w:rsidRPr="0065606C" w:rsidRDefault="0068644C" w:rsidP="002D68E3">
            <w:pPr>
              <w:jc w:val="both"/>
              <w:rPr>
                <w:rFonts w:ascii="Tahoma" w:hAnsi="Tahoma" w:cs="Tahoma"/>
                <w:color w:val="008000"/>
                <w:sz w:val="18"/>
                <w:szCs w:val="18"/>
              </w:rPr>
            </w:pPr>
          </w:p>
        </w:tc>
        <w:tc>
          <w:tcPr>
            <w:tcW w:w="2448" w:type="dxa"/>
            <w:shd w:val="clear" w:color="auto" w:fill="auto"/>
          </w:tcPr>
          <w:p w:rsidR="0068644C" w:rsidRPr="0065606C" w:rsidRDefault="0068644C" w:rsidP="007353AE">
            <w:pPr>
              <w:jc w:val="both"/>
              <w:rPr>
                <w:rFonts w:ascii="Tahoma" w:hAnsi="Tahoma" w:cs="Tahoma"/>
                <w:color w:val="008000"/>
                <w:sz w:val="18"/>
                <w:szCs w:val="18"/>
              </w:rPr>
            </w:pPr>
          </w:p>
        </w:tc>
      </w:tr>
      <w:tr w:rsidR="0068644C" w:rsidRPr="00D22A56">
        <w:trPr>
          <w:cantSplit/>
          <w:trHeight w:val="236"/>
        </w:trPr>
        <w:tc>
          <w:tcPr>
            <w:tcW w:w="9790" w:type="dxa"/>
            <w:gridSpan w:val="4"/>
            <w:shd w:val="clear" w:color="auto" w:fill="auto"/>
          </w:tcPr>
          <w:p w:rsidR="0068644C" w:rsidRPr="00651824" w:rsidRDefault="0068644C" w:rsidP="007353AE">
            <w:pPr>
              <w:jc w:val="center"/>
              <w:rPr>
                <w:rFonts w:ascii="Tahoma" w:hAnsi="Tahoma" w:cs="Tahoma"/>
                <w:sz w:val="18"/>
                <w:szCs w:val="18"/>
              </w:rPr>
            </w:pPr>
            <w:r w:rsidRPr="00651824">
              <w:rPr>
                <w:rFonts w:ascii="Tahoma" w:hAnsi="Tahoma" w:cs="Tahoma"/>
                <w:sz w:val="18"/>
                <w:szCs w:val="18"/>
              </w:rPr>
              <w:t>CAPÍTULO IV</w:t>
            </w:r>
          </w:p>
          <w:p w:rsidR="0068644C" w:rsidRPr="00ED7B56" w:rsidRDefault="0068644C" w:rsidP="007353AE">
            <w:pPr>
              <w:jc w:val="center"/>
              <w:rPr>
                <w:rFonts w:ascii="Tahoma" w:hAnsi="Tahoma" w:cs="Tahoma"/>
                <w:color w:val="800080"/>
                <w:sz w:val="18"/>
                <w:szCs w:val="18"/>
              </w:rPr>
            </w:pPr>
            <w:r w:rsidRPr="00651824">
              <w:rPr>
                <w:rFonts w:ascii="Tahoma" w:hAnsi="Tahoma" w:cs="Tahoma"/>
                <w:sz w:val="18"/>
                <w:szCs w:val="18"/>
              </w:rPr>
              <w:t>DOS RECURSOS</w:t>
            </w:r>
          </w:p>
        </w:tc>
      </w:tr>
      <w:tr w:rsidR="0068644C" w:rsidRPr="00D22A56">
        <w:trPr>
          <w:cantSplit/>
          <w:trHeight w:val="236"/>
        </w:trPr>
        <w:tc>
          <w:tcPr>
            <w:tcW w:w="2446" w:type="dxa"/>
            <w:shd w:val="clear" w:color="auto" w:fill="auto"/>
          </w:tcPr>
          <w:p w:rsidR="0068644C" w:rsidRPr="00C455D9" w:rsidRDefault="0068644C" w:rsidP="007353AE">
            <w:pPr>
              <w:jc w:val="both"/>
              <w:rPr>
                <w:rFonts w:ascii="Tahoma" w:hAnsi="Tahoma" w:cs="Tahoma"/>
                <w:color w:val="800000"/>
                <w:sz w:val="18"/>
                <w:szCs w:val="18"/>
              </w:rPr>
            </w:pPr>
          </w:p>
        </w:tc>
        <w:tc>
          <w:tcPr>
            <w:tcW w:w="2448" w:type="dxa"/>
            <w:shd w:val="clear" w:color="auto" w:fill="auto"/>
          </w:tcPr>
          <w:p w:rsidR="0068644C" w:rsidRPr="00C455D9" w:rsidRDefault="0068644C" w:rsidP="007353AE">
            <w:pPr>
              <w:jc w:val="both"/>
              <w:rPr>
                <w:rFonts w:ascii="Tahoma" w:hAnsi="Tahoma" w:cs="Tahoma"/>
                <w:color w:val="800000"/>
                <w:sz w:val="18"/>
                <w:szCs w:val="18"/>
              </w:rPr>
            </w:pPr>
          </w:p>
        </w:tc>
        <w:tc>
          <w:tcPr>
            <w:tcW w:w="2448" w:type="dxa"/>
            <w:shd w:val="clear" w:color="auto" w:fill="auto"/>
          </w:tcPr>
          <w:p w:rsidR="0068644C" w:rsidRPr="00C455D9" w:rsidRDefault="0068644C" w:rsidP="007353AE">
            <w:pPr>
              <w:widowControl w:val="0"/>
              <w:jc w:val="center"/>
              <w:rPr>
                <w:rFonts w:ascii="Tahoma" w:hAnsi="Tahoma" w:cs="Tahoma"/>
                <w:color w:val="800000"/>
                <w:sz w:val="18"/>
                <w:szCs w:val="18"/>
              </w:rPr>
            </w:pPr>
          </w:p>
        </w:tc>
        <w:tc>
          <w:tcPr>
            <w:tcW w:w="2448" w:type="dxa"/>
            <w:shd w:val="clear" w:color="auto" w:fill="auto"/>
          </w:tcPr>
          <w:p w:rsidR="0068644C" w:rsidRPr="00C455D9" w:rsidRDefault="0068644C" w:rsidP="007353AE">
            <w:pPr>
              <w:widowControl w:val="0"/>
              <w:jc w:val="center"/>
              <w:rPr>
                <w:rFonts w:ascii="Tahoma" w:hAnsi="Tahoma" w:cs="Tahoma"/>
                <w:color w:val="800000"/>
                <w:sz w:val="18"/>
                <w:szCs w:val="18"/>
              </w:rPr>
            </w:pPr>
          </w:p>
        </w:tc>
      </w:tr>
      <w:tr w:rsidR="0068644C" w:rsidRPr="00D22A56">
        <w:trPr>
          <w:cantSplit/>
          <w:trHeight w:val="236"/>
        </w:trPr>
        <w:tc>
          <w:tcPr>
            <w:tcW w:w="9790" w:type="dxa"/>
            <w:gridSpan w:val="4"/>
            <w:shd w:val="clear" w:color="auto" w:fill="auto"/>
          </w:tcPr>
          <w:p w:rsidR="0068644C" w:rsidRPr="00490253" w:rsidRDefault="0068644C" w:rsidP="007353AE">
            <w:pPr>
              <w:jc w:val="both"/>
              <w:rPr>
                <w:rFonts w:ascii="Tahoma" w:hAnsi="Tahoma" w:cs="Tahoma"/>
                <w:sz w:val="18"/>
                <w:szCs w:val="18"/>
              </w:rPr>
            </w:pPr>
            <w:r w:rsidRPr="00651824">
              <w:rPr>
                <w:rFonts w:ascii="Tahoma" w:hAnsi="Tahoma"/>
                <w:sz w:val="18"/>
                <w:szCs w:val="18"/>
              </w:rPr>
              <w:t>52. Dos atos de julgamento das propostas ou dos documentos de habilitação caberá recurso no prazo de 05 (cinco) dias úteis, a contar da intimação do ato ou da lavratura da ata, observadas as seguintes regras:</w:t>
            </w:r>
          </w:p>
        </w:tc>
      </w:tr>
      <w:tr w:rsidR="0068644C" w:rsidRPr="00D22A56">
        <w:trPr>
          <w:cantSplit/>
          <w:trHeight w:val="236"/>
        </w:trPr>
        <w:tc>
          <w:tcPr>
            <w:tcW w:w="9790" w:type="dxa"/>
            <w:gridSpan w:val="4"/>
            <w:shd w:val="clear" w:color="auto" w:fill="auto"/>
          </w:tcPr>
          <w:p w:rsidR="0068644C" w:rsidRPr="00E2631C" w:rsidRDefault="0068644C" w:rsidP="007353AE">
            <w:pPr>
              <w:jc w:val="both"/>
              <w:rPr>
                <w:rFonts w:ascii="Tahoma" w:hAnsi="Tahoma" w:cs="Tahoma"/>
                <w:iCs/>
                <w:sz w:val="18"/>
                <w:szCs w:val="18"/>
              </w:rPr>
            </w:pPr>
            <w:smartTag w:uri="urn:schemas-microsoft-com:office:smarttags" w:element="metricconverter">
              <w:smartTagPr>
                <w:attr w:name="ProductID" w:val="52.1 A"/>
              </w:smartTagPr>
              <w:r>
                <w:rPr>
                  <w:rFonts w:ascii="Tahoma" w:hAnsi="Tahoma"/>
                  <w:sz w:val="18"/>
                  <w:szCs w:val="18"/>
                </w:rPr>
                <w:t>52</w:t>
              </w:r>
              <w:r w:rsidRPr="00F317F4">
                <w:rPr>
                  <w:rFonts w:ascii="Tahoma" w:hAnsi="Tahoma"/>
                  <w:sz w:val="18"/>
                  <w:szCs w:val="18"/>
                </w:rPr>
                <w:t>.1 A</w:t>
              </w:r>
            </w:smartTag>
            <w:r w:rsidRPr="00F317F4">
              <w:rPr>
                <w:rFonts w:ascii="Tahoma" w:hAnsi="Tahoma"/>
                <w:sz w:val="18"/>
                <w:szCs w:val="18"/>
              </w:rPr>
              <w:t xml:space="preserve"> intimação dos atos referidos neste item será feita mediante publicação na imprensa oficial, salvo se presentes os prepostos das licitantes no ato em que foi adotada a decisão, quando poderá ser feita por comunicação direta aos interessados e lavrada em ata.</w:t>
            </w:r>
          </w:p>
        </w:tc>
      </w:tr>
      <w:tr w:rsidR="0068644C" w:rsidRPr="00D22A56">
        <w:trPr>
          <w:cantSplit/>
          <w:trHeight w:val="236"/>
        </w:trPr>
        <w:tc>
          <w:tcPr>
            <w:tcW w:w="9790" w:type="dxa"/>
            <w:gridSpan w:val="4"/>
            <w:shd w:val="clear" w:color="auto" w:fill="auto"/>
          </w:tcPr>
          <w:p w:rsidR="0068644C" w:rsidRPr="004D369F" w:rsidRDefault="0068644C" w:rsidP="007353AE">
            <w:pPr>
              <w:jc w:val="both"/>
              <w:rPr>
                <w:rFonts w:ascii="Tahoma" w:hAnsi="Tahoma" w:cs="Tahoma"/>
                <w:sz w:val="18"/>
                <w:szCs w:val="18"/>
              </w:rPr>
            </w:pPr>
            <w:r w:rsidRPr="00651824">
              <w:rPr>
                <w:rFonts w:ascii="Tahoma" w:hAnsi="Tahoma"/>
                <w:sz w:val="18"/>
                <w:szCs w:val="18"/>
              </w:rPr>
              <w:t xml:space="preserve">52.2 As razões do recurso deverão ser apresentadas </w:t>
            </w:r>
            <w:r w:rsidRPr="00651824">
              <w:rPr>
                <w:rFonts w:ascii="Tahoma" w:hAnsi="Tahoma" w:cs="Tahoma"/>
                <w:sz w:val="18"/>
                <w:szCs w:val="18"/>
              </w:rPr>
              <w:t>em linguagem clara.</w:t>
            </w:r>
          </w:p>
        </w:tc>
      </w:tr>
      <w:tr w:rsidR="0068644C" w:rsidRPr="00D22A56">
        <w:trPr>
          <w:cantSplit/>
          <w:trHeight w:val="236"/>
        </w:trPr>
        <w:tc>
          <w:tcPr>
            <w:tcW w:w="9790" w:type="dxa"/>
            <w:gridSpan w:val="4"/>
            <w:shd w:val="clear" w:color="auto" w:fill="auto"/>
          </w:tcPr>
          <w:p w:rsidR="0068644C" w:rsidRPr="004D369F" w:rsidRDefault="0068644C" w:rsidP="007353AE">
            <w:pPr>
              <w:jc w:val="both"/>
              <w:rPr>
                <w:rFonts w:ascii="Tahoma" w:hAnsi="Tahoma" w:cs="Tahoma"/>
                <w:sz w:val="18"/>
                <w:szCs w:val="18"/>
              </w:rPr>
            </w:pPr>
            <w:r>
              <w:rPr>
                <w:rFonts w:ascii="Tahoma" w:hAnsi="Tahoma"/>
                <w:sz w:val="18"/>
                <w:szCs w:val="18"/>
              </w:rPr>
              <w:t>52</w:t>
            </w:r>
            <w:r w:rsidRPr="00F317F4">
              <w:rPr>
                <w:rFonts w:ascii="Tahoma" w:hAnsi="Tahoma"/>
                <w:sz w:val="18"/>
                <w:szCs w:val="18"/>
              </w:rPr>
              <w:t>.3 Após interposto o recurso, que terá efeito suspensivo, será comunicado às demais licitantes, que poderão impugná-lo no prazo de 05 (cinco) dias úteis.</w:t>
            </w:r>
          </w:p>
        </w:tc>
      </w:tr>
      <w:tr w:rsidR="0068644C" w:rsidRPr="00D22A56">
        <w:trPr>
          <w:cantSplit/>
          <w:trHeight w:val="236"/>
        </w:trPr>
        <w:tc>
          <w:tcPr>
            <w:tcW w:w="9790" w:type="dxa"/>
            <w:gridSpan w:val="4"/>
            <w:shd w:val="clear" w:color="auto" w:fill="auto"/>
          </w:tcPr>
          <w:p w:rsidR="0068644C" w:rsidRPr="0047204F" w:rsidRDefault="0068644C" w:rsidP="007353AE">
            <w:pPr>
              <w:jc w:val="both"/>
              <w:rPr>
                <w:rFonts w:ascii="Tahoma" w:hAnsi="Tahoma" w:cs="Tahoma"/>
                <w:sz w:val="18"/>
                <w:szCs w:val="18"/>
              </w:rPr>
            </w:pPr>
            <w:r>
              <w:rPr>
                <w:rFonts w:ascii="Tahoma" w:hAnsi="Tahoma"/>
                <w:sz w:val="18"/>
                <w:szCs w:val="18"/>
              </w:rPr>
              <w:t>52</w:t>
            </w:r>
            <w:r w:rsidRPr="00F317F4">
              <w:rPr>
                <w:rFonts w:ascii="Tahoma" w:hAnsi="Tahoma"/>
                <w:sz w:val="18"/>
                <w:szCs w:val="18"/>
              </w:rPr>
              <w:t>.4 O recurso será dirigido à autoridade superior, por intermédio da que praticou o ato recorrido, a qual poderá reconsiderar sua decisão, no prazo de 05 (cinco) dias úteis, ou, nesse mesmo prazo, fazê-lo subir, devidamente informado.</w:t>
            </w:r>
          </w:p>
        </w:tc>
      </w:tr>
      <w:tr w:rsidR="0068644C" w:rsidRPr="00D22A56">
        <w:trPr>
          <w:cantSplit/>
          <w:trHeight w:val="236"/>
        </w:trPr>
        <w:tc>
          <w:tcPr>
            <w:tcW w:w="9790" w:type="dxa"/>
            <w:gridSpan w:val="4"/>
            <w:shd w:val="clear" w:color="auto" w:fill="auto"/>
          </w:tcPr>
          <w:p w:rsidR="0068644C" w:rsidRPr="0047204F" w:rsidRDefault="0068644C" w:rsidP="007353AE">
            <w:pPr>
              <w:jc w:val="both"/>
              <w:rPr>
                <w:rFonts w:ascii="Tahoma" w:hAnsi="Tahoma" w:cs="Tahoma"/>
                <w:sz w:val="18"/>
                <w:szCs w:val="18"/>
              </w:rPr>
            </w:pPr>
            <w:r>
              <w:rPr>
                <w:rFonts w:ascii="Tahoma" w:hAnsi="Tahoma"/>
                <w:sz w:val="18"/>
                <w:szCs w:val="18"/>
              </w:rPr>
              <w:t>52</w:t>
            </w:r>
            <w:r w:rsidRPr="00F317F4">
              <w:rPr>
                <w:rFonts w:ascii="Tahoma" w:hAnsi="Tahoma"/>
                <w:sz w:val="18"/>
                <w:szCs w:val="18"/>
              </w:rPr>
              <w:t>.5 O prazo de recurso não se inicia ou corre sem que os autos do processo estejam com vista franqueada ao interessado.</w:t>
            </w:r>
          </w:p>
        </w:tc>
      </w:tr>
      <w:tr w:rsidR="0068644C" w:rsidRPr="00D22A56">
        <w:trPr>
          <w:cantSplit/>
          <w:trHeight w:val="236"/>
        </w:trPr>
        <w:tc>
          <w:tcPr>
            <w:tcW w:w="9790" w:type="dxa"/>
            <w:gridSpan w:val="4"/>
            <w:shd w:val="clear" w:color="auto" w:fill="auto"/>
          </w:tcPr>
          <w:p w:rsidR="0068644C" w:rsidRPr="00ED7B56" w:rsidRDefault="0068644C" w:rsidP="001E25B5">
            <w:pPr>
              <w:jc w:val="both"/>
              <w:rPr>
                <w:rFonts w:ascii="Tahoma" w:hAnsi="Tahoma" w:cs="Tahoma"/>
                <w:color w:val="800080"/>
                <w:sz w:val="18"/>
                <w:szCs w:val="18"/>
              </w:rPr>
            </w:pPr>
            <w:r>
              <w:rPr>
                <w:rFonts w:ascii="Tahoma" w:hAnsi="Tahoma"/>
                <w:sz w:val="18"/>
                <w:szCs w:val="18"/>
              </w:rPr>
              <w:t>52</w:t>
            </w:r>
            <w:r w:rsidRPr="00F317F4">
              <w:rPr>
                <w:rFonts w:ascii="Tahoma" w:hAnsi="Tahoma"/>
                <w:sz w:val="18"/>
                <w:szCs w:val="18"/>
              </w:rPr>
              <w:t>.6 Em se tratando de licitações efetuadas na modalidade convite, os prazos para interposição de recurso e de contra-razões serão de 02 (dois) dias úteis.</w:t>
            </w:r>
          </w:p>
        </w:tc>
      </w:tr>
      <w:tr w:rsidR="0068644C" w:rsidRPr="00D22A56">
        <w:trPr>
          <w:cantSplit/>
          <w:trHeight w:val="236"/>
        </w:trPr>
        <w:tc>
          <w:tcPr>
            <w:tcW w:w="9790" w:type="dxa"/>
            <w:gridSpan w:val="4"/>
            <w:shd w:val="clear" w:color="auto" w:fill="auto"/>
          </w:tcPr>
          <w:p w:rsidR="0068644C" w:rsidRPr="00ED7B56" w:rsidRDefault="0068644C" w:rsidP="001E25B5">
            <w:pPr>
              <w:jc w:val="both"/>
              <w:rPr>
                <w:rFonts w:ascii="Tahoma" w:hAnsi="Tahoma" w:cs="Tahoma"/>
                <w:color w:val="800080"/>
                <w:sz w:val="18"/>
                <w:szCs w:val="18"/>
              </w:rPr>
            </w:pPr>
            <w:r>
              <w:rPr>
                <w:rFonts w:ascii="Tahoma" w:hAnsi="Tahoma"/>
                <w:sz w:val="18"/>
                <w:szCs w:val="18"/>
              </w:rPr>
              <w:t>52</w:t>
            </w:r>
            <w:r w:rsidRPr="00F317F4">
              <w:rPr>
                <w:rFonts w:ascii="Tahoma" w:hAnsi="Tahoma"/>
                <w:sz w:val="18"/>
                <w:szCs w:val="18"/>
              </w:rPr>
              <w:t>.7 No prazo de 05 (cinco) dias úteis, a autoridade competente, sob pena de responsabilidade, decidirá sobre os recursos, ouvido o órgão legal de representação jurídica da unidade.</w:t>
            </w:r>
          </w:p>
        </w:tc>
      </w:tr>
      <w:tr w:rsidR="00506824" w:rsidRPr="00D22A56">
        <w:trPr>
          <w:cantSplit/>
          <w:trHeight w:val="236"/>
        </w:trPr>
        <w:tc>
          <w:tcPr>
            <w:tcW w:w="9790" w:type="dxa"/>
            <w:gridSpan w:val="4"/>
            <w:shd w:val="clear" w:color="auto" w:fill="auto"/>
          </w:tcPr>
          <w:p w:rsidR="00506824" w:rsidRPr="00651824" w:rsidRDefault="00506824" w:rsidP="007353AE">
            <w:pPr>
              <w:jc w:val="center"/>
              <w:rPr>
                <w:rFonts w:ascii="Tahoma" w:hAnsi="Tahoma" w:cs="Tahoma"/>
                <w:sz w:val="18"/>
                <w:szCs w:val="18"/>
              </w:rPr>
            </w:pPr>
          </w:p>
        </w:tc>
      </w:tr>
    </w:tbl>
    <w:p w:rsidR="00C17193" w:rsidRDefault="00C17193"/>
    <w:tbl>
      <w:tblPr>
        <w:tblW w:w="9790" w:type="dxa"/>
        <w:tblLayout w:type="fixed"/>
        <w:tblCellMar>
          <w:left w:w="70" w:type="dxa"/>
          <w:right w:w="70" w:type="dxa"/>
        </w:tblCellMar>
        <w:tblLook w:val="0000"/>
      </w:tblPr>
      <w:tblGrid>
        <w:gridCol w:w="2446"/>
        <w:gridCol w:w="2448"/>
        <w:gridCol w:w="2448"/>
        <w:gridCol w:w="2448"/>
      </w:tblGrid>
      <w:tr w:rsidR="0068644C" w:rsidRPr="00D22A56" w:rsidTr="00CE2842">
        <w:trPr>
          <w:cantSplit/>
          <w:trHeight w:val="236"/>
        </w:trPr>
        <w:tc>
          <w:tcPr>
            <w:tcW w:w="9790" w:type="dxa"/>
            <w:gridSpan w:val="4"/>
            <w:shd w:val="clear" w:color="auto" w:fill="auto"/>
          </w:tcPr>
          <w:p w:rsidR="0068644C" w:rsidRPr="00651824" w:rsidRDefault="0068644C" w:rsidP="007353AE">
            <w:pPr>
              <w:jc w:val="center"/>
              <w:rPr>
                <w:rFonts w:ascii="Tahoma" w:hAnsi="Tahoma" w:cs="Tahoma"/>
                <w:sz w:val="18"/>
                <w:szCs w:val="18"/>
              </w:rPr>
            </w:pPr>
            <w:r w:rsidRPr="00651824">
              <w:rPr>
                <w:rFonts w:ascii="Tahoma" w:hAnsi="Tahoma" w:cs="Tahoma"/>
                <w:sz w:val="18"/>
                <w:szCs w:val="18"/>
              </w:rPr>
              <w:t>CAPÍTULO V</w:t>
            </w:r>
          </w:p>
          <w:p w:rsidR="0068644C" w:rsidRPr="00651824" w:rsidRDefault="0068644C" w:rsidP="007353AE">
            <w:pPr>
              <w:jc w:val="center"/>
              <w:rPr>
                <w:rFonts w:ascii="Tahoma" w:hAnsi="Tahoma"/>
                <w:sz w:val="18"/>
                <w:szCs w:val="18"/>
              </w:rPr>
            </w:pPr>
            <w:r w:rsidRPr="00651824">
              <w:rPr>
                <w:rFonts w:ascii="Tahoma" w:hAnsi="Tahoma" w:cs="Tahoma"/>
                <w:sz w:val="18"/>
                <w:szCs w:val="18"/>
              </w:rPr>
              <w:t>D</w:t>
            </w:r>
            <w:r w:rsidRPr="00651824">
              <w:rPr>
                <w:rFonts w:ascii="Tahoma" w:hAnsi="Tahoma"/>
                <w:sz w:val="18"/>
                <w:szCs w:val="18"/>
              </w:rPr>
              <w:t>A REGULARIZAÇÃO FISCAL E TRABALHISTA</w:t>
            </w:r>
          </w:p>
          <w:p w:rsidR="0068644C" w:rsidRPr="00ED7B56" w:rsidRDefault="0068644C" w:rsidP="007353AE">
            <w:pPr>
              <w:jc w:val="center"/>
              <w:rPr>
                <w:rFonts w:ascii="Tahoma" w:hAnsi="Tahoma" w:cs="Tahoma"/>
                <w:color w:val="800080"/>
                <w:sz w:val="18"/>
                <w:szCs w:val="18"/>
              </w:rPr>
            </w:pPr>
            <w:r w:rsidRPr="00651824">
              <w:rPr>
                <w:rFonts w:ascii="Tahoma" w:hAnsi="Tahoma"/>
                <w:sz w:val="18"/>
                <w:szCs w:val="18"/>
              </w:rPr>
              <w:t>DAS MICROEMPRESAS E EMPRESAS DE PEQUENO PORTE</w:t>
            </w:r>
          </w:p>
        </w:tc>
      </w:tr>
      <w:tr w:rsidR="0068644C" w:rsidRPr="00D22A56" w:rsidTr="00CE2842">
        <w:trPr>
          <w:cantSplit/>
          <w:trHeight w:val="236"/>
        </w:trPr>
        <w:tc>
          <w:tcPr>
            <w:tcW w:w="2446" w:type="dxa"/>
            <w:shd w:val="clear" w:color="auto" w:fill="auto"/>
          </w:tcPr>
          <w:p w:rsidR="0068644C" w:rsidRPr="00ED7B56" w:rsidRDefault="0068644C" w:rsidP="007353AE">
            <w:pPr>
              <w:jc w:val="both"/>
              <w:rPr>
                <w:rFonts w:ascii="Tahoma" w:hAnsi="Tahoma" w:cs="Tahoma"/>
                <w:color w:val="800080"/>
                <w:sz w:val="18"/>
                <w:szCs w:val="18"/>
              </w:rPr>
            </w:pPr>
          </w:p>
        </w:tc>
        <w:tc>
          <w:tcPr>
            <w:tcW w:w="2448" w:type="dxa"/>
            <w:shd w:val="clear" w:color="auto" w:fill="auto"/>
          </w:tcPr>
          <w:p w:rsidR="0068644C" w:rsidRPr="00ED7B56" w:rsidRDefault="0068644C" w:rsidP="007353AE">
            <w:pPr>
              <w:jc w:val="both"/>
              <w:rPr>
                <w:rFonts w:ascii="Tahoma" w:hAnsi="Tahoma" w:cs="Tahoma"/>
                <w:color w:val="800080"/>
                <w:sz w:val="18"/>
                <w:szCs w:val="18"/>
              </w:rPr>
            </w:pPr>
          </w:p>
        </w:tc>
        <w:tc>
          <w:tcPr>
            <w:tcW w:w="2448" w:type="dxa"/>
            <w:shd w:val="clear" w:color="auto" w:fill="auto"/>
          </w:tcPr>
          <w:p w:rsidR="0068644C" w:rsidRPr="00ED7B56" w:rsidRDefault="0068644C" w:rsidP="007353AE">
            <w:pPr>
              <w:jc w:val="center"/>
              <w:rPr>
                <w:rFonts w:ascii="Tahoma" w:hAnsi="Tahoma" w:cs="Tahoma"/>
                <w:color w:val="800080"/>
                <w:sz w:val="18"/>
                <w:szCs w:val="18"/>
              </w:rPr>
            </w:pPr>
          </w:p>
        </w:tc>
        <w:tc>
          <w:tcPr>
            <w:tcW w:w="2448" w:type="dxa"/>
            <w:shd w:val="clear" w:color="auto" w:fill="auto"/>
          </w:tcPr>
          <w:p w:rsidR="0068644C" w:rsidRPr="00ED7B56" w:rsidRDefault="0068644C" w:rsidP="007353AE">
            <w:pPr>
              <w:jc w:val="center"/>
              <w:rPr>
                <w:rFonts w:ascii="Tahoma" w:hAnsi="Tahoma" w:cs="Tahoma"/>
                <w:color w:val="800080"/>
                <w:sz w:val="18"/>
                <w:szCs w:val="18"/>
              </w:rPr>
            </w:pPr>
          </w:p>
        </w:tc>
      </w:tr>
      <w:tr w:rsidR="0068644C" w:rsidRPr="00D22A56" w:rsidTr="00CE2842">
        <w:trPr>
          <w:cantSplit/>
          <w:trHeight w:val="236"/>
        </w:trPr>
        <w:tc>
          <w:tcPr>
            <w:tcW w:w="9790" w:type="dxa"/>
            <w:gridSpan w:val="4"/>
            <w:shd w:val="clear" w:color="auto" w:fill="auto"/>
          </w:tcPr>
          <w:p w:rsidR="0068644C" w:rsidRPr="00ED7B56" w:rsidRDefault="0068644C" w:rsidP="007353AE">
            <w:pPr>
              <w:jc w:val="both"/>
              <w:rPr>
                <w:rFonts w:ascii="Tahoma" w:hAnsi="Tahoma" w:cs="Tahoma"/>
                <w:color w:val="800080"/>
                <w:sz w:val="18"/>
                <w:szCs w:val="18"/>
              </w:rPr>
            </w:pPr>
            <w:r>
              <w:rPr>
                <w:rFonts w:ascii="Tahoma" w:hAnsi="Tahoma"/>
                <w:sz w:val="18"/>
                <w:szCs w:val="18"/>
              </w:rPr>
              <w:t>53</w:t>
            </w:r>
            <w:r w:rsidRPr="00F253EB">
              <w:rPr>
                <w:rFonts w:ascii="Tahoma" w:hAnsi="Tahoma"/>
                <w:sz w:val="18"/>
                <w:szCs w:val="18"/>
              </w:rPr>
              <w:t xml:space="preserve">. Sagrando-se vencedora do certame microempresa ou empresa de pequeno porte, beneficiária do regime diferenciado da </w:t>
            </w:r>
            <w:r w:rsidRPr="00651824">
              <w:rPr>
                <w:rFonts w:ascii="Tahoma" w:hAnsi="Tahoma"/>
                <w:sz w:val="18"/>
                <w:szCs w:val="18"/>
              </w:rPr>
              <w:t>Lei Complementar n</w:t>
            </w:r>
            <w:r w:rsidRPr="00651824">
              <w:rPr>
                <w:rFonts w:ascii="Tahoma" w:hAnsi="Tahoma" w:cs="Tahoma"/>
                <w:sz w:val="18"/>
                <w:szCs w:val="18"/>
                <w:u w:val="single"/>
                <w:vertAlign w:val="superscript"/>
              </w:rPr>
              <w:t>o</w:t>
            </w:r>
            <w:r w:rsidRPr="00651824">
              <w:rPr>
                <w:rFonts w:ascii="Tahoma" w:hAnsi="Tahoma"/>
                <w:sz w:val="18"/>
                <w:szCs w:val="18"/>
              </w:rPr>
              <w:t xml:space="preserve"> 123/06, cuja habilitação tenha sido procedida com a ressalva de existência de restrição fiscal e/ou trabalhista, s</w:t>
            </w:r>
            <w:r w:rsidRPr="00F253EB">
              <w:rPr>
                <w:rFonts w:ascii="Tahoma" w:hAnsi="Tahoma"/>
                <w:sz w:val="18"/>
                <w:szCs w:val="18"/>
              </w:rPr>
              <w:t xml:space="preserve">erá assegurado o prazo de </w:t>
            </w:r>
            <w:proofErr w:type="gramStart"/>
            <w:r w:rsidRPr="00F253EB">
              <w:rPr>
                <w:rFonts w:ascii="Tahoma" w:hAnsi="Tahoma"/>
                <w:sz w:val="18"/>
                <w:szCs w:val="18"/>
              </w:rPr>
              <w:t>5</w:t>
            </w:r>
            <w:proofErr w:type="gramEnd"/>
            <w:r w:rsidRPr="00F253EB">
              <w:rPr>
                <w:rFonts w:ascii="Tahoma" w:hAnsi="Tahoma"/>
                <w:sz w:val="18"/>
                <w:szCs w:val="18"/>
              </w:rPr>
              <w:t xml:space="preserve"> (cinco) dias úteis, cujo termo inicial corresponderá ao momento em que a proponente for declarada a vencedora do certame, prorrogável por igual período, a critério da Administração Pública, para a regularização da documentação, pagamento ou parcelamento do débito e emissão de eventuais certidões negativas ou positivas com efeito de certidão negativa.  </w:t>
            </w:r>
          </w:p>
        </w:tc>
      </w:tr>
      <w:tr w:rsidR="0068644C" w:rsidRPr="00D22A56" w:rsidTr="00CE2842">
        <w:trPr>
          <w:cantSplit/>
          <w:trHeight w:val="236"/>
        </w:trPr>
        <w:tc>
          <w:tcPr>
            <w:tcW w:w="9790" w:type="dxa"/>
            <w:gridSpan w:val="4"/>
            <w:shd w:val="clear" w:color="auto" w:fill="auto"/>
          </w:tcPr>
          <w:p w:rsidR="0068644C" w:rsidRPr="00892CA1" w:rsidRDefault="0068644C" w:rsidP="007353AE">
            <w:pPr>
              <w:jc w:val="both"/>
              <w:rPr>
                <w:rFonts w:ascii="Tahoma" w:hAnsi="Tahoma"/>
                <w:color w:val="008000"/>
                <w:sz w:val="18"/>
                <w:szCs w:val="18"/>
              </w:rPr>
            </w:pPr>
            <w:smartTag w:uri="urn:schemas-microsoft-com:office:smarttags" w:element="metricconverter">
              <w:smartTagPr>
                <w:attr w:name="ProductID" w:val="53.1 A"/>
              </w:smartTagPr>
              <w:r>
                <w:rPr>
                  <w:rFonts w:ascii="Tahoma" w:hAnsi="Tahoma"/>
                  <w:sz w:val="18"/>
                  <w:szCs w:val="18"/>
                </w:rPr>
                <w:t>53</w:t>
              </w:r>
              <w:r w:rsidRPr="00F253EB">
                <w:rPr>
                  <w:rFonts w:ascii="Tahoma" w:hAnsi="Tahoma"/>
                  <w:sz w:val="18"/>
                  <w:szCs w:val="18"/>
                </w:rPr>
                <w:t>.</w:t>
              </w:r>
              <w:r>
                <w:rPr>
                  <w:rFonts w:ascii="Tahoma" w:hAnsi="Tahoma"/>
                  <w:sz w:val="18"/>
                  <w:szCs w:val="18"/>
                </w:rPr>
                <w:t>1</w:t>
              </w:r>
              <w:r w:rsidRPr="00F253EB">
                <w:rPr>
                  <w:rFonts w:ascii="Tahoma" w:hAnsi="Tahoma"/>
                  <w:sz w:val="18"/>
                  <w:szCs w:val="18"/>
                </w:rPr>
                <w:t xml:space="preserve"> A</w:t>
              </w:r>
            </w:smartTag>
            <w:r w:rsidRPr="00F253EB">
              <w:rPr>
                <w:rFonts w:ascii="Tahoma" w:hAnsi="Tahoma"/>
                <w:sz w:val="18"/>
                <w:szCs w:val="18"/>
              </w:rPr>
              <w:t xml:space="preserve"> não-regularização da documentação no prazo previsto neste item implicará decadência do direito à contratação, sem prejuízo das sanções previstas pelo ilícito tipificado no art. 184, VI da Lei estadual n</w:t>
            </w:r>
            <w:r w:rsidRPr="00F253EB">
              <w:rPr>
                <w:rFonts w:ascii="Tahoma" w:hAnsi="Tahoma" w:cs="Tahoma"/>
                <w:sz w:val="18"/>
                <w:szCs w:val="18"/>
                <w:u w:val="single"/>
                <w:vertAlign w:val="superscript"/>
              </w:rPr>
              <w:t>o</w:t>
            </w:r>
            <w:r w:rsidRPr="00F253EB">
              <w:rPr>
                <w:rFonts w:ascii="Tahoma" w:hAnsi="Tahoma"/>
                <w:sz w:val="18"/>
                <w:szCs w:val="18"/>
              </w:rPr>
              <w:t xml:space="preserve"> 9.433/05</w:t>
            </w:r>
            <w:r w:rsidRPr="00651824">
              <w:rPr>
                <w:rFonts w:ascii="Tahoma" w:hAnsi="Tahoma"/>
                <w:sz w:val="18"/>
                <w:szCs w:val="18"/>
              </w:rPr>
              <w:t>, sendo facultado à</w:t>
            </w:r>
            <w:proofErr w:type="gramStart"/>
            <w:r w:rsidRPr="00651824">
              <w:rPr>
                <w:rFonts w:ascii="Tahoma" w:hAnsi="Tahoma"/>
                <w:sz w:val="18"/>
                <w:szCs w:val="18"/>
              </w:rPr>
              <w:t xml:space="preserve">  </w:t>
            </w:r>
            <w:proofErr w:type="gramEnd"/>
            <w:r w:rsidRPr="00651824">
              <w:rPr>
                <w:rFonts w:ascii="Tahoma" w:hAnsi="Tahoma"/>
                <w:sz w:val="18"/>
                <w:szCs w:val="18"/>
              </w:rPr>
              <w:t>Comissão de Licitação ou ao pregoeiro, conforme o caso, proceder à convocação das licitantes remanescentes, na ordem de classificação, ou revogar a licitação.</w:t>
            </w:r>
          </w:p>
        </w:tc>
      </w:tr>
    </w:tbl>
    <w:p w:rsidR="001F5D23" w:rsidRPr="006B0D82" w:rsidRDefault="00CB684C">
      <w:pPr>
        <w:rPr>
          <w:rFonts w:ascii="Tahoma" w:hAnsi="Tahoma" w:cs="Tahoma"/>
          <w:b/>
          <w:color w:val="006600"/>
          <w:sz w:val="16"/>
          <w:szCs w:val="16"/>
        </w:rPr>
      </w:pPr>
      <w:r>
        <w:rPr>
          <w:rFonts w:ascii="Tahoma" w:hAnsi="Tahoma" w:cs="Tahoma"/>
          <w:b/>
          <w:color w:val="006600"/>
          <w:sz w:val="16"/>
          <w:szCs w:val="16"/>
        </w:rPr>
        <w:t xml:space="preserve"> </w:t>
      </w:r>
      <w:r w:rsidR="00184923" w:rsidRPr="006B0D82">
        <w:rPr>
          <w:rFonts w:ascii="Tahoma" w:hAnsi="Tahoma" w:cs="Tahoma"/>
          <w:b/>
          <w:color w:val="006600"/>
          <w:sz w:val="16"/>
          <w:szCs w:val="16"/>
        </w:rPr>
        <w:t xml:space="preserve"> </w:t>
      </w:r>
    </w:p>
    <w:tbl>
      <w:tblPr>
        <w:tblW w:w="9790" w:type="dxa"/>
        <w:tblLayout w:type="fixed"/>
        <w:tblCellMar>
          <w:left w:w="70" w:type="dxa"/>
          <w:right w:w="70" w:type="dxa"/>
        </w:tblCellMar>
        <w:tblLook w:val="0000"/>
      </w:tblPr>
      <w:tblGrid>
        <w:gridCol w:w="637"/>
        <w:gridCol w:w="9153"/>
      </w:tblGrid>
      <w:tr w:rsidR="003643EF" w:rsidRPr="006B0D82" w:rsidTr="007B7762">
        <w:trPr>
          <w:cantSplit/>
          <w:trHeight w:val="236"/>
        </w:trPr>
        <w:tc>
          <w:tcPr>
            <w:tcW w:w="9790" w:type="dxa"/>
            <w:gridSpan w:val="2"/>
            <w:shd w:val="clear" w:color="auto" w:fill="auto"/>
          </w:tcPr>
          <w:p w:rsidR="003643EF" w:rsidRPr="004A2DE6" w:rsidRDefault="003643EF" w:rsidP="007B7762">
            <w:pPr>
              <w:tabs>
                <w:tab w:val="left" w:pos="3013"/>
                <w:tab w:val="center" w:pos="4825"/>
              </w:tabs>
              <w:rPr>
                <w:rFonts w:ascii="Tahoma" w:hAnsi="Tahoma"/>
                <w:sz w:val="18"/>
                <w:szCs w:val="18"/>
              </w:rPr>
            </w:pPr>
            <w:r w:rsidRPr="004A2DE6">
              <w:rPr>
                <w:rFonts w:ascii="Tahoma" w:hAnsi="Tahoma"/>
                <w:sz w:val="18"/>
                <w:szCs w:val="18"/>
              </w:rPr>
              <w:tab/>
            </w:r>
            <w:r w:rsidRPr="004A2DE6">
              <w:rPr>
                <w:rFonts w:ascii="Tahoma" w:hAnsi="Tahoma"/>
                <w:sz w:val="18"/>
                <w:szCs w:val="18"/>
              </w:rPr>
              <w:tab/>
            </w:r>
            <w:proofErr w:type="gramStart"/>
            <w:r w:rsidRPr="004A2DE6">
              <w:rPr>
                <w:rFonts w:ascii="Tahoma" w:hAnsi="Tahoma"/>
                <w:sz w:val="18"/>
                <w:szCs w:val="18"/>
              </w:rPr>
              <w:t>CAPÍTULO VI</w:t>
            </w:r>
            <w:r w:rsidR="00012148" w:rsidRPr="004A2DE6">
              <w:rPr>
                <w:rFonts w:ascii="Tahoma" w:hAnsi="Tahoma"/>
                <w:sz w:val="18"/>
                <w:szCs w:val="18"/>
              </w:rPr>
              <w:t>-A</w:t>
            </w:r>
            <w:proofErr w:type="gramEnd"/>
          </w:p>
          <w:p w:rsidR="003643EF" w:rsidRPr="004A2DE6" w:rsidRDefault="003643EF" w:rsidP="007B7762">
            <w:pPr>
              <w:jc w:val="center"/>
              <w:rPr>
                <w:rFonts w:ascii="Tahoma" w:hAnsi="Tahoma" w:cs="Tahoma"/>
                <w:sz w:val="18"/>
                <w:szCs w:val="18"/>
              </w:rPr>
            </w:pPr>
            <w:r w:rsidRPr="004A2DE6">
              <w:rPr>
                <w:rFonts w:ascii="Tahoma" w:hAnsi="Tahoma"/>
                <w:sz w:val="18"/>
                <w:szCs w:val="18"/>
              </w:rPr>
              <w:t>DA FORMAÇÃO DO CADASTRO DE RESERVA, NA HIPÓTESE DE REGISTRO DE PREÇOS</w:t>
            </w:r>
          </w:p>
        </w:tc>
      </w:tr>
      <w:tr w:rsidR="003643EF" w:rsidRPr="006B0D82" w:rsidTr="007B7762">
        <w:trPr>
          <w:cantSplit/>
          <w:trHeight w:val="236"/>
        </w:trPr>
        <w:tc>
          <w:tcPr>
            <w:tcW w:w="9790" w:type="dxa"/>
            <w:gridSpan w:val="2"/>
            <w:shd w:val="clear" w:color="auto" w:fill="auto"/>
          </w:tcPr>
          <w:p w:rsidR="003643EF" w:rsidRPr="004A2DE6" w:rsidRDefault="003643EF" w:rsidP="007B7762">
            <w:pPr>
              <w:tabs>
                <w:tab w:val="left" w:pos="3013"/>
                <w:tab w:val="center" w:pos="4825"/>
              </w:tabs>
              <w:rPr>
                <w:rFonts w:ascii="Tahoma" w:hAnsi="Tahoma"/>
                <w:sz w:val="18"/>
                <w:szCs w:val="18"/>
              </w:rPr>
            </w:pPr>
          </w:p>
        </w:tc>
      </w:tr>
      <w:tr w:rsidR="003643EF" w:rsidRPr="006B0D82" w:rsidTr="007B7762">
        <w:trPr>
          <w:cantSplit/>
          <w:trHeight w:val="236"/>
        </w:trPr>
        <w:tc>
          <w:tcPr>
            <w:tcW w:w="9790" w:type="dxa"/>
            <w:gridSpan w:val="2"/>
            <w:shd w:val="clear" w:color="auto" w:fill="auto"/>
          </w:tcPr>
          <w:p w:rsidR="003643EF" w:rsidRPr="004A2DE6" w:rsidRDefault="00A43E7B" w:rsidP="00A43E7B">
            <w:pPr>
              <w:widowControl w:val="0"/>
              <w:jc w:val="both"/>
              <w:rPr>
                <w:rFonts w:ascii="Tahoma" w:hAnsi="Tahoma" w:cs="Tahoma"/>
                <w:sz w:val="18"/>
                <w:szCs w:val="18"/>
              </w:rPr>
            </w:pPr>
            <w:r w:rsidRPr="004A2DE6">
              <w:rPr>
                <w:rFonts w:ascii="Tahoma" w:hAnsi="Tahoma" w:cs="Tahoma"/>
                <w:sz w:val="18"/>
                <w:szCs w:val="18"/>
              </w:rPr>
              <w:t>53-A</w:t>
            </w:r>
            <w:r w:rsidR="003643EF" w:rsidRPr="004A2DE6">
              <w:rPr>
                <w:rFonts w:ascii="Tahoma" w:hAnsi="Tahoma" w:cs="Tahoma"/>
                <w:sz w:val="18"/>
                <w:szCs w:val="18"/>
              </w:rPr>
              <w:t xml:space="preserve">. Tratando-se de licitação para registro de preços, serão incluídos na respectiva </w:t>
            </w:r>
            <w:proofErr w:type="gramStart"/>
            <w:r w:rsidR="003643EF" w:rsidRPr="004A2DE6">
              <w:rPr>
                <w:rFonts w:ascii="Tahoma" w:hAnsi="Tahoma" w:cs="Tahoma"/>
                <w:sz w:val="18"/>
                <w:szCs w:val="18"/>
              </w:rPr>
              <w:t>ata</w:t>
            </w:r>
            <w:proofErr w:type="gramEnd"/>
            <w:r w:rsidR="003643EF" w:rsidRPr="004A2DE6">
              <w:rPr>
                <w:rFonts w:ascii="Tahoma" w:hAnsi="Tahoma" w:cs="Tahoma"/>
                <w:sz w:val="18"/>
                <w:szCs w:val="18"/>
              </w:rPr>
              <w:t xml:space="preserve">, na forma de anexo, os licitantes que aceitarem cotar os bens ou serviços com preços iguais aos do licitante vencedor, observada a </w:t>
            </w:r>
            <w:proofErr w:type="spellStart"/>
            <w:r w:rsidR="003643EF" w:rsidRPr="004A2DE6">
              <w:rPr>
                <w:rFonts w:ascii="Tahoma" w:hAnsi="Tahoma" w:cs="Tahoma"/>
                <w:sz w:val="18"/>
                <w:szCs w:val="18"/>
              </w:rPr>
              <w:t>sequência</w:t>
            </w:r>
            <w:proofErr w:type="spellEnd"/>
            <w:r w:rsidR="003643EF" w:rsidRPr="004A2DE6">
              <w:rPr>
                <w:rFonts w:ascii="Tahoma" w:hAnsi="Tahoma" w:cs="Tahoma"/>
                <w:sz w:val="18"/>
                <w:szCs w:val="18"/>
              </w:rPr>
              <w:t xml:space="preserve"> da classificação do certame.</w:t>
            </w:r>
          </w:p>
        </w:tc>
      </w:tr>
      <w:tr w:rsidR="003643EF" w:rsidRPr="006B0D82" w:rsidTr="007B7762">
        <w:trPr>
          <w:cantSplit/>
          <w:trHeight w:val="236"/>
        </w:trPr>
        <w:tc>
          <w:tcPr>
            <w:tcW w:w="9790" w:type="dxa"/>
            <w:gridSpan w:val="2"/>
            <w:shd w:val="clear" w:color="auto" w:fill="auto"/>
          </w:tcPr>
          <w:p w:rsidR="003643EF" w:rsidRPr="004A2DE6" w:rsidRDefault="002458A2" w:rsidP="002458A2">
            <w:pPr>
              <w:jc w:val="both"/>
              <w:rPr>
                <w:rFonts w:ascii="Tahoma" w:hAnsi="Tahoma" w:cs="Tahoma"/>
                <w:sz w:val="18"/>
                <w:szCs w:val="18"/>
              </w:rPr>
            </w:pPr>
            <w:r w:rsidRPr="004A2DE6">
              <w:rPr>
                <w:rFonts w:ascii="Tahoma" w:hAnsi="Tahoma" w:cs="Tahoma"/>
                <w:sz w:val="18"/>
                <w:szCs w:val="18"/>
              </w:rPr>
              <w:t>53-</w:t>
            </w:r>
            <w:proofErr w:type="gramStart"/>
            <w:r w:rsidRPr="004A2DE6">
              <w:rPr>
                <w:rFonts w:ascii="Tahoma" w:hAnsi="Tahoma" w:cs="Tahoma"/>
                <w:sz w:val="18"/>
                <w:szCs w:val="18"/>
              </w:rPr>
              <w:t>A.</w:t>
            </w:r>
            <w:proofErr w:type="gramEnd"/>
            <w:r w:rsidR="003643EF" w:rsidRPr="004A2DE6">
              <w:rPr>
                <w:rFonts w:ascii="Tahoma" w:hAnsi="Tahoma" w:cs="Tahoma"/>
                <w:sz w:val="18"/>
                <w:szCs w:val="18"/>
              </w:rPr>
              <w:t>1 A inclusão a que se refere este item tem por objetivo a formação de cadastro de reserva no caso de impossibilidade de atendimento pelo primeiro colocado da ata.</w:t>
            </w:r>
          </w:p>
        </w:tc>
      </w:tr>
      <w:tr w:rsidR="003643EF" w:rsidRPr="006B0D82" w:rsidTr="007B7762">
        <w:trPr>
          <w:cantSplit/>
          <w:trHeight w:val="236"/>
        </w:trPr>
        <w:tc>
          <w:tcPr>
            <w:tcW w:w="9790" w:type="dxa"/>
            <w:gridSpan w:val="2"/>
            <w:shd w:val="clear" w:color="auto" w:fill="auto"/>
          </w:tcPr>
          <w:p w:rsidR="003643EF" w:rsidRPr="004A2DE6" w:rsidRDefault="002458A2" w:rsidP="002458A2">
            <w:pPr>
              <w:jc w:val="both"/>
              <w:rPr>
                <w:rFonts w:ascii="Tahoma" w:hAnsi="Tahoma" w:cs="Tahoma"/>
                <w:sz w:val="18"/>
                <w:szCs w:val="18"/>
              </w:rPr>
            </w:pPr>
            <w:r w:rsidRPr="004A2DE6">
              <w:rPr>
                <w:rFonts w:ascii="Tahoma" w:hAnsi="Tahoma" w:cs="Tahoma"/>
                <w:sz w:val="18"/>
                <w:szCs w:val="18"/>
              </w:rPr>
              <w:t>53-</w:t>
            </w:r>
            <w:proofErr w:type="gramStart"/>
            <w:r w:rsidRPr="004A2DE6">
              <w:rPr>
                <w:rFonts w:ascii="Tahoma" w:hAnsi="Tahoma" w:cs="Tahoma"/>
                <w:sz w:val="18"/>
                <w:szCs w:val="18"/>
              </w:rPr>
              <w:t>A</w:t>
            </w:r>
            <w:r w:rsidR="003643EF" w:rsidRPr="004A2DE6">
              <w:rPr>
                <w:rFonts w:ascii="Tahoma" w:hAnsi="Tahoma" w:cs="Tahoma"/>
                <w:sz w:val="18"/>
                <w:szCs w:val="18"/>
              </w:rPr>
              <w:t>.</w:t>
            </w:r>
            <w:proofErr w:type="gramEnd"/>
            <w:r w:rsidR="003643EF" w:rsidRPr="004A2DE6">
              <w:rPr>
                <w:rFonts w:ascii="Tahoma" w:hAnsi="Tahoma"/>
                <w:sz w:val="18"/>
                <w:szCs w:val="18"/>
              </w:rPr>
              <w:t>2 O responsável pela licitação facultará às licitantes que desejem integrar o cadastro de reserva a apresentação de amostras ou demonstração de compatibilidade e a realização da habilitação, como condição para que seus preços sejam registrados, para o que será adotado, no que couber, os mesmos rito</w:t>
            </w:r>
            <w:r w:rsidR="00E6761A" w:rsidRPr="004A2DE6">
              <w:rPr>
                <w:rFonts w:ascii="Tahoma" w:hAnsi="Tahoma"/>
                <w:sz w:val="18"/>
                <w:szCs w:val="18"/>
              </w:rPr>
              <w:t>s</w:t>
            </w:r>
            <w:r w:rsidR="003643EF" w:rsidRPr="004A2DE6">
              <w:rPr>
                <w:rFonts w:ascii="Tahoma" w:hAnsi="Tahoma"/>
                <w:sz w:val="18"/>
                <w:szCs w:val="18"/>
              </w:rPr>
              <w:t xml:space="preserve"> e prazos definidos neste Título.</w:t>
            </w:r>
          </w:p>
        </w:tc>
      </w:tr>
      <w:tr w:rsidR="00E4107A" w:rsidRPr="006B0D82" w:rsidTr="00E4107A">
        <w:trPr>
          <w:cantSplit/>
          <w:trHeight w:val="236"/>
        </w:trPr>
        <w:tc>
          <w:tcPr>
            <w:tcW w:w="637" w:type="dxa"/>
            <w:shd w:val="clear" w:color="auto" w:fill="auto"/>
          </w:tcPr>
          <w:p w:rsidR="00E4107A" w:rsidRPr="004A2DE6" w:rsidRDefault="00E4107A" w:rsidP="00785D44">
            <w:pPr>
              <w:jc w:val="both"/>
              <w:rPr>
                <w:rFonts w:ascii="Tahoma" w:hAnsi="Tahoma" w:cs="Tahoma"/>
                <w:sz w:val="18"/>
                <w:szCs w:val="18"/>
              </w:rPr>
            </w:pPr>
          </w:p>
        </w:tc>
        <w:tc>
          <w:tcPr>
            <w:tcW w:w="9153" w:type="dxa"/>
            <w:shd w:val="clear" w:color="auto" w:fill="auto"/>
          </w:tcPr>
          <w:p w:rsidR="00E4107A" w:rsidRPr="004A2DE6" w:rsidRDefault="002458A2" w:rsidP="002458A2">
            <w:pPr>
              <w:jc w:val="both"/>
              <w:rPr>
                <w:rFonts w:ascii="Tahoma" w:hAnsi="Tahoma" w:cs="Tahoma"/>
                <w:sz w:val="18"/>
                <w:szCs w:val="18"/>
              </w:rPr>
            </w:pPr>
            <w:r w:rsidRPr="004A2DE6">
              <w:rPr>
                <w:rFonts w:ascii="Tahoma" w:hAnsi="Tahoma" w:cs="Tahoma"/>
                <w:sz w:val="18"/>
                <w:szCs w:val="18"/>
              </w:rPr>
              <w:t>53-</w:t>
            </w:r>
            <w:proofErr w:type="gramStart"/>
            <w:r w:rsidRPr="004A2DE6">
              <w:rPr>
                <w:rFonts w:ascii="Tahoma" w:hAnsi="Tahoma" w:cs="Tahoma"/>
                <w:sz w:val="18"/>
                <w:szCs w:val="18"/>
              </w:rPr>
              <w:t>A</w:t>
            </w:r>
            <w:r w:rsidR="005A16A7" w:rsidRPr="004A2DE6">
              <w:rPr>
                <w:rFonts w:ascii="Tahoma" w:hAnsi="Tahoma" w:cs="Tahoma"/>
                <w:sz w:val="18"/>
                <w:szCs w:val="18"/>
              </w:rPr>
              <w:t>.</w:t>
            </w:r>
            <w:proofErr w:type="gramEnd"/>
            <w:r w:rsidR="005A16A7" w:rsidRPr="004A2DE6">
              <w:rPr>
                <w:rFonts w:ascii="Tahoma" w:hAnsi="Tahoma" w:cs="Tahoma"/>
                <w:sz w:val="18"/>
                <w:szCs w:val="18"/>
              </w:rPr>
              <w:t xml:space="preserve">2.1 </w:t>
            </w:r>
            <w:r w:rsidR="00E4107A" w:rsidRPr="004A2DE6">
              <w:rPr>
                <w:rFonts w:ascii="Tahoma" w:hAnsi="Tahoma" w:cs="Tahoma"/>
                <w:sz w:val="18"/>
                <w:szCs w:val="18"/>
              </w:rPr>
              <w:t>Na hipótese de licitação por lotes, o patrimônio líquido exigível será calculado em função da soma de tantos quantos forem os lotes em que a interessada tenha concordado em praticar os preços iguais aos do licitante vencedor</w:t>
            </w:r>
            <w:r w:rsidR="006C20D2" w:rsidRPr="004A2DE6">
              <w:rPr>
                <w:rFonts w:ascii="Tahoma" w:hAnsi="Tahoma" w:cs="Tahoma"/>
                <w:sz w:val="18"/>
                <w:szCs w:val="18"/>
              </w:rPr>
              <w:t xml:space="preserve">, até que seja atingido o </w:t>
            </w:r>
            <w:r w:rsidR="00E4107A" w:rsidRPr="004A2DE6">
              <w:rPr>
                <w:rFonts w:ascii="Tahoma" w:hAnsi="Tahoma" w:cs="Tahoma"/>
                <w:sz w:val="18"/>
                <w:szCs w:val="18"/>
              </w:rPr>
              <w:t>limite da capacidade econômico-financeira, sendo vedada a escolha, pela licitante, dos lotes para os quais deseja a habilitação.</w:t>
            </w:r>
            <w:r w:rsidR="00E4107A" w:rsidRPr="004A2DE6">
              <w:rPr>
                <w:rFonts w:ascii="Tahoma" w:hAnsi="Tahoma" w:cs="Tahoma"/>
                <w:b/>
                <w:sz w:val="18"/>
                <w:szCs w:val="18"/>
              </w:rPr>
              <w:t xml:space="preserve">  </w:t>
            </w:r>
          </w:p>
        </w:tc>
      </w:tr>
      <w:tr w:rsidR="003643EF" w:rsidRPr="006B0D82" w:rsidTr="007B7762">
        <w:trPr>
          <w:cantSplit/>
          <w:trHeight w:val="236"/>
        </w:trPr>
        <w:tc>
          <w:tcPr>
            <w:tcW w:w="9790" w:type="dxa"/>
            <w:gridSpan w:val="2"/>
            <w:shd w:val="clear" w:color="auto" w:fill="auto"/>
          </w:tcPr>
          <w:p w:rsidR="003643EF" w:rsidRPr="004A2DE6" w:rsidRDefault="002458A2" w:rsidP="002458A2">
            <w:pPr>
              <w:jc w:val="both"/>
              <w:rPr>
                <w:rFonts w:ascii="Tahoma" w:hAnsi="Tahoma" w:cs="Tahoma"/>
                <w:sz w:val="18"/>
                <w:szCs w:val="18"/>
              </w:rPr>
            </w:pPr>
            <w:r w:rsidRPr="004A2DE6">
              <w:rPr>
                <w:rFonts w:ascii="Tahoma" w:hAnsi="Tahoma" w:cs="Tahoma"/>
                <w:sz w:val="18"/>
                <w:szCs w:val="18"/>
              </w:rPr>
              <w:lastRenderedPageBreak/>
              <w:t>53-</w:t>
            </w:r>
            <w:proofErr w:type="gramStart"/>
            <w:r w:rsidRPr="004A2DE6">
              <w:rPr>
                <w:rFonts w:ascii="Tahoma" w:hAnsi="Tahoma" w:cs="Tahoma"/>
                <w:sz w:val="18"/>
                <w:szCs w:val="18"/>
              </w:rPr>
              <w:t>A</w:t>
            </w:r>
            <w:r w:rsidR="003643EF" w:rsidRPr="004A2DE6">
              <w:rPr>
                <w:rFonts w:ascii="Tahoma" w:hAnsi="Tahoma" w:cs="Tahoma"/>
                <w:sz w:val="18"/>
                <w:szCs w:val="18"/>
              </w:rPr>
              <w:t>.</w:t>
            </w:r>
            <w:proofErr w:type="gramEnd"/>
            <w:r w:rsidR="003643EF" w:rsidRPr="004A2DE6">
              <w:rPr>
                <w:rFonts w:ascii="Tahoma" w:hAnsi="Tahoma" w:cs="Tahoma"/>
                <w:sz w:val="18"/>
                <w:szCs w:val="18"/>
              </w:rPr>
              <w:t>3 A formalização do cadastro de reserva far-se-á mediante a juntada da ata de realização da sessão pública da licitação que contenha a informação dos licitantes que aceitaram praticar os mesmos preços ofertados pelo vencedor do certame.</w:t>
            </w:r>
          </w:p>
        </w:tc>
      </w:tr>
      <w:tr w:rsidR="003643EF" w:rsidRPr="006B0D82" w:rsidTr="007B7762">
        <w:trPr>
          <w:cantSplit/>
          <w:trHeight w:val="236"/>
        </w:trPr>
        <w:tc>
          <w:tcPr>
            <w:tcW w:w="9790" w:type="dxa"/>
            <w:gridSpan w:val="2"/>
            <w:shd w:val="clear" w:color="auto" w:fill="auto"/>
          </w:tcPr>
          <w:p w:rsidR="003643EF" w:rsidRPr="004A2DE6" w:rsidRDefault="002458A2" w:rsidP="002458A2">
            <w:pPr>
              <w:jc w:val="both"/>
              <w:rPr>
                <w:rFonts w:ascii="Tahoma" w:hAnsi="Tahoma"/>
                <w:sz w:val="18"/>
                <w:szCs w:val="18"/>
              </w:rPr>
            </w:pPr>
            <w:r w:rsidRPr="004A2DE6">
              <w:rPr>
                <w:rFonts w:ascii="Tahoma" w:hAnsi="Tahoma" w:cs="Tahoma"/>
                <w:sz w:val="18"/>
                <w:szCs w:val="18"/>
              </w:rPr>
              <w:t>53-</w:t>
            </w:r>
            <w:proofErr w:type="gramStart"/>
            <w:r w:rsidRPr="004A2DE6">
              <w:rPr>
                <w:rFonts w:ascii="Tahoma" w:hAnsi="Tahoma" w:cs="Tahoma"/>
                <w:sz w:val="18"/>
                <w:szCs w:val="18"/>
              </w:rPr>
              <w:t>A</w:t>
            </w:r>
            <w:r w:rsidR="003643EF" w:rsidRPr="004A2DE6">
              <w:rPr>
                <w:rFonts w:ascii="Tahoma" w:hAnsi="Tahoma" w:cs="Tahoma"/>
                <w:sz w:val="18"/>
                <w:szCs w:val="18"/>
              </w:rPr>
              <w:t>.</w:t>
            </w:r>
            <w:proofErr w:type="gramEnd"/>
            <w:r w:rsidR="003643EF" w:rsidRPr="004A2DE6">
              <w:rPr>
                <w:rFonts w:ascii="Tahoma" w:hAnsi="Tahoma" w:cs="Tahoma"/>
                <w:sz w:val="18"/>
                <w:szCs w:val="18"/>
              </w:rPr>
              <w:t>4</w:t>
            </w:r>
            <w:r w:rsidR="003643EF" w:rsidRPr="004A2DE6">
              <w:rPr>
                <w:rFonts w:ascii="Tahoma" w:hAnsi="Tahoma"/>
                <w:sz w:val="18"/>
                <w:szCs w:val="18"/>
              </w:rPr>
              <w:t xml:space="preserve"> Não poderão compor o cadastro de reserva as propostas que não tenham sido classificadas e cujos licitantes não tenham sido habilitados. </w:t>
            </w:r>
          </w:p>
        </w:tc>
      </w:tr>
      <w:tr w:rsidR="003643EF" w:rsidRPr="006B0D82" w:rsidTr="007B7762">
        <w:trPr>
          <w:cantSplit/>
          <w:trHeight w:val="236"/>
        </w:trPr>
        <w:tc>
          <w:tcPr>
            <w:tcW w:w="9790" w:type="dxa"/>
            <w:gridSpan w:val="2"/>
            <w:shd w:val="clear" w:color="auto" w:fill="auto"/>
          </w:tcPr>
          <w:p w:rsidR="00E6185B" w:rsidRPr="004A2DE6" w:rsidRDefault="002458A2" w:rsidP="00700430">
            <w:pPr>
              <w:jc w:val="both"/>
              <w:rPr>
                <w:rFonts w:ascii="Tahoma" w:hAnsi="Tahoma" w:cs="Tahoma"/>
                <w:sz w:val="18"/>
                <w:szCs w:val="18"/>
              </w:rPr>
            </w:pPr>
            <w:r w:rsidRPr="004A2DE6">
              <w:rPr>
                <w:rFonts w:ascii="Tahoma" w:hAnsi="Tahoma" w:cs="Tahoma"/>
                <w:sz w:val="18"/>
                <w:szCs w:val="18"/>
              </w:rPr>
              <w:t>53-</w:t>
            </w:r>
            <w:proofErr w:type="gramStart"/>
            <w:r w:rsidRPr="004A2DE6">
              <w:rPr>
                <w:rFonts w:ascii="Tahoma" w:hAnsi="Tahoma" w:cs="Tahoma"/>
                <w:sz w:val="18"/>
                <w:szCs w:val="18"/>
              </w:rPr>
              <w:t>A</w:t>
            </w:r>
            <w:r w:rsidR="003643EF" w:rsidRPr="004A2DE6">
              <w:rPr>
                <w:rFonts w:ascii="Tahoma" w:hAnsi="Tahoma" w:cs="Tahoma"/>
                <w:sz w:val="18"/>
                <w:szCs w:val="18"/>
              </w:rPr>
              <w:t>.</w:t>
            </w:r>
            <w:proofErr w:type="gramEnd"/>
            <w:r w:rsidR="003643EF" w:rsidRPr="004A2DE6">
              <w:rPr>
                <w:rFonts w:ascii="Tahoma" w:hAnsi="Tahoma" w:cs="Tahoma"/>
                <w:sz w:val="18"/>
                <w:szCs w:val="18"/>
              </w:rPr>
              <w:t xml:space="preserve">5 Se houver mais de um licitante na situação de que trata este item, </w:t>
            </w:r>
            <w:r w:rsidR="00E6185B" w:rsidRPr="004A2DE6">
              <w:rPr>
                <w:rFonts w:ascii="Tahoma" w:hAnsi="Tahoma" w:cs="Tahoma"/>
                <w:sz w:val="18"/>
                <w:szCs w:val="18"/>
              </w:rPr>
              <w:t>a formação do cadastro de reserva deverá obedecer</w:t>
            </w:r>
            <w:r w:rsidR="003643EF" w:rsidRPr="004A2DE6">
              <w:rPr>
                <w:rFonts w:ascii="Tahoma" w:hAnsi="Tahoma" w:cs="Tahoma"/>
                <w:sz w:val="18"/>
                <w:szCs w:val="18"/>
              </w:rPr>
              <w:t xml:space="preserve"> a </w:t>
            </w:r>
            <w:proofErr w:type="spellStart"/>
            <w:r w:rsidR="003643EF" w:rsidRPr="004A2DE6">
              <w:rPr>
                <w:rFonts w:ascii="Tahoma" w:hAnsi="Tahoma" w:cs="Tahoma"/>
                <w:sz w:val="18"/>
                <w:szCs w:val="18"/>
              </w:rPr>
              <w:t>sequência</w:t>
            </w:r>
            <w:proofErr w:type="spellEnd"/>
            <w:r w:rsidR="003643EF" w:rsidRPr="004A2DE6">
              <w:rPr>
                <w:rFonts w:ascii="Tahoma" w:hAnsi="Tahoma" w:cs="Tahoma"/>
                <w:sz w:val="18"/>
                <w:szCs w:val="18"/>
              </w:rPr>
              <w:t xml:space="preserve"> da classificação do certame. </w:t>
            </w:r>
          </w:p>
        </w:tc>
      </w:tr>
      <w:tr w:rsidR="003643EF" w:rsidRPr="006B0D82" w:rsidTr="007B7762">
        <w:trPr>
          <w:cantSplit/>
          <w:trHeight w:val="236"/>
        </w:trPr>
        <w:tc>
          <w:tcPr>
            <w:tcW w:w="9790" w:type="dxa"/>
            <w:gridSpan w:val="2"/>
            <w:shd w:val="clear" w:color="auto" w:fill="auto"/>
          </w:tcPr>
          <w:p w:rsidR="00462F2D" w:rsidRPr="004A2DE6" w:rsidRDefault="002458A2" w:rsidP="00700430">
            <w:pPr>
              <w:jc w:val="both"/>
              <w:rPr>
                <w:rFonts w:ascii="Tahoma" w:hAnsi="Tahoma"/>
                <w:sz w:val="18"/>
                <w:szCs w:val="18"/>
              </w:rPr>
            </w:pPr>
            <w:r w:rsidRPr="004A2DE6">
              <w:rPr>
                <w:rFonts w:ascii="Tahoma" w:hAnsi="Tahoma" w:cs="Tahoma"/>
                <w:sz w:val="18"/>
                <w:szCs w:val="18"/>
              </w:rPr>
              <w:t>53-</w:t>
            </w:r>
            <w:proofErr w:type="gramStart"/>
            <w:r w:rsidRPr="004A2DE6">
              <w:rPr>
                <w:rFonts w:ascii="Tahoma" w:hAnsi="Tahoma" w:cs="Tahoma"/>
                <w:sz w:val="18"/>
                <w:szCs w:val="18"/>
              </w:rPr>
              <w:t>A</w:t>
            </w:r>
            <w:r w:rsidR="003643EF" w:rsidRPr="004A2DE6">
              <w:rPr>
                <w:rFonts w:ascii="Tahoma" w:hAnsi="Tahoma" w:cs="Tahoma"/>
                <w:sz w:val="18"/>
                <w:szCs w:val="18"/>
              </w:rPr>
              <w:t>.</w:t>
            </w:r>
            <w:proofErr w:type="gramEnd"/>
            <w:r w:rsidR="003643EF" w:rsidRPr="004A2DE6">
              <w:rPr>
                <w:rFonts w:ascii="Tahoma" w:hAnsi="Tahoma" w:cs="Tahoma"/>
                <w:sz w:val="18"/>
                <w:szCs w:val="18"/>
              </w:rPr>
              <w:t>6</w:t>
            </w:r>
            <w:r w:rsidR="003643EF" w:rsidRPr="004A2DE6">
              <w:rPr>
                <w:rFonts w:ascii="Tahoma" w:hAnsi="Tahoma"/>
                <w:sz w:val="18"/>
                <w:szCs w:val="18"/>
              </w:rPr>
              <w:t xml:space="preserve"> Para </w:t>
            </w:r>
            <w:r w:rsidR="00700430" w:rsidRPr="004A2DE6">
              <w:rPr>
                <w:rFonts w:ascii="Tahoma" w:hAnsi="Tahoma"/>
                <w:sz w:val="18"/>
                <w:szCs w:val="18"/>
              </w:rPr>
              <w:t>o</w:t>
            </w:r>
            <w:r w:rsidR="003643EF" w:rsidRPr="004A2DE6">
              <w:rPr>
                <w:rFonts w:ascii="Tahoma" w:hAnsi="Tahoma"/>
                <w:sz w:val="18"/>
                <w:szCs w:val="18"/>
              </w:rPr>
              <w:t>s licitantes beneficiári</w:t>
            </w:r>
            <w:r w:rsidR="00700430" w:rsidRPr="004A2DE6">
              <w:rPr>
                <w:rFonts w:ascii="Tahoma" w:hAnsi="Tahoma"/>
                <w:sz w:val="18"/>
                <w:szCs w:val="18"/>
              </w:rPr>
              <w:t>o</w:t>
            </w:r>
            <w:r w:rsidR="003643EF" w:rsidRPr="004A2DE6">
              <w:rPr>
                <w:rFonts w:ascii="Tahoma" w:hAnsi="Tahoma"/>
                <w:sz w:val="18"/>
                <w:szCs w:val="18"/>
              </w:rPr>
              <w:t xml:space="preserve">s do regime diferenciado da </w:t>
            </w:r>
            <w:r w:rsidR="00462F2D" w:rsidRPr="004A2DE6">
              <w:rPr>
                <w:rFonts w:ascii="Tahoma" w:hAnsi="Tahoma"/>
                <w:sz w:val="18"/>
                <w:szCs w:val="18"/>
              </w:rPr>
              <w:t>L</w:t>
            </w:r>
            <w:r w:rsidR="003643EF" w:rsidRPr="004A2DE6">
              <w:rPr>
                <w:rFonts w:ascii="Tahoma" w:hAnsi="Tahoma"/>
                <w:sz w:val="18"/>
                <w:szCs w:val="18"/>
              </w:rPr>
              <w:t>ei complementar n</w:t>
            </w:r>
            <w:r w:rsidR="003643EF" w:rsidRPr="004A2DE6">
              <w:rPr>
                <w:rFonts w:ascii="Tahoma" w:hAnsi="Tahoma" w:cs="Tahoma"/>
                <w:sz w:val="18"/>
                <w:szCs w:val="18"/>
                <w:u w:val="single"/>
                <w:vertAlign w:val="superscript"/>
              </w:rPr>
              <w:t>o</w:t>
            </w:r>
            <w:r w:rsidR="003643EF" w:rsidRPr="004A2DE6">
              <w:rPr>
                <w:rFonts w:ascii="Tahoma" w:hAnsi="Tahoma"/>
                <w:sz w:val="18"/>
                <w:szCs w:val="18"/>
              </w:rPr>
              <w:t xml:space="preserve"> 123/06, que manifestarem interesse em integrar o cadastro de reserva</w:t>
            </w:r>
            <w:r w:rsidR="00462F2D" w:rsidRPr="004A2DE6">
              <w:rPr>
                <w:rFonts w:ascii="Tahoma" w:hAnsi="Tahoma"/>
                <w:sz w:val="18"/>
                <w:szCs w:val="18"/>
              </w:rPr>
              <w:t xml:space="preserve"> e</w:t>
            </w:r>
            <w:r w:rsidR="003643EF" w:rsidRPr="004A2DE6">
              <w:rPr>
                <w:rFonts w:ascii="Tahoma" w:hAnsi="Tahoma"/>
                <w:sz w:val="18"/>
                <w:szCs w:val="18"/>
              </w:rPr>
              <w:t xml:space="preserve"> </w:t>
            </w:r>
            <w:r w:rsidR="00462F2D" w:rsidRPr="004A2DE6">
              <w:rPr>
                <w:rFonts w:ascii="Tahoma" w:hAnsi="Tahoma"/>
                <w:sz w:val="18"/>
                <w:szCs w:val="18"/>
              </w:rPr>
              <w:t>cuja habilitação tenha sido procedida com a ressalva de existência de restrição fiscal e/ou trabalhista, será assegurado o prazo de 5 (cinco) dias úteis para a regularização da documentação, pagamento ou parcelamento do débito e emissão de eventuais certidões negativas ou positivas com efeito de certidão negativa, computando-se o termo inicial da data d</w:t>
            </w:r>
            <w:r w:rsidR="002946CE" w:rsidRPr="004A2DE6">
              <w:rPr>
                <w:rFonts w:ascii="Tahoma" w:hAnsi="Tahoma"/>
                <w:sz w:val="18"/>
                <w:szCs w:val="18"/>
              </w:rPr>
              <w:t>a convocação para substitui</w:t>
            </w:r>
            <w:r w:rsidR="00462F2D" w:rsidRPr="004A2DE6">
              <w:rPr>
                <w:rFonts w:ascii="Tahoma" w:hAnsi="Tahoma"/>
                <w:sz w:val="18"/>
                <w:szCs w:val="18"/>
              </w:rPr>
              <w:t>ção d</w:t>
            </w:r>
            <w:r w:rsidR="002946CE" w:rsidRPr="004A2DE6">
              <w:rPr>
                <w:rFonts w:ascii="Tahoma" w:hAnsi="Tahoma"/>
                <w:sz w:val="18"/>
                <w:szCs w:val="18"/>
              </w:rPr>
              <w:t>o fornecedor originário</w:t>
            </w:r>
            <w:r w:rsidR="00462F2D" w:rsidRPr="004A2DE6">
              <w:rPr>
                <w:rFonts w:ascii="Tahoma" w:hAnsi="Tahoma"/>
                <w:sz w:val="18"/>
                <w:szCs w:val="18"/>
              </w:rPr>
              <w:t>.</w:t>
            </w:r>
          </w:p>
        </w:tc>
      </w:tr>
    </w:tbl>
    <w:p w:rsidR="003643EF" w:rsidRDefault="003643EF"/>
    <w:tbl>
      <w:tblPr>
        <w:tblW w:w="9790" w:type="dxa"/>
        <w:tblLayout w:type="fixed"/>
        <w:tblCellMar>
          <w:left w:w="70" w:type="dxa"/>
          <w:right w:w="70" w:type="dxa"/>
        </w:tblCellMar>
        <w:tblLook w:val="0000"/>
      </w:tblPr>
      <w:tblGrid>
        <w:gridCol w:w="2446"/>
        <w:gridCol w:w="2448"/>
        <w:gridCol w:w="2448"/>
        <w:gridCol w:w="2448"/>
      </w:tblGrid>
      <w:tr w:rsidR="0068644C" w:rsidRPr="00D22A56">
        <w:trPr>
          <w:cantSplit/>
          <w:trHeight w:val="236"/>
        </w:trPr>
        <w:tc>
          <w:tcPr>
            <w:tcW w:w="9790" w:type="dxa"/>
            <w:gridSpan w:val="4"/>
            <w:shd w:val="clear" w:color="auto" w:fill="auto"/>
          </w:tcPr>
          <w:p w:rsidR="0068644C" w:rsidRPr="001F5D23" w:rsidRDefault="0068644C" w:rsidP="007353AE">
            <w:pPr>
              <w:jc w:val="center"/>
              <w:rPr>
                <w:rFonts w:ascii="Tahoma" w:hAnsi="Tahoma"/>
                <w:sz w:val="18"/>
                <w:szCs w:val="18"/>
              </w:rPr>
            </w:pPr>
            <w:proofErr w:type="gramStart"/>
            <w:r w:rsidRPr="001F5D23">
              <w:rPr>
                <w:rFonts w:ascii="Tahoma" w:hAnsi="Tahoma"/>
                <w:sz w:val="18"/>
                <w:szCs w:val="18"/>
              </w:rPr>
              <w:t>CAPÍTULO VI</w:t>
            </w:r>
            <w:proofErr w:type="gramEnd"/>
          </w:p>
          <w:p w:rsidR="0068644C" w:rsidRPr="00ED7B56" w:rsidRDefault="0068644C" w:rsidP="007353AE">
            <w:pPr>
              <w:jc w:val="center"/>
              <w:rPr>
                <w:rFonts w:ascii="Tahoma" w:hAnsi="Tahoma" w:cs="Tahoma"/>
                <w:color w:val="800080"/>
                <w:sz w:val="18"/>
                <w:szCs w:val="18"/>
              </w:rPr>
            </w:pPr>
            <w:r w:rsidRPr="009F15C0">
              <w:rPr>
                <w:rFonts w:ascii="Tahoma" w:hAnsi="Tahoma"/>
                <w:sz w:val="18"/>
                <w:szCs w:val="18"/>
              </w:rPr>
              <w:t>DA HOMOLOGAÇÃO E ADJUDICAÇÃO</w:t>
            </w:r>
          </w:p>
        </w:tc>
      </w:tr>
      <w:tr w:rsidR="0068644C" w:rsidRPr="00D22A56">
        <w:trPr>
          <w:cantSplit/>
          <w:trHeight w:val="236"/>
        </w:trPr>
        <w:tc>
          <w:tcPr>
            <w:tcW w:w="2446" w:type="dxa"/>
            <w:shd w:val="clear" w:color="auto" w:fill="auto"/>
          </w:tcPr>
          <w:p w:rsidR="0068644C" w:rsidRPr="00ED7B56" w:rsidRDefault="0068644C" w:rsidP="007353AE">
            <w:pPr>
              <w:jc w:val="both"/>
              <w:rPr>
                <w:rFonts w:ascii="Tahoma" w:hAnsi="Tahoma" w:cs="Tahoma"/>
                <w:color w:val="800080"/>
                <w:sz w:val="18"/>
                <w:szCs w:val="18"/>
              </w:rPr>
            </w:pPr>
          </w:p>
        </w:tc>
        <w:tc>
          <w:tcPr>
            <w:tcW w:w="2448" w:type="dxa"/>
            <w:shd w:val="clear" w:color="auto" w:fill="auto"/>
          </w:tcPr>
          <w:p w:rsidR="0068644C" w:rsidRPr="00ED7B56" w:rsidRDefault="0068644C" w:rsidP="007353AE">
            <w:pPr>
              <w:jc w:val="both"/>
              <w:rPr>
                <w:rFonts w:ascii="Tahoma" w:hAnsi="Tahoma" w:cs="Tahoma"/>
                <w:color w:val="800080"/>
                <w:sz w:val="18"/>
                <w:szCs w:val="18"/>
              </w:rPr>
            </w:pPr>
          </w:p>
        </w:tc>
        <w:tc>
          <w:tcPr>
            <w:tcW w:w="2448" w:type="dxa"/>
            <w:shd w:val="clear" w:color="auto" w:fill="auto"/>
          </w:tcPr>
          <w:p w:rsidR="0068644C" w:rsidRPr="00ED7B56" w:rsidRDefault="0068644C" w:rsidP="007353AE">
            <w:pPr>
              <w:jc w:val="center"/>
              <w:rPr>
                <w:rFonts w:ascii="Tahoma" w:hAnsi="Tahoma" w:cs="Tahoma"/>
                <w:color w:val="800080"/>
                <w:sz w:val="18"/>
                <w:szCs w:val="18"/>
              </w:rPr>
            </w:pPr>
          </w:p>
        </w:tc>
        <w:tc>
          <w:tcPr>
            <w:tcW w:w="2448" w:type="dxa"/>
            <w:shd w:val="clear" w:color="auto" w:fill="auto"/>
          </w:tcPr>
          <w:p w:rsidR="0068644C" w:rsidRPr="00ED7B56" w:rsidRDefault="0068644C" w:rsidP="007353AE">
            <w:pPr>
              <w:jc w:val="center"/>
              <w:rPr>
                <w:rFonts w:ascii="Tahoma" w:hAnsi="Tahoma" w:cs="Tahoma"/>
                <w:color w:val="800080"/>
                <w:sz w:val="18"/>
                <w:szCs w:val="18"/>
              </w:rPr>
            </w:pPr>
          </w:p>
        </w:tc>
      </w:tr>
      <w:tr w:rsidR="0068644C" w:rsidRPr="00D22A56">
        <w:trPr>
          <w:cantSplit/>
          <w:trHeight w:val="236"/>
        </w:trPr>
        <w:tc>
          <w:tcPr>
            <w:tcW w:w="9790" w:type="dxa"/>
            <w:gridSpan w:val="4"/>
            <w:shd w:val="clear" w:color="auto" w:fill="auto"/>
          </w:tcPr>
          <w:p w:rsidR="0068644C" w:rsidRPr="008B2CD1" w:rsidRDefault="0068644C" w:rsidP="007353AE">
            <w:pPr>
              <w:jc w:val="both"/>
              <w:rPr>
                <w:rFonts w:ascii="Tahoma" w:hAnsi="Tahoma"/>
                <w:sz w:val="18"/>
                <w:szCs w:val="18"/>
              </w:rPr>
            </w:pPr>
            <w:smartTag w:uri="urn:schemas-microsoft-com:office:smarttags" w:element="metricconverter">
              <w:smartTagPr>
                <w:attr w:name="ProductID" w:val="54. A"/>
              </w:smartTagPr>
              <w:r>
                <w:rPr>
                  <w:rFonts w:ascii="Tahoma" w:hAnsi="Tahoma"/>
                  <w:sz w:val="18"/>
                  <w:szCs w:val="18"/>
                </w:rPr>
                <w:t>54.</w:t>
              </w:r>
              <w:r w:rsidRPr="002F1BD4">
                <w:rPr>
                  <w:rFonts w:ascii="Tahoma" w:hAnsi="Tahoma"/>
                  <w:sz w:val="18"/>
                  <w:szCs w:val="18"/>
                </w:rPr>
                <w:t xml:space="preserve"> A</w:t>
              </w:r>
            </w:smartTag>
            <w:r w:rsidRPr="002F1BD4">
              <w:rPr>
                <w:rFonts w:ascii="Tahoma" w:hAnsi="Tahoma"/>
                <w:sz w:val="18"/>
                <w:szCs w:val="18"/>
              </w:rPr>
              <w:t xml:space="preserve"> autoridade superior competente examinará as vantagens da proposta vencedora em relação aos objetivos de interesse público colimados pela licitação, homologará o procedimento licitatório e adjudicará o objeto contratual à licitante vencedora, em despacho circunstanciado.</w:t>
            </w:r>
          </w:p>
        </w:tc>
      </w:tr>
      <w:tr w:rsidR="0068644C" w:rsidRPr="00D22A56">
        <w:trPr>
          <w:cantSplit/>
          <w:trHeight w:val="236"/>
        </w:trPr>
        <w:tc>
          <w:tcPr>
            <w:tcW w:w="9790" w:type="dxa"/>
            <w:gridSpan w:val="4"/>
            <w:shd w:val="clear" w:color="auto" w:fill="auto"/>
          </w:tcPr>
          <w:p w:rsidR="0068644C" w:rsidRPr="008B2CD1" w:rsidRDefault="0068644C" w:rsidP="007353AE">
            <w:pPr>
              <w:jc w:val="both"/>
              <w:rPr>
                <w:rFonts w:ascii="Tahoma" w:hAnsi="Tahoma"/>
                <w:sz w:val="18"/>
                <w:szCs w:val="18"/>
              </w:rPr>
            </w:pPr>
            <w:r>
              <w:rPr>
                <w:rFonts w:ascii="Tahoma" w:hAnsi="Tahoma"/>
                <w:sz w:val="18"/>
                <w:szCs w:val="18"/>
              </w:rPr>
              <w:t>55.</w:t>
            </w:r>
            <w:r w:rsidRPr="002F1BD4">
              <w:rPr>
                <w:rFonts w:ascii="Tahoma" w:hAnsi="Tahoma"/>
                <w:sz w:val="18"/>
                <w:szCs w:val="18"/>
              </w:rPr>
              <w:t xml:space="preserve"> Quando à licitação acudir apenas um interessado, poderá ser homologada a licitação e com este celebrado o contrato, desde que esteja comprovado nos autos que o preço proposto é compatível com o de mercado e sejam satisfeitas todas as exigências legais e regulamentares, bem como as especificações do ato convocatório.</w:t>
            </w:r>
          </w:p>
        </w:tc>
      </w:tr>
      <w:tr w:rsidR="0068644C" w:rsidRPr="00D22A56">
        <w:trPr>
          <w:cantSplit/>
          <w:trHeight w:val="236"/>
        </w:trPr>
        <w:tc>
          <w:tcPr>
            <w:tcW w:w="9790" w:type="dxa"/>
            <w:gridSpan w:val="4"/>
            <w:shd w:val="clear" w:color="auto" w:fill="auto"/>
          </w:tcPr>
          <w:p w:rsidR="0068644C" w:rsidRPr="00ED7B56" w:rsidRDefault="0068644C" w:rsidP="007353AE">
            <w:pPr>
              <w:jc w:val="both"/>
              <w:rPr>
                <w:rFonts w:ascii="Tahoma" w:hAnsi="Tahoma" w:cs="Tahoma"/>
                <w:color w:val="800080"/>
                <w:sz w:val="18"/>
                <w:szCs w:val="18"/>
              </w:rPr>
            </w:pPr>
            <w:smartTag w:uri="urn:schemas-microsoft-com:office:smarttags" w:element="metricconverter">
              <w:smartTagPr>
                <w:attr w:name="ProductID" w:val="56. A"/>
              </w:smartTagPr>
              <w:r>
                <w:rPr>
                  <w:rFonts w:ascii="Tahoma" w:hAnsi="Tahoma"/>
                  <w:sz w:val="18"/>
                  <w:szCs w:val="18"/>
                </w:rPr>
                <w:t>56</w:t>
              </w:r>
              <w:r w:rsidRPr="002F1BD4">
                <w:rPr>
                  <w:rFonts w:ascii="Tahoma" w:hAnsi="Tahoma"/>
                  <w:sz w:val="18"/>
                  <w:szCs w:val="18"/>
                </w:rPr>
                <w:t xml:space="preserve">. </w:t>
              </w:r>
              <w:proofErr w:type="gramStart"/>
              <w:r w:rsidRPr="002F1BD4">
                <w:rPr>
                  <w:rFonts w:ascii="Tahoma" w:hAnsi="Tahoma"/>
                  <w:sz w:val="18"/>
                  <w:szCs w:val="18"/>
                </w:rPr>
                <w:t>A</w:t>
              </w:r>
            </w:smartTag>
            <w:r w:rsidRPr="002F1BD4">
              <w:rPr>
                <w:rFonts w:ascii="Tahoma" w:hAnsi="Tahoma"/>
                <w:sz w:val="18"/>
                <w:szCs w:val="18"/>
              </w:rPr>
              <w:t xml:space="preserve"> homologação e a adjudicação do objeto desta licitação não implicará</w:t>
            </w:r>
            <w:proofErr w:type="gramEnd"/>
            <w:r w:rsidRPr="002F1BD4">
              <w:rPr>
                <w:rFonts w:ascii="Tahoma" w:hAnsi="Tahoma"/>
                <w:sz w:val="18"/>
                <w:szCs w:val="18"/>
              </w:rPr>
              <w:t xml:space="preserve"> direito à contratação.</w:t>
            </w:r>
          </w:p>
        </w:tc>
      </w:tr>
    </w:tbl>
    <w:p w:rsidR="003643EF" w:rsidRDefault="003643EF"/>
    <w:tbl>
      <w:tblPr>
        <w:tblW w:w="9790" w:type="dxa"/>
        <w:tblLayout w:type="fixed"/>
        <w:tblCellMar>
          <w:left w:w="70" w:type="dxa"/>
          <w:right w:w="70" w:type="dxa"/>
        </w:tblCellMar>
        <w:tblLook w:val="0000"/>
      </w:tblPr>
      <w:tblGrid>
        <w:gridCol w:w="2446"/>
        <w:gridCol w:w="2448"/>
        <w:gridCol w:w="2448"/>
        <w:gridCol w:w="2448"/>
      </w:tblGrid>
      <w:tr w:rsidR="0068644C" w:rsidRPr="00D22A56">
        <w:trPr>
          <w:cantSplit/>
          <w:trHeight w:val="236"/>
        </w:trPr>
        <w:tc>
          <w:tcPr>
            <w:tcW w:w="9790" w:type="dxa"/>
            <w:gridSpan w:val="4"/>
            <w:shd w:val="clear" w:color="auto" w:fill="auto"/>
          </w:tcPr>
          <w:p w:rsidR="0068644C" w:rsidRPr="009F15C0" w:rsidRDefault="0068644C" w:rsidP="007353AE">
            <w:pPr>
              <w:widowControl w:val="0"/>
              <w:jc w:val="center"/>
              <w:rPr>
                <w:rFonts w:ascii="Tahoma" w:hAnsi="Tahoma"/>
                <w:sz w:val="18"/>
                <w:szCs w:val="18"/>
              </w:rPr>
            </w:pPr>
            <w:r w:rsidRPr="009F15C0">
              <w:rPr>
                <w:rFonts w:ascii="Tahoma" w:hAnsi="Tahoma"/>
                <w:sz w:val="18"/>
                <w:szCs w:val="18"/>
              </w:rPr>
              <w:t>TÍTULO V</w:t>
            </w:r>
          </w:p>
          <w:p w:rsidR="0068644C" w:rsidRPr="00ED7B56" w:rsidRDefault="0068644C" w:rsidP="007353AE">
            <w:pPr>
              <w:jc w:val="center"/>
              <w:rPr>
                <w:rFonts w:ascii="Tahoma" w:hAnsi="Tahoma" w:cs="Tahoma"/>
                <w:color w:val="800080"/>
                <w:sz w:val="18"/>
                <w:szCs w:val="18"/>
              </w:rPr>
            </w:pPr>
            <w:r w:rsidRPr="009F15C0">
              <w:rPr>
                <w:rFonts w:ascii="Tahoma" w:hAnsi="Tahoma"/>
                <w:sz w:val="18"/>
                <w:szCs w:val="18"/>
              </w:rPr>
              <w:t>DAS IMPUGNAÇÕES</w:t>
            </w:r>
          </w:p>
        </w:tc>
      </w:tr>
      <w:tr w:rsidR="0068644C" w:rsidRPr="00D22A56">
        <w:trPr>
          <w:cantSplit/>
          <w:trHeight w:val="236"/>
        </w:trPr>
        <w:tc>
          <w:tcPr>
            <w:tcW w:w="2446" w:type="dxa"/>
            <w:shd w:val="clear" w:color="auto" w:fill="auto"/>
          </w:tcPr>
          <w:p w:rsidR="0068644C" w:rsidRPr="00C455D9" w:rsidRDefault="0068644C" w:rsidP="007353AE">
            <w:pPr>
              <w:jc w:val="both"/>
              <w:rPr>
                <w:rFonts w:ascii="Tahoma" w:hAnsi="Tahoma" w:cs="Tahoma"/>
                <w:color w:val="800000"/>
                <w:sz w:val="18"/>
                <w:szCs w:val="18"/>
              </w:rPr>
            </w:pPr>
          </w:p>
        </w:tc>
        <w:tc>
          <w:tcPr>
            <w:tcW w:w="2448" w:type="dxa"/>
            <w:shd w:val="clear" w:color="auto" w:fill="auto"/>
          </w:tcPr>
          <w:p w:rsidR="0068644C" w:rsidRPr="00C455D9" w:rsidRDefault="0068644C" w:rsidP="007353AE">
            <w:pPr>
              <w:jc w:val="both"/>
              <w:rPr>
                <w:rFonts w:ascii="Tahoma" w:hAnsi="Tahoma" w:cs="Tahoma"/>
                <w:color w:val="800000"/>
                <w:sz w:val="18"/>
                <w:szCs w:val="18"/>
              </w:rPr>
            </w:pPr>
          </w:p>
        </w:tc>
        <w:tc>
          <w:tcPr>
            <w:tcW w:w="2448" w:type="dxa"/>
            <w:shd w:val="clear" w:color="auto" w:fill="auto"/>
          </w:tcPr>
          <w:p w:rsidR="0068644C" w:rsidRPr="00C455D9" w:rsidRDefault="0068644C" w:rsidP="007353AE">
            <w:pPr>
              <w:widowControl w:val="0"/>
              <w:jc w:val="center"/>
              <w:rPr>
                <w:rFonts w:ascii="Tahoma" w:hAnsi="Tahoma" w:cs="Tahoma"/>
                <w:color w:val="800000"/>
                <w:sz w:val="18"/>
                <w:szCs w:val="18"/>
              </w:rPr>
            </w:pPr>
          </w:p>
        </w:tc>
        <w:tc>
          <w:tcPr>
            <w:tcW w:w="2448" w:type="dxa"/>
            <w:shd w:val="clear" w:color="auto" w:fill="auto"/>
          </w:tcPr>
          <w:p w:rsidR="0068644C" w:rsidRPr="00C455D9" w:rsidRDefault="0068644C" w:rsidP="007353AE">
            <w:pPr>
              <w:widowControl w:val="0"/>
              <w:jc w:val="center"/>
              <w:rPr>
                <w:rFonts w:ascii="Tahoma" w:hAnsi="Tahoma" w:cs="Tahoma"/>
                <w:color w:val="800000"/>
                <w:sz w:val="18"/>
                <w:szCs w:val="18"/>
              </w:rPr>
            </w:pPr>
          </w:p>
        </w:tc>
      </w:tr>
      <w:tr w:rsidR="0068644C" w:rsidRPr="00B92AFD">
        <w:trPr>
          <w:cantSplit/>
          <w:trHeight w:val="236"/>
        </w:trPr>
        <w:tc>
          <w:tcPr>
            <w:tcW w:w="9790" w:type="dxa"/>
            <w:gridSpan w:val="4"/>
            <w:shd w:val="clear" w:color="auto" w:fill="auto"/>
          </w:tcPr>
          <w:p w:rsidR="0068644C" w:rsidRPr="00B92AFD" w:rsidRDefault="0068644C" w:rsidP="001C747F">
            <w:pPr>
              <w:jc w:val="both"/>
              <w:rPr>
                <w:rFonts w:ascii="Tahoma" w:hAnsi="Tahoma" w:cs="Tahoma"/>
                <w:color w:val="800080"/>
                <w:sz w:val="18"/>
                <w:szCs w:val="18"/>
              </w:rPr>
            </w:pPr>
            <w:r w:rsidRPr="009F15C0">
              <w:rPr>
                <w:rFonts w:ascii="Tahoma" w:hAnsi="Tahoma" w:cs="Tahoma"/>
                <w:sz w:val="18"/>
                <w:szCs w:val="18"/>
              </w:rPr>
              <w:t>57. Qualquer cidadão é parte legítima para impugnar, perante a autoridade máxima do órgão ou entidade licitante, o instrumento convocatório por irregularidade na aplicação da Lei estadual n</w:t>
            </w:r>
            <w:r w:rsidRPr="009F15C0">
              <w:rPr>
                <w:rFonts w:ascii="Tahoma" w:hAnsi="Tahoma" w:cs="Tahoma"/>
                <w:sz w:val="18"/>
                <w:szCs w:val="18"/>
                <w:u w:val="single"/>
                <w:vertAlign w:val="superscript"/>
              </w:rPr>
              <w:t>o</w:t>
            </w:r>
            <w:r w:rsidRPr="009F15C0">
              <w:rPr>
                <w:rFonts w:ascii="Tahoma" w:hAnsi="Tahoma" w:cs="Tahoma"/>
                <w:sz w:val="18"/>
                <w:szCs w:val="18"/>
              </w:rPr>
              <w:t xml:space="preserve"> 9.433/05, observadas as seguintes regras:</w:t>
            </w:r>
          </w:p>
        </w:tc>
      </w:tr>
      <w:tr w:rsidR="0068644C" w:rsidRPr="00B92AFD">
        <w:trPr>
          <w:cantSplit/>
          <w:trHeight w:val="236"/>
        </w:trPr>
        <w:tc>
          <w:tcPr>
            <w:tcW w:w="9790" w:type="dxa"/>
            <w:gridSpan w:val="4"/>
            <w:shd w:val="clear" w:color="auto" w:fill="auto"/>
          </w:tcPr>
          <w:p w:rsidR="0068644C" w:rsidRPr="00B92AFD" w:rsidRDefault="0068644C" w:rsidP="007353AE">
            <w:pPr>
              <w:jc w:val="both"/>
              <w:rPr>
                <w:rFonts w:ascii="Tahoma" w:hAnsi="Tahoma" w:cs="Tahoma"/>
                <w:sz w:val="18"/>
                <w:szCs w:val="18"/>
              </w:rPr>
            </w:pPr>
            <w:smartTag w:uri="urn:schemas-microsoft-com:office:smarttags" w:element="metricconverter">
              <w:smartTagPr>
                <w:attr w:name="ProductID" w:val="57.1 A"/>
              </w:smartTagPr>
              <w:r w:rsidRPr="00B92AFD">
                <w:rPr>
                  <w:rFonts w:ascii="Tahoma" w:hAnsi="Tahoma" w:cs="Tahoma"/>
                  <w:sz w:val="18"/>
                  <w:szCs w:val="18"/>
                </w:rPr>
                <w:t>5</w:t>
              </w:r>
              <w:r>
                <w:rPr>
                  <w:rFonts w:ascii="Tahoma" w:hAnsi="Tahoma" w:cs="Tahoma"/>
                  <w:sz w:val="18"/>
                  <w:szCs w:val="18"/>
                </w:rPr>
                <w:t>7</w:t>
              </w:r>
              <w:r w:rsidRPr="00B92AFD">
                <w:rPr>
                  <w:rFonts w:ascii="Tahoma" w:hAnsi="Tahoma" w:cs="Tahoma"/>
                  <w:sz w:val="18"/>
                  <w:szCs w:val="18"/>
                </w:rPr>
                <w:t>.1 A</w:t>
              </w:r>
            </w:smartTag>
            <w:r w:rsidRPr="00B92AFD">
              <w:rPr>
                <w:rFonts w:ascii="Tahoma" w:hAnsi="Tahoma" w:cs="Tahoma"/>
                <w:sz w:val="18"/>
                <w:szCs w:val="18"/>
              </w:rPr>
              <w:t xml:space="preserve"> impugnação, feita em linguagem clara</w:t>
            </w:r>
            <w:r w:rsidRPr="00B92AFD">
              <w:rPr>
                <w:rFonts w:ascii="Tahoma" w:hAnsi="Tahoma" w:cs="Tahoma"/>
                <w:iCs/>
                <w:sz w:val="18"/>
                <w:szCs w:val="18"/>
              </w:rPr>
              <w:t xml:space="preserve">, deverá ser </w:t>
            </w:r>
            <w:r w:rsidRPr="00B92AFD">
              <w:rPr>
                <w:rFonts w:ascii="Tahoma" w:hAnsi="Tahoma" w:cs="Tahoma"/>
                <w:sz w:val="18"/>
                <w:szCs w:val="18"/>
              </w:rPr>
              <w:t>protocolada até 05 (cinco) dias úteis antes da data fixada para a abertura dos envelopes das propostas, sem prejuízo da faculdade de representação ao Tribunal de Contas.</w:t>
            </w:r>
          </w:p>
        </w:tc>
      </w:tr>
      <w:tr w:rsidR="0068644C" w:rsidRPr="00B92AFD">
        <w:trPr>
          <w:cantSplit/>
          <w:trHeight w:val="236"/>
        </w:trPr>
        <w:tc>
          <w:tcPr>
            <w:tcW w:w="9790" w:type="dxa"/>
            <w:gridSpan w:val="4"/>
            <w:shd w:val="clear" w:color="auto" w:fill="auto"/>
          </w:tcPr>
          <w:p w:rsidR="0068644C" w:rsidRPr="009F15C0" w:rsidRDefault="0068644C" w:rsidP="007353AE">
            <w:pPr>
              <w:widowControl w:val="0"/>
              <w:jc w:val="both"/>
              <w:rPr>
                <w:rFonts w:ascii="Tahoma" w:hAnsi="Tahoma" w:cs="Tahoma"/>
                <w:sz w:val="18"/>
                <w:szCs w:val="18"/>
              </w:rPr>
            </w:pPr>
            <w:r w:rsidRPr="009F15C0">
              <w:rPr>
                <w:rFonts w:ascii="Tahoma" w:hAnsi="Tahoma" w:cs="Tahoma"/>
                <w:sz w:val="18"/>
                <w:szCs w:val="18"/>
              </w:rPr>
              <w:t xml:space="preserve">57.2 </w:t>
            </w:r>
            <w:proofErr w:type="gramStart"/>
            <w:r w:rsidRPr="009F15C0">
              <w:rPr>
                <w:rFonts w:ascii="Tahoma" w:hAnsi="Tahoma" w:cs="Tahoma"/>
                <w:sz w:val="18"/>
                <w:szCs w:val="18"/>
              </w:rPr>
              <w:t>Cabe</w:t>
            </w:r>
            <w:proofErr w:type="gramEnd"/>
            <w:r w:rsidRPr="009F15C0">
              <w:rPr>
                <w:rFonts w:ascii="Tahoma" w:hAnsi="Tahoma" w:cs="Tahoma"/>
                <w:sz w:val="18"/>
                <w:szCs w:val="18"/>
              </w:rPr>
              <w:t xml:space="preserve"> à Administração julgar a impugnação em até 03 (três) dias úteis.</w:t>
            </w:r>
          </w:p>
        </w:tc>
      </w:tr>
      <w:tr w:rsidR="0068644C" w:rsidRPr="00B92AFD">
        <w:trPr>
          <w:cantSplit/>
          <w:trHeight w:val="236"/>
        </w:trPr>
        <w:tc>
          <w:tcPr>
            <w:tcW w:w="9790" w:type="dxa"/>
            <w:gridSpan w:val="4"/>
            <w:shd w:val="clear" w:color="auto" w:fill="auto"/>
          </w:tcPr>
          <w:p w:rsidR="0068644C" w:rsidRPr="00B92AFD" w:rsidRDefault="0068644C" w:rsidP="007353AE">
            <w:pPr>
              <w:jc w:val="both"/>
              <w:rPr>
                <w:rFonts w:ascii="Tahoma" w:hAnsi="Tahoma" w:cs="Tahoma"/>
                <w:sz w:val="18"/>
                <w:szCs w:val="18"/>
              </w:rPr>
            </w:pPr>
            <w:r>
              <w:rPr>
                <w:rFonts w:ascii="Tahoma" w:hAnsi="Tahoma" w:cs="Tahoma"/>
                <w:sz w:val="18"/>
                <w:szCs w:val="18"/>
              </w:rPr>
              <w:t>57.3</w:t>
            </w:r>
            <w:r w:rsidRPr="00B92AFD">
              <w:rPr>
                <w:rFonts w:ascii="Tahoma" w:hAnsi="Tahoma" w:cs="Tahoma"/>
                <w:sz w:val="18"/>
                <w:szCs w:val="18"/>
              </w:rPr>
              <w:t xml:space="preserve"> </w:t>
            </w:r>
            <w:proofErr w:type="gramStart"/>
            <w:r w:rsidRPr="00B92AFD">
              <w:rPr>
                <w:rFonts w:ascii="Tahoma" w:hAnsi="Tahoma" w:cs="Tahoma"/>
                <w:sz w:val="18"/>
                <w:szCs w:val="18"/>
              </w:rPr>
              <w:t>Decairá</w:t>
            </w:r>
            <w:proofErr w:type="gramEnd"/>
            <w:r w:rsidRPr="00B92AFD">
              <w:rPr>
                <w:rFonts w:ascii="Tahoma" w:hAnsi="Tahoma" w:cs="Tahoma"/>
                <w:sz w:val="18"/>
                <w:szCs w:val="18"/>
              </w:rPr>
              <w:t xml:space="preserve"> do direito de impugnar, perante a Administração, as falhas ou irregularidades do instrumento convocatório, a licitante que não o fizer até o segundo dia útil que anteceder a data prevista para recebimento dos envelopes e início da abertura dos envelopes das propostas, hipótese em que tal impugnação não terá efeito de recurso.</w:t>
            </w:r>
          </w:p>
        </w:tc>
      </w:tr>
      <w:tr w:rsidR="0068644C" w:rsidRPr="00B92AFD">
        <w:trPr>
          <w:cantSplit/>
          <w:trHeight w:val="236"/>
        </w:trPr>
        <w:tc>
          <w:tcPr>
            <w:tcW w:w="9790" w:type="dxa"/>
            <w:gridSpan w:val="4"/>
            <w:shd w:val="clear" w:color="auto" w:fill="auto"/>
          </w:tcPr>
          <w:p w:rsidR="0068644C" w:rsidRPr="00B92AFD" w:rsidRDefault="0068644C" w:rsidP="007353AE">
            <w:pPr>
              <w:jc w:val="both"/>
              <w:rPr>
                <w:rFonts w:ascii="Tahoma" w:hAnsi="Tahoma"/>
                <w:sz w:val="18"/>
                <w:szCs w:val="18"/>
              </w:rPr>
            </w:pPr>
            <w:smartTag w:uri="urn:schemas-microsoft-com:office:smarttags" w:element="metricconverter">
              <w:smartTagPr>
                <w:attr w:name="ProductID" w:val="57.4 A"/>
              </w:smartTagPr>
              <w:r>
                <w:rPr>
                  <w:rFonts w:ascii="Tahoma" w:hAnsi="Tahoma" w:cs="Tahoma"/>
                  <w:sz w:val="18"/>
                  <w:szCs w:val="18"/>
                </w:rPr>
                <w:t>57.4</w:t>
              </w:r>
              <w:r w:rsidRPr="00B92AFD">
                <w:rPr>
                  <w:rFonts w:ascii="Tahoma" w:hAnsi="Tahoma" w:cs="Tahoma"/>
                  <w:sz w:val="18"/>
                  <w:szCs w:val="18"/>
                </w:rPr>
                <w:t xml:space="preserve"> A</w:t>
              </w:r>
            </w:smartTag>
            <w:r w:rsidRPr="00B92AFD">
              <w:rPr>
                <w:rFonts w:ascii="Tahoma" w:hAnsi="Tahoma" w:cs="Tahoma"/>
                <w:sz w:val="18"/>
                <w:szCs w:val="18"/>
              </w:rPr>
              <w:t xml:space="preserve"> impugnação feita tempestivamente pela licitante não a impedirá de participar do processo licitatório até que seja proferida decisão final na via administrativa.</w:t>
            </w:r>
          </w:p>
        </w:tc>
      </w:tr>
      <w:tr w:rsidR="0068644C" w:rsidRPr="00B92AFD">
        <w:trPr>
          <w:cantSplit/>
          <w:trHeight w:val="236"/>
        </w:trPr>
        <w:tc>
          <w:tcPr>
            <w:tcW w:w="9790" w:type="dxa"/>
            <w:gridSpan w:val="4"/>
            <w:shd w:val="clear" w:color="auto" w:fill="auto"/>
          </w:tcPr>
          <w:p w:rsidR="0068644C" w:rsidRPr="00B92AFD" w:rsidRDefault="0068644C" w:rsidP="00D0327E">
            <w:pPr>
              <w:jc w:val="both"/>
              <w:rPr>
                <w:rFonts w:ascii="Tahoma" w:hAnsi="Tahoma" w:cs="Tahoma"/>
                <w:sz w:val="18"/>
                <w:szCs w:val="18"/>
              </w:rPr>
            </w:pPr>
            <w:r>
              <w:rPr>
                <w:rFonts w:ascii="Tahoma" w:hAnsi="Tahoma" w:cs="Tahoma"/>
                <w:sz w:val="18"/>
                <w:szCs w:val="18"/>
              </w:rPr>
              <w:t>58</w:t>
            </w:r>
            <w:r w:rsidRPr="00B92AFD">
              <w:rPr>
                <w:rFonts w:ascii="Tahoma" w:hAnsi="Tahoma" w:cs="Tahoma"/>
                <w:sz w:val="18"/>
                <w:szCs w:val="18"/>
              </w:rPr>
              <w:t xml:space="preserve">. Se reconhecida a procedência das impugnações ao instrumento convocatório, a Administração procederá a sua retificação e republicação, com devolução dos prazos, exceto quando a alteração não afetar a formulação das propostas. </w:t>
            </w:r>
          </w:p>
        </w:tc>
      </w:tr>
      <w:tr w:rsidR="0068644C" w:rsidRPr="00B92AFD">
        <w:trPr>
          <w:cantSplit/>
          <w:trHeight w:val="236"/>
        </w:trPr>
        <w:tc>
          <w:tcPr>
            <w:tcW w:w="4894" w:type="dxa"/>
            <w:gridSpan w:val="2"/>
            <w:shd w:val="clear" w:color="auto" w:fill="auto"/>
          </w:tcPr>
          <w:p w:rsidR="0068644C" w:rsidRPr="00B92AFD" w:rsidRDefault="0068644C" w:rsidP="007353AE">
            <w:pPr>
              <w:jc w:val="both"/>
              <w:rPr>
                <w:rFonts w:ascii="Tahoma" w:hAnsi="Tahoma" w:cs="Tahoma"/>
                <w:sz w:val="18"/>
                <w:szCs w:val="18"/>
              </w:rPr>
            </w:pPr>
          </w:p>
        </w:tc>
        <w:tc>
          <w:tcPr>
            <w:tcW w:w="2448" w:type="dxa"/>
            <w:shd w:val="clear" w:color="auto" w:fill="auto"/>
          </w:tcPr>
          <w:p w:rsidR="0068644C" w:rsidRPr="00B92AFD" w:rsidRDefault="0068644C" w:rsidP="00D0327E">
            <w:pPr>
              <w:jc w:val="both"/>
              <w:rPr>
                <w:rFonts w:ascii="Tahoma" w:hAnsi="Tahoma" w:cs="Tahoma"/>
                <w:sz w:val="18"/>
                <w:szCs w:val="18"/>
              </w:rPr>
            </w:pPr>
          </w:p>
        </w:tc>
        <w:tc>
          <w:tcPr>
            <w:tcW w:w="2448" w:type="dxa"/>
            <w:shd w:val="clear" w:color="auto" w:fill="auto"/>
          </w:tcPr>
          <w:p w:rsidR="0068644C" w:rsidRPr="00B92AFD" w:rsidRDefault="0068644C" w:rsidP="00D0327E">
            <w:pPr>
              <w:jc w:val="both"/>
              <w:rPr>
                <w:rFonts w:ascii="Tahoma" w:hAnsi="Tahoma" w:cs="Tahoma"/>
                <w:sz w:val="18"/>
                <w:szCs w:val="18"/>
              </w:rPr>
            </w:pPr>
          </w:p>
        </w:tc>
      </w:tr>
    </w:tbl>
    <w:p w:rsidR="003744DE" w:rsidRDefault="003744DE"/>
    <w:tbl>
      <w:tblPr>
        <w:tblW w:w="9790" w:type="dxa"/>
        <w:tblLayout w:type="fixed"/>
        <w:tblCellMar>
          <w:left w:w="70" w:type="dxa"/>
          <w:right w:w="70" w:type="dxa"/>
        </w:tblCellMar>
        <w:tblLook w:val="0000"/>
      </w:tblPr>
      <w:tblGrid>
        <w:gridCol w:w="4894"/>
        <w:gridCol w:w="2448"/>
        <w:gridCol w:w="2448"/>
      </w:tblGrid>
      <w:tr w:rsidR="0068644C" w:rsidRPr="00B92AFD">
        <w:trPr>
          <w:cantSplit/>
          <w:trHeight w:val="236"/>
        </w:trPr>
        <w:tc>
          <w:tcPr>
            <w:tcW w:w="9790" w:type="dxa"/>
            <w:gridSpan w:val="3"/>
            <w:shd w:val="clear" w:color="auto" w:fill="auto"/>
          </w:tcPr>
          <w:p w:rsidR="0068644C" w:rsidRPr="009F15C0" w:rsidRDefault="0068644C" w:rsidP="006221A6">
            <w:pPr>
              <w:widowControl w:val="0"/>
              <w:jc w:val="center"/>
              <w:rPr>
                <w:rFonts w:ascii="Tahoma" w:hAnsi="Tahoma"/>
                <w:sz w:val="18"/>
                <w:szCs w:val="18"/>
              </w:rPr>
            </w:pPr>
            <w:proofErr w:type="gramStart"/>
            <w:r w:rsidRPr="009F15C0">
              <w:rPr>
                <w:rFonts w:ascii="Tahoma" w:hAnsi="Tahoma"/>
                <w:sz w:val="18"/>
                <w:szCs w:val="18"/>
              </w:rPr>
              <w:t>TÍTULO VI</w:t>
            </w:r>
            <w:proofErr w:type="gramEnd"/>
          </w:p>
          <w:p w:rsidR="0068644C" w:rsidRPr="006221A6" w:rsidRDefault="0068644C" w:rsidP="006221A6">
            <w:pPr>
              <w:jc w:val="center"/>
            </w:pPr>
            <w:r w:rsidRPr="009F15C0">
              <w:rPr>
                <w:rFonts w:ascii="Tahoma" w:hAnsi="Tahoma"/>
                <w:sz w:val="18"/>
                <w:szCs w:val="18"/>
              </w:rPr>
              <w:t>DAS DISPOSIÇÕES FINAIS</w:t>
            </w:r>
          </w:p>
        </w:tc>
      </w:tr>
      <w:tr w:rsidR="0068644C" w:rsidRPr="00B92AFD">
        <w:trPr>
          <w:cantSplit/>
          <w:trHeight w:val="236"/>
        </w:trPr>
        <w:tc>
          <w:tcPr>
            <w:tcW w:w="9790" w:type="dxa"/>
            <w:gridSpan w:val="3"/>
            <w:shd w:val="clear" w:color="auto" w:fill="auto"/>
          </w:tcPr>
          <w:p w:rsidR="0068644C" w:rsidRDefault="0068644C" w:rsidP="00D0327E">
            <w:pPr>
              <w:jc w:val="both"/>
              <w:rPr>
                <w:rFonts w:ascii="Tahoma" w:hAnsi="Tahoma" w:cs="Tahoma"/>
                <w:sz w:val="18"/>
                <w:szCs w:val="18"/>
              </w:rPr>
            </w:pPr>
          </w:p>
        </w:tc>
      </w:tr>
      <w:tr w:rsidR="0068644C" w:rsidRPr="00B92AFD">
        <w:trPr>
          <w:cantSplit/>
          <w:trHeight w:val="236"/>
        </w:trPr>
        <w:tc>
          <w:tcPr>
            <w:tcW w:w="9790" w:type="dxa"/>
            <w:gridSpan w:val="3"/>
            <w:shd w:val="clear" w:color="auto" w:fill="auto"/>
          </w:tcPr>
          <w:p w:rsidR="0068644C" w:rsidRPr="00B92AFD" w:rsidRDefault="0068644C" w:rsidP="00D0327E">
            <w:pPr>
              <w:jc w:val="both"/>
              <w:rPr>
                <w:rFonts w:ascii="Tahoma" w:hAnsi="Tahoma"/>
                <w:sz w:val="18"/>
                <w:szCs w:val="18"/>
              </w:rPr>
            </w:pPr>
            <w:smartTag w:uri="urn:schemas-microsoft-com:office:smarttags" w:element="metricconverter">
              <w:smartTagPr>
                <w:attr w:name="ProductID" w:val="59. A"/>
              </w:smartTagPr>
              <w:r>
                <w:rPr>
                  <w:rFonts w:ascii="Tahoma" w:hAnsi="Tahoma" w:cs="Tahoma"/>
                  <w:sz w:val="18"/>
                  <w:szCs w:val="18"/>
                </w:rPr>
                <w:t>59</w:t>
              </w:r>
              <w:r w:rsidRPr="00B92AFD">
                <w:rPr>
                  <w:rFonts w:ascii="Tahoma" w:hAnsi="Tahoma" w:cs="Tahoma"/>
                  <w:sz w:val="18"/>
                  <w:szCs w:val="18"/>
                </w:rPr>
                <w:t>. A</w:t>
              </w:r>
            </w:smartTag>
            <w:r w:rsidRPr="00B92AFD">
              <w:rPr>
                <w:rFonts w:ascii="Tahoma" w:hAnsi="Tahoma" w:cs="Tahoma"/>
                <w:sz w:val="18"/>
                <w:szCs w:val="18"/>
              </w:rPr>
              <w:t xml:space="preserve"> qualquer tempo, antes da data fixada para apresentação das </w:t>
            </w:r>
            <w:r w:rsidRPr="009F15C0">
              <w:rPr>
                <w:rFonts w:ascii="Tahoma" w:hAnsi="Tahoma" w:cs="Tahoma"/>
                <w:sz w:val="18"/>
                <w:szCs w:val="18"/>
              </w:rPr>
              <w:t>propostas, poderá o responsável pela licitação,</w:t>
            </w:r>
            <w:proofErr w:type="gramStart"/>
            <w:r>
              <w:rPr>
                <w:rFonts w:ascii="Tahoma" w:hAnsi="Tahoma" w:cs="Tahoma"/>
                <w:sz w:val="18"/>
                <w:szCs w:val="18"/>
              </w:rPr>
              <w:t xml:space="preserve"> </w:t>
            </w:r>
            <w:r w:rsidRPr="00B92AFD">
              <w:rPr>
                <w:rFonts w:ascii="Tahoma" w:hAnsi="Tahoma" w:cs="Tahoma"/>
                <w:sz w:val="18"/>
                <w:szCs w:val="18"/>
              </w:rPr>
              <w:t xml:space="preserve"> </w:t>
            </w:r>
            <w:proofErr w:type="gramEnd"/>
            <w:r w:rsidRPr="00B92AFD">
              <w:rPr>
                <w:rFonts w:ascii="Tahoma" w:hAnsi="Tahoma" w:cs="Tahoma"/>
                <w:sz w:val="18"/>
                <w:szCs w:val="18"/>
              </w:rPr>
              <w:t>se necessário, modificar este instrumento, hipótese em que deverá proceder à divulgação, reabrindo-se o prazo inicialmente estabelecido, exceto quando, inquestionavelmente, a alteração não afetar a formulação das propostas.</w:t>
            </w:r>
          </w:p>
        </w:tc>
      </w:tr>
      <w:tr w:rsidR="0068644C" w:rsidRPr="00B92AFD">
        <w:trPr>
          <w:cantSplit/>
          <w:trHeight w:val="236"/>
        </w:trPr>
        <w:tc>
          <w:tcPr>
            <w:tcW w:w="9790" w:type="dxa"/>
            <w:gridSpan w:val="3"/>
            <w:shd w:val="clear" w:color="auto" w:fill="auto"/>
          </w:tcPr>
          <w:p w:rsidR="0068644C" w:rsidRPr="00B92AFD" w:rsidRDefault="0068644C" w:rsidP="007353AE">
            <w:pPr>
              <w:jc w:val="both"/>
              <w:rPr>
                <w:rFonts w:ascii="Tahoma" w:hAnsi="Tahoma"/>
                <w:sz w:val="18"/>
                <w:szCs w:val="18"/>
              </w:rPr>
            </w:pPr>
            <w:r w:rsidRPr="00B92AFD">
              <w:rPr>
                <w:rFonts w:ascii="Tahoma" w:hAnsi="Tahoma" w:cs="Tahoma"/>
                <w:sz w:val="18"/>
                <w:szCs w:val="18"/>
              </w:rPr>
              <w:t>6</w:t>
            </w:r>
            <w:r>
              <w:rPr>
                <w:rFonts w:ascii="Tahoma" w:hAnsi="Tahoma" w:cs="Tahoma"/>
                <w:sz w:val="18"/>
                <w:szCs w:val="18"/>
              </w:rPr>
              <w:t>0</w:t>
            </w:r>
            <w:r w:rsidRPr="00B92AFD">
              <w:rPr>
                <w:rFonts w:ascii="Tahoma" w:hAnsi="Tahoma" w:cs="Tahoma"/>
                <w:sz w:val="18"/>
                <w:szCs w:val="18"/>
              </w:rPr>
              <w:t>. É facultado à comissão ou autoridade superior, em qualquer fase da licitação, promover diligência destinada a esclarecer ou complementar a instrução do processo.</w:t>
            </w:r>
          </w:p>
        </w:tc>
      </w:tr>
      <w:tr w:rsidR="0068644C" w:rsidRPr="00B92AFD">
        <w:trPr>
          <w:cantSplit/>
          <w:trHeight w:val="236"/>
        </w:trPr>
        <w:tc>
          <w:tcPr>
            <w:tcW w:w="9790" w:type="dxa"/>
            <w:gridSpan w:val="3"/>
            <w:shd w:val="clear" w:color="auto" w:fill="auto"/>
          </w:tcPr>
          <w:p w:rsidR="0068644C" w:rsidRPr="00B92AFD" w:rsidRDefault="0068644C" w:rsidP="007353AE">
            <w:pPr>
              <w:jc w:val="both"/>
              <w:rPr>
                <w:rFonts w:ascii="Tahoma" w:hAnsi="Tahoma" w:cs="Tahoma"/>
                <w:sz w:val="18"/>
                <w:szCs w:val="18"/>
              </w:rPr>
            </w:pPr>
            <w:r w:rsidRPr="00B92AFD">
              <w:rPr>
                <w:rFonts w:ascii="Tahoma" w:hAnsi="Tahoma" w:cs="Tahoma"/>
                <w:sz w:val="18"/>
                <w:szCs w:val="18"/>
              </w:rPr>
              <w:t>6</w:t>
            </w:r>
            <w:r>
              <w:rPr>
                <w:rFonts w:ascii="Tahoma" w:hAnsi="Tahoma" w:cs="Tahoma"/>
                <w:sz w:val="18"/>
                <w:szCs w:val="18"/>
              </w:rPr>
              <w:t>1</w:t>
            </w:r>
            <w:r w:rsidRPr="00B92AFD">
              <w:rPr>
                <w:rFonts w:ascii="Tahoma" w:hAnsi="Tahoma" w:cs="Tahoma"/>
                <w:sz w:val="18"/>
                <w:szCs w:val="18"/>
              </w:rPr>
              <w:t>. Os erros materiais irrelevantes serão objeto de saneamento, mediante ato motivado da Comissão de licitação.</w:t>
            </w:r>
          </w:p>
        </w:tc>
      </w:tr>
      <w:tr w:rsidR="0068644C" w:rsidRPr="00B92AFD">
        <w:trPr>
          <w:cantSplit/>
          <w:trHeight w:val="236"/>
        </w:trPr>
        <w:tc>
          <w:tcPr>
            <w:tcW w:w="9790" w:type="dxa"/>
            <w:gridSpan w:val="3"/>
            <w:shd w:val="clear" w:color="auto" w:fill="auto"/>
          </w:tcPr>
          <w:p w:rsidR="0068644C" w:rsidRPr="00B92AFD" w:rsidRDefault="0068644C" w:rsidP="007353AE">
            <w:pPr>
              <w:jc w:val="both"/>
              <w:rPr>
                <w:rFonts w:ascii="Tahoma" w:hAnsi="Tahoma" w:cs="Tahoma"/>
                <w:sz w:val="18"/>
                <w:szCs w:val="18"/>
              </w:rPr>
            </w:pPr>
            <w:r w:rsidRPr="00B92AFD">
              <w:rPr>
                <w:rFonts w:ascii="Tahoma" w:hAnsi="Tahoma" w:cs="Tahoma"/>
                <w:sz w:val="18"/>
                <w:szCs w:val="18"/>
              </w:rPr>
              <w:t>6</w:t>
            </w:r>
            <w:r>
              <w:rPr>
                <w:rFonts w:ascii="Tahoma" w:hAnsi="Tahoma" w:cs="Tahoma"/>
                <w:sz w:val="18"/>
                <w:szCs w:val="18"/>
              </w:rPr>
              <w:t>2</w:t>
            </w:r>
            <w:r w:rsidRPr="00B92AFD">
              <w:rPr>
                <w:rFonts w:ascii="Tahoma" w:hAnsi="Tahoma" w:cs="Tahoma"/>
                <w:sz w:val="18"/>
                <w:szCs w:val="18"/>
              </w:rPr>
              <w:t>. Nos termos do §6</w:t>
            </w:r>
            <w:r w:rsidRPr="00B92AFD">
              <w:rPr>
                <w:rFonts w:ascii="Tahoma" w:hAnsi="Tahoma" w:cs="Tahoma"/>
                <w:b/>
                <w:sz w:val="18"/>
                <w:szCs w:val="18"/>
                <w:u w:val="single"/>
                <w:vertAlign w:val="superscript"/>
              </w:rPr>
              <w:t>o</w:t>
            </w:r>
            <w:r w:rsidRPr="00B92AFD">
              <w:rPr>
                <w:rFonts w:ascii="Tahoma" w:hAnsi="Tahoma" w:cs="Tahoma"/>
                <w:sz w:val="18"/>
                <w:szCs w:val="18"/>
              </w:rPr>
              <w:t xml:space="preserve"> do art. 78 da Lei estadual n</w:t>
            </w:r>
            <w:r w:rsidRPr="00B92AFD">
              <w:rPr>
                <w:rFonts w:ascii="Tahoma" w:hAnsi="Tahoma" w:cs="Tahoma"/>
                <w:b/>
                <w:sz w:val="18"/>
                <w:szCs w:val="18"/>
                <w:u w:val="single"/>
                <w:vertAlign w:val="superscript"/>
              </w:rPr>
              <w:t>o</w:t>
            </w:r>
            <w:r w:rsidRPr="00B92AFD">
              <w:rPr>
                <w:rFonts w:ascii="Tahoma" w:hAnsi="Tahoma" w:cs="Tahoma"/>
                <w:sz w:val="18"/>
                <w:szCs w:val="18"/>
              </w:rPr>
              <w:t xml:space="preserve"> 9.433/05, a Comissão de licitação poderá conceder, se requerido pela licitante, o prazo de 03 (três) dias úteis para apresentação de documento comprobatório da regularidade fiscal, previdenciária ou da inexistência de processo de falência ou recuperação judicial da requerente, desde que a documentação a ser apresentada retrate situação fática ou jurídica já existente na data da apresentação da proposta.</w:t>
            </w:r>
          </w:p>
        </w:tc>
      </w:tr>
      <w:tr w:rsidR="0068644C" w:rsidRPr="00B92AFD">
        <w:trPr>
          <w:cantSplit/>
          <w:trHeight w:val="236"/>
        </w:trPr>
        <w:tc>
          <w:tcPr>
            <w:tcW w:w="9790" w:type="dxa"/>
            <w:gridSpan w:val="3"/>
            <w:shd w:val="clear" w:color="auto" w:fill="auto"/>
          </w:tcPr>
          <w:p w:rsidR="0068644C" w:rsidRPr="00B92AFD" w:rsidRDefault="0068644C" w:rsidP="007353AE">
            <w:pPr>
              <w:jc w:val="both"/>
              <w:rPr>
                <w:rFonts w:ascii="Tahoma" w:hAnsi="Tahoma" w:cs="Tahoma"/>
                <w:color w:val="800080"/>
                <w:sz w:val="18"/>
                <w:szCs w:val="18"/>
              </w:rPr>
            </w:pPr>
            <w:smartTag w:uri="urn:schemas-microsoft-com:office:smarttags" w:element="metricconverter">
              <w:smartTagPr>
                <w:attr w:name="ProductID" w:val="62.1 A"/>
              </w:smartTagPr>
              <w:r w:rsidRPr="00B92AFD">
                <w:rPr>
                  <w:rFonts w:ascii="Tahoma" w:hAnsi="Tahoma" w:cs="Tahoma"/>
                  <w:sz w:val="18"/>
                  <w:szCs w:val="18"/>
                </w:rPr>
                <w:lastRenderedPageBreak/>
                <w:t>6</w:t>
              </w:r>
              <w:r>
                <w:rPr>
                  <w:rFonts w:ascii="Tahoma" w:hAnsi="Tahoma" w:cs="Tahoma"/>
                  <w:sz w:val="18"/>
                  <w:szCs w:val="18"/>
                </w:rPr>
                <w:t>2</w:t>
              </w:r>
              <w:r w:rsidRPr="00B92AFD">
                <w:rPr>
                  <w:rFonts w:ascii="Tahoma" w:hAnsi="Tahoma" w:cs="Tahoma"/>
                  <w:sz w:val="18"/>
                  <w:szCs w:val="18"/>
                </w:rPr>
                <w:t>.1 A</w:t>
              </w:r>
            </w:smartTag>
            <w:r w:rsidRPr="00B92AFD">
              <w:rPr>
                <w:rFonts w:ascii="Tahoma" w:hAnsi="Tahoma" w:cs="Tahoma"/>
                <w:sz w:val="18"/>
                <w:szCs w:val="18"/>
              </w:rPr>
              <w:t xml:space="preserve"> concessão do prazo de que trata este item ficará condicionada à apresentação, pela licitante, por intermédio do seu representante legal ou mandatário, com poderes expressos, de declaração de que se encontrava, na data da entrega da proposta, em situação regular perante as fazendas públicas, a seguridade social ou o Fundo de Garantia por Tempo de Serviço, conforme o caso, ou que não se encontrava em processo de falência ou recuperação judicial</w:t>
            </w:r>
            <w:r>
              <w:rPr>
                <w:rFonts w:ascii="Tahoma" w:hAnsi="Tahoma" w:cs="Tahoma"/>
                <w:sz w:val="18"/>
                <w:szCs w:val="18"/>
              </w:rPr>
              <w:t>.</w:t>
            </w:r>
          </w:p>
        </w:tc>
      </w:tr>
      <w:tr w:rsidR="0068644C" w:rsidRPr="00B92AFD">
        <w:trPr>
          <w:cantSplit/>
          <w:trHeight w:val="236"/>
        </w:trPr>
        <w:tc>
          <w:tcPr>
            <w:tcW w:w="9790" w:type="dxa"/>
            <w:gridSpan w:val="3"/>
            <w:shd w:val="clear" w:color="auto" w:fill="auto"/>
          </w:tcPr>
          <w:p w:rsidR="0068644C" w:rsidRPr="00B92AFD" w:rsidRDefault="0068644C" w:rsidP="007353AE">
            <w:pPr>
              <w:jc w:val="both"/>
              <w:rPr>
                <w:rFonts w:ascii="Tahoma" w:hAnsi="Tahoma" w:cs="Tahoma"/>
                <w:color w:val="800080"/>
                <w:sz w:val="18"/>
                <w:szCs w:val="18"/>
              </w:rPr>
            </w:pPr>
            <w:proofErr w:type="gramStart"/>
            <w:r w:rsidRPr="009F15C0">
              <w:rPr>
                <w:rFonts w:ascii="Tahoma" w:hAnsi="Tahoma" w:cs="Tahoma"/>
                <w:sz w:val="18"/>
                <w:szCs w:val="18"/>
              </w:rPr>
              <w:t>62.2 Expirado</w:t>
            </w:r>
            <w:proofErr w:type="gramEnd"/>
            <w:r w:rsidRPr="009F15C0">
              <w:rPr>
                <w:rFonts w:ascii="Tahoma" w:hAnsi="Tahoma" w:cs="Tahoma"/>
                <w:sz w:val="18"/>
                <w:szCs w:val="18"/>
              </w:rPr>
              <w:t xml:space="preserve"> o prazo concedido pela comissão de licitação, sem que a licitante apresente o documento que se comprometeu a apresentar, além de ser inabilitada, ficará sujeita às penalidades previstas na Lei estadual n</w:t>
            </w:r>
            <w:r w:rsidRPr="009F15C0">
              <w:rPr>
                <w:rFonts w:ascii="Tahoma" w:hAnsi="Tahoma" w:cs="Tahoma"/>
                <w:b/>
                <w:sz w:val="18"/>
                <w:szCs w:val="18"/>
                <w:u w:val="single"/>
                <w:vertAlign w:val="superscript"/>
              </w:rPr>
              <w:t>o</w:t>
            </w:r>
            <w:r w:rsidRPr="009F15C0">
              <w:rPr>
                <w:rFonts w:ascii="Tahoma" w:hAnsi="Tahoma" w:cs="Tahoma"/>
                <w:sz w:val="18"/>
                <w:szCs w:val="18"/>
              </w:rPr>
              <w:t xml:space="preserve"> 9.433/05, observando-se o disposto nos artigos </w:t>
            </w:r>
            <w:smartTag w:uri="urn:schemas-microsoft-com:office:smarttags" w:element="metricconverter">
              <w:smartTagPr>
                <w:attr w:name="ProductID" w:val="187 a"/>
              </w:smartTagPr>
              <w:r w:rsidRPr="009F15C0">
                <w:rPr>
                  <w:rFonts w:ascii="Tahoma" w:hAnsi="Tahoma" w:cs="Tahoma"/>
                  <w:sz w:val="18"/>
                  <w:szCs w:val="18"/>
                </w:rPr>
                <w:t>187 a</w:t>
              </w:r>
            </w:smartTag>
            <w:r w:rsidRPr="009F15C0">
              <w:rPr>
                <w:rFonts w:ascii="Tahoma" w:hAnsi="Tahoma" w:cs="Tahoma"/>
                <w:sz w:val="18"/>
                <w:szCs w:val="18"/>
              </w:rPr>
              <w:t xml:space="preserve"> 191 do mesmo diploma legal.</w:t>
            </w:r>
          </w:p>
        </w:tc>
      </w:tr>
      <w:tr w:rsidR="0068644C" w:rsidRPr="00B92AFD">
        <w:trPr>
          <w:cantSplit/>
          <w:trHeight w:val="236"/>
        </w:trPr>
        <w:tc>
          <w:tcPr>
            <w:tcW w:w="9790" w:type="dxa"/>
            <w:gridSpan w:val="3"/>
            <w:shd w:val="clear" w:color="auto" w:fill="auto"/>
          </w:tcPr>
          <w:p w:rsidR="0068644C" w:rsidRPr="009F15C0" w:rsidRDefault="0068644C" w:rsidP="006B0EA3">
            <w:pPr>
              <w:jc w:val="both"/>
              <w:rPr>
                <w:rFonts w:ascii="Tahoma" w:hAnsi="Tahoma" w:cs="Tahoma"/>
                <w:sz w:val="18"/>
                <w:szCs w:val="18"/>
              </w:rPr>
            </w:pPr>
            <w:smartTag w:uri="urn:schemas-microsoft-com:office:smarttags" w:element="metricconverter">
              <w:smartTagPr>
                <w:attr w:name="ProductID" w:val="63. A"/>
              </w:smartTagPr>
              <w:r w:rsidRPr="00B92AFD">
                <w:rPr>
                  <w:rFonts w:ascii="Tahoma" w:hAnsi="Tahoma" w:cs="Tahoma"/>
                  <w:sz w:val="18"/>
                  <w:szCs w:val="18"/>
                </w:rPr>
                <w:t>6</w:t>
              </w:r>
              <w:r>
                <w:rPr>
                  <w:rFonts w:ascii="Tahoma" w:hAnsi="Tahoma" w:cs="Tahoma"/>
                  <w:sz w:val="18"/>
                  <w:szCs w:val="18"/>
                </w:rPr>
                <w:t>3</w:t>
              </w:r>
              <w:r w:rsidRPr="00B92AFD">
                <w:rPr>
                  <w:rFonts w:ascii="Tahoma" w:hAnsi="Tahoma" w:cs="Tahoma"/>
                  <w:sz w:val="18"/>
                  <w:szCs w:val="18"/>
                </w:rPr>
                <w:t xml:space="preserve">. </w:t>
              </w:r>
              <w:proofErr w:type="gramStart"/>
              <w:r w:rsidRPr="00B92AFD">
                <w:rPr>
                  <w:rFonts w:ascii="Tahoma" w:hAnsi="Tahoma" w:cs="Tahoma"/>
                  <w:sz w:val="18"/>
                  <w:szCs w:val="18"/>
                </w:rPr>
                <w:t>A</w:t>
              </w:r>
            </w:smartTag>
            <w:r w:rsidRPr="00B92AFD">
              <w:rPr>
                <w:rFonts w:ascii="Tahoma" w:hAnsi="Tahoma" w:cs="Tahoma"/>
                <w:sz w:val="18"/>
                <w:szCs w:val="18"/>
              </w:rPr>
              <w:t xml:space="preserve"> teor</w:t>
            </w:r>
            <w:proofErr w:type="gramEnd"/>
            <w:r w:rsidRPr="00B92AFD">
              <w:rPr>
                <w:rFonts w:ascii="Tahoma" w:hAnsi="Tahoma" w:cs="Tahoma"/>
                <w:sz w:val="18"/>
                <w:szCs w:val="18"/>
              </w:rPr>
              <w:t xml:space="preserve"> do §11 do art. 78 da Lei estadual n</w:t>
            </w:r>
            <w:r w:rsidRPr="00B92AFD">
              <w:rPr>
                <w:rFonts w:ascii="Tahoma" w:hAnsi="Tahoma" w:cs="Tahoma"/>
                <w:b/>
                <w:sz w:val="18"/>
                <w:szCs w:val="18"/>
                <w:u w:val="single"/>
                <w:vertAlign w:val="superscript"/>
              </w:rPr>
              <w:t>o</w:t>
            </w:r>
            <w:r w:rsidRPr="00B92AFD">
              <w:rPr>
                <w:rFonts w:ascii="Tahoma" w:hAnsi="Tahoma" w:cs="Tahoma"/>
                <w:sz w:val="18"/>
                <w:szCs w:val="18"/>
              </w:rPr>
              <w:t xml:space="preserve"> 9.433/05, poderá a autoridade competente, até a assinatura do contrato, excluir licitante, em despacho motivado, se tiver ciência de fato ou circunstância, anterior ou posterior ao julgamento da licitação, que revele inidoneidade ou falta de capacidade técnica ou financeira</w:t>
            </w:r>
            <w:r>
              <w:rPr>
                <w:rFonts w:ascii="Tahoma" w:hAnsi="Tahoma" w:cs="Tahoma"/>
                <w:sz w:val="18"/>
                <w:szCs w:val="18"/>
              </w:rPr>
              <w:t>.</w:t>
            </w:r>
          </w:p>
        </w:tc>
      </w:tr>
      <w:tr w:rsidR="0068644C" w:rsidRPr="00B92AFD">
        <w:trPr>
          <w:cantSplit/>
          <w:trHeight w:val="236"/>
        </w:trPr>
        <w:tc>
          <w:tcPr>
            <w:tcW w:w="9790" w:type="dxa"/>
            <w:gridSpan w:val="3"/>
            <w:shd w:val="clear" w:color="auto" w:fill="auto"/>
          </w:tcPr>
          <w:p w:rsidR="0068644C" w:rsidRPr="00BA0E2D" w:rsidRDefault="0068644C" w:rsidP="007353AE">
            <w:pPr>
              <w:widowControl w:val="0"/>
              <w:jc w:val="both"/>
              <w:rPr>
                <w:rFonts w:ascii="Tahoma" w:hAnsi="Tahoma" w:cs="Tahoma"/>
                <w:sz w:val="18"/>
                <w:szCs w:val="18"/>
              </w:rPr>
            </w:pPr>
            <w:r w:rsidRPr="00BA0E2D">
              <w:rPr>
                <w:rFonts w:ascii="Tahoma" w:hAnsi="Tahoma" w:cs="Tahoma"/>
                <w:sz w:val="18"/>
                <w:szCs w:val="18"/>
              </w:rPr>
              <w:t>64. Os envelopes de habilitação que não tenham sido abertos deverão ser retirados em até 60 (sessenta) dias, contados da publicação da homologação da licitação, ficando esclarecido que os envelopes não retirados nesse prazo serão descartados.</w:t>
            </w:r>
          </w:p>
        </w:tc>
      </w:tr>
      <w:tr w:rsidR="0068644C" w:rsidRPr="00D22A56">
        <w:trPr>
          <w:cantSplit/>
          <w:trHeight w:val="236"/>
        </w:trPr>
        <w:tc>
          <w:tcPr>
            <w:tcW w:w="9790" w:type="dxa"/>
            <w:gridSpan w:val="3"/>
            <w:shd w:val="clear" w:color="auto" w:fill="auto"/>
          </w:tcPr>
          <w:p w:rsidR="0068644C" w:rsidRPr="0047204F" w:rsidRDefault="0068644C" w:rsidP="007353AE">
            <w:pPr>
              <w:jc w:val="both"/>
              <w:rPr>
                <w:rFonts w:ascii="Tahoma" w:hAnsi="Tahoma" w:cs="Tahoma"/>
                <w:sz w:val="18"/>
                <w:szCs w:val="18"/>
              </w:rPr>
            </w:pPr>
            <w:r w:rsidRPr="00B92AFD">
              <w:rPr>
                <w:rFonts w:ascii="Tahoma" w:hAnsi="Tahoma" w:cs="Tahoma"/>
                <w:sz w:val="18"/>
                <w:szCs w:val="18"/>
              </w:rPr>
              <w:t>6</w:t>
            </w:r>
            <w:r>
              <w:rPr>
                <w:rFonts w:ascii="Tahoma" w:hAnsi="Tahoma" w:cs="Tahoma"/>
                <w:sz w:val="18"/>
                <w:szCs w:val="18"/>
              </w:rPr>
              <w:t>5</w:t>
            </w:r>
            <w:r w:rsidRPr="00B92AFD">
              <w:rPr>
                <w:rFonts w:ascii="Tahoma" w:hAnsi="Tahoma" w:cs="Tahoma"/>
                <w:sz w:val="18"/>
                <w:szCs w:val="18"/>
              </w:rPr>
              <w:t>. Os casos omissos serão dirimidos pela comissão, com observância da legislação em vigor.</w:t>
            </w:r>
          </w:p>
        </w:tc>
      </w:tr>
      <w:tr w:rsidR="0068644C" w:rsidRPr="00D22A56">
        <w:trPr>
          <w:cantSplit/>
          <w:trHeight w:val="236"/>
        </w:trPr>
        <w:tc>
          <w:tcPr>
            <w:tcW w:w="4894" w:type="dxa"/>
            <w:shd w:val="clear" w:color="auto" w:fill="auto"/>
          </w:tcPr>
          <w:p w:rsidR="0068644C" w:rsidRPr="00C87582" w:rsidRDefault="0068644C" w:rsidP="007353AE">
            <w:pPr>
              <w:jc w:val="both"/>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c>
          <w:tcPr>
            <w:tcW w:w="2448" w:type="dxa"/>
            <w:shd w:val="clear" w:color="auto" w:fill="auto"/>
          </w:tcPr>
          <w:p w:rsidR="0068644C" w:rsidRDefault="0068644C" w:rsidP="007353AE">
            <w:pPr>
              <w:jc w:val="both"/>
              <w:rPr>
                <w:rFonts w:ascii="Tahoma" w:hAnsi="Tahoma" w:cs="Tahoma"/>
                <w:sz w:val="18"/>
                <w:szCs w:val="18"/>
              </w:rPr>
            </w:pPr>
          </w:p>
        </w:tc>
      </w:tr>
    </w:tbl>
    <w:p w:rsidR="00C17193" w:rsidRDefault="00C17193"/>
    <w:tbl>
      <w:tblPr>
        <w:tblW w:w="9790" w:type="dxa"/>
        <w:tblLayout w:type="fixed"/>
        <w:tblCellMar>
          <w:left w:w="70" w:type="dxa"/>
          <w:right w:w="70" w:type="dxa"/>
        </w:tblCellMar>
        <w:tblLook w:val="0000"/>
      </w:tblPr>
      <w:tblGrid>
        <w:gridCol w:w="9790"/>
      </w:tblGrid>
      <w:tr w:rsidR="0068644C" w:rsidRPr="0010441A" w:rsidTr="00CE2842">
        <w:trPr>
          <w:cantSplit/>
          <w:trHeight w:val="236"/>
        </w:trPr>
        <w:tc>
          <w:tcPr>
            <w:tcW w:w="9790" w:type="dxa"/>
            <w:shd w:val="clear" w:color="auto" w:fill="auto"/>
          </w:tcPr>
          <w:p w:rsidR="0068644C" w:rsidRPr="0010441A" w:rsidRDefault="0068644C" w:rsidP="0058569D">
            <w:pPr>
              <w:jc w:val="center"/>
              <w:rPr>
                <w:rFonts w:ascii="Tahoma" w:hAnsi="Tahoma" w:cs="Tahoma"/>
                <w:sz w:val="18"/>
                <w:szCs w:val="18"/>
              </w:rPr>
            </w:pPr>
            <w:r w:rsidRPr="0010441A">
              <w:rPr>
                <w:rFonts w:ascii="Tahoma" w:hAnsi="Tahoma" w:cs="Tahoma"/>
                <w:sz w:val="18"/>
                <w:szCs w:val="18"/>
              </w:rPr>
              <w:t>TÍTULO VI</w:t>
            </w:r>
            <w:r>
              <w:rPr>
                <w:rFonts w:ascii="Tahoma" w:hAnsi="Tahoma" w:cs="Tahoma"/>
                <w:sz w:val="18"/>
                <w:szCs w:val="18"/>
              </w:rPr>
              <w:t>I</w:t>
            </w:r>
          </w:p>
          <w:p w:rsidR="0068644C" w:rsidRPr="0010441A" w:rsidRDefault="0068644C" w:rsidP="00DB1970">
            <w:pPr>
              <w:jc w:val="center"/>
              <w:rPr>
                <w:rFonts w:ascii="Tahoma" w:hAnsi="Tahoma" w:cs="Tahoma"/>
                <w:b/>
                <w:sz w:val="18"/>
                <w:szCs w:val="18"/>
              </w:rPr>
            </w:pPr>
            <w:r w:rsidRPr="0010441A">
              <w:rPr>
                <w:rFonts w:ascii="Tahoma" w:hAnsi="Tahoma" w:cs="Tahoma"/>
                <w:bCs/>
                <w:sz w:val="18"/>
                <w:szCs w:val="18"/>
              </w:rPr>
              <w:t>DA REVOGAÇÃO E ANULAÇÃO</w:t>
            </w:r>
          </w:p>
        </w:tc>
      </w:tr>
      <w:tr w:rsidR="0068644C" w:rsidRPr="0010441A" w:rsidTr="00CE2842">
        <w:trPr>
          <w:cantSplit/>
          <w:trHeight w:val="236"/>
        </w:trPr>
        <w:tc>
          <w:tcPr>
            <w:tcW w:w="9790" w:type="dxa"/>
            <w:shd w:val="clear" w:color="auto" w:fill="auto"/>
          </w:tcPr>
          <w:p w:rsidR="0068644C" w:rsidRPr="0010441A" w:rsidRDefault="0068644C" w:rsidP="00DB1970">
            <w:pPr>
              <w:jc w:val="center"/>
              <w:rPr>
                <w:rFonts w:ascii="Tahoma" w:hAnsi="Tahoma" w:cs="Tahoma"/>
                <w:b/>
                <w:sz w:val="18"/>
                <w:szCs w:val="18"/>
              </w:rPr>
            </w:pPr>
          </w:p>
        </w:tc>
      </w:tr>
      <w:tr w:rsidR="0068644C" w:rsidRPr="0010441A" w:rsidTr="00CE2842">
        <w:trPr>
          <w:cantSplit/>
          <w:trHeight w:val="165"/>
        </w:trPr>
        <w:tc>
          <w:tcPr>
            <w:tcW w:w="9790" w:type="dxa"/>
            <w:shd w:val="clear" w:color="auto" w:fill="auto"/>
          </w:tcPr>
          <w:p w:rsidR="0068644C" w:rsidRPr="0010441A" w:rsidRDefault="0068644C" w:rsidP="00DB1970">
            <w:pPr>
              <w:jc w:val="both"/>
              <w:rPr>
                <w:rFonts w:ascii="Tahoma" w:hAnsi="Tahoma" w:cs="Tahoma"/>
                <w:sz w:val="18"/>
                <w:szCs w:val="18"/>
              </w:rPr>
            </w:pPr>
            <w:smartTag w:uri="urn:schemas-microsoft-com:office:smarttags" w:element="metricconverter">
              <w:smartTagPr>
                <w:attr w:name="ProductID" w:val="66. A"/>
              </w:smartTagPr>
              <w:r>
                <w:rPr>
                  <w:rFonts w:ascii="Tahoma" w:hAnsi="Tahoma" w:cs="Tahoma"/>
                  <w:sz w:val="18"/>
                  <w:szCs w:val="18"/>
                </w:rPr>
                <w:t>66</w:t>
              </w:r>
              <w:r w:rsidRPr="0010441A">
                <w:rPr>
                  <w:rFonts w:ascii="Tahoma" w:hAnsi="Tahoma" w:cs="Tahoma"/>
                  <w:sz w:val="18"/>
                  <w:szCs w:val="18"/>
                </w:rPr>
                <w:t>. A</w:t>
              </w:r>
            </w:smartTag>
            <w:r w:rsidRPr="0010441A">
              <w:rPr>
                <w:rFonts w:ascii="Tahoma" w:hAnsi="Tahoma" w:cs="Tahoma"/>
                <w:sz w:val="18"/>
                <w:szCs w:val="18"/>
              </w:rPr>
              <w:t xml:space="preserve"> licitação poderá ser revogada ou anulada nos termos do art. 122 da Lei estadual n</w:t>
            </w:r>
            <w:r w:rsidRPr="0010441A">
              <w:rPr>
                <w:rFonts w:ascii="Tahoma" w:hAnsi="Tahoma" w:cs="Tahoma"/>
                <w:sz w:val="18"/>
                <w:szCs w:val="18"/>
                <w:u w:val="single"/>
                <w:vertAlign w:val="superscript"/>
              </w:rPr>
              <w:t>o</w:t>
            </w:r>
            <w:r w:rsidRPr="0010441A">
              <w:rPr>
                <w:rFonts w:ascii="Tahoma" w:hAnsi="Tahoma" w:cs="Tahoma"/>
                <w:sz w:val="18"/>
                <w:szCs w:val="18"/>
              </w:rPr>
              <w:t xml:space="preserve"> 9.433/05.</w:t>
            </w:r>
          </w:p>
        </w:tc>
      </w:tr>
    </w:tbl>
    <w:p w:rsidR="0068644C" w:rsidRDefault="0068644C" w:rsidP="00394EF2">
      <w:pPr>
        <w:jc w:val="both"/>
        <w:rPr>
          <w:rFonts w:ascii="Tahoma" w:hAnsi="Tahoma" w:cs="Tahoma"/>
          <w:b/>
          <w:sz w:val="18"/>
          <w:szCs w:val="18"/>
          <w:highlight w:val="yellow"/>
        </w:rPr>
      </w:pPr>
    </w:p>
    <w:tbl>
      <w:tblPr>
        <w:tblW w:w="9790" w:type="dxa"/>
        <w:tblLayout w:type="fixed"/>
        <w:tblCellMar>
          <w:left w:w="70" w:type="dxa"/>
          <w:right w:w="70" w:type="dxa"/>
        </w:tblCellMar>
        <w:tblLook w:val="0000"/>
      </w:tblPr>
      <w:tblGrid>
        <w:gridCol w:w="9790"/>
      </w:tblGrid>
      <w:tr w:rsidR="0068644C" w:rsidRPr="00BA0E2D">
        <w:trPr>
          <w:cantSplit/>
          <w:trHeight w:val="236"/>
        </w:trPr>
        <w:tc>
          <w:tcPr>
            <w:tcW w:w="9790" w:type="dxa"/>
            <w:shd w:val="clear" w:color="auto" w:fill="auto"/>
          </w:tcPr>
          <w:p w:rsidR="0068644C" w:rsidRPr="00BA0E2D" w:rsidRDefault="0068644C" w:rsidP="001D43AE">
            <w:pPr>
              <w:jc w:val="center"/>
              <w:rPr>
                <w:rFonts w:ascii="Tahoma" w:hAnsi="Tahoma" w:cs="Tahoma"/>
                <w:bCs/>
                <w:sz w:val="18"/>
                <w:szCs w:val="18"/>
              </w:rPr>
            </w:pPr>
            <w:r w:rsidRPr="00BA0E2D">
              <w:rPr>
                <w:rFonts w:ascii="Tahoma" w:hAnsi="Tahoma" w:cs="Tahoma"/>
                <w:bCs/>
                <w:sz w:val="18"/>
                <w:szCs w:val="18"/>
              </w:rPr>
              <w:t>TÍTULO VIII</w:t>
            </w:r>
          </w:p>
          <w:p w:rsidR="0068644C" w:rsidRPr="00BA0E2D" w:rsidRDefault="0068644C" w:rsidP="001D43AE">
            <w:pPr>
              <w:jc w:val="center"/>
              <w:rPr>
                <w:rFonts w:ascii="Tahoma" w:hAnsi="Tahoma" w:cs="Tahoma"/>
                <w:bCs/>
                <w:sz w:val="18"/>
                <w:szCs w:val="18"/>
              </w:rPr>
            </w:pPr>
            <w:r w:rsidRPr="00BA0E2D">
              <w:rPr>
                <w:rFonts w:ascii="Tahoma" w:hAnsi="Tahoma" w:cs="Tahoma"/>
                <w:bCs/>
                <w:sz w:val="18"/>
                <w:szCs w:val="18"/>
              </w:rPr>
              <w:t>DA CONTRATAÇÃO</w:t>
            </w:r>
            <w:r w:rsidRPr="00BA0E2D">
              <w:rPr>
                <w:rFonts w:ascii="Tahoma" w:hAnsi="Tahoma" w:cs="Tahoma"/>
                <w:b/>
                <w:bCs/>
                <w:sz w:val="18"/>
                <w:szCs w:val="18"/>
              </w:rPr>
              <w:t xml:space="preserve">  </w:t>
            </w:r>
          </w:p>
        </w:tc>
      </w:tr>
      <w:tr w:rsidR="0068644C" w:rsidRPr="00BA0E2D">
        <w:trPr>
          <w:cantSplit/>
          <w:trHeight w:val="236"/>
        </w:trPr>
        <w:tc>
          <w:tcPr>
            <w:tcW w:w="9790" w:type="dxa"/>
            <w:shd w:val="clear" w:color="auto" w:fill="auto"/>
          </w:tcPr>
          <w:p w:rsidR="0068644C" w:rsidRPr="00BA0E2D" w:rsidRDefault="0068644C" w:rsidP="0071380E">
            <w:pPr>
              <w:jc w:val="center"/>
              <w:rPr>
                <w:rFonts w:ascii="Tahoma" w:hAnsi="Tahoma" w:cs="Tahoma"/>
                <w:bCs/>
                <w:sz w:val="18"/>
                <w:szCs w:val="18"/>
              </w:rPr>
            </w:pPr>
          </w:p>
        </w:tc>
      </w:tr>
      <w:tr w:rsidR="0068644C" w:rsidRPr="00785D44">
        <w:trPr>
          <w:cantSplit/>
          <w:trHeight w:val="236"/>
        </w:trPr>
        <w:tc>
          <w:tcPr>
            <w:tcW w:w="9790" w:type="dxa"/>
            <w:shd w:val="clear" w:color="auto" w:fill="auto"/>
          </w:tcPr>
          <w:p w:rsidR="0068644C" w:rsidRPr="00785D44" w:rsidRDefault="0068644C" w:rsidP="0071380E">
            <w:pPr>
              <w:jc w:val="center"/>
              <w:rPr>
                <w:rFonts w:ascii="Tahoma" w:hAnsi="Tahoma" w:cs="Tahoma"/>
                <w:bCs/>
                <w:sz w:val="18"/>
                <w:szCs w:val="18"/>
              </w:rPr>
            </w:pPr>
            <w:r w:rsidRPr="00785D44">
              <w:rPr>
                <w:rFonts w:ascii="Tahoma" w:hAnsi="Tahoma" w:cs="Tahoma"/>
                <w:bCs/>
                <w:sz w:val="18"/>
                <w:szCs w:val="18"/>
              </w:rPr>
              <w:t>CAPÍTULO I</w:t>
            </w:r>
          </w:p>
          <w:p w:rsidR="0068644C" w:rsidRPr="00785D44" w:rsidRDefault="0068644C" w:rsidP="0071380E">
            <w:pPr>
              <w:jc w:val="center"/>
              <w:rPr>
                <w:rFonts w:ascii="Tahoma" w:hAnsi="Tahoma" w:cs="Tahoma"/>
                <w:bCs/>
                <w:strike/>
                <w:sz w:val="18"/>
                <w:szCs w:val="18"/>
              </w:rPr>
            </w:pPr>
            <w:r w:rsidRPr="00785D44">
              <w:rPr>
                <w:rFonts w:ascii="Tahoma" w:hAnsi="Tahoma" w:cs="Tahoma"/>
                <w:bCs/>
                <w:sz w:val="18"/>
                <w:szCs w:val="18"/>
              </w:rPr>
              <w:t>DA FASE PRÉ-CONTRATUAL</w:t>
            </w:r>
            <w:r w:rsidRPr="00785D44">
              <w:rPr>
                <w:rFonts w:ascii="Tahoma" w:hAnsi="Tahoma" w:cs="Tahoma"/>
                <w:b/>
                <w:bCs/>
                <w:sz w:val="18"/>
                <w:szCs w:val="18"/>
              </w:rPr>
              <w:t xml:space="preserve">  </w:t>
            </w:r>
          </w:p>
        </w:tc>
      </w:tr>
    </w:tbl>
    <w:p w:rsidR="00184923" w:rsidRPr="00EA1AAA" w:rsidRDefault="00184923" w:rsidP="00184923">
      <w:pPr>
        <w:rPr>
          <w:rFonts w:ascii="Tahoma" w:hAnsi="Tahoma" w:cs="Tahoma"/>
          <w:b/>
          <w:color w:val="006600"/>
          <w:sz w:val="16"/>
          <w:szCs w:val="16"/>
        </w:rPr>
      </w:pPr>
    </w:p>
    <w:tbl>
      <w:tblPr>
        <w:tblW w:w="9790" w:type="dxa"/>
        <w:tblLayout w:type="fixed"/>
        <w:tblCellMar>
          <w:left w:w="70" w:type="dxa"/>
          <w:right w:w="70" w:type="dxa"/>
        </w:tblCellMar>
        <w:tblLook w:val="0000"/>
      </w:tblPr>
      <w:tblGrid>
        <w:gridCol w:w="9790"/>
      </w:tblGrid>
      <w:tr w:rsidR="00184923" w:rsidRPr="00EA1AAA" w:rsidTr="002450D8">
        <w:trPr>
          <w:cantSplit/>
          <w:trHeight w:val="185"/>
        </w:trPr>
        <w:tc>
          <w:tcPr>
            <w:tcW w:w="9790" w:type="dxa"/>
            <w:shd w:val="clear" w:color="auto" w:fill="auto"/>
          </w:tcPr>
          <w:p w:rsidR="00184923" w:rsidRPr="004A2DE6" w:rsidRDefault="00184923" w:rsidP="002450D8">
            <w:pPr>
              <w:jc w:val="center"/>
              <w:rPr>
                <w:rFonts w:ascii="Tahoma" w:hAnsi="Tahoma" w:cs="Tahoma"/>
                <w:b/>
                <w:sz w:val="18"/>
                <w:szCs w:val="18"/>
              </w:rPr>
            </w:pPr>
            <w:r w:rsidRPr="004A2DE6">
              <w:rPr>
                <w:rFonts w:ascii="Tahoma" w:hAnsi="Tahoma" w:cs="Tahoma"/>
                <w:b/>
                <w:sz w:val="18"/>
                <w:szCs w:val="18"/>
              </w:rPr>
              <w:t>Seção I</w:t>
            </w:r>
            <w:r w:rsidR="003744DE" w:rsidRPr="004A2DE6">
              <w:rPr>
                <w:rFonts w:ascii="Tahoma" w:hAnsi="Tahoma" w:cs="Tahoma"/>
                <w:b/>
                <w:sz w:val="18"/>
                <w:szCs w:val="18"/>
              </w:rPr>
              <w:t>-A</w:t>
            </w:r>
          </w:p>
        </w:tc>
      </w:tr>
      <w:tr w:rsidR="00184923" w:rsidRPr="00EA1AAA" w:rsidTr="002450D8">
        <w:trPr>
          <w:cantSplit/>
          <w:trHeight w:val="185"/>
        </w:trPr>
        <w:tc>
          <w:tcPr>
            <w:tcW w:w="9790" w:type="dxa"/>
            <w:shd w:val="clear" w:color="auto" w:fill="auto"/>
          </w:tcPr>
          <w:p w:rsidR="00184923" w:rsidRPr="004A2DE6" w:rsidRDefault="00184923" w:rsidP="002450D8">
            <w:pPr>
              <w:jc w:val="center"/>
              <w:rPr>
                <w:rFonts w:ascii="Tahoma" w:hAnsi="Tahoma" w:cs="Tahoma"/>
                <w:b/>
                <w:sz w:val="18"/>
                <w:szCs w:val="18"/>
              </w:rPr>
            </w:pPr>
            <w:r w:rsidRPr="004A2DE6">
              <w:rPr>
                <w:rFonts w:ascii="Tahoma" w:hAnsi="Tahoma" w:cs="Tahoma"/>
                <w:b/>
                <w:sz w:val="18"/>
                <w:szCs w:val="18"/>
              </w:rPr>
              <w:t>Da Ata de Registro de Preços</w:t>
            </w:r>
          </w:p>
        </w:tc>
      </w:tr>
      <w:tr w:rsidR="00184923" w:rsidRPr="00EA1AAA" w:rsidTr="002450D8">
        <w:trPr>
          <w:cantSplit/>
          <w:trHeight w:val="185"/>
        </w:trPr>
        <w:tc>
          <w:tcPr>
            <w:tcW w:w="9790" w:type="dxa"/>
            <w:shd w:val="clear" w:color="auto" w:fill="auto"/>
          </w:tcPr>
          <w:p w:rsidR="00184923" w:rsidRPr="004A2DE6" w:rsidRDefault="00184923" w:rsidP="002450D8">
            <w:pPr>
              <w:jc w:val="both"/>
              <w:rPr>
                <w:rFonts w:ascii="Tahoma" w:hAnsi="Tahoma" w:cs="Tahoma"/>
                <w:strike/>
                <w:sz w:val="18"/>
                <w:szCs w:val="18"/>
              </w:rPr>
            </w:pPr>
          </w:p>
        </w:tc>
      </w:tr>
      <w:tr w:rsidR="009567C4" w:rsidRPr="00EA1AAA" w:rsidTr="002450D8">
        <w:trPr>
          <w:cantSplit/>
          <w:trHeight w:val="185"/>
        </w:trPr>
        <w:tc>
          <w:tcPr>
            <w:tcW w:w="9790" w:type="dxa"/>
            <w:shd w:val="clear" w:color="auto" w:fill="auto"/>
          </w:tcPr>
          <w:p w:rsidR="009567C4" w:rsidRPr="004A2DE6" w:rsidRDefault="003744DE" w:rsidP="003744DE">
            <w:pPr>
              <w:jc w:val="both"/>
              <w:rPr>
                <w:rFonts w:ascii="Tahoma" w:hAnsi="Tahoma" w:cs="Tahoma"/>
                <w:sz w:val="18"/>
                <w:szCs w:val="18"/>
              </w:rPr>
            </w:pPr>
            <w:r w:rsidRPr="004A2DE6">
              <w:rPr>
                <w:rFonts w:ascii="Tahoma" w:hAnsi="Tahoma" w:cs="Tahoma"/>
                <w:sz w:val="18"/>
                <w:szCs w:val="18"/>
                <w:shd w:val="clear" w:color="auto" w:fill="FFFFFF"/>
              </w:rPr>
              <w:t>66-A</w:t>
            </w:r>
            <w:r w:rsidR="009567C4" w:rsidRPr="004A2DE6">
              <w:rPr>
                <w:rFonts w:ascii="Tahoma" w:hAnsi="Tahoma" w:cs="Tahoma"/>
                <w:sz w:val="18"/>
                <w:szCs w:val="18"/>
                <w:shd w:val="clear" w:color="auto" w:fill="FFFFFF"/>
              </w:rPr>
              <w:t>. Homologado o resultado da licitação, o fornecedor mais bem classificado será convocado para assinar a ata de registro de preços, no prazo definido no PREÂMBULO deste edital, podendo o prazo ser prorrogado uma vez, por igual período, quando solicitado pelo fornecedor e desde que ocorra motivo justificado aceito pela Administração Pública Estadual. </w:t>
            </w:r>
          </w:p>
        </w:tc>
      </w:tr>
      <w:tr w:rsidR="009567C4" w:rsidRPr="00EA1AAA" w:rsidTr="002450D8">
        <w:trPr>
          <w:cantSplit/>
          <w:trHeight w:val="185"/>
        </w:trPr>
        <w:tc>
          <w:tcPr>
            <w:tcW w:w="9790" w:type="dxa"/>
            <w:shd w:val="clear" w:color="auto" w:fill="auto"/>
          </w:tcPr>
          <w:p w:rsidR="009567C4" w:rsidRPr="004A2DE6" w:rsidRDefault="003744DE" w:rsidP="003744DE">
            <w:pPr>
              <w:jc w:val="both"/>
              <w:rPr>
                <w:rFonts w:ascii="Tahoma" w:hAnsi="Tahoma" w:cs="Tahoma"/>
                <w:sz w:val="18"/>
                <w:szCs w:val="18"/>
              </w:rPr>
            </w:pPr>
            <w:r w:rsidRPr="004A2DE6">
              <w:rPr>
                <w:rFonts w:ascii="Tahoma" w:hAnsi="Tahoma" w:cs="Tahoma"/>
                <w:sz w:val="18"/>
                <w:szCs w:val="18"/>
                <w:shd w:val="clear" w:color="auto" w:fill="FFFFFF"/>
              </w:rPr>
              <w:t>66-</w:t>
            </w:r>
            <w:proofErr w:type="gramStart"/>
            <w:r w:rsidRPr="004A2DE6">
              <w:rPr>
                <w:rFonts w:ascii="Tahoma" w:hAnsi="Tahoma" w:cs="Tahoma"/>
                <w:sz w:val="18"/>
                <w:szCs w:val="18"/>
                <w:shd w:val="clear" w:color="auto" w:fill="FFFFFF"/>
              </w:rPr>
              <w:t>A</w:t>
            </w:r>
            <w:r w:rsidR="009567C4" w:rsidRPr="004A2DE6">
              <w:rPr>
                <w:rFonts w:ascii="Tahoma" w:hAnsi="Tahoma" w:cs="Tahoma"/>
                <w:sz w:val="18"/>
                <w:szCs w:val="18"/>
                <w:shd w:val="clear" w:color="auto" w:fill="FFFFFF"/>
              </w:rPr>
              <w:t>.</w:t>
            </w:r>
            <w:proofErr w:type="gramEnd"/>
            <w:r w:rsidR="0058244B" w:rsidRPr="004A2DE6">
              <w:rPr>
                <w:rFonts w:ascii="Tahoma" w:hAnsi="Tahoma" w:cs="Tahoma"/>
                <w:sz w:val="18"/>
                <w:szCs w:val="18"/>
                <w:shd w:val="clear" w:color="auto" w:fill="FFFFFF"/>
              </w:rPr>
              <w:t>1</w:t>
            </w:r>
            <w:r w:rsidR="009567C4" w:rsidRPr="004A2DE6">
              <w:rPr>
                <w:rFonts w:ascii="Tahoma" w:hAnsi="Tahoma" w:cs="Tahoma"/>
                <w:sz w:val="18"/>
                <w:szCs w:val="18"/>
                <w:shd w:val="clear" w:color="auto" w:fill="FFFFFF"/>
              </w:rPr>
              <w:t xml:space="preserve"> A recusa injustificada do fornecedor classificado a assinar a ata, dentro do prazo de validade da proposta, ensejará a aplicação das penalidades legalmente estabelecidas, </w:t>
            </w:r>
            <w:r w:rsidR="009567C4" w:rsidRPr="004A2DE6">
              <w:rPr>
                <w:rFonts w:ascii="Tahoma" w:hAnsi="Tahoma" w:cs="Tahoma"/>
                <w:sz w:val="18"/>
                <w:szCs w:val="18"/>
              </w:rPr>
              <w:t>especialmente, nos termos do inciso IV do art. 33, da Lei estadual n</w:t>
            </w:r>
            <w:r w:rsidR="009567C4" w:rsidRPr="004A2DE6">
              <w:rPr>
                <w:rFonts w:ascii="Tahoma" w:hAnsi="Tahoma" w:cs="Tahoma"/>
                <w:sz w:val="18"/>
                <w:szCs w:val="18"/>
                <w:u w:val="single"/>
                <w:vertAlign w:val="superscript"/>
              </w:rPr>
              <w:t>o</w:t>
            </w:r>
            <w:r w:rsidR="009567C4" w:rsidRPr="004A2DE6">
              <w:rPr>
                <w:rFonts w:ascii="Tahoma" w:hAnsi="Tahoma" w:cs="Tahoma"/>
                <w:sz w:val="18"/>
                <w:szCs w:val="18"/>
              </w:rPr>
              <w:t xml:space="preserve"> 9.433/05, a aplicação de multa prevista no art. 192, inciso I, c/c art. 19, parágrafo único do Decreto estadual n</w:t>
            </w:r>
            <w:r w:rsidR="009567C4" w:rsidRPr="004A2DE6">
              <w:rPr>
                <w:rFonts w:ascii="Tahoma" w:hAnsi="Tahoma" w:cs="Tahoma"/>
                <w:sz w:val="18"/>
                <w:szCs w:val="18"/>
                <w:u w:val="single"/>
                <w:vertAlign w:val="superscript"/>
              </w:rPr>
              <w:t>o</w:t>
            </w:r>
            <w:r w:rsidR="009567C4" w:rsidRPr="004A2DE6">
              <w:rPr>
                <w:rFonts w:ascii="Tahoma" w:hAnsi="Tahoma" w:cs="Tahoma"/>
                <w:sz w:val="18"/>
                <w:szCs w:val="18"/>
              </w:rPr>
              <w:t xml:space="preserve"> 13.967/12 e a suspensão temporária do direito de participar de licitação e impedimento de contratar com a Administração, nos termos do art. 184, inciso VI, combinado com o art. 194 Lei estadual n</w:t>
            </w:r>
            <w:r w:rsidR="009567C4" w:rsidRPr="004A2DE6">
              <w:rPr>
                <w:rFonts w:ascii="Tahoma" w:hAnsi="Tahoma" w:cs="Tahoma"/>
                <w:sz w:val="18"/>
                <w:szCs w:val="18"/>
                <w:u w:val="single"/>
                <w:vertAlign w:val="superscript"/>
              </w:rPr>
              <w:t>o</w:t>
            </w:r>
            <w:r w:rsidR="009567C4" w:rsidRPr="004A2DE6">
              <w:rPr>
                <w:rFonts w:ascii="Tahoma" w:hAnsi="Tahoma" w:cs="Tahoma"/>
                <w:sz w:val="18"/>
                <w:szCs w:val="18"/>
              </w:rPr>
              <w:t xml:space="preserve"> 9.433/05</w:t>
            </w:r>
            <w:r w:rsidR="009567C4" w:rsidRPr="004A2DE6">
              <w:rPr>
                <w:rFonts w:ascii="Tahoma" w:hAnsi="Tahoma" w:cs="Tahoma"/>
                <w:sz w:val="18"/>
                <w:szCs w:val="18"/>
                <w:shd w:val="clear" w:color="auto" w:fill="FFFFFF"/>
              </w:rPr>
              <w:t>.</w:t>
            </w:r>
          </w:p>
        </w:tc>
      </w:tr>
      <w:tr w:rsidR="009567C4" w:rsidRPr="00EA1AAA" w:rsidTr="002450D8">
        <w:trPr>
          <w:cantSplit/>
          <w:trHeight w:val="185"/>
        </w:trPr>
        <w:tc>
          <w:tcPr>
            <w:tcW w:w="9790" w:type="dxa"/>
            <w:shd w:val="clear" w:color="auto" w:fill="auto"/>
          </w:tcPr>
          <w:p w:rsidR="009567C4" w:rsidRPr="004A2DE6" w:rsidRDefault="003744DE" w:rsidP="003744DE">
            <w:pPr>
              <w:jc w:val="both"/>
              <w:rPr>
                <w:rFonts w:ascii="Tahoma" w:hAnsi="Tahoma" w:cs="Tahoma"/>
                <w:sz w:val="18"/>
                <w:szCs w:val="18"/>
              </w:rPr>
            </w:pPr>
            <w:r w:rsidRPr="004A2DE6">
              <w:rPr>
                <w:rFonts w:ascii="Tahoma" w:hAnsi="Tahoma" w:cs="Tahoma"/>
                <w:sz w:val="18"/>
                <w:szCs w:val="18"/>
                <w:shd w:val="clear" w:color="auto" w:fill="FFFFFF"/>
              </w:rPr>
              <w:t>66-</w:t>
            </w:r>
            <w:proofErr w:type="gramStart"/>
            <w:r w:rsidRPr="004A2DE6">
              <w:rPr>
                <w:rFonts w:ascii="Tahoma" w:hAnsi="Tahoma" w:cs="Tahoma"/>
                <w:sz w:val="18"/>
                <w:szCs w:val="18"/>
                <w:shd w:val="clear" w:color="auto" w:fill="FFFFFF"/>
              </w:rPr>
              <w:t>A</w:t>
            </w:r>
            <w:r w:rsidR="009567C4" w:rsidRPr="004A2DE6">
              <w:rPr>
                <w:rFonts w:ascii="Tahoma" w:hAnsi="Tahoma" w:cs="Tahoma"/>
                <w:sz w:val="18"/>
                <w:szCs w:val="18"/>
                <w:shd w:val="clear" w:color="auto" w:fill="FFFFFF"/>
              </w:rPr>
              <w:t>.</w:t>
            </w:r>
            <w:proofErr w:type="gramEnd"/>
            <w:r w:rsidR="009567C4" w:rsidRPr="004A2DE6">
              <w:rPr>
                <w:rFonts w:ascii="Tahoma" w:hAnsi="Tahoma" w:cs="Tahoma"/>
                <w:sz w:val="18"/>
                <w:szCs w:val="18"/>
                <w:shd w:val="clear" w:color="auto" w:fill="FFFFFF"/>
              </w:rPr>
              <w:t xml:space="preserve">2 Equipara-se à recusa prevista no item </w:t>
            </w:r>
            <w:r w:rsidRPr="004A2DE6">
              <w:rPr>
                <w:rFonts w:ascii="Tahoma" w:hAnsi="Tahoma" w:cs="Tahoma"/>
                <w:sz w:val="18"/>
                <w:szCs w:val="18"/>
                <w:shd w:val="clear" w:color="auto" w:fill="FFFFFF"/>
              </w:rPr>
              <w:t>66-A.1</w:t>
            </w:r>
            <w:r w:rsidR="009567C4" w:rsidRPr="004A2DE6">
              <w:rPr>
                <w:rFonts w:ascii="Tahoma" w:hAnsi="Tahoma" w:cs="Tahoma"/>
                <w:sz w:val="18"/>
                <w:szCs w:val="18"/>
                <w:shd w:val="clear" w:color="auto" w:fill="FFFFFF"/>
              </w:rPr>
              <w:t xml:space="preserve"> a circunstância d</w:t>
            </w:r>
            <w:r w:rsidRPr="004A2DE6">
              <w:rPr>
                <w:rFonts w:ascii="Tahoma" w:hAnsi="Tahoma" w:cs="Tahoma"/>
                <w:sz w:val="18"/>
                <w:szCs w:val="18"/>
                <w:shd w:val="clear" w:color="auto" w:fill="FFFFFF"/>
              </w:rPr>
              <w:t xml:space="preserve">e </w:t>
            </w:r>
            <w:r w:rsidR="009567C4" w:rsidRPr="004A2DE6">
              <w:rPr>
                <w:rFonts w:ascii="Tahoma" w:hAnsi="Tahoma" w:cs="Tahoma"/>
                <w:sz w:val="18"/>
                <w:szCs w:val="18"/>
                <w:shd w:val="clear" w:color="auto" w:fill="FFFFFF"/>
              </w:rPr>
              <w:t>o adjudicatário do registro de preços deixar de manter as condições de habilitação exigidas na licitação, ou, por qualquer meio, dar causa à impossibilidade de subscrição da ata.</w:t>
            </w:r>
          </w:p>
        </w:tc>
      </w:tr>
      <w:tr w:rsidR="009567C4" w:rsidRPr="00EA1AAA" w:rsidTr="002450D8">
        <w:trPr>
          <w:cantSplit/>
          <w:trHeight w:val="185"/>
        </w:trPr>
        <w:tc>
          <w:tcPr>
            <w:tcW w:w="9790" w:type="dxa"/>
            <w:shd w:val="clear" w:color="auto" w:fill="auto"/>
          </w:tcPr>
          <w:p w:rsidR="009567C4" w:rsidRPr="004A2DE6" w:rsidRDefault="003744DE" w:rsidP="003744DE">
            <w:pPr>
              <w:jc w:val="both"/>
              <w:rPr>
                <w:rFonts w:ascii="Tahoma" w:hAnsi="Tahoma" w:cs="Tahoma"/>
                <w:sz w:val="18"/>
                <w:szCs w:val="18"/>
              </w:rPr>
            </w:pPr>
            <w:r w:rsidRPr="004A2DE6">
              <w:rPr>
                <w:rFonts w:ascii="Tahoma" w:hAnsi="Tahoma" w:cs="Tahoma"/>
                <w:sz w:val="18"/>
                <w:szCs w:val="18"/>
                <w:shd w:val="clear" w:color="auto" w:fill="FFFFFF"/>
              </w:rPr>
              <w:t>66-</w:t>
            </w:r>
            <w:proofErr w:type="gramStart"/>
            <w:r w:rsidRPr="004A2DE6">
              <w:rPr>
                <w:rFonts w:ascii="Tahoma" w:hAnsi="Tahoma" w:cs="Tahoma"/>
                <w:sz w:val="18"/>
                <w:szCs w:val="18"/>
                <w:shd w:val="clear" w:color="auto" w:fill="FFFFFF"/>
              </w:rPr>
              <w:t>A.</w:t>
            </w:r>
            <w:proofErr w:type="gramEnd"/>
            <w:r w:rsidR="009567C4" w:rsidRPr="004A2DE6">
              <w:rPr>
                <w:rFonts w:ascii="Tahoma" w:hAnsi="Tahoma" w:cs="Tahoma"/>
                <w:sz w:val="18"/>
                <w:szCs w:val="18"/>
                <w:shd w:val="clear" w:color="auto" w:fill="FFFFFF"/>
              </w:rPr>
              <w:t xml:space="preserve">3 É facultado à Administração Pública estadual, quando o convocado não assinar a ata de registro de preços no prazo e condições estabelecidos, convocar os licitantes remanescentes, </w:t>
            </w:r>
            <w:r w:rsidR="004B5087" w:rsidRPr="004A2DE6">
              <w:rPr>
                <w:rFonts w:ascii="Tahoma" w:hAnsi="Tahoma" w:cs="Tahoma"/>
                <w:sz w:val="18"/>
                <w:szCs w:val="18"/>
                <w:shd w:val="clear" w:color="auto" w:fill="FFFFFF"/>
              </w:rPr>
              <w:t xml:space="preserve">constantes do cadastro de reserva, </w:t>
            </w:r>
            <w:r w:rsidR="009567C4" w:rsidRPr="004A2DE6">
              <w:rPr>
                <w:rFonts w:ascii="Tahoma" w:hAnsi="Tahoma" w:cs="Tahoma"/>
                <w:sz w:val="18"/>
                <w:szCs w:val="18"/>
                <w:shd w:val="clear" w:color="auto" w:fill="FFFFFF"/>
              </w:rPr>
              <w:t>na ordem de classificação, para fazê-lo em igual prazo e nas mesmas condições propostas pelo primeiro classificado</w:t>
            </w:r>
            <w:r w:rsidR="004B5087" w:rsidRPr="004A2DE6">
              <w:rPr>
                <w:rFonts w:ascii="Tahoma" w:hAnsi="Tahoma" w:cs="Tahoma"/>
                <w:sz w:val="18"/>
                <w:szCs w:val="18"/>
                <w:shd w:val="clear" w:color="auto" w:fill="FFFFFF"/>
              </w:rPr>
              <w:t>.</w:t>
            </w:r>
          </w:p>
        </w:tc>
      </w:tr>
      <w:tr w:rsidR="009567C4" w:rsidRPr="00EA1AAA" w:rsidTr="002450D8">
        <w:trPr>
          <w:cantSplit/>
          <w:trHeight w:val="185"/>
        </w:trPr>
        <w:tc>
          <w:tcPr>
            <w:tcW w:w="9790" w:type="dxa"/>
            <w:shd w:val="clear" w:color="auto" w:fill="auto"/>
          </w:tcPr>
          <w:p w:rsidR="009567C4" w:rsidRPr="004A2DE6" w:rsidRDefault="003744DE" w:rsidP="003744DE">
            <w:pPr>
              <w:jc w:val="both"/>
              <w:rPr>
                <w:rFonts w:ascii="Tahoma" w:hAnsi="Tahoma" w:cs="Tahoma"/>
                <w:sz w:val="18"/>
                <w:szCs w:val="18"/>
              </w:rPr>
            </w:pPr>
            <w:r w:rsidRPr="004A2DE6">
              <w:rPr>
                <w:rFonts w:ascii="Tahoma" w:hAnsi="Tahoma" w:cs="Tahoma"/>
                <w:sz w:val="18"/>
                <w:szCs w:val="18"/>
                <w:shd w:val="clear" w:color="auto" w:fill="FFFFFF"/>
              </w:rPr>
              <w:t>66-</w:t>
            </w:r>
            <w:proofErr w:type="gramStart"/>
            <w:r w:rsidRPr="004A2DE6">
              <w:rPr>
                <w:rFonts w:ascii="Tahoma" w:hAnsi="Tahoma" w:cs="Tahoma"/>
                <w:sz w:val="18"/>
                <w:szCs w:val="18"/>
                <w:shd w:val="clear" w:color="auto" w:fill="FFFFFF"/>
              </w:rPr>
              <w:t>A.</w:t>
            </w:r>
            <w:proofErr w:type="gramEnd"/>
            <w:r w:rsidR="009567C4" w:rsidRPr="004A2DE6">
              <w:rPr>
                <w:rFonts w:ascii="Tahoma" w:hAnsi="Tahoma" w:cs="Tahoma"/>
                <w:sz w:val="18"/>
                <w:szCs w:val="18"/>
                <w:shd w:val="clear" w:color="auto" w:fill="FFFFFF"/>
              </w:rPr>
              <w:t>4 A assinatura da ata de registro de preços implicará compromisso de fornecimento nas condições estabelecidas</w:t>
            </w:r>
          </w:p>
        </w:tc>
      </w:tr>
      <w:tr w:rsidR="00184923" w:rsidRPr="00EA1AAA" w:rsidTr="002450D8">
        <w:trPr>
          <w:cantSplit/>
          <w:trHeight w:val="185"/>
        </w:trPr>
        <w:tc>
          <w:tcPr>
            <w:tcW w:w="9790" w:type="dxa"/>
            <w:shd w:val="clear" w:color="auto" w:fill="auto"/>
          </w:tcPr>
          <w:p w:rsidR="00184923" w:rsidRPr="004A2DE6" w:rsidRDefault="003744DE" w:rsidP="003744DE">
            <w:pPr>
              <w:jc w:val="both"/>
              <w:rPr>
                <w:rFonts w:ascii="Tahoma" w:hAnsi="Tahoma" w:cs="Tahoma"/>
                <w:strike/>
                <w:sz w:val="18"/>
                <w:szCs w:val="18"/>
              </w:rPr>
            </w:pPr>
            <w:r w:rsidRPr="004A2DE6">
              <w:rPr>
                <w:rFonts w:ascii="Tahoma" w:hAnsi="Tahoma" w:cs="Tahoma"/>
                <w:sz w:val="18"/>
                <w:szCs w:val="18"/>
                <w:shd w:val="clear" w:color="auto" w:fill="FFFFFF"/>
              </w:rPr>
              <w:t>66-</w:t>
            </w:r>
            <w:proofErr w:type="gramStart"/>
            <w:r w:rsidRPr="004A2DE6">
              <w:rPr>
                <w:rFonts w:ascii="Tahoma" w:hAnsi="Tahoma" w:cs="Tahoma"/>
                <w:sz w:val="18"/>
                <w:szCs w:val="18"/>
                <w:shd w:val="clear" w:color="auto" w:fill="FFFFFF"/>
              </w:rPr>
              <w:t>A.</w:t>
            </w:r>
            <w:proofErr w:type="gramEnd"/>
            <w:r w:rsidR="009567C4" w:rsidRPr="004A2DE6">
              <w:rPr>
                <w:rFonts w:ascii="Tahoma" w:hAnsi="Tahoma" w:cs="Tahoma"/>
                <w:sz w:val="18"/>
                <w:szCs w:val="18"/>
              </w:rPr>
              <w:t>5</w:t>
            </w:r>
            <w:r w:rsidR="00184923" w:rsidRPr="004A2DE6">
              <w:rPr>
                <w:rFonts w:ascii="Tahoma" w:hAnsi="Tahoma" w:cs="Tahoma"/>
                <w:sz w:val="18"/>
                <w:szCs w:val="18"/>
              </w:rPr>
              <w:t xml:space="preserve"> A ata de registro de preços obedecerá as condições da minuta constante deste instrumento convocatório.</w:t>
            </w:r>
          </w:p>
        </w:tc>
      </w:tr>
      <w:tr w:rsidR="00184923" w:rsidRPr="00EA1AAA" w:rsidTr="002450D8">
        <w:trPr>
          <w:cantSplit/>
          <w:trHeight w:val="185"/>
        </w:trPr>
        <w:tc>
          <w:tcPr>
            <w:tcW w:w="9790" w:type="dxa"/>
            <w:shd w:val="clear" w:color="auto" w:fill="auto"/>
          </w:tcPr>
          <w:p w:rsidR="00184923" w:rsidRPr="004A2DE6" w:rsidRDefault="003744DE" w:rsidP="003744DE">
            <w:pPr>
              <w:jc w:val="both"/>
              <w:rPr>
                <w:rFonts w:ascii="Tahoma" w:hAnsi="Tahoma" w:cs="Tahoma"/>
                <w:sz w:val="18"/>
                <w:szCs w:val="18"/>
              </w:rPr>
            </w:pPr>
            <w:r w:rsidRPr="004A2DE6">
              <w:rPr>
                <w:rFonts w:ascii="Tahoma" w:hAnsi="Tahoma" w:cs="Tahoma"/>
                <w:sz w:val="18"/>
                <w:szCs w:val="18"/>
                <w:shd w:val="clear" w:color="auto" w:fill="FFFFFF"/>
              </w:rPr>
              <w:t>66-</w:t>
            </w:r>
            <w:proofErr w:type="gramStart"/>
            <w:r w:rsidRPr="004A2DE6">
              <w:rPr>
                <w:rFonts w:ascii="Tahoma" w:hAnsi="Tahoma" w:cs="Tahoma"/>
                <w:sz w:val="18"/>
                <w:szCs w:val="18"/>
                <w:shd w:val="clear" w:color="auto" w:fill="FFFFFF"/>
              </w:rPr>
              <w:t>A.</w:t>
            </w:r>
            <w:proofErr w:type="gramEnd"/>
            <w:r w:rsidR="009567C4" w:rsidRPr="004A2DE6">
              <w:rPr>
                <w:rFonts w:ascii="Tahoma" w:hAnsi="Tahoma" w:cs="Tahoma"/>
                <w:sz w:val="18"/>
                <w:szCs w:val="18"/>
              </w:rPr>
              <w:t>6</w:t>
            </w:r>
            <w:r w:rsidR="00184923" w:rsidRPr="004A2DE6">
              <w:rPr>
                <w:rFonts w:ascii="Tahoma" w:hAnsi="Tahoma" w:cs="Tahoma"/>
                <w:sz w:val="18"/>
                <w:szCs w:val="18"/>
              </w:rPr>
              <w:t xml:space="preserve"> A </w:t>
            </w:r>
            <w:r w:rsidR="00184923" w:rsidRPr="004A2DE6">
              <w:rPr>
                <w:rFonts w:ascii="Tahoma" w:hAnsi="Tahoma" w:cs="Tahoma"/>
                <w:sz w:val="18"/>
                <w:szCs w:val="18"/>
                <w:lang w:val="pt-PT"/>
              </w:rPr>
              <w:t>critério da Administração, a assinatura da ata de registro de preços se dará por meio do Sistema Eletrônico de Informações - SEI, caso em que a licitante deverá providenciar o cadastramento de seu representante legal ou procurador no endereço eletrônico www.comprasnet.ba.gov.br.</w:t>
            </w:r>
          </w:p>
        </w:tc>
      </w:tr>
      <w:tr w:rsidR="00184923" w:rsidRPr="00EA1AAA" w:rsidTr="002450D8">
        <w:trPr>
          <w:cantSplit/>
          <w:trHeight w:val="185"/>
        </w:trPr>
        <w:tc>
          <w:tcPr>
            <w:tcW w:w="9790" w:type="dxa"/>
            <w:shd w:val="clear" w:color="auto" w:fill="auto"/>
          </w:tcPr>
          <w:p w:rsidR="00184923" w:rsidRPr="004A2DE6" w:rsidRDefault="003744DE" w:rsidP="003744DE">
            <w:pPr>
              <w:jc w:val="both"/>
              <w:rPr>
                <w:rFonts w:ascii="Tahoma" w:hAnsi="Tahoma" w:cs="Tahoma"/>
                <w:sz w:val="18"/>
                <w:szCs w:val="18"/>
              </w:rPr>
            </w:pPr>
            <w:r w:rsidRPr="004A2DE6">
              <w:rPr>
                <w:rFonts w:ascii="Tahoma" w:hAnsi="Tahoma" w:cs="Tahoma"/>
                <w:sz w:val="18"/>
                <w:szCs w:val="18"/>
                <w:shd w:val="clear" w:color="auto" w:fill="FFFFFF"/>
              </w:rPr>
              <w:t>66-</w:t>
            </w:r>
            <w:proofErr w:type="gramStart"/>
            <w:r w:rsidRPr="004A2DE6">
              <w:rPr>
                <w:rFonts w:ascii="Tahoma" w:hAnsi="Tahoma" w:cs="Tahoma"/>
                <w:sz w:val="18"/>
                <w:szCs w:val="18"/>
                <w:shd w:val="clear" w:color="auto" w:fill="FFFFFF"/>
              </w:rPr>
              <w:t>A</w:t>
            </w:r>
            <w:r w:rsidR="00184923" w:rsidRPr="004A2DE6">
              <w:rPr>
                <w:rFonts w:ascii="Tahoma" w:hAnsi="Tahoma" w:cs="Tahoma"/>
                <w:sz w:val="18"/>
                <w:szCs w:val="18"/>
                <w:lang w:val="pt-PT"/>
              </w:rPr>
              <w:t>.</w:t>
            </w:r>
            <w:proofErr w:type="gramEnd"/>
            <w:r w:rsidR="009567C4" w:rsidRPr="004A2DE6">
              <w:rPr>
                <w:rFonts w:ascii="Tahoma" w:hAnsi="Tahoma" w:cs="Tahoma"/>
                <w:sz w:val="18"/>
                <w:szCs w:val="18"/>
                <w:lang w:val="pt-PT"/>
              </w:rPr>
              <w:t>6</w:t>
            </w:r>
            <w:r w:rsidR="00184923" w:rsidRPr="004A2DE6">
              <w:rPr>
                <w:rFonts w:ascii="Tahoma" w:hAnsi="Tahoma" w:cs="Tahoma"/>
                <w:sz w:val="18"/>
                <w:szCs w:val="18"/>
                <w:lang w:val="pt-PT"/>
              </w:rPr>
              <w:t xml:space="preserve">.1 A recusa da adjudicatária em obter o credenciamento ou a subscrever eletronicamente a ata de registro de preços implicará na decadência ao direito de contratação, </w:t>
            </w:r>
            <w:r w:rsidR="00184923" w:rsidRPr="004A2DE6">
              <w:rPr>
                <w:rFonts w:ascii="Tahoma" w:hAnsi="Tahoma" w:cs="Tahoma"/>
                <w:sz w:val="18"/>
                <w:szCs w:val="18"/>
              </w:rPr>
              <w:t>sem prejuízo das sanções previstas na legislação específica.</w:t>
            </w:r>
          </w:p>
        </w:tc>
      </w:tr>
    </w:tbl>
    <w:p w:rsidR="00184923" w:rsidRDefault="00184923"/>
    <w:tbl>
      <w:tblPr>
        <w:tblW w:w="9790" w:type="dxa"/>
        <w:tblLayout w:type="fixed"/>
        <w:tblCellMar>
          <w:left w:w="70" w:type="dxa"/>
          <w:right w:w="70" w:type="dxa"/>
        </w:tblCellMar>
        <w:tblLook w:val="0000"/>
      </w:tblPr>
      <w:tblGrid>
        <w:gridCol w:w="9790"/>
      </w:tblGrid>
      <w:tr w:rsidR="0068644C" w:rsidRPr="006E3FA4">
        <w:trPr>
          <w:cantSplit/>
          <w:trHeight w:val="236"/>
        </w:trPr>
        <w:tc>
          <w:tcPr>
            <w:tcW w:w="9790" w:type="dxa"/>
            <w:shd w:val="clear" w:color="auto" w:fill="auto"/>
          </w:tcPr>
          <w:p w:rsidR="0068644C" w:rsidRPr="00BA0E2D" w:rsidRDefault="0068644C" w:rsidP="0071380E">
            <w:pPr>
              <w:jc w:val="center"/>
              <w:rPr>
                <w:rFonts w:ascii="Tahoma" w:hAnsi="Tahoma" w:cs="Tahoma"/>
                <w:bCs/>
                <w:sz w:val="18"/>
                <w:szCs w:val="18"/>
              </w:rPr>
            </w:pPr>
          </w:p>
        </w:tc>
      </w:tr>
      <w:tr w:rsidR="0068644C" w:rsidRPr="00A52935">
        <w:trPr>
          <w:cantSplit/>
          <w:trHeight w:val="236"/>
        </w:trPr>
        <w:tc>
          <w:tcPr>
            <w:tcW w:w="9790" w:type="dxa"/>
            <w:shd w:val="clear" w:color="auto" w:fill="auto"/>
          </w:tcPr>
          <w:p w:rsidR="0068644C" w:rsidRPr="00BA0E2D" w:rsidRDefault="0068644C" w:rsidP="0071380E">
            <w:pPr>
              <w:jc w:val="center"/>
              <w:rPr>
                <w:rFonts w:ascii="Tahoma" w:hAnsi="Tahoma" w:cs="Tahoma"/>
                <w:b/>
                <w:sz w:val="18"/>
                <w:szCs w:val="18"/>
              </w:rPr>
            </w:pPr>
            <w:r w:rsidRPr="00BA0E2D">
              <w:rPr>
                <w:rFonts w:ascii="Tahoma" w:hAnsi="Tahoma" w:cs="Tahoma"/>
                <w:b/>
                <w:sz w:val="18"/>
                <w:szCs w:val="18"/>
              </w:rPr>
              <w:t>Seção I</w:t>
            </w:r>
          </w:p>
        </w:tc>
      </w:tr>
      <w:tr w:rsidR="0068644C" w:rsidRPr="00A52935">
        <w:trPr>
          <w:cantSplit/>
          <w:trHeight w:val="236"/>
        </w:trPr>
        <w:tc>
          <w:tcPr>
            <w:tcW w:w="9790" w:type="dxa"/>
            <w:shd w:val="clear" w:color="auto" w:fill="auto"/>
          </w:tcPr>
          <w:p w:rsidR="0068644C" w:rsidRPr="00BA0E2D" w:rsidRDefault="0068644C" w:rsidP="0071380E">
            <w:pPr>
              <w:jc w:val="center"/>
              <w:rPr>
                <w:rFonts w:ascii="Tahoma" w:hAnsi="Tahoma" w:cs="Tahoma"/>
                <w:b/>
                <w:sz w:val="18"/>
                <w:szCs w:val="18"/>
              </w:rPr>
            </w:pPr>
            <w:r w:rsidRPr="00BA0E2D">
              <w:rPr>
                <w:rFonts w:ascii="Tahoma" w:hAnsi="Tahoma" w:cs="Tahoma"/>
                <w:b/>
                <w:sz w:val="18"/>
                <w:szCs w:val="18"/>
              </w:rPr>
              <w:lastRenderedPageBreak/>
              <w:t>Da verificação da manutenção das condições de habilitação</w:t>
            </w:r>
          </w:p>
        </w:tc>
      </w:tr>
      <w:tr w:rsidR="0068644C" w:rsidRPr="00703ABB">
        <w:trPr>
          <w:cantSplit/>
          <w:trHeight w:val="236"/>
        </w:trPr>
        <w:tc>
          <w:tcPr>
            <w:tcW w:w="9790" w:type="dxa"/>
            <w:shd w:val="clear" w:color="auto" w:fill="auto"/>
          </w:tcPr>
          <w:p w:rsidR="0068644C" w:rsidRDefault="0068644C" w:rsidP="0071380E">
            <w:pPr>
              <w:jc w:val="both"/>
              <w:rPr>
                <w:rFonts w:ascii="Tahoma" w:hAnsi="Tahoma" w:cs="Tahoma"/>
                <w:sz w:val="18"/>
                <w:szCs w:val="18"/>
              </w:rPr>
            </w:pPr>
          </w:p>
        </w:tc>
      </w:tr>
      <w:tr w:rsidR="0068644C" w:rsidRPr="00703ABB">
        <w:trPr>
          <w:cantSplit/>
          <w:trHeight w:val="236"/>
        </w:trPr>
        <w:tc>
          <w:tcPr>
            <w:tcW w:w="9790" w:type="dxa"/>
            <w:shd w:val="clear" w:color="auto" w:fill="auto"/>
          </w:tcPr>
          <w:p w:rsidR="0068644C" w:rsidRPr="00BA0E2D" w:rsidRDefault="0068644C" w:rsidP="0071380E">
            <w:pPr>
              <w:jc w:val="both"/>
              <w:rPr>
                <w:rFonts w:ascii="Tahoma" w:hAnsi="Tahoma" w:cs="Tahoma"/>
                <w:strike/>
                <w:sz w:val="18"/>
                <w:szCs w:val="18"/>
              </w:rPr>
            </w:pPr>
            <w:r w:rsidRPr="00BA0E2D">
              <w:rPr>
                <w:rFonts w:ascii="Tahoma" w:hAnsi="Tahoma" w:cs="Tahoma"/>
                <w:sz w:val="18"/>
                <w:szCs w:val="18"/>
              </w:rPr>
              <w:t>67. Como condição para celebração do contrato, a licitante vencedora deverá fazer prova da manutenção de todas as condições de habilitação, o que também poderá ser aferido, se disponível, mediante consulta ao Registro Cadastral ou a sites oficiais.</w:t>
            </w:r>
          </w:p>
        </w:tc>
      </w:tr>
      <w:tr w:rsidR="0068644C" w:rsidRPr="00703ABB">
        <w:trPr>
          <w:cantSplit/>
          <w:trHeight w:val="236"/>
        </w:trPr>
        <w:tc>
          <w:tcPr>
            <w:tcW w:w="9790" w:type="dxa"/>
            <w:shd w:val="clear" w:color="auto" w:fill="auto"/>
          </w:tcPr>
          <w:p w:rsidR="0068644C" w:rsidRPr="00BA0E2D" w:rsidRDefault="0068644C" w:rsidP="0071380E">
            <w:pPr>
              <w:jc w:val="both"/>
              <w:rPr>
                <w:rFonts w:ascii="Tahoma" w:hAnsi="Tahoma" w:cs="Tahoma"/>
                <w:sz w:val="18"/>
                <w:szCs w:val="18"/>
              </w:rPr>
            </w:pPr>
          </w:p>
        </w:tc>
      </w:tr>
      <w:tr w:rsidR="0068644C" w:rsidRPr="006E3FA4">
        <w:trPr>
          <w:cantSplit/>
          <w:trHeight w:val="236"/>
        </w:trPr>
        <w:tc>
          <w:tcPr>
            <w:tcW w:w="9790" w:type="dxa"/>
            <w:shd w:val="clear" w:color="auto" w:fill="auto"/>
          </w:tcPr>
          <w:p w:rsidR="0068644C" w:rsidRPr="00BA0E2D" w:rsidRDefault="0068644C" w:rsidP="00D3733F">
            <w:pPr>
              <w:jc w:val="center"/>
              <w:rPr>
                <w:rFonts w:ascii="Tahoma" w:hAnsi="Tahoma" w:cs="Tahoma"/>
                <w:b/>
                <w:sz w:val="18"/>
                <w:szCs w:val="18"/>
              </w:rPr>
            </w:pPr>
            <w:r w:rsidRPr="00BA0E2D">
              <w:rPr>
                <w:rFonts w:ascii="Tahoma" w:hAnsi="Tahoma" w:cs="Tahoma"/>
                <w:b/>
                <w:sz w:val="18"/>
                <w:szCs w:val="18"/>
              </w:rPr>
              <w:t>Seção II</w:t>
            </w:r>
          </w:p>
        </w:tc>
      </w:tr>
      <w:tr w:rsidR="0068644C" w:rsidRPr="006E3FA4">
        <w:trPr>
          <w:cantSplit/>
          <w:trHeight w:val="236"/>
        </w:trPr>
        <w:tc>
          <w:tcPr>
            <w:tcW w:w="9790" w:type="dxa"/>
            <w:shd w:val="clear" w:color="auto" w:fill="auto"/>
          </w:tcPr>
          <w:p w:rsidR="0068644C" w:rsidRPr="00BA0E2D" w:rsidRDefault="0068644C" w:rsidP="00D3733F">
            <w:pPr>
              <w:jc w:val="center"/>
              <w:rPr>
                <w:rFonts w:ascii="Tahoma" w:hAnsi="Tahoma" w:cs="Tahoma"/>
                <w:b/>
                <w:sz w:val="18"/>
                <w:szCs w:val="18"/>
              </w:rPr>
            </w:pPr>
            <w:r w:rsidRPr="00BA0E2D">
              <w:rPr>
                <w:rFonts w:ascii="Tahoma" w:hAnsi="Tahoma" w:cs="Tahoma"/>
                <w:b/>
                <w:sz w:val="18"/>
                <w:szCs w:val="18"/>
              </w:rPr>
              <w:t>Da minuta de contrato</w:t>
            </w:r>
          </w:p>
        </w:tc>
      </w:tr>
      <w:tr w:rsidR="0068644C" w:rsidRPr="006E3FA4">
        <w:trPr>
          <w:cantSplit/>
          <w:trHeight w:val="236"/>
        </w:trPr>
        <w:tc>
          <w:tcPr>
            <w:tcW w:w="9790" w:type="dxa"/>
            <w:shd w:val="clear" w:color="auto" w:fill="auto"/>
          </w:tcPr>
          <w:p w:rsidR="0068644C" w:rsidRPr="00703ABB" w:rsidRDefault="0068644C" w:rsidP="00D3733F">
            <w:pPr>
              <w:jc w:val="both"/>
              <w:rPr>
                <w:rFonts w:ascii="Tahoma" w:hAnsi="Tahoma" w:cs="Tahoma"/>
                <w:strike/>
                <w:sz w:val="18"/>
                <w:szCs w:val="18"/>
              </w:rPr>
            </w:pPr>
          </w:p>
        </w:tc>
      </w:tr>
      <w:tr w:rsidR="0068644C" w:rsidRPr="006E3FA4">
        <w:trPr>
          <w:cantSplit/>
          <w:trHeight w:val="236"/>
        </w:trPr>
        <w:tc>
          <w:tcPr>
            <w:tcW w:w="9790" w:type="dxa"/>
            <w:shd w:val="clear" w:color="auto" w:fill="auto"/>
          </w:tcPr>
          <w:p w:rsidR="0068644C" w:rsidRPr="00A270E0" w:rsidRDefault="0068644C" w:rsidP="00D3733F">
            <w:pPr>
              <w:jc w:val="both"/>
              <w:rPr>
                <w:rFonts w:ascii="Tahoma" w:hAnsi="Tahoma" w:cs="Tahoma"/>
                <w:sz w:val="18"/>
                <w:szCs w:val="18"/>
              </w:rPr>
            </w:pPr>
            <w:smartTag w:uri="urn:schemas-microsoft-com:office:smarttags" w:element="metricconverter">
              <w:smartTagPr>
                <w:attr w:name="ProductID" w:val="68. A"/>
              </w:smartTagPr>
              <w:r>
                <w:rPr>
                  <w:rFonts w:ascii="Tahoma" w:hAnsi="Tahoma" w:cs="Tahoma"/>
                  <w:sz w:val="18"/>
                  <w:szCs w:val="18"/>
                </w:rPr>
                <w:t>68.</w:t>
              </w:r>
              <w:r w:rsidRPr="00A270E0">
                <w:rPr>
                  <w:rFonts w:ascii="Tahoma" w:hAnsi="Tahoma" w:cs="Tahoma"/>
                  <w:sz w:val="18"/>
                  <w:szCs w:val="18"/>
                </w:rPr>
                <w:t xml:space="preserve"> A</w:t>
              </w:r>
            </w:smartTag>
            <w:r w:rsidRPr="00A270E0">
              <w:rPr>
                <w:rFonts w:ascii="Tahoma" w:hAnsi="Tahoma" w:cs="Tahoma"/>
                <w:sz w:val="18"/>
                <w:szCs w:val="18"/>
              </w:rPr>
              <w:t xml:space="preserve"> contratação com a licitante vencedora obedecerá </w:t>
            </w:r>
            <w:proofErr w:type="gramStart"/>
            <w:r w:rsidRPr="00A270E0">
              <w:rPr>
                <w:rFonts w:ascii="Tahoma" w:hAnsi="Tahoma" w:cs="Tahoma"/>
                <w:sz w:val="18"/>
                <w:szCs w:val="18"/>
              </w:rPr>
              <w:t>as</w:t>
            </w:r>
            <w:proofErr w:type="gramEnd"/>
            <w:r w:rsidRPr="00A270E0">
              <w:rPr>
                <w:rFonts w:ascii="Tahoma" w:hAnsi="Tahoma" w:cs="Tahoma"/>
                <w:sz w:val="18"/>
                <w:szCs w:val="18"/>
              </w:rPr>
              <w:t xml:space="preserve"> condições da minuta de contrato constante do instrumento convocatório, facultada a substituição, a critério da Administração, por instrumento equivalente, desde que presentes as condições do art. 132 da Lei estadual n</w:t>
            </w:r>
            <w:r w:rsidRPr="00A270E0">
              <w:rPr>
                <w:rFonts w:ascii="Tahoma" w:hAnsi="Tahoma" w:cs="Tahoma"/>
                <w:sz w:val="18"/>
                <w:szCs w:val="18"/>
                <w:u w:val="single"/>
                <w:vertAlign w:val="superscript"/>
              </w:rPr>
              <w:t>o</w:t>
            </w:r>
            <w:r w:rsidRPr="00A270E0">
              <w:rPr>
                <w:rFonts w:ascii="Tahoma" w:hAnsi="Tahoma" w:cs="Tahoma"/>
                <w:sz w:val="18"/>
                <w:szCs w:val="18"/>
              </w:rPr>
              <w:t xml:space="preserve"> 9.433/05.</w:t>
            </w:r>
          </w:p>
        </w:tc>
      </w:tr>
      <w:tr w:rsidR="0068644C" w:rsidRPr="00E8177F">
        <w:trPr>
          <w:cantSplit/>
          <w:trHeight w:val="236"/>
        </w:trPr>
        <w:tc>
          <w:tcPr>
            <w:tcW w:w="9790" w:type="dxa"/>
            <w:shd w:val="clear" w:color="auto" w:fill="auto"/>
          </w:tcPr>
          <w:p w:rsidR="0068644C" w:rsidRPr="00A270E0" w:rsidRDefault="0068644C" w:rsidP="00D3733F">
            <w:pPr>
              <w:jc w:val="both"/>
              <w:rPr>
                <w:rFonts w:ascii="Tahoma" w:hAnsi="Tahoma" w:cs="Tahoma"/>
                <w:sz w:val="18"/>
                <w:szCs w:val="18"/>
              </w:rPr>
            </w:pPr>
            <w:r>
              <w:rPr>
                <w:rFonts w:ascii="Tahoma" w:hAnsi="Tahoma" w:cs="Tahoma"/>
                <w:sz w:val="18"/>
                <w:szCs w:val="18"/>
              </w:rPr>
              <w:t>69</w:t>
            </w:r>
            <w:r w:rsidRPr="00A270E0">
              <w:rPr>
                <w:rFonts w:ascii="Tahoma" w:hAnsi="Tahoma" w:cs="Tahoma"/>
                <w:sz w:val="18"/>
                <w:szCs w:val="18"/>
              </w:rPr>
              <w:t>. Considerar-se-ão literalmente transcritas no instrumento equivalente todas as cláusulas e condições previstas na minuta de contrato constante do convocatório</w:t>
            </w:r>
            <w:r>
              <w:rPr>
                <w:rFonts w:ascii="Tahoma" w:hAnsi="Tahoma" w:cs="Tahoma"/>
                <w:sz w:val="18"/>
                <w:szCs w:val="18"/>
              </w:rPr>
              <w:t>.</w:t>
            </w:r>
          </w:p>
        </w:tc>
      </w:tr>
    </w:tbl>
    <w:p w:rsidR="00785D44" w:rsidRDefault="00785D44"/>
    <w:tbl>
      <w:tblPr>
        <w:tblW w:w="9790" w:type="dxa"/>
        <w:tblLayout w:type="fixed"/>
        <w:tblCellMar>
          <w:left w:w="70" w:type="dxa"/>
          <w:right w:w="70" w:type="dxa"/>
        </w:tblCellMar>
        <w:tblLook w:val="0000"/>
      </w:tblPr>
      <w:tblGrid>
        <w:gridCol w:w="9790"/>
      </w:tblGrid>
      <w:tr w:rsidR="0014733D" w:rsidRPr="00E8177F">
        <w:trPr>
          <w:cantSplit/>
          <w:trHeight w:val="236"/>
        </w:trPr>
        <w:tc>
          <w:tcPr>
            <w:tcW w:w="9790" w:type="dxa"/>
            <w:shd w:val="clear" w:color="auto" w:fill="auto"/>
          </w:tcPr>
          <w:p w:rsidR="0014733D" w:rsidRPr="00873E2B" w:rsidRDefault="0014733D" w:rsidP="0071380E">
            <w:pPr>
              <w:jc w:val="center"/>
              <w:rPr>
                <w:rFonts w:ascii="Tahoma" w:hAnsi="Tahoma" w:cs="Tahoma"/>
                <w:sz w:val="18"/>
                <w:szCs w:val="18"/>
              </w:rPr>
            </w:pPr>
          </w:p>
        </w:tc>
      </w:tr>
      <w:tr w:rsidR="0068644C" w:rsidRPr="00E8177F">
        <w:trPr>
          <w:cantSplit/>
          <w:trHeight w:val="236"/>
        </w:trPr>
        <w:tc>
          <w:tcPr>
            <w:tcW w:w="9790" w:type="dxa"/>
            <w:shd w:val="clear" w:color="auto" w:fill="auto"/>
          </w:tcPr>
          <w:p w:rsidR="0068644C" w:rsidRPr="00873E2B" w:rsidRDefault="0068644C" w:rsidP="0071380E">
            <w:pPr>
              <w:jc w:val="center"/>
              <w:rPr>
                <w:rFonts w:ascii="Tahoma" w:hAnsi="Tahoma" w:cs="Tahoma"/>
                <w:sz w:val="18"/>
                <w:szCs w:val="18"/>
              </w:rPr>
            </w:pPr>
            <w:r w:rsidRPr="00873E2B">
              <w:rPr>
                <w:rFonts w:ascii="Tahoma" w:hAnsi="Tahoma" w:cs="Tahoma"/>
                <w:sz w:val="18"/>
                <w:szCs w:val="18"/>
              </w:rPr>
              <w:t>CAPÍTULO II</w:t>
            </w:r>
          </w:p>
        </w:tc>
      </w:tr>
      <w:tr w:rsidR="0068644C" w:rsidRPr="00E8177F">
        <w:trPr>
          <w:cantSplit/>
          <w:trHeight w:val="236"/>
        </w:trPr>
        <w:tc>
          <w:tcPr>
            <w:tcW w:w="9790" w:type="dxa"/>
            <w:shd w:val="clear" w:color="auto" w:fill="auto"/>
          </w:tcPr>
          <w:p w:rsidR="0068644C" w:rsidRPr="00873E2B" w:rsidRDefault="0068644C" w:rsidP="0071380E">
            <w:pPr>
              <w:jc w:val="center"/>
              <w:rPr>
                <w:rFonts w:ascii="Tahoma" w:hAnsi="Tahoma" w:cs="Tahoma"/>
                <w:sz w:val="18"/>
                <w:szCs w:val="18"/>
              </w:rPr>
            </w:pPr>
            <w:r w:rsidRPr="00873E2B">
              <w:rPr>
                <w:rFonts w:ascii="Tahoma" w:hAnsi="Tahoma" w:cs="Tahoma"/>
                <w:sz w:val="18"/>
                <w:szCs w:val="18"/>
              </w:rPr>
              <w:t>DA ASSINATURA DO CONTRATO</w:t>
            </w:r>
          </w:p>
        </w:tc>
      </w:tr>
      <w:tr w:rsidR="0068644C" w:rsidRPr="00E8177F">
        <w:trPr>
          <w:cantSplit/>
          <w:trHeight w:val="236"/>
        </w:trPr>
        <w:tc>
          <w:tcPr>
            <w:tcW w:w="9790" w:type="dxa"/>
            <w:shd w:val="clear" w:color="auto" w:fill="auto"/>
          </w:tcPr>
          <w:p w:rsidR="0068644C" w:rsidRPr="00873E2B" w:rsidRDefault="0068644C" w:rsidP="0071380E">
            <w:pPr>
              <w:jc w:val="both"/>
              <w:rPr>
                <w:rFonts w:ascii="Tahoma" w:hAnsi="Tahoma" w:cs="Tahoma"/>
                <w:sz w:val="18"/>
                <w:szCs w:val="18"/>
              </w:rPr>
            </w:pPr>
          </w:p>
        </w:tc>
      </w:tr>
      <w:tr w:rsidR="0068644C" w:rsidRPr="00E8177F">
        <w:trPr>
          <w:cantSplit/>
          <w:trHeight w:val="236"/>
        </w:trPr>
        <w:tc>
          <w:tcPr>
            <w:tcW w:w="9790" w:type="dxa"/>
            <w:shd w:val="clear" w:color="auto" w:fill="auto"/>
          </w:tcPr>
          <w:p w:rsidR="0068644C" w:rsidRPr="00873E2B" w:rsidRDefault="0068644C" w:rsidP="0071380E">
            <w:pPr>
              <w:jc w:val="center"/>
              <w:rPr>
                <w:rFonts w:ascii="Tahoma" w:hAnsi="Tahoma" w:cs="Tahoma"/>
                <w:b/>
                <w:sz w:val="18"/>
                <w:szCs w:val="18"/>
              </w:rPr>
            </w:pPr>
            <w:r w:rsidRPr="00873E2B">
              <w:rPr>
                <w:rFonts w:ascii="Tahoma" w:hAnsi="Tahoma" w:cs="Tahoma"/>
                <w:b/>
                <w:sz w:val="18"/>
                <w:szCs w:val="18"/>
              </w:rPr>
              <w:t>Seção I</w:t>
            </w:r>
          </w:p>
        </w:tc>
      </w:tr>
      <w:tr w:rsidR="0068644C" w:rsidRPr="00E8177F">
        <w:trPr>
          <w:cantSplit/>
          <w:trHeight w:val="236"/>
        </w:trPr>
        <w:tc>
          <w:tcPr>
            <w:tcW w:w="9790" w:type="dxa"/>
            <w:shd w:val="clear" w:color="auto" w:fill="auto"/>
          </w:tcPr>
          <w:p w:rsidR="0068644C" w:rsidRPr="00873E2B" w:rsidRDefault="0068644C" w:rsidP="0071380E">
            <w:pPr>
              <w:jc w:val="center"/>
              <w:rPr>
                <w:rFonts w:ascii="Tahoma" w:hAnsi="Tahoma" w:cs="Tahoma"/>
                <w:b/>
                <w:sz w:val="18"/>
                <w:szCs w:val="18"/>
              </w:rPr>
            </w:pPr>
            <w:r w:rsidRPr="00873E2B">
              <w:rPr>
                <w:rFonts w:ascii="Tahoma" w:hAnsi="Tahoma" w:cs="Tahoma"/>
                <w:b/>
                <w:sz w:val="18"/>
                <w:szCs w:val="18"/>
              </w:rPr>
              <w:t>Da Convocação</w:t>
            </w:r>
          </w:p>
        </w:tc>
      </w:tr>
      <w:tr w:rsidR="0068644C" w:rsidRPr="00E8177F">
        <w:trPr>
          <w:cantSplit/>
          <w:trHeight w:val="236"/>
        </w:trPr>
        <w:tc>
          <w:tcPr>
            <w:tcW w:w="9790" w:type="dxa"/>
            <w:shd w:val="clear" w:color="auto" w:fill="auto"/>
          </w:tcPr>
          <w:p w:rsidR="0068644C" w:rsidRDefault="0068644C" w:rsidP="0071380E">
            <w:pPr>
              <w:jc w:val="both"/>
              <w:rPr>
                <w:rFonts w:ascii="Tahoma" w:hAnsi="Tahoma" w:cs="Tahoma"/>
                <w:sz w:val="18"/>
                <w:szCs w:val="18"/>
              </w:rPr>
            </w:pPr>
          </w:p>
        </w:tc>
      </w:tr>
      <w:tr w:rsidR="0068644C" w:rsidRPr="00E8177F">
        <w:trPr>
          <w:cantSplit/>
          <w:trHeight w:val="236"/>
        </w:trPr>
        <w:tc>
          <w:tcPr>
            <w:tcW w:w="9790" w:type="dxa"/>
            <w:shd w:val="clear" w:color="auto" w:fill="auto"/>
          </w:tcPr>
          <w:p w:rsidR="0068644C" w:rsidRPr="00E8177F" w:rsidRDefault="0068644C" w:rsidP="0071380E">
            <w:pPr>
              <w:jc w:val="both"/>
              <w:rPr>
                <w:rFonts w:ascii="Tahoma" w:hAnsi="Tahoma" w:cs="Tahoma"/>
                <w:color w:val="008000"/>
                <w:sz w:val="18"/>
                <w:szCs w:val="18"/>
              </w:rPr>
            </w:pPr>
            <w:r>
              <w:rPr>
                <w:rFonts w:ascii="Tahoma" w:hAnsi="Tahoma" w:cs="Tahoma"/>
                <w:sz w:val="18"/>
                <w:szCs w:val="18"/>
              </w:rPr>
              <w:t xml:space="preserve">70. </w:t>
            </w:r>
            <w:r w:rsidRPr="0047204F">
              <w:rPr>
                <w:rFonts w:ascii="Tahoma" w:hAnsi="Tahoma" w:cs="Tahoma"/>
                <w:sz w:val="18"/>
                <w:szCs w:val="18"/>
              </w:rPr>
              <w:t xml:space="preserve">O </w:t>
            </w:r>
            <w:r w:rsidRPr="00DB3CD1">
              <w:rPr>
                <w:rFonts w:ascii="Tahoma" w:hAnsi="Tahoma" w:cs="Tahoma"/>
                <w:sz w:val="18"/>
                <w:szCs w:val="18"/>
              </w:rPr>
              <w:t>adjudicatário será convocado a assinar o termo de contrato, ou instrumento equivalente, se for o caso, no prazo fixado no edital, na</w:t>
            </w:r>
            <w:r>
              <w:rPr>
                <w:rFonts w:ascii="Tahoma" w:hAnsi="Tahoma" w:cs="Tahoma"/>
                <w:sz w:val="18"/>
                <w:szCs w:val="18"/>
              </w:rPr>
              <w:t xml:space="preserve"> forma dos §§3</w:t>
            </w:r>
            <w:r w:rsidRPr="00BD060E">
              <w:rPr>
                <w:rFonts w:ascii="Tahoma" w:hAnsi="Tahoma" w:cs="Tahoma"/>
                <w:sz w:val="18"/>
                <w:szCs w:val="18"/>
                <w:u w:val="single"/>
                <w:vertAlign w:val="superscript"/>
              </w:rPr>
              <w:t>o</w:t>
            </w:r>
            <w:r>
              <w:rPr>
                <w:rFonts w:ascii="Tahoma" w:hAnsi="Tahoma" w:cs="Tahoma"/>
                <w:sz w:val="18"/>
                <w:szCs w:val="18"/>
              </w:rPr>
              <w:t xml:space="preserve"> e 4</w:t>
            </w:r>
            <w:r w:rsidRPr="00BD060E">
              <w:rPr>
                <w:rFonts w:ascii="Tahoma" w:hAnsi="Tahoma" w:cs="Tahoma"/>
                <w:sz w:val="18"/>
                <w:szCs w:val="18"/>
                <w:u w:val="single"/>
                <w:vertAlign w:val="superscript"/>
              </w:rPr>
              <w:t>o</w:t>
            </w:r>
            <w:r>
              <w:rPr>
                <w:rFonts w:ascii="Tahoma" w:hAnsi="Tahoma" w:cs="Tahoma"/>
                <w:sz w:val="18"/>
                <w:szCs w:val="18"/>
              </w:rPr>
              <w:t xml:space="preserve"> do </w:t>
            </w:r>
            <w:r w:rsidRPr="00D53BEC">
              <w:rPr>
                <w:rFonts w:ascii="Tahoma" w:hAnsi="Tahoma" w:cs="Tahoma"/>
                <w:sz w:val="18"/>
                <w:szCs w:val="18"/>
              </w:rPr>
              <w:t>art. 12</w:t>
            </w:r>
            <w:r>
              <w:rPr>
                <w:rFonts w:ascii="Tahoma" w:hAnsi="Tahoma" w:cs="Tahoma"/>
                <w:sz w:val="18"/>
                <w:szCs w:val="18"/>
              </w:rPr>
              <w:t>4</w:t>
            </w:r>
            <w:r w:rsidRPr="00D53BEC">
              <w:rPr>
                <w:rFonts w:ascii="Tahoma" w:hAnsi="Tahoma" w:cs="Tahoma"/>
                <w:sz w:val="18"/>
                <w:szCs w:val="18"/>
              </w:rPr>
              <w:t xml:space="preserve"> da Lei estadual </w:t>
            </w:r>
            <w:r w:rsidRPr="00BD060E">
              <w:rPr>
                <w:rFonts w:ascii="Tahoma" w:hAnsi="Tahoma" w:cs="Tahoma"/>
                <w:sz w:val="18"/>
                <w:szCs w:val="18"/>
              </w:rPr>
              <w:t>n</w:t>
            </w:r>
            <w:r w:rsidRPr="00BD060E">
              <w:rPr>
                <w:rFonts w:ascii="Tahoma" w:hAnsi="Tahoma" w:cs="Tahoma"/>
                <w:sz w:val="18"/>
                <w:szCs w:val="18"/>
                <w:u w:val="single"/>
                <w:vertAlign w:val="superscript"/>
              </w:rPr>
              <w:t>o</w:t>
            </w:r>
            <w:r w:rsidRPr="00D53BEC">
              <w:rPr>
                <w:rFonts w:ascii="Tahoma" w:hAnsi="Tahoma" w:cs="Tahoma"/>
                <w:sz w:val="18"/>
                <w:szCs w:val="18"/>
              </w:rPr>
              <w:t xml:space="preserve"> 9.433/05</w:t>
            </w:r>
            <w:r w:rsidRPr="0047204F">
              <w:rPr>
                <w:rFonts w:ascii="Tahoma" w:hAnsi="Tahoma" w:cs="Tahoma"/>
                <w:sz w:val="18"/>
                <w:szCs w:val="18"/>
              </w:rPr>
              <w:t xml:space="preserve">, sob pena de decair do direito à contratação, sem prejuízo das sanções previstas </w:t>
            </w:r>
            <w:r w:rsidRPr="00F3692D">
              <w:rPr>
                <w:rFonts w:ascii="Tahoma" w:hAnsi="Tahoma" w:cs="Tahoma"/>
                <w:sz w:val="18"/>
                <w:szCs w:val="18"/>
              </w:rPr>
              <w:t>no inciso I do art. 19</w:t>
            </w:r>
            <w:r w:rsidRPr="007B5670">
              <w:rPr>
                <w:rFonts w:ascii="Tahoma" w:hAnsi="Tahoma" w:cs="Tahoma"/>
                <w:sz w:val="18"/>
                <w:szCs w:val="18"/>
              </w:rPr>
              <w:t>2 e no art. 194 da</w:t>
            </w:r>
            <w:r w:rsidRPr="0047204F">
              <w:rPr>
                <w:rFonts w:ascii="Tahoma" w:hAnsi="Tahoma" w:cs="Tahoma"/>
                <w:sz w:val="18"/>
                <w:szCs w:val="18"/>
              </w:rPr>
              <w:t xml:space="preserve"> Lei estadual</w:t>
            </w:r>
            <w:r>
              <w:rPr>
                <w:rFonts w:ascii="Tahoma" w:hAnsi="Tahoma" w:cs="Tahoma"/>
                <w:sz w:val="18"/>
                <w:szCs w:val="18"/>
              </w:rPr>
              <w:t xml:space="preserve"> n</w:t>
            </w:r>
            <w:r w:rsidRPr="00BD060E">
              <w:rPr>
                <w:rFonts w:ascii="Tahoma" w:hAnsi="Tahoma" w:cs="Tahoma"/>
                <w:sz w:val="18"/>
                <w:szCs w:val="18"/>
                <w:u w:val="single"/>
                <w:vertAlign w:val="superscript"/>
              </w:rPr>
              <w:t>o</w:t>
            </w:r>
            <w:r w:rsidRPr="0047204F">
              <w:rPr>
                <w:rFonts w:ascii="Tahoma" w:hAnsi="Tahoma" w:cs="Tahoma"/>
                <w:sz w:val="18"/>
                <w:szCs w:val="18"/>
              </w:rPr>
              <w:t xml:space="preserve"> 9.433/05, podendo solicitar sua prorrogação por igual período, por motivo justo e aceito pela Administração</w:t>
            </w:r>
            <w:r>
              <w:rPr>
                <w:rFonts w:ascii="Tahoma" w:hAnsi="Tahoma" w:cs="Tahoma"/>
                <w:sz w:val="18"/>
                <w:szCs w:val="18"/>
              </w:rPr>
              <w:t>.</w:t>
            </w:r>
          </w:p>
        </w:tc>
      </w:tr>
      <w:tr w:rsidR="0068644C" w:rsidRPr="004B1ADD">
        <w:trPr>
          <w:cantSplit/>
          <w:trHeight w:val="236"/>
        </w:trPr>
        <w:tc>
          <w:tcPr>
            <w:tcW w:w="9790" w:type="dxa"/>
          </w:tcPr>
          <w:p w:rsidR="0068644C" w:rsidRDefault="0068644C" w:rsidP="008F4FFC">
            <w:pPr>
              <w:autoSpaceDE w:val="0"/>
              <w:autoSpaceDN w:val="0"/>
              <w:adjustRightInd w:val="0"/>
              <w:jc w:val="both"/>
              <w:rPr>
                <w:rFonts w:ascii="Tahoma" w:hAnsi="Tahoma" w:cs="Tahoma"/>
                <w:color w:val="800080"/>
                <w:sz w:val="18"/>
                <w:szCs w:val="18"/>
              </w:rPr>
            </w:pPr>
            <w:smartTag w:uri="urn:schemas-microsoft-com:office:smarttags" w:element="metricconverter">
              <w:smartTagPr>
                <w:attr w:name="ProductID" w:val="70.1 A"/>
              </w:smartTagPr>
              <w:r>
                <w:rPr>
                  <w:rFonts w:ascii="Tahoma" w:hAnsi="Tahoma" w:cs="Tahoma"/>
                  <w:sz w:val="18"/>
                  <w:szCs w:val="18"/>
                </w:rPr>
                <w:t xml:space="preserve">70.1 </w:t>
              </w:r>
              <w:r w:rsidRPr="0047204F">
                <w:rPr>
                  <w:rFonts w:ascii="Tahoma" w:hAnsi="Tahoma" w:cs="Tahoma"/>
                  <w:sz w:val="18"/>
                  <w:szCs w:val="18"/>
                </w:rPr>
                <w:t>A</w:t>
              </w:r>
            </w:smartTag>
            <w:r w:rsidRPr="0047204F">
              <w:rPr>
                <w:rFonts w:ascii="Tahoma" w:hAnsi="Tahoma" w:cs="Tahoma"/>
                <w:sz w:val="18"/>
                <w:szCs w:val="18"/>
              </w:rPr>
              <w:t xml:space="preserve"> assinatura do con</w:t>
            </w:r>
            <w:r w:rsidRPr="00FB5DFE">
              <w:rPr>
                <w:rFonts w:ascii="Tahoma" w:hAnsi="Tahoma" w:cs="Tahoma"/>
                <w:sz w:val="18"/>
                <w:szCs w:val="18"/>
              </w:rPr>
              <w:t>trato, ou instrumento equivalente, se for o caso,</w:t>
            </w:r>
            <w:proofErr w:type="gramStart"/>
            <w:r w:rsidRPr="00EB2F5A">
              <w:rPr>
                <w:rFonts w:ascii="Tahoma" w:hAnsi="Tahoma" w:cs="Tahoma"/>
                <w:color w:val="000080"/>
                <w:sz w:val="18"/>
                <w:szCs w:val="18"/>
              </w:rPr>
              <w:t xml:space="preserve"> </w:t>
            </w:r>
            <w:r w:rsidRPr="0047204F">
              <w:rPr>
                <w:rFonts w:ascii="Tahoma" w:hAnsi="Tahoma" w:cs="Tahoma"/>
                <w:sz w:val="18"/>
                <w:szCs w:val="18"/>
              </w:rPr>
              <w:t xml:space="preserve"> </w:t>
            </w:r>
            <w:proofErr w:type="gramEnd"/>
            <w:r w:rsidRPr="0047204F">
              <w:rPr>
                <w:rFonts w:ascii="Tahoma" w:hAnsi="Tahoma" w:cs="Tahoma"/>
                <w:sz w:val="18"/>
                <w:szCs w:val="18"/>
              </w:rPr>
              <w:t>deverá ser realizada pelo representante legal da empresa ou mandatário com poderes expressos.</w:t>
            </w:r>
          </w:p>
        </w:tc>
      </w:tr>
      <w:tr w:rsidR="0068644C" w:rsidRPr="004B1ADD">
        <w:trPr>
          <w:cantSplit/>
          <w:trHeight w:val="236"/>
        </w:trPr>
        <w:tc>
          <w:tcPr>
            <w:tcW w:w="9790" w:type="dxa"/>
          </w:tcPr>
          <w:p w:rsidR="0068644C" w:rsidRPr="00873E2B" w:rsidRDefault="0068644C" w:rsidP="008F4FFC">
            <w:pPr>
              <w:autoSpaceDE w:val="0"/>
              <w:autoSpaceDN w:val="0"/>
              <w:adjustRightInd w:val="0"/>
              <w:jc w:val="both"/>
              <w:rPr>
                <w:rFonts w:ascii="MS Sans Serif" w:hAnsi="MS Sans Serif" w:cs="MS Sans Serif"/>
                <w:sz w:val="18"/>
                <w:szCs w:val="18"/>
                <w:lang w:val="pt-PT"/>
              </w:rPr>
            </w:pPr>
            <w:smartTag w:uri="urn:schemas-microsoft-com:office:smarttags" w:element="metricconverter">
              <w:smartTagPr>
                <w:attr w:name="ProductID" w:val="71. A"/>
              </w:smartTagPr>
              <w:r w:rsidRPr="00873E2B">
                <w:rPr>
                  <w:rFonts w:ascii="Tahoma" w:hAnsi="Tahoma" w:cs="Tahoma"/>
                  <w:sz w:val="18"/>
                  <w:szCs w:val="18"/>
                </w:rPr>
                <w:t xml:space="preserve">71. </w:t>
              </w:r>
              <w:proofErr w:type="gramStart"/>
              <w:r w:rsidRPr="00873E2B">
                <w:rPr>
                  <w:rFonts w:ascii="Tahoma" w:hAnsi="Tahoma" w:cs="Tahoma"/>
                  <w:sz w:val="18"/>
                  <w:szCs w:val="18"/>
                </w:rPr>
                <w:t>A</w:t>
              </w:r>
            </w:smartTag>
            <w:r w:rsidRPr="00873E2B">
              <w:rPr>
                <w:rFonts w:ascii="Tahoma" w:hAnsi="Tahoma" w:cs="Tahoma"/>
                <w:sz w:val="18"/>
                <w:szCs w:val="18"/>
              </w:rPr>
              <w:t xml:space="preserve"> </w:t>
            </w:r>
            <w:r w:rsidRPr="00873E2B">
              <w:rPr>
                <w:rFonts w:ascii="MS Sans Serif" w:hAnsi="MS Sans Serif" w:cs="MS Sans Serif"/>
                <w:sz w:val="18"/>
                <w:szCs w:val="18"/>
                <w:lang w:val="pt-PT"/>
              </w:rPr>
              <w:t>critério</w:t>
            </w:r>
            <w:proofErr w:type="gramEnd"/>
            <w:r w:rsidRPr="00873E2B">
              <w:rPr>
                <w:rFonts w:ascii="MS Sans Serif" w:hAnsi="MS Sans Serif" w:cs="MS Sans Serif"/>
                <w:sz w:val="18"/>
                <w:szCs w:val="18"/>
                <w:lang w:val="pt-PT"/>
              </w:rPr>
              <w:t xml:space="preserve"> da Administração, a assinatura do contrato ou do instrumento equivalente se dará por meio do Sistema Eletrônico de Informações - SEI, caso em que a licitante deverá providenciar o cadastramento de seu representante legal ou procurador no endereço eletrônico www.comprasnet.ba.gov.br.</w:t>
            </w:r>
          </w:p>
        </w:tc>
      </w:tr>
      <w:tr w:rsidR="0068644C" w:rsidRPr="00E8177F">
        <w:trPr>
          <w:cantSplit/>
          <w:trHeight w:val="236"/>
        </w:trPr>
        <w:tc>
          <w:tcPr>
            <w:tcW w:w="9790" w:type="dxa"/>
            <w:shd w:val="clear" w:color="auto" w:fill="auto"/>
          </w:tcPr>
          <w:p w:rsidR="0068644C" w:rsidRPr="00873E2B" w:rsidRDefault="0068644C" w:rsidP="0071380E">
            <w:pPr>
              <w:jc w:val="both"/>
              <w:rPr>
                <w:rFonts w:ascii="Tahoma" w:hAnsi="Tahoma" w:cs="Tahoma"/>
                <w:sz w:val="18"/>
                <w:szCs w:val="18"/>
              </w:rPr>
            </w:pPr>
            <w:smartTag w:uri="urn:schemas-microsoft-com:office:smarttags" w:element="metricconverter">
              <w:smartTagPr>
                <w:attr w:name="ProductID" w:val="71.1 A"/>
              </w:smartTagPr>
              <w:r w:rsidRPr="00873E2B">
                <w:rPr>
                  <w:rFonts w:ascii="MS Sans Serif" w:hAnsi="MS Sans Serif" w:cs="MS Sans Serif"/>
                  <w:sz w:val="18"/>
                  <w:szCs w:val="18"/>
                  <w:lang w:val="pt-PT"/>
                </w:rPr>
                <w:t>71.1 A</w:t>
              </w:r>
            </w:smartTag>
            <w:r w:rsidRPr="00873E2B">
              <w:rPr>
                <w:rFonts w:ascii="MS Sans Serif" w:hAnsi="MS Sans Serif" w:cs="MS Sans Serif"/>
                <w:sz w:val="18"/>
                <w:szCs w:val="18"/>
                <w:lang w:val="pt-PT"/>
              </w:rPr>
              <w:t xml:space="preserve"> recusa da adjudicatária em se cadastrar ou a subscrever eletronicamente o contrato ou instrumento equivalente implicará na decadência da contratação e à sujeição às</w:t>
            </w:r>
            <w:r w:rsidRPr="00873E2B">
              <w:rPr>
                <w:rFonts w:ascii="Tahoma" w:hAnsi="Tahoma" w:cs="Tahoma"/>
                <w:sz w:val="18"/>
                <w:szCs w:val="18"/>
              </w:rPr>
              <w:t xml:space="preserve"> sanções cominadas na legislação.</w:t>
            </w:r>
          </w:p>
        </w:tc>
      </w:tr>
      <w:tr w:rsidR="0068644C" w:rsidRPr="006E3FA4">
        <w:trPr>
          <w:cantSplit/>
          <w:trHeight w:val="236"/>
        </w:trPr>
        <w:tc>
          <w:tcPr>
            <w:tcW w:w="9790" w:type="dxa"/>
            <w:shd w:val="clear" w:color="auto" w:fill="auto"/>
          </w:tcPr>
          <w:p w:rsidR="0068644C" w:rsidRPr="00873E2B" w:rsidRDefault="0068644C" w:rsidP="0071380E">
            <w:pPr>
              <w:jc w:val="center"/>
              <w:rPr>
                <w:rFonts w:ascii="Tahoma" w:hAnsi="Tahoma" w:cs="Tahoma"/>
                <w:b/>
                <w:bCs/>
                <w:sz w:val="18"/>
                <w:szCs w:val="18"/>
              </w:rPr>
            </w:pPr>
          </w:p>
        </w:tc>
      </w:tr>
      <w:tr w:rsidR="0068644C" w:rsidRPr="006E3FA4">
        <w:trPr>
          <w:cantSplit/>
          <w:trHeight w:val="236"/>
        </w:trPr>
        <w:tc>
          <w:tcPr>
            <w:tcW w:w="9790" w:type="dxa"/>
            <w:shd w:val="clear" w:color="auto" w:fill="auto"/>
          </w:tcPr>
          <w:p w:rsidR="0068644C" w:rsidRPr="00873E2B" w:rsidRDefault="0068644C" w:rsidP="0071380E">
            <w:pPr>
              <w:jc w:val="center"/>
              <w:rPr>
                <w:rFonts w:ascii="Tahoma" w:hAnsi="Tahoma" w:cs="Tahoma"/>
                <w:b/>
                <w:bCs/>
                <w:sz w:val="18"/>
                <w:szCs w:val="18"/>
              </w:rPr>
            </w:pPr>
            <w:r w:rsidRPr="00873E2B">
              <w:rPr>
                <w:rFonts w:ascii="Tahoma" w:hAnsi="Tahoma" w:cs="Tahoma"/>
                <w:b/>
                <w:bCs/>
                <w:sz w:val="18"/>
                <w:szCs w:val="18"/>
              </w:rPr>
              <w:t>Seção II</w:t>
            </w:r>
          </w:p>
          <w:p w:rsidR="0068644C" w:rsidRPr="00EC52C0" w:rsidRDefault="0068644C" w:rsidP="0071380E">
            <w:pPr>
              <w:jc w:val="center"/>
              <w:rPr>
                <w:rFonts w:ascii="Tahoma" w:hAnsi="Tahoma" w:cs="Tahoma"/>
                <w:b/>
                <w:bCs/>
                <w:strike/>
                <w:sz w:val="18"/>
                <w:szCs w:val="18"/>
              </w:rPr>
            </w:pPr>
            <w:r w:rsidRPr="00873E2B">
              <w:rPr>
                <w:rFonts w:ascii="Tahoma" w:hAnsi="Tahoma" w:cs="Tahoma"/>
                <w:b/>
                <w:bCs/>
                <w:sz w:val="18"/>
                <w:szCs w:val="18"/>
              </w:rPr>
              <w:t>Da impossibilidade de contratação</w:t>
            </w:r>
            <w:r w:rsidRPr="00EC52C0">
              <w:rPr>
                <w:rFonts w:ascii="Tahoma" w:hAnsi="Tahoma" w:cs="Tahoma"/>
                <w:b/>
                <w:bCs/>
                <w:sz w:val="18"/>
                <w:szCs w:val="18"/>
              </w:rPr>
              <w:t xml:space="preserve">  </w:t>
            </w:r>
          </w:p>
        </w:tc>
      </w:tr>
      <w:tr w:rsidR="0068644C" w:rsidRPr="00AF085A">
        <w:trPr>
          <w:cantSplit/>
          <w:trHeight w:val="236"/>
        </w:trPr>
        <w:tc>
          <w:tcPr>
            <w:tcW w:w="9790" w:type="dxa"/>
            <w:shd w:val="clear" w:color="auto" w:fill="auto"/>
          </w:tcPr>
          <w:p w:rsidR="0068644C" w:rsidRPr="00ED63B1" w:rsidRDefault="0068644C" w:rsidP="0071380E">
            <w:pPr>
              <w:jc w:val="both"/>
              <w:rPr>
                <w:rFonts w:ascii="Tahoma" w:hAnsi="Tahoma" w:cs="Tahoma"/>
                <w:color w:val="800000"/>
                <w:sz w:val="18"/>
                <w:szCs w:val="18"/>
              </w:rPr>
            </w:pPr>
          </w:p>
        </w:tc>
      </w:tr>
    </w:tbl>
    <w:p w:rsidR="00B87459" w:rsidRPr="00EA1AAA" w:rsidRDefault="00CB684C">
      <w:pPr>
        <w:rPr>
          <w:rFonts w:ascii="Tahoma" w:hAnsi="Tahoma" w:cs="Tahoma"/>
          <w:b/>
          <w:color w:val="008000"/>
          <w:sz w:val="16"/>
          <w:szCs w:val="16"/>
        </w:rPr>
      </w:pPr>
      <w:r>
        <w:rPr>
          <w:rFonts w:ascii="Tahoma" w:hAnsi="Tahoma" w:cs="Tahoma"/>
          <w:b/>
          <w:color w:val="008000"/>
          <w:sz w:val="16"/>
          <w:szCs w:val="16"/>
        </w:rPr>
        <w:t xml:space="preserve"> </w:t>
      </w:r>
    </w:p>
    <w:tbl>
      <w:tblPr>
        <w:tblW w:w="9790" w:type="dxa"/>
        <w:tblLayout w:type="fixed"/>
        <w:tblCellMar>
          <w:left w:w="70" w:type="dxa"/>
          <w:right w:w="70" w:type="dxa"/>
        </w:tblCellMar>
        <w:tblLook w:val="0000"/>
      </w:tblPr>
      <w:tblGrid>
        <w:gridCol w:w="9790"/>
      </w:tblGrid>
      <w:tr w:rsidR="00B87459" w:rsidRPr="004A2DE6">
        <w:trPr>
          <w:cantSplit/>
          <w:trHeight w:val="236"/>
        </w:trPr>
        <w:tc>
          <w:tcPr>
            <w:tcW w:w="9790" w:type="dxa"/>
            <w:shd w:val="clear" w:color="auto" w:fill="auto"/>
          </w:tcPr>
          <w:p w:rsidR="00B87459" w:rsidRPr="004A2DE6" w:rsidRDefault="00B87459" w:rsidP="0071380E">
            <w:pPr>
              <w:jc w:val="both"/>
              <w:rPr>
                <w:rFonts w:ascii="Tahoma" w:hAnsi="Tahoma" w:cs="Tahoma"/>
                <w:sz w:val="18"/>
                <w:szCs w:val="18"/>
              </w:rPr>
            </w:pPr>
            <w:r w:rsidRPr="004A2DE6">
              <w:rPr>
                <w:rFonts w:ascii="Tahoma" w:hAnsi="Tahoma" w:cs="Tahoma"/>
                <w:sz w:val="18"/>
                <w:szCs w:val="18"/>
              </w:rPr>
              <w:t>72. Na licitação para registro de preços, quando o convocado não assinar o contrato no prazo e condições estabelecidos, é facultado à Administração Pública convocar os licitantes remanescentes, constantes do cadastro de reserva, na ordem de classificação, para fazê-lo em igual prazo e nas mesmas condições propostas pelo primeiro classificado.</w:t>
            </w:r>
          </w:p>
        </w:tc>
      </w:tr>
    </w:tbl>
    <w:p w:rsidR="00B87459" w:rsidRDefault="00B87459" w:rsidP="0010746C">
      <w:pPr>
        <w:jc w:val="right"/>
        <w:rPr>
          <w:rFonts w:ascii="Tahoma" w:hAnsi="Tahoma" w:cs="Tahoma"/>
          <w:color w:val="008000"/>
          <w:sz w:val="18"/>
          <w:szCs w:val="18"/>
        </w:rPr>
      </w:pPr>
    </w:p>
    <w:tbl>
      <w:tblPr>
        <w:tblW w:w="9790" w:type="dxa"/>
        <w:tblLayout w:type="fixed"/>
        <w:tblCellMar>
          <w:left w:w="70" w:type="dxa"/>
          <w:right w:w="70" w:type="dxa"/>
        </w:tblCellMar>
        <w:tblLook w:val="0000"/>
      </w:tblPr>
      <w:tblGrid>
        <w:gridCol w:w="9790"/>
      </w:tblGrid>
      <w:tr w:rsidR="0068644C" w:rsidRPr="00CE453F" w:rsidTr="00CE2842">
        <w:trPr>
          <w:cantSplit/>
          <w:trHeight w:val="236"/>
        </w:trPr>
        <w:tc>
          <w:tcPr>
            <w:tcW w:w="9790" w:type="dxa"/>
            <w:shd w:val="clear" w:color="auto" w:fill="auto"/>
          </w:tcPr>
          <w:p w:rsidR="0068644C" w:rsidRPr="00BE7496" w:rsidRDefault="0068644C" w:rsidP="00CE2842">
            <w:pPr>
              <w:jc w:val="center"/>
              <w:rPr>
                <w:rFonts w:ascii="Tahoma" w:hAnsi="Tahoma" w:cs="Tahoma"/>
                <w:bCs/>
                <w:sz w:val="18"/>
                <w:szCs w:val="18"/>
              </w:rPr>
            </w:pPr>
            <w:r w:rsidRPr="00BE7496">
              <w:rPr>
                <w:rFonts w:ascii="Tahoma" w:hAnsi="Tahoma" w:cs="Tahoma"/>
                <w:bCs/>
                <w:sz w:val="18"/>
                <w:szCs w:val="18"/>
              </w:rPr>
              <w:t>CAPÍTULO III</w:t>
            </w:r>
          </w:p>
          <w:p w:rsidR="0068644C" w:rsidRPr="00CE453F" w:rsidRDefault="0068644C" w:rsidP="00CE2842">
            <w:pPr>
              <w:jc w:val="center"/>
              <w:rPr>
                <w:rFonts w:ascii="Tahoma" w:hAnsi="Tahoma" w:cs="Tahoma"/>
                <w:bCs/>
                <w:strike/>
                <w:sz w:val="18"/>
                <w:szCs w:val="18"/>
              </w:rPr>
            </w:pPr>
            <w:r w:rsidRPr="00BE7496">
              <w:rPr>
                <w:rFonts w:ascii="Tahoma" w:hAnsi="Tahoma" w:cs="Tahoma"/>
                <w:bCs/>
                <w:sz w:val="18"/>
                <w:szCs w:val="18"/>
              </w:rPr>
              <w:t>DOS PRAZOS DE DURAÇÃO</w:t>
            </w:r>
            <w:r w:rsidRPr="00CE453F">
              <w:rPr>
                <w:rFonts w:ascii="Tahoma" w:hAnsi="Tahoma" w:cs="Tahoma"/>
                <w:b/>
                <w:bCs/>
                <w:sz w:val="18"/>
                <w:szCs w:val="18"/>
              </w:rPr>
              <w:t xml:space="preserve"> </w:t>
            </w:r>
          </w:p>
        </w:tc>
      </w:tr>
      <w:tr w:rsidR="0068644C" w:rsidRPr="00875824" w:rsidTr="00CE2842">
        <w:trPr>
          <w:cantSplit/>
          <w:trHeight w:val="236"/>
        </w:trPr>
        <w:tc>
          <w:tcPr>
            <w:tcW w:w="9790" w:type="dxa"/>
            <w:shd w:val="clear" w:color="auto" w:fill="auto"/>
          </w:tcPr>
          <w:p w:rsidR="0068644C" w:rsidRPr="00875824" w:rsidRDefault="0068644C" w:rsidP="00CE2842">
            <w:pPr>
              <w:jc w:val="both"/>
              <w:rPr>
                <w:rFonts w:ascii="Tahoma" w:hAnsi="Tahoma" w:cs="Tahoma"/>
                <w:bCs/>
                <w:strike/>
                <w:sz w:val="18"/>
                <w:szCs w:val="18"/>
              </w:rPr>
            </w:pPr>
          </w:p>
        </w:tc>
      </w:tr>
      <w:tr w:rsidR="0068644C" w:rsidRPr="00875824" w:rsidTr="00CE2842">
        <w:trPr>
          <w:cantSplit/>
          <w:trHeight w:val="236"/>
        </w:trPr>
        <w:tc>
          <w:tcPr>
            <w:tcW w:w="9790" w:type="dxa"/>
            <w:shd w:val="clear" w:color="auto" w:fill="auto"/>
          </w:tcPr>
          <w:p w:rsidR="0068644C" w:rsidRPr="00875824" w:rsidRDefault="0068644C" w:rsidP="00CE2842">
            <w:pPr>
              <w:jc w:val="both"/>
              <w:rPr>
                <w:rFonts w:ascii="Tahoma" w:hAnsi="Tahoma" w:cs="Tahoma"/>
                <w:sz w:val="18"/>
                <w:szCs w:val="18"/>
              </w:rPr>
            </w:pPr>
            <w:smartTag w:uri="urn:schemas-microsoft-com:office:smarttags" w:element="metricconverter">
              <w:smartTagPr>
                <w:attr w:name="ProductID" w:val="73. A"/>
              </w:smartTagPr>
              <w:r>
                <w:rPr>
                  <w:rFonts w:ascii="Tahoma" w:hAnsi="Tahoma" w:cs="Tahoma"/>
                  <w:sz w:val="18"/>
                  <w:szCs w:val="18"/>
                </w:rPr>
                <w:t>73</w:t>
              </w:r>
              <w:r w:rsidRPr="00875824">
                <w:rPr>
                  <w:rFonts w:ascii="Tahoma" w:hAnsi="Tahoma" w:cs="Tahoma"/>
                  <w:sz w:val="18"/>
                  <w:szCs w:val="18"/>
                </w:rPr>
                <w:t xml:space="preserve">. </w:t>
              </w:r>
              <w:r w:rsidRPr="00875824">
                <w:rPr>
                  <w:rFonts w:ascii="Tahoma" w:hAnsi="Tahoma"/>
                  <w:sz w:val="18"/>
                  <w:szCs w:val="18"/>
                </w:rPr>
                <w:t>A</w:t>
              </w:r>
            </w:smartTag>
            <w:r w:rsidRPr="00875824">
              <w:rPr>
                <w:rFonts w:ascii="Tahoma" w:hAnsi="Tahoma"/>
                <w:sz w:val="18"/>
                <w:szCs w:val="18"/>
              </w:rPr>
              <w:t xml:space="preserve"> vigência contratual observará o prazo estabelecido na </w:t>
            </w:r>
            <w:r w:rsidRPr="00875824">
              <w:rPr>
                <w:rFonts w:ascii="Tahoma" w:hAnsi="Tahoma" w:cs="Tahoma"/>
                <w:sz w:val="18"/>
                <w:szCs w:val="18"/>
              </w:rPr>
              <w:t>minuta de contrato constante do instrumento convocatório</w:t>
            </w:r>
            <w:r>
              <w:rPr>
                <w:rFonts w:ascii="Tahoma" w:hAnsi="Tahoma" w:cs="Tahoma"/>
                <w:sz w:val="18"/>
                <w:szCs w:val="18"/>
              </w:rPr>
              <w:t xml:space="preserve">, sendo </w:t>
            </w:r>
            <w:r w:rsidRPr="00875824">
              <w:rPr>
                <w:rFonts w:ascii="Tahoma" w:hAnsi="Tahoma" w:cs="Tahoma"/>
                <w:sz w:val="18"/>
                <w:szCs w:val="18"/>
              </w:rPr>
              <w:t>vedad</w:t>
            </w:r>
            <w:r>
              <w:rPr>
                <w:rFonts w:ascii="Tahoma" w:hAnsi="Tahoma" w:cs="Tahoma"/>
                <w:sz w:val="18"/>
                <w:szCs w:val="18"/>
              </w:rPr>
              <w:t>a a fixação de p</w:t>
            </w:r>
            <w:r w:rsidRPr="00875824">
              <w:rPr>
                <w:rFonts w:ascii="Tahoma" w:hAnsi="Tahoma" w:cs="Tahoma"/>
                <w:sz w:val="18"/>
                <w:szCs w:val="18"/>
              </w:rPr>
              <w:t>razo de vigência indeterminado.</w:t>
            </w:r>
          </w:p>
        </w:tc>
      </w:tr>
      <w:tr w:rsidR="007B5670" w:rsidRPr="006E3FA4" w:rsidTr="00CE2842">
        <w:trPr>
          <w:cantSplit/>
          <w:trHeight w:val="236"/>
        </w:trPr>
        <w:tc>
          <w:tcPr>
            <w:tcW w:w="9790" w:type="dxa"/>
            <w:shd w:val="clear" w:color="auto" w:fill="auto"/>
          </w:tcPr>
          <w:p w:rsidR="007B5670" w:rsidRPr="00BE7496" w:rsidRDefault="007B5670" w:rsidP="00CE2842">
            <w:pPr>
              <w:jc w:val="center"/>
              <w:rPr>
                <w:rFonts w:ascii="Tahoma" w:hAnsi="Tahoma" w:cs="Tahoma"/>
                <w:bCs/>
                <w:sz w:val="18"/>
                <w:szCs w:val="18"/>
              </w:rPr>
            </w:pPr>
          </w:p>
        </w:tc>
      </w:tr>
      <w:tr w:rsidR="0068644C" w:rsidRPr="006E3FA4" w:rsidTr="00CE2842">
        <w:trPr>
          <w:cantSplit/>
          <w:trHeight w:val="236"/>
        </w:trPr>
        <w:tc>
          <w:tcPr>
            <w:tcW w:w="9790" w:type="dxa"/>
            <w:shd w:val="clear" w:color="auto" w:fill="auto"/>
          </w:tcPr>
          <w:p w:rsidR="0068644C" w:rsidRPr="00BE7496" w:rsidRDefault="0068644C" w:rsidP="00CE2842">
            <w:pPr>
              <w:jc w:val="center"/>
              <w:rPr>
                <w:rFonts w:ascii="Tahoma" w:hAnsi="Tahoma" w:cs="Tahoma"/>
                <w:bCs/>
                <w:sz w:val="18"/>
                <w:szCs w:val="18"/>
              </w:rPr>
            </w:pPr>
            <w:r w:rsidRPr="00BE7496">
              <w:rPr>
                <w:rFonts w:ascii="Tahoma" w:hAnsi="Tahoma" w:cs="Tahoma"/>
                <w:bCs/>
                <w:sz w:val="18"/>
                <w:szCs w:val="18"/>
              </w:rPr>
              <w:t>CAPÍTULO IV</w:t>
            </w:r>
          </w:p>
          <w:p w:rsidR="0068644C" w:rsidRPr="00920F6D" w:rsidRDefault="0068644C" w:rsidP="00CE2842">
            <w:pPr>
              <w:jc w:val="center"/>
              <w:rPr>
                <w:rFonts w:ascii="Tahoma" w:hAnsi="Tahoma" w:cs="Tahoma"/>
                <w:b/>
                <w:bCs/>
                <w:strike/>
                <w:sz w:val="18"/>
                <w:szCs w:val="18"/>
              </w:rPr>
            </w:pPr>
            <w:r w:rsidRPr="00BE7496">
              <w:rPr>
                <w:rFonts w:ascii="Tahoma" w:hAnsi="Tahoma" w:cs="Tahoma"/>
                <w:bCs/>
                <w:sz w:val="18"/>
                <w:szCs w:val="18"/>
              </w:rPr>
              <w:t>DAS GARANTIAS</w:t>
            </w:r>
            <w:r w:rsidRPr="00920F6D">
              <w:rPr>
                <w:rFonts w:ascii="Tahoma" w:hAnsi="Tahoma" w:cs="Tahoma"/>
                <w:b/>
                <w:bCs/>
                <w:sz w:val="18"/>
                <w:szCs w:val="18"/>
              </w:rPr>
              <w:t xml:space="preserve">  </w:t>
            </w:r>
          </w:p>
        </w:tc>
      </w:tr>
      <w:tr w:rsidR="0068644C" w:rsidRPr="006E3FA4" w:rsidTr="00CE2842">
        <w:trPr>
          <w:cantSplit/>
          <w:trHeight w:val="236"/>
        </w:trPr>
        <w:tc>
          <w:tcPr>
            <w:tcW w:w="9790" w:type="dxa"/>
            <w:shd w:val="clear" w:color="auto" w:fill="auto"/>
          </w:tcPr>
          <w:p w:rsidR="0068644C" w:rsidRPr="006E3FA4" w:rsidRDefault="0068644C" w:rsidP="00CE2842">
            <w:pPr>
              <w:jc w:val="both"/>
              <w:rPr>
                <w:rFonts w:ascii="Tahoma" w:hAnsi="Tahoma" w:cs="Tahoma"/>
                <w:bCs/>
                <w:strike/>
                <w:sz w:val="18"/>
                <w:szCs w:val="18"/>
              </w:rPr>
            </w:pPr>
          </w:p>
        </w:tc>
      </w:tr>
      <w:tr w:rsidR="0068644C" w:rsidRPr="006E3FA4" w:rsidTr="00CE2842">
        <w:trPr>
          <w:cantSplit/>
          <w:trHeight w:val="236"/>
        </w:trPr>
        <w:tc>
          <w:tcPr>
            <w:tcW w:w="9790" w:type="dxa"/>
            <w:shd w:val="clear" w:color="auto" w:fill="auto"/>
          </w:tcPr>
          <w:p w:rsidR="0068644C" w:rsidRPr="008366CF" w:rsidRDefault="0068644C" w:rsidP="00CE2842">
            <w:pPr>
              <w:jc w:val="both"/>
              <w:rPr>
                <w:rFonts w:ascii="Tahoma" w:hAnsi="Tahoma" w:cs="Tahoma"/>
                <w:sz w:val="18"/>
                <w:szCs w:val="18"/>
              </w:rPr>
            </w:pPr>
            <w:r>
              <w:rPr>
                <w:rFonts w:ascii="Tahoma" w:hAnsi="Tahoma" w:cs="Tahoma"/>
                <w:sz w:val="18"/>
                <w:szCs w:val="18"/>
              </w:rPr>
              <w:t>74</w:t>
            </w:r>
            <w:r w:rsidRPr="008366CF">
              <w:rPr>
                <w:rFonts w:ascii="Tahoma" w:hAnsi="Tahoma" w:cs="Tahoma"/>
                <w:sz w:val="18"/>
                <w:szCs w:val="18"/>
              </w:rPr>
              <w:t xml:space="preserve">. As garantias contratuais, quando exigidas, </w:t>
            </w:r>
            <w:r w:rsidRPr="00BE7496">
              <w:rPr>
                <w:rFonts w:ascii="Tahoma" w:hAnsi="Tahoma" w:cs="Tahoma"/>
                <w:sz w:val="18"/>
                <w:szCs w:val="18"/>
              </w:rPr>
              <w:t>deverão recair sobre uma das modalidades previstas na lei, observadas as disposições da minuta de contrato constante do instrumento convocatório.</w:t>
            </w:r>
          </w:p>
        </w:tc>
      </w:tr>
    </w:tbl>
    <w:p w:rsidR="0068644C" w:rsidRPr="00264ADC" w:rsidRDefault="0068644C" w:rsidP="00CE2842">
      <w:pPr>
        <w:jc w:val="both"/>
        <w:rPr>
          <w:rFonts w:ascii="Tahoma" w:hAnsi="Tahoma" w:cs="Tahoma"/>
          <w:strike/>
          <w:sz w:val="18"/>
          <w:szCs w:val="18"/>
        </w:rPr>
      </w:pPr>
    </w:p>
    <w:tbl>
      <w:tblPr>
        <w:tblW w:w="9790" w:type="dxa"/>
        <w:tblLayout w:type="fixed"/>
        <w:tblCellMar>
          <w:left w:w="70" w:type="dxa"/>
          <w:right w:w="70" w:type="dxa"/>
        </w:tblCellMar>
        <w:tblLook w:val="0000"/>
      </w:tblPr>
      <w:tblGrid>
        <w:gridCol w:w="496"/>
        <w:gridCol w:w="141"/>
        <w:gridCol w:w="9153"/>
      </w:tblGrid>
      <w:tr w:rsidR="0068644C" w:rsidRPr="00E8177F">
        <w:trPr>
          <w:cantSplit/>
          <w:trHeight w:val="236"/>
        </w:trPr>
        <w:tc>
          <w:tcPr>
            <w:tcW w:w="9790" w:type="dxa"/>
            <w:gridSpan w:val="3"/>
            <w:shd w:val="clear" w:color="auto" w:fill="auto"/>
          </w:tcPr>
          <w:p w:rsidR="0068644C" w:rsidRPr="00BE7496" w:rsidRDefault="0068644C" w:rsidP="00CE2842">
            <w:pPr>
              <w:jc w:val="center"/>
              <w:rPr>
                <w:rFonts w:ascii="Tahoma" w:hAnsi="Tahoma" w:cs="Tahoma"/>
                <w:sz w:val="18"/>
                <w:szCs w:val="18"/>
              </w:rPr>
            </w:pPr>
            <w:r w:rsidRPr="00BE7496">
              <w:rPr>
                <w:rFonts w:ascii="Tahoma" w:hAnsi="Tahoma" w:cs="Tahoma"/>
                <w:sz w:val="18"/>
                <w:szCs w:val="18"/>
              </w:rPr>
              <w:lastRenderedPageBreak/>
              <w:t>CAPÍTULO V</w:t>
            </w:r>
          </w:p>
        </w:tc>
      </w:tr>
      <w:tr w:rsidR="0068644C" w:rsidRPr="00E8177F">
        <w:trPr>
          <w:cantSplit/>
          <w:trHeight w:val="236"/>
        </w:trPr>
        <w:tc>
          <w:tcPr>
            <w:tcW w:w="9790" w:type="dxa"/>
            <w:gridSpan w:val="3"/>
            <w:shd w:val="clear" w:color="auto" w:fill="auto"/>
          </w:tcPr>
          <w:p w:rsidR="0068644C" w:rsidRPr="00BE7496" w:rsidRDefault="0068644C" w:rsidP="00CE2842">
            <w:pPr>
              <w:jc w:val="center"/>
              <w:rPr>
                <w:rFonts w:ascii="Tahoma" w:hAnsi="Tahoma" w:cs="Tahoma"/>
                <w:sz w:val="18"/>
                <w:szCs w:val="18"/>
              </w:rPr>
            </w:pPr>
            <w:r w:rsidRPr="00BE7496">
              <w:rPr>
                <w:rFonts w:ascii="Tahoma" w:hAnsi="Tahoma" w:cs="Tahoma"/>
                <w:sz w:val="18"/>
                <w:szCs w:val="18"/>
              </w:rPr>
              <w:t>DO REAJUSTAMENTO E DA REVISÃO DA PROPOSTA</w:t>
            </w:r>
          </w:p>
        </w:tc>
      </w:tr>
      <w:tr w:rsidR="0068644C" w:rsidRPr="00E8177F">
        <w:trPr>
          <w:cantSplit/>
          <w:trHeight w:val="236"/>
        </w:trPr>
        <w:tc>
          <w:tcPr>
            <w:tcW w:w="9790" w:type="dxa"/>
            <w:gridSpan w:val="3"/>
            <w:shd w:val="clear" w:color="auto" w:fill="auto"/>
          </w:tcPr>
          <w:p w:rsidR="0068644C" w:rsidRDefault="0068644C" w:rsidP="00CE2842">
            <w:pPr>
              <w:jc w:val="both"/>
              <w:rPr>
                <w:rFonts w:ascii="Tahoma" w:hAnsi="Tahoma" w:cs="Tahoma"/>
                <w:sz w:val="18"/>
                <w:szCs w:val="18"/>
              </w:rPr>
            </w:pPr>
          </w:p>
        </w:tc>
      </w:tr>
      <w:tr w:rsidR="0068644C" w:rsidRPr="0047204F">
        <w:trPr>
          <w:cantSplit/>
          <w:trHeight w:val="236"/>
        </w:trPr>
        <w:tc>
          <w:tcPr>
            <w:tcW w:w="9790" w:type="dxa"/>
            <w:gridSpan w:val="3"/>
            <w:shd w:val="clear" w:color="auto" w:fill="auto"/>
          </w:tcPr>
          <w:p w:rsidR="0068644C" w:rsidRPr="005479BC" w:rsidRDefault="0068644C" w:rsidP="00CE2842">
            <w:pPr>
              <w:jc w:val="both"/>
              <w:rPr>
                <w:rFonts w:ascii="Tahoma" w:hAnsi="Tahoma" w:cs="Tahoma"/>
                <w:color w:val="800080"/>
                <w:sz w:val="18"/>
                <w:szCs w:val="18"/>
              </w:rPr>
            </w:pPr>
            <w:r>
              <w:rPr>
                <w:rFonts w:ascii="Tahoma" w:hAnsi="Tahoma" w:cs="Tahoma"/>
                <w:sz w:val="18"/>
                <w:szCs w:val="18"/>
              </w:rPr>
              <w:t>75</w:t>
            </w:r>
            <w:r w:rsidRPr="005479BC">
              <w:rPr>
                <w:rFonts w:ascii="Tahoma" w:hAnsi="Tahoma" w:cs="Tahoma"/>
                <w:sz w:val="18"/>
                <w:szCs w:val="18"/>
              </w:rPr>
              <w:t>. O reajustamento dos preços contratuais observará os índices específicos ou setoriais mais adequados à natureza da obra, compra ou serviço, conforme definido na minuta de contrato constante do instrumento convocatório</w:t>
            </w:r>
            <w:r w:rsidRPr="005479BC">
              <w:rPr>
                <w:rFonts w:ascii="Tahoma" w:hAnsi="Tahoma" w:cs="Tahoma"/>
                <w:color w:val="339966"/>
                <w:sz w:val="18"/>
                <w:szCs w:val="18"/>
              </w:rPr>
              <w:t>.</w:t>
            </w:r>
            <w:r w:rsidRPr="005479BC">
              <w:rPr>
                <w:rFonts w:ascii="Tahoma" w:hAnsi="Tahoma" w:cs="Tahoma"/>
                <w:sz w:val="18"/>
                <w:szCs w:val="18"/>
              </w:rPr>
              <w:t xml:space="preserve">  </w:t>
            </w:r>
          </w:p>
        </w:tc>
      </w:tr>
      <w:tr w:rsidR="0068644C" w:rsidRPr="0047204F">
        <w:trPr>
          <w:cantSplit/>
          <w:trHeight w:val="236"/>
        </w:trPr>
        <w:tc>
          <w:tcPr>
            <w:tcW w:w="9790" w:type="dxa"/>
            <w:gridSpan w:val="3"/>
            <w:shd w:val="clear" w:color="auto" w:fill="auto"/>
          </w:tcPr>
          <w:p w:rsidR="0068644C" w:rsidRPr="005479BC" w:rsidRDefault="0068644C" w:rsidP="00CE2842">
            <w:pPr>
              <w:jc w:val="both"/>
              <w:rPr>
                <w:rFonts w:ascii="Tahoma" w:hAnsi="Tahoma" w:cs="Tahoma"/>
                <w:color w:val="800080"/>
                <w:sz w:val="18"/>
                <w:szCs w:val="18"/>
              </w:rPr>
            </w:pPr>
            <w:r>
              <w:rPr>
                <w:rFonts w:ascii="Tahoma" w:hAnsi="Tahoma"/>
                <w:sz w:val="18"/>
                <w:szCs w:val="18"/>
              </w:rPr>
              <w:t>75.1</w:t>
            </w:r>
            <w:r w:rsidRPr="005479BC">
              <w:rPr>
                <w:rFonts w:ascii="Tahoma" w:hAnsi="Tahoma"/>
                <w:sz w:val="18"/>
                <w:szCs w:val="18"/>
              </w:rPr>
              <w:t xml:space="preserve"> O</w:t>
            </w:r>
            <w:r>
              <w:rPr>
                <w:rFonts w:ascii="Tahoma" w:hAnsi="Tahoma"/>
                <w:sz w:val="18"/>
                <w:szCs w:val="18"/>
              </w:rPr>
              <w:t>s preços poderão ser revistos</w:t>
            </w:r>
            <w:r w:rsidRPr="005479BC">
              <w:rPr>
                <w:rFonts w:ascii="Tahoma" w:hAnsi="Tahoma"/>
                <w:sz w:val="18"/>
                <w:szCs w:val="18"/>
              </w:rPr>
              <w:t xml:space="preserve"> nas hipóteses previstas na </w:t>
            </w:r>
            <w:r w:rsidRPr="005479BC">
              <w:rPr>
                <w:rFonts w:ascii="Tahoma" w:hAnsi="Tahoma" w:cs="Tahoma"/>
                <w:sz w:val="18"/>
                <w:szCs w:val="18"/>
              </w:rPr>
              <w:t>Lei estadual n</w:t>
            </w:r>
            <w:r w:rsidRPr="005479BC">
              <w:rPr>
                <w:rFonts w:ascii="Tahoma" w:hAnsi="Tahoma" w:cs="Tahoma"/>
                <w:sz w:val="18"/>
                <w:szCs w:val="18"/>
                <w:u w:val="single"/>
                <w:vertAlign w:val="superscript"/>
              </w:rPr>
              <w:t>o</w:t>
            </w:r>
            <w:r w:rsidRPr="005479BC">
              <w:rPr>
                <w:rFonts w:ascii="Tahoma" w:hAnsi="Tahoma" w:cs="Tahoma"/>
                <w:sz w:val="18"/>
                <w:szCs w:val="18"/>
              </w:rPr>
              <w:t xml:space="preserve"> 9.433/05</w:t>
            </w:r>
            <w:r w:rsidRPr="005479BC">
              <w:rPr>
                <w:rFonts w:ascii="Tahoma" w:hAnsi="Tahoma"/>
                <w:sz w:val="18"/>
                <w:szCs w:val="18"/>
              </w:rPr>
              <w:t xml:space="preserve">, observados </w:t>
            </w:r>
            <w:r w:rsidRPr="005479BC">
              <w:rPr>
                <w:rFonts w:ascii="Tahoma" w:hAnsi="Tahoma" w:cs="Tahoma"/>
                <w:sz w:val="18"/>
                <w:szCs w:val="18"/>
              </w:rPr>
              <w:t>os parâmetros definidos na minuta de contrato constante do instrumento convocatório.</w:t>
            </w:r>
          </w:p>
        </w:tc>
      </w:tr>
      <w:tr w:rsidR="003A14BE" w:rsidRPr="00875824">
        <w:trPr>
          <w:cantSplit/>
          <w:trHeight w:val="236"/>
        </w:trPr>
        <w:tc>
          <w:tcPr>
            <w:tcW w:w="9790" w:type="dxa"/>
            <w:gridSpan w:val="3"/>
            <w:shd w:val="clear" w:color="auto" w:fill="auto"/>
          </w:tcPr>
          <w:p w:rsidR="003A14BE" w:rsidRPr="00BE7496" w:rsidRDefault="003A14BE" w:rsidP="00CE2842">
            <w:pPr>
              <w:jc w:val="center"/>
              <w:rPr>
                <w:rFonts w:ascii="Tahoma" w:hAnsi="Tahoma" w:cs="Tahoma"/>
                <w:bCs/>
                <w:sz w:val="18"/>
                <w:szCs w:val="18"/>
              </w:rPr>
            </w:pPr>
          </w:p>
        </w:tc>
      </w:tr>
      <w:tr w:rsidR="0068644C" w:rsidRPr="00875824">
        <w:trPr>
          <w:cantSplit/>
          <w:trHeight w:val="236"/>
        </w:trPr>
        <w:tc>
          <w:tcPr>
            <w:tcW w:w="9790" w:type="dxa"/>
            <w:gridSpan w:val="3"/>
            <w:shd w:val="clear" w:color="auto" w:fill="auto"/>
          </w:tcPr>
          <w:p w:rsidR="0068644C" w:rsidRPr="00BE7496" w:rsidRDefault="0068644C" w:rsidP="00CE2842">
            <w:pPr>
              <w:jc w:val="center"/>
              <w:rPr>
                <w:rFonts w:ascii="Tahoma" w:hAnsi="Tahoma" w:cs="Tahoma"/>
                <w:bCs/>
                <w:sz w:val="18"/>
                <w:szCs w:val="18"/>
              </w:rPr>
            </w:pPr>
            <w:proofErr w:type="gramStart"/>
            <w:r w:rsidRPr="00BE7496">
              <w:rPr>
                <w:rFonts w:ascii="Tahoma" w:hAnsi="Tahoma" w:cs="Tahoma"/>
                <w:bCs/>
                <w:sz w:val="18"/>
                <w:szCs w:val="18"/>
              </w:rPr>
              <w:t>CAPÍTULO VI</w:t>
            </w:r>
            <w:proofErr w:type="gramEnd"/>
          </w:p>
          <w:p w:rsidR="0068644C" w:rsidRPr="001A4A1D" w:rsidRDefault="0068644C" w:rsidP="00CE2842">
            <w:pPr>
              <w:jc w:val="center"/>
              <w:rPr>
                <w:rFonts w:ascii="Tahoma" w:hAnsi="Tahoma" w:cs="Tahoma"/>
                <w:bCs/>
                <w:strike/>
                <w:sz w:val="18"/>
                <w:szCs w:val="18"/>
              </w:rPr>
            </w:pPr>
            <w:r w:rsidRPr="00BE7496">
              <w:rPr>
                <w:rFonts w:ascii="Tahoma" w:hAnsi="Tahoma" w:cs="Tahoma"/>
                <w:bCs/>
                <w:sz w:val="18"/>
                <w:szCs w:val="18"/>
              </w:rPr>
              <w:t>DAS ALTERAÇÕES CONTRATUAIS</w:t>
            </w:r>
          </w:p>
        </w:tc>
      </w:tr>
      <w:tr w:rsidR="0068644C" w:rsidRPr="00875824">
        <w:trPr>
          <w:cantSplit/>
          <w:trHeight w:val="236"/>
        </w:trPr>
        <w:tc>
          <w:tcPr>
            <w:tcW w:w="9790" w:type="dxa"/>
            <w:gridSpan w:val="3"/>
            <w:shd w:val="clear" w:color="auto" w:fill="auto"/>
          </w:tcPr>
          <w:p w:rsidR="0068644C" w:rsidRPr="00875824" w:rsidRDefault="0068644C" w:rsidP="00CE2842">
            <w:pPr>
              <w:jc w:val="both"/>
              <w:rPr>
                <w:rFonts w:ascii="Tahoma" w:hAnsi="Tahoma" w:cs="Tahoma"/>
                <w:bCs/>
                <w:strike/>
                <w:sz w:val="18"/>
                <w:szCs w:val="18"/>
              </w:rPr>
            </w:pPr>
          </w:p>
        </w:tc>
      </w:tr>
      <w:tr w:rsidR="0068644C" w:rsidRPr="00875824">
        <w:trPr>
          <w:cantSplit/>
          <w:trHeight w:val="236"/>
        </w:trPr>
        <w:tc>
          <w:tcPr>
            <w:tcW w:w="9790" w:type="dxa"/>
            <w:gridSpan w:val="3"/>
            <w:shd w:val="clear" w:color="auto" w:fill="auto"/>
          </w:tcPr>
          <w:p w:rsidR="0068644C" w:rsidRPr="00BE7496" w:rsidRDefault="0068644C" w:rsidP="00CE2842">
            <w:pPr>
              <w:jc w:val="both"/>
              <w:rPr>
                <w:rFonts w:ascii="Tahoma" w:hAnsi="Tahoma" w:cs="Tahoma"/>
                <w:sz w:val="18"/>
                <w:szCs w:val="18"/>
              </w:rPr>
            </w:pPr>
            <w:r w:rsidRPr="00BE7496">
              <w:rPr>
                <w:rFonts w:ascii="Tahoma" w:hAnsi="Tahoma"/>
                <w:sz w:val="18"/>
                <w:szCs w:val="18"/>
              </w:rPr>
              <w:t xml:space="preserve">76. O contrato poderá ser alterado, mediante justificação expressa, nas hipóteses previstas na </w:t>
            </w:r>
            <w:r w:rsidRPr="00BE7496">
              <w:rPr>
                <w:rFonts w:ascii="Tahoma" w:hAnsi="Tahoma" w:cs="Tahoma"/>
                <w:sz w:val="18"/>
                <w:szCs w:val="18"/>
              </w:rPr>
              <w:t>Lei estadual n</w:t>
            </w:r>
            <w:r w:rsidRPr="00BE7496">
              <w:rPr>
                <w:rFonts w:ascii="Tahoma" w:hAnsi="Tahoma" w:cs="Tahoma"/>
                <w:sz w:val="18"/>
                <w:szCs w:val="18"/>
                <w:u w:val="single"/>
                <w:vertAlign w:val="superscript"/>
              </w:rPr>
              <w:t>o</w:t>
            </w:r>
            <w:r w:rsidRPr="00BE7496">
              <w:rPr>
                <w:rFonts w:ascii="Tahoma" w:hAnsi="Tahoma" w:cs="Tahoma"/>
                <w:sz w:val="18"/>
                <w:szCs w:val="18"/>
              </w:rPr>
              <w:t xml:space="preserve"> 9.433/05.</w:t>
            </w:r>
          </w:p>
        </w:tc>
      </w:tr>
      <w:tr w:rsidR="0068644C" w:rsidRPr="00E8177F">
        <w:trPr>
          <w:cantSplit/>
          <w:trHeight w:val="236"/>
        </w:trPr>
        <w:tc>
          <w:tcPr>
            <w:tcW w:w="9790" w:type="dxa"/>
            <w:gridSpan w:val="3"/>
            <w:shd w:val="clear" w:color="auto" w:fill="auto"/>
          </w:tcPr>
          <w:p w:rsidR="0068644C" w:rsidRPr="00BE7496" w:rsidRDefault="0068644C" w:rsidP="00CE2842">
            <w:pPr>
              <w:jc w:val="both"/>
              <w:rPr>
                <w:rFonts w:ascii="Tahoma" w:hAnsi="Tahoma" w:cs="Tahoma"/>
                <w:sz w:val="18"/>
                <w:szCs w:val="18"/>
              </w:rPr>
            </w:pPr>
            <w:r w:rsidRPr="00BE7496">
              <w:rPr>
                <w:rFonts w:ascii="Tahoma" w:hAnsi="Tahoma" w:cs="Tahoma"/>
                <w:sz w:val="18"/>
                <w:szCs w:val="18"/>
              </w:rPr>
              <w:t>77. Os atos de prorrogação, suspensão ou rescisão dos contratos administrativos sujeitar-se-ão às formalidades exigidas para a validade do contrato originário.</w:t>
            </w:r>
          </w:p>
        </w:tc>
      </w:tr>
      <w:tr w:rsidR="0068644C" w:rsidRPr="00E8177F">
        <w:trPr>
          <w:cantSplit/>
          <w:trHeight w:val="236"/>
        </w:trPr>
        <w:tc>
          <w:tcPr>
            <w:tcW w:w="9790" w:type="dxa"/>
            <w:gridSpan w:val="3"/>
            <w:shd w:val="clear" w:color="auto" w:fill="auto"/>
          </w:tcPr>
          <w:p w:rsidR="0068644C" w:rsidRPr="00BE7496" w:rsidRDefault="0068644C" w:rsidP="00CE2842">
            <w:pPr>
              <w:jc w:val="both"/>
              <w:rPr>
                <w:rFonts w:ascii="Tahoma" w:hAnsi="Tahoma" w:cs="Tahoma"/>
                <w:sz w:val="18"/>
                <w:szCs w:val="18"/>
              </w:rPr>
            </w:pPr>
            <w:r w:rsidRPr="00BE7496">
              <w:rPr>
                <w:rFonts w:ascii="Tahoma" w:hAnsi="Tahoma" w:cs="Tahoma"/>
                <w:sz w:val="18"/>
                <w:szCs w:val="18"/>
              </w:rPr>
              <w:t xml:space="preserve">78. Independem de termo contratual aditivo, podendo ser registrado por simples apostila: a) a simples alteração na indicação dos recursos orçamentários ou adicionais </w:t>
            </w:r>
            <w:proofErr w:type="spellStart"/>
            <w:r w:rsidRPr="00BE7496">
              <w:rPr>
                <w:rFonts w:ascii="Tahoma" w:hAnsi="Tahoma" w:cs="Tahoma"/>
                <w:sz w:val="18"/>
                <w:szCs w:val="18"/>
              </w:rPr>
              <w:t>custeadores</w:t>
            </w:r>
            <w:proofErr w:type="spellEnd"/>
            <w:r w:rsidRPr="00BE7496">
              <w:rPr>
                <w:rFonts w:ascii="Tahoma" w:hAnsi="Tahoma" w:cs="Tahoma"/>
                <w:sz w:val="18"/>
                <w:szCs w:val="18"/>
              </w:rPr>
              <w:t xml:space="preserve"> da despesa, sem modificação dos respectivos valores; b) o reajustamento de preços previsto no edital e no contrato; c) as atualizações, compensações ou </w:t>
            </w:r>
            <w:proofErr w:type="spellStart"/>
            <w:r w:rsidRPr="00BE7496">
              <w:rPr>
                <w:rFonts w:ascii="Tahoma" w:hAnsi="Tahoma" w:cs="Tahoma"/>
                <w:sz w:val="18"/>
                <w:szCs w:val="18"/>
              </w:rPr>
              <w:t>apenações</w:t>
            </w:r>
            <w:proofErr w:type="spellEnd"/>
            <w:r w:rsidRPr="00BE7496">
              <w:rPr>
                <w:rFonts w:ascii="Tahoma" w:hAnsi="Tahoma" w:cs="Tahoma"/>
                <w:sz w:val="18"/>
                <w:szCs w:val="18"/>
              </w:rPr>
              <w:t xml:space="preserve"> financeiras decorrentes das condições de pagamento dos mesmos constantes.</w:t>
            </w:r>
          </w:p>
        </w:tc>
      </w:tr>
      <w:tr w:rsidR="002A2B8E" w:rsidRPr="006E3FA4">
        <w:trPr>
          <w:cantSplit/>
          <w:trHeight w:val="236"/>
        </w:trPr>
        <w:tc>
          <w:tcPr>
            <w:tcW w:w="9790" w:type="dxa"/>
            <w:gridSpan w:val="3"/>
            <w:shd w:val="clear" w:color="auto" w:fill="auto"/>
          </w:tcPr>
          <w:p w:rsidR="002A2B8E" w:rsidRPr="00BE7496" w:rsidRDefault="002A2B8E" w:rsidP="00CE2842">
            <w:pPr>
              <w:jc w:val="center"/>
              <w:rPr>
                <w:rFonts w:ascii="Tahoma" w:hAnsi="Tahoma" w:cs="Tahoma"/>
                <w:bCs/>
                <w:sz w:val="18"/>
                <w:szCs w:val="18"/>
              </w:rPr>
            </w:pPr>
          </w:p>
        </w:tc>
      </w:tr>
      <w:tr w:rsidR="0068644C" w:rsidRPr="006E3FA4">
        <w:trPr>
          <w:cantSplit/>
          <w:trHeight w:val="236"/>
        </w:trPr>
        <w:tc>
          <w:tcPr>
            <w:tcW w:w="9790" w:type="dxa"/>
            <w:gridSpan w:val="3"/>
            <w:shd w:val="clear" w:color="auto" w:fill="auto"/>
          </w:tcPr>
          <w:p w:rsidR="0068644C" w:rsidRPr="00BE7496" w:rsidRDefault="0068644C" w:rsidP="00CE2842">
            <w:pPr>
              <w:jc w:val="center"/>
              <w:rPr>
                <w:rFonts w:ascii="Tahoma" w:hAnsi="Tahoma" w:cs="Tahoma"/>
                <w:bCs/>
                <w:sz w:val="18"/>
                <w:szCs w:val="18"/>
              </w:rPr>
            </w:pPr>
            <w:r w:rsidRPr="00BE7496">
              <w:rPr>
                <w:rFonts w:ascii="Tahoma" w:hAnsi="Tahoma" w:cs="Tahoma"/>
                <w:bCs/>
                <w:sz w:val="18"/>
                <w:szCs w:val="18"/>
              </w:rPr>
              <w:t>CAPÍTULO VII</w:t>
            </w:r>
          </w:p>
          <w:p w:rsidR="0068644C" w:rsidRPr="0087529D" w:rsidRDefault="0068644C" w:rsidP="00CE2842">
            <w:pPr>
              <w:jc w:val="center"/>
              <w:rPr>
                <w:rFonts w:ascii="Tahoma" w:hAnsi="Tahoma" w:cs="Tahoma"/>
                <w:bCs/>
                <w:strike/>
                <w:sz w:val="18"/>
                <w:szCs w:val="18"/>
              </w:rPr>
            </w:pPr>
            <w:r w:rsidRPr="00BE7496">
              <w:rPr>
                <w:rFonts w:ascii="Tahoma" w:hAnsi="Tahoma" w:cs="Tahoma"/>
                <w:bCs/>
                <w:sz w:val="18"/>
                <w:szCs w:val="18"/>
              </w:rPr>
              <w:t>DA EXECUÇÃO E FISCALIZAÇÃO DO OBJETO CONTRATUAL</w:t>
            </w:r>
            <w:r w:rsidRPr="0087529D">
              <w:rPr>
                <w:rFonts w:ascii="Tahoma" w:hAnsi="Tahoma" w:cs="Tahoma"/>
                <w:b/>
                <w:bCs/>
                <w:sz w:val="18"/>
                <w:szCs w:val="18"/>
              </w:rPr>
              <w:t xml:space="preserve"> </w:t>
            </w:r>
          </w:p>
        </w:tc>
      </w:tr>
      <w:tr w:rsidR="0068644C" w:rsidRPr="006E3FA4">
        <w:trPr>
          <w:cantSplit/>
          <w:trHeight w:val="236"/>
        </w:trPr>
        <w:tc>
          <w:tcPr>
            <w:tcW w:w="9790" w:type="dxa"/>
            <w:gridSpan w:val="3"/>
            <w:shd w:val="clear" w:color="auto" w:fill="auto"/>
          </w:tcPr>
          <w:p w:rsidR="0068644C" w:rsidRPr="0087529D" w:rsidRDefault="0068644C" w:rsidP="00CE2842">
            <w:pPr>
              <w:jc w:val="both"/>
              <w:rPr>
                <w:rFonts w:ascii="Tahoma" w:hAnsi="Tahoma" w:cs="Tahoma"/>
                <w:bCs/>
                <w:strike/>
                <w:sz w:val="18"/>
                <w:szCs w:val="18"/>
              </w:rPr>
            </w:pPr>
          </w:p>
        </w:tc>
      </w:tr>
      <w:tr w:rsidR="0068644C" w:rsidRPr="0047204F">
        <w:trPr>
          <w:cantSplit/>
          <w:trHeight w:val="236"/>
        </w:trPr>
        <w:tc>
          <w:tcPr>
            <w:tcW w:w="9790" w:type="dxa"/>
            <w:gridSpan w:val="3"/>
            <w:shd w:val="clear" w:color="auto" w:fill="auto"/>
          </w:tcPr>
          <w:p w:rsidR="0068644C" w:rsidRPr="0087529D" w:rsidRDefault="0068644C" w:rsidP="00CE2842">
            <w:pPr>
              <w:jc w:val="both"/>
              <w:rPr>
                <w:rFonts w:ascii="Tahoma" w:hAnsi="Tahoma" w:cs="Tahoma"/>
                <w:color w:val="000000"/>
                <w:sz w:val="18"/>
                <w:szCs w:val="18"/>
              </w:rPr>
            </w:pPr>
            <w:smartTag w:uri="urn:schemas-microsoft-com:office:smarttags" w:element="metricconverter">
              <w:smartTagPr>
                <w:attr w:name="ProductID" w:val="79. A"/>
              </w:smartTagPr>
              <w:r>
                <w:rPr>
                  <w:rFonts w:ascii="Tahoma" w:hAnsi="Tahoma" w:cs="Tahoma"/>
                  <w:color w:val="000000"/>
                  <w:sz w:val="18"/>
                  <w:szCs w:val="18"/>
                </w:rPr>
                <w:t>79</w:t>
              </w:r>
              <w:r w:rsidRPr="0087529D">
                <w:rPr>
                  <w:rFonts w:ascii="Tahoma" w:hAnsi="Tahoma" w:cs="Tahoma"/>
                  <w:color w:val="000000"/>
                  <w:sz w:val="18"/>
                  <w:szCs w:val="18"/>
                </w:rPr>
                <w:t xml:space="preserve">. </w:t>
              </w:r>
              <w:r w:rsidRPr="00BE7496">
                <w:rPr>
                  <w:rFonts w:ascii="Tahoma" w:hAnsi="Tahoma" w:cs="Tahoma"/>
                  <w:sz w:val="18"/>
                  <w:szCs w:val="18"/>
                </w:rPr>
                <w:t>A</w:t>
              </w:r>
            </w:smartTag>
            <w:r w:rsidRPr="00BE7496">
              <w:rPr>
                <w:rFonts w:ascii="Tahoma" w:hAnsi="Tahoma" w:cs="Tahoma"/>
                <w:sz w:val="18"/>
                <w:szCs w:val="18"/>
              </w:rPr>
              <w:t xml:space="preserve"> execução e a fiscalização do objeto contratual obedecerão </w:t>
            </w:r>
            <w:proofErr w:type="gramStart"/>
            <w:r w:rsidRPr="00BE7496">
              <w:rPr>
                <w:rFonts w:ascii="Tahoma" w:hAnsi="Tahoma" w:cs="Tahoma"/>
                <w:sz w:val="18"/>
                <w:szCs w:val="18"/>
              </w:rPr>
              <w:t>as</w:t>
            </w:r>
            <w:proofErr w:type="gramEnd"/>
            <w:r w:rsidRPr="00BE7496">
              <w:rPr>
                <w:rFonts w:ascii="Tahoma" w:hAnsi="Tahoma" w:cs="Tahoma"/>
                <w:sz w:val="18"/>
                <w:szCs w:val="18"/>
              </w:rPr>
              <w:t xml:space="preserve"> disposições previstas na minuta de contrato constante do instrumento convocatório, ficando esclarecido que a ação ou omissão, total ou parcial da fiscalização não eximirá a Contratada da total responsabilidade pelas obrigações assumidas.</w:t>
            </w:r>
          </w:p>
        </w:tc>
      </w:tr>
      <w:tr w:rsidR="002A2B8E" w:rsidRPr="006E3FA4">
        <w:trPr>
          <w:cantSplit/>
          <w:trHeight w:val="236"/>
        </w:trPr>
        <w:tc>
          <w:tcPr>
            <w:tcW w:w="9790" w:type="dxa"/>
            <w:gridSpan w:val="3"/>
            <w:shd w:val="clear" w:color="auto" w:fill="auto"/>
          </w:tcPr>
          <w:p w:rsidR="002A2B8E" w:rsidRPr="00BE7496" w:rsidRDefault="002A2B8E" w:rsidP="00CE2842">
            <w:pPr>
              <w:jc w:val="center"/>
              <w:rPr>
                <w:rFonts w:ascii="Tahoma" w:hAnsi="Tahoma" w:cs="Tahoma"/>
                <w:bCs/>
                <w:sz w:val="18"/>
                <w:szCs w:val="18"/>
              </w:rPr>
            </w:pPr>
          </w:p>
        </w:tc>
      </w:tr>
      <w:tr w:rsidR="0068644C" w:rsidRPr="006E3FA4">
        <w:trPr>
          <w:cantSplit/>
          <w:trHeight w:val="236"/>
        </w:trPr>
        <w:tc>
          <w:tcPr>
            <w:tcW w:w="9790" w:type="dxa"/>
            <w:gridSpan w:val="3"/>
            <w:shd w:val="clear" w:color="auto" w:fill="auto"/>
          </w:tcPr>
          <w:p w:rsidR="0068644C" w:rsidRPr="00BE7496" w:rsidRDefault="0068644C" w:rsidP="00CE2842">
            <w:pPr>
              <w:jc w:val="center"/>
              <w:rPr>
                <w:rFonts w:ascii="Tahoma" w:hAnsi="Tahoma" w:cs="Tahoma"/>
                <w:bCs/>
                <w:sz w:val="18"/>
                <w:szCs w:val="18"/>
              </w:rPr>
            </w:pPr>
            <w:r w:rsidRPr="00BE7496">
              <w:rPr>
                <w:rFonts w:ascii="Tahoma" w:hAnsi="Tahoma" w:cs="Tahoma"/>
                <w:bCs/>
                <w:sz w:val="18"/>
                <w:szCs w:val="18"/>
              </w:rPr>
              <w:t>CAPÍTULO VIII</w:t>
            </w:r>
          </w:p>
          <w:p w:rsidR="0068644C" w:rsidRPr="00BE7496" w:rsidRDefault="0068644C" w:rsidP="00CE2842">
            <w:pPr>
              <w:jc w:val="center"/>
              <w:rPr>
                <w:rFonts w:ascii="Tahoma" w:hAnsi="Tahoma" w:cs="Tahoma"/>
                <w:bCs/>
                <w:strike/>
                <w:sz w:val="18"/>
                <w:szCs w:val="18"/>
              </w:rPr>
            </w:pPr>
            <w:r w:rsidRPr="00BE7496">
              <w:rPr>
                <w:rFonts w:ascii="Tahoma" w:hAnsi="Tahoma" w:cs="Tahoma"/>
                <w:bCs/>
                <w:sz w:val="18"/>
                <w:szCs w:val="18"/>
              </w:rPr>
              <w:t xml:space="preserve">DO RECEBIMENTO DO OBJETO CONTRATUAL </w:t>
            </w:r>
          </w:p>
        </w:tc>
      </w:tr>
      <w:tr w:rsidR="0068644C" w:rsidRPr="006E3FA4">
        <w:trPr>
          <w:cantSplit/>
          <w:trHeight w:val="236"/>
        </w:trPr>
        <w:tc>
          <w:tcPr>
            <w:tcW w:w="9790" w:type="dxa"/>
            <w:gridSpan w:val="3"/>
            <w:shd w:val="clear" w:color="auto" w:fill="auto"/>
          </w:tcPr>
          <w:p w:rsidR="0068644C" w:rsidRPr="00BE7496" w:rsidRDefault="0068644C" w:rsidP="00CE2842">
            <w:pPr>
              <w:jc w:val="both"/>
              <w:rPr>
                <w:rFonts w:ascii="Tahoma" w:hAnsi="Tahoma" w:cs="Tahoma"/>
                <w:bCs/>
                <w:strike/>
                <w:sz w:val="18"/>
                <w:szCs w:val="18"/>
              </w:rPr>
            </w:pPr>
          </w:p>
        </w:tc>
      </w:tr>
      <w:tr w:rsidR="0068644C" w:rsidRPr="0047204F">
        <w:trPr>
          <w:cantSplit/>
          <w:trHeight w:val="236"/>
        </w:trPr>
        <w:tc>
          <w:tcPr>
            <w:tcW w:w="9790" w:type="dxa"/>
            <w:gridSpan w:val="3"/>
            <w:shd w:val="clear" w:color="auto" w:fill="auto"/>
          </w:tcPr>
          <w:p w:rsidR="0068644C" w:rsidRPr="00BE7496" w:rsidRDefault="0068644C" w:rsidP="00CE2842">
            <w:pPr>
              <w:jc w:val="both"/>
              <w:rPr>
                <w:rFonts w:ascii="Tahoma" w:hAnsi="Tahoma" w:cs="Tahoma"/>
                <w:sz w:val="18"/>
                <w:szCs w:val="18"/>
              </w:rPr>
            </w:pPr>
            <w:r w:rsidRPr="00BE7496">
              <w:rPr>
                <w:rFonts w:ascii="Tahoma" w:hAnsi="Tahoma" w:cs="Tahoma"/>
                <w:sz w:val="18"/>
                <w:szCs w:val="18"/>
              </w:rPr>
              <w:t xml:space="preserve">80. O recebimento do objeto contratual obedecerá </w:t>
            </w:r>
            <w:proofErr w:type="gramStart"/>
            <w:r w:rsidRPr="00BE7496">
              <w:rPr>
                <w:rFonts w:ascii="Tahoma" w:hAnsi="Tahoma" w:cs="Tahoma"/>
                <w:sz w:val="18"/>
                <w:szCs w:val="18"/>
              </w:rPr>
              <w:t>as</w:t>
            </w:r>
            <w:proofErr w:type="gramEnd"/>
            <w:r w:rsidRPr="00BE7496">
              <w:rPr>
                <w:rFonts w:ascii="Tahoma" w:hAnsi="Tahoma" w:cs="Tahoma"/>
                <w:sz w:val="18"/>
                <w:szCs w:val="18"/>
              </w:rPr>
              <w:t xml:space="preserve"> disposições previstas na minuta de contrato constante do instrumento convocatório.</w:t>
            </w:r>
          </w:p>
        </w:tc>
      </w:tr>
      <w:tr w:rsidR="00834B33" w:rsidRPr="006E3FA4">
        <w:trPr>
          <w:cantSplit/>
          <w:trHeight w:val="236"/>
        </w:trPr>
        <w:tc>
          <w:tcPr>
            <w:tcW w:w="9790" w:type="dxa"/>
            <w:gridSpan w:val="3"/>
          </w:tcPr>
          <w:p w:rsidR="00834B33" w:rsidRPr="00BE7496" w:rsidRDefault="00834B33" w:rsidP="00CE2842">
            <w:pPr>
              <w:jc w:val="center"/>
              <w:rPr>
                <w:rFonts w:ascii="Tahoma" w:hAnsi="Tahoma" w:cs="Tahoma"/>
                <w:bCs/>
                <w:sz w:val="18"/>
                <w:szCs w:val="18"/>
              </w:rPr>
            </w:pPr>
          </w:p>
        </w:tc>
      </w:tr>
      <w:tr w:rsidR="0068644C" w:rsidRPr="006E3FA4">
        <w:trPr>
          <w:cantSplit/>
          <w:trHeight w:val="236"/>
        </w:trPr>
        <w:tc>
          <w:tcPr>
            <w:tcW w:w="9790" w:type="dxa"/>
            <w:gridSpan w:val="3"/>
          </w:tcPr>
          <w:p w:rsidR="0068644C" w:rsidRPr="00BE7496" w:rsidRDefault="0068644C" w:rsidP="00CE2842">
            <w:pPr>
              <w:jc w:val="center"/>
              <w:rPr>
                <w:rFonts w:ascii="Tahoma" w:hAnsi="Tahoma" w:cs="Tahoma"/>
                <w:bCs/>
                <w:sz w:val="18"/>
                <w:szCs w:val="18"/>
              </w:rPr>
            </w:pPr>
            <w:r w:rsidRPr="00BE7496">
              <w:rPr>
                <w:rFonts w:ascii="Tahoma" w:hAnsi="Tahoma" w:cs="Tahoma"/>
                <w:bCs/>
                <w:sz w:val="18"/>
                <w:szCs w:val="18"/>
              </w:rPr>
              <w:t>CAPÍTULO IX</w:t>
            </w:r>
          </w:p>
          <w:p w:rsidR="0068644C" w:rsidRPr="00BE7496" w:rsidRDefault="0068644C" w:rsidP="00CE2842">
            <w:pPr>
              <w:jc w:val="center"/>
              <w:rPr>
                <w:rFonts w:ascii="Tahoma" w:hAnsi="Tahoma" w:cs="Tahoma"/>
                <w:bCs/>
                <w:strike/>
                <w:sz w:val="18"/>
                <w:szCs w:val="18"/>
              </w:rPr>
            </w:pPr>
            <w:r w:rsidRPr="00BE7496">
              <w:rPr>
                <w:rFonts w:ascii="Tahoma" w:hAnsi="Tahoma" w:cs="Tahoma"/>
                <w:bCs/>
                <w:sz w:val="18"/>
                <w:szCs w:val="18"/>
              </w:rPr>
              <w:t>DA INEXECUÇÃO E DA RESCISÃO</w:t>
            </w:r>
          </w:p>
        </w:tc>
      </w:tr>
      <w:tr w:rsidR="0068644C" w:rsidRPr="006E3FA4">
        <w:trPr>
          <w:cantSplit/>
          <w:trHeight w:val="236"/>
        </w:trPr>
        <w:tc>
          <w:tcPr>
            <w:tcW w:w="9790" w:type="dxa"/>
            <w:gridSpan w:val="3"/>
          </w:tcPr>
          <w:p w:rsidR="0068644C" w:rsidRPr="00BE7496" w:rsidRDefault="0068644C" w:rsidP="00CE2842">
            <w:pPr>
              <w:jc w:val="both"/>
              <w:rPr>
                <w:rFonts w:ascii="Tahoma" w:hAnsi="Tahoma" w:cs="Tahoma"/>
                <w:bCs/>
                <w:strike/>
                <w:sz w:val="18"/>
                <w:szCs w:val="18"/>
              </w:rPr>
            </w:pPr>
          </w:p>
        </w:tc>
      </w:tr>
      <w:tr w:rsidR="0068644C" w:rsidRPr="00DA20F7">
        <w:trPr>
          <w:cantSplit/>
          <w:trHeight w:val="236"/>
        </w:trPr>
        <w:tc>
          <w:tcPr>
            <w:tcW w:w="9790" w:type="dxa"/>
            <w:gridSpan w:val="3"/>
          </w:tcPr>
          <w:p w:rsidR="0068644C" w:rsidRPr="00BE7496" w:rsidRDefault="0068644C" w:rsidP="00CE2842">
            <w:pPr>
              <w:jc w:val="both"/>
              <w:rPr>
                <w:rFonts w:ascii="Tahoma" w:hAnsi="Tahoma" w:cs="Tahoma"/>
                <w:sz w:val="18"/>
                <w:szCs w:val="18"/>
              </w:rPr>
            </w:pPr>
            <w:smartTag w:uri="urn:schemas-microsoft-com:office:smarttags" w:element="metricconverter">
              <w:smartTagPr>
                <w:attr w:name="ProductID" w:val="81. A"/>
              </w:smartTagPr>
              <w:r w:rsidRPr="00BE7496">
                <w:rPr>
                  <w:rFonts w:ascii="Tahoma" w:hAnsi="Tahoma" w:cs="Tahoma"/>
                  <w:sz w:val="18"/>
                  <w:szCs w:val="18"/>
                </w:rPr>
                <w:t>81. A</w:t>
              </w:r>
            </w:smartTag>
            <w:r w:rsidRPr="00BE7496">
              <w:rPr>
                <w:rFonts w:ascii="Tahoma" w:hAnsi="Tahoma" w:cs="Tahoma"/>
                <w:sz w:val="18"/>
                <w:szCs w:val="18"/>
              </w:rPr>
              <w:t xml:space="preserve"> inexecução total ou parcial do contrato ensejará a sua rescisão, com as conseqüências contratuais e as previstas na Lei estadual n</w:t>
            </w:r>
            <w:r w:rsidRPr="00BE7496">
              <w:rPr>
                <w:rFonts w:ascii="Tahoma" w:hAnsi="Tahoma" w:cs="Tahoma"/>
                <w:b/>
                <w:sz w:val="18"/>
                <w:szCs w:val="18"/>
                <w:u w:val="single"/>
                <w:vertAlign w:val="superscript"/>
              </w:rPr>
              <w:t>o</w:t>
            </w:r>
            <w:r w:rsidRPr="00BE7496">
              <w:rPr>
                <w:rFonts w:ascii="Tahoma" w:hAnsi="Tahoma" w:cs="Tahoma"/>
                <w:sz w:val="18"/>
                <w:szCs w:val="18"/>
              </w:rPr>
              <w:t xml:space="preserve"> 9.433/05, </w:t>
            </w:r>
            <w:r w:rsidRPr="00BE7496">
              <w:rPr>
                <w:rFonts w:ascii="Tahoma" w:hAnsi="Tahoma"/>
                <w:sz w:val="18"/>
                <w:szCs w:val="18"/>
              </w:rPr>
              <w:t xml:space="preserve">observados </w:t>
            </w:r>
            <w:r w:rsidRPr="00BE7496">
              <w:rPr>
                <w:rFonts w:ascii="Tahoma" w:hAnsi="Tahoma" w:cs="Tahoma"/>
                <w:sz w:val="18"/>
                <w:szCs w:val="18"/>
              </w:rPr>
              <w:t>os parâmetros definidos na minuta de contrato constante do instrumento convocatório.</w:t>
            </w:r>
          </w:p>
        </w:tc>
      </w:tr>
      <w:tr w:rsidR="00834B33" w:rsidRPr="00C05F28">
        <w:trPr>
          <w:cantSplit/>
          <w:trHeight w:val="236"/>
        </w:trPr>
        <w:tc>
          <w:tcPr>
            <w:tcW w:w="9790" w:type="dxa"/>
            <w:gridSpan w:val="3"/>
            <w:shd w:val="clear" w:color="auto" w:fill="auto"/>
          </w:tcPr>
          <w:p w:rsidR="00834B33" w:rsidRPr="00BE7496" w:rsidRDefault="00834B33" w:rsidP="00CE2842">
            <w:pPr>
              <w:jc w:val="center"/>
              <w:rPr>
                <w:rFonts w:ascii="Tahoma" w:hAnsi="Tahoma" w:cs="Tahoma"/>
                <w:bCs/>
                <w:sz w:val="18"/>
                <w:szCs w:val="18"/>
              </w:rPr>
            </w:pPr>
          </w:p>
        </w:tc>
      </w:tr>
      <w:tr w:rsidR="0068644C" w:rsidRPr="00C05F28">
        <w:trPr>
          <w:cantSplit/>
          <w:trHeight w:val="236"/>
        </w:trPr>
        <w:tc>
          <w:tcPr>
            <w:tcW w:w="9790" w:type="dxa"/>
            <w:gridSpan w:val="3"/>
            <w:shd w:val="clear" w:color="auto" w:fill="auto"/>
          </w:tcPr>
          <w:p w:rsidR="0068644C" w:rsidRPr="00BE7496" w:rsidRDefault="0068644C" w:rsidP="00CE2842">
            <w:pPr>
              <w:jc w:val="center"/>
              <w:rPr>
                <w:rFonts w:ascii="Tahoma" w:hAnsi="Tahoma" w:cs="Tahoma"/>
                <w:bCs/>
                <w:sz w:val="18"/>
                <w:szCs w:val="18"/>
              </w:rPr>
            </w:pPr>
            <w:r w:rsidRPr="00BE7496">
              <w:rPr>
                <w:rFonts w:ascii="Tahoma" w:hAnsi="Tahoma" w:cs="Tahoma"/>
                <w:bCs/>
                <w:sz w:val="18"/>
                <w:szCs w:val="18"/>
              </w:rPr>
              <w:t>TÍTULO IX</w:t>
            </w:r>
          </w:p>
          <w:p w:rsidR="0068644C" w:rsidRPr="00C05F28" w:rsidRDefault="0068644C" w:rsidP="00CE2842">
            <w:pPr>
              <w:jc w:val="center"/>
              <w:rPr>
                <w:rFonts w:ascii="Tahoma" w:hAnsi="Tahoma" w:cs="Tahoma"/>
                <w:bCs/>
                <w:strike/>
                <w:sz w:val="18"/>
                <w:szCs w:val="18"/>
              </w:rPr>
            </w:pPr>
            <w:r w:rsidRPr="00BE7496">
              <w:rPr>
                <w:rFonts w:ascii="Tahoma" w:hAnsi="Tahoma" w:cs="Tahoma"/>
                <w:bCs/>
                <w:sz w:val="18"/>
                <w:szCs w:val="18"/>
              </w:rPr>
              <w:t>DAS PENALIDADES</w:t>
            </w:r>
          </w:p>
        </w:tc>
      </w:tr>
      <w:tr w:rsidR="0068644C" w:rsidRPr="00C05F28">
        <w:trPr>
          <w:cantSplit/>
          <w:trHeight w:val="236"/>
        </w:trPr>
        <w:tc>
          <w:tcPr>
            <w:tcW w:w="9790" w:type="dxa"/>
            <w:gridSpan w:val="3"/>
            <w:shd w:val="clear" w:color="auto" w:fill="auto"/>
          </w:tcPr>
          <w:p w:rsidR="0068644C" w:rsidRPr="00C05F28" w:rsidRDefault="0068644C" w:rsidP="00CE2842">
            <w:pPr>
              <w:jc w:val="both"/>
              <w:rPr>
                <w:rFonts w:ascii="Tahoma" w:hAnsi="Tahoma" w:cs="Tahoma"/>
                <w:sz w:val="18"/>
                <w:szCs w:val="18"/>
              </w:rPr>
            </w:pPr>
          </w:p>
        </w:tc>
      </w:tr>
      <w:tr w:rsidR="0068644C" w:rsidRPr="00C05F28">
        <w:trPr>
          <w:cantSplit/>
          <w:trHeight w:val="236"/>
        </w:trPr>
        <w:tc>
          <w:tcPr>
            <w:tcW w:w="9790" w:type="dxa"/>
            <w:gridSpan w:val="3"/>
            <w:shd w:val="clear" w:color="auto" w:fill="auto"/>
          </w:tcPr>
          <w:p w:rsidR="0068644C" w:rsidRPr="00C05F28" w:rsidRDefault="0068644C" w:rsidP="00CE2842">
            <w:pPr>
              <w:jc w:val="both"/>
              <w:rPr>
                <w:rFonts w:ascii="Tahoma" w:hAnsi="Tahoma" w:cs="Tahoma"/>
                <w:sz w:val="18"/>
                <w:szCs w:val="18"/>
              </w:rPr>
            </w:pPr>
            <w:r>
              <w:rPr>
                <w:rFonts w:ascii="Tahoma" w:hAnsi="Tahoma" w:cs="Tahoma"/>
                <w:sz w:val="18"/>
                <w:szCs w:val="18"/>
              </w:rPr>
              <w:t>82.</w:t>
            </w:r>
            <w:r w:rsidRPr="00C05F28">
              <w:rPr>
                <w:rFonts w:ascii="Tahoma" w:hAnsi="Tahoma" w:cs="Tahoma"/>
                <w:sz w:val="18"/>
                <w:szCs w:val="18"/>
              </w:rPr>
              <w:t xml:space="preserve"> Constituem ilícitos administrativos as condutas previstas nos </w:t>
            </w:r>
            <w:proofErr w:type="spellStart"/>
            <w:r w:rsidRPr="00C05F28">
              <w:rPr>
                <w:rFonts w:ascii="Tahoma" w:hAnsi="Tahoma" w:cs="Tahoma"/>
                <w:sz w:val="18"/>
                <w:szCs w:val="18"/>
              </w:rPr>
              <w:t>arts</w:t>
            </w:r>
            <w:proofErr w:type="spellEnd"/>
            <w:r w:rsidRPr="00C05F28">
              <w:rPr>
                <w:rFonts w:ascii="Tahoma" w:hAnsi="Tahoma" w:cs="Tahoma"/>
                <w:sz w:val="18"/>
                <w:szCs w:val="18"/>
              </w:rPr>
              <w:t xml:space="preserve">. </w:t>
            </w:r>
            <w:proofErr w:type="gramStart"/>
            <w:r w:rsidRPr="00C05F28">
              <w:rPr>
                <w:rFonts w:ascii="Tahoma" w:hAnsi="Tahoma" w:cs="Tahoma"/>
                <w:sz w:val="18"/>
                <w:szCs w:val="18"/>
              </w:rPr>
              <w:t>184</w:t>
            </w:r>
            <w:r>
              <w:rPr>
                <w:rFonts w:ascii="Tahoma" w:hAnsi="Tahoma" w:cs="Tahoma"/>
                <w:sz w:val="18"/>
                <w:szCs w:val="18"/>
              </w:rPr>
              <w:t>,</w:t>
            </w:r>
            <w:r w:rsidRPr="00C05F28">
              <w:rPr>
                <w:rFonts w:ascii="Tahoma" w:hAnsi="Tahoma" w:cs="Tahoma"/>
                <w:sz w:val="18"/>
                <w:szCs w:val="18"/>
              </w:rPr>
              <w:t xml:space="preserve"> 185</w:t>
            </w:r>
            <w:r>
              <w:rPr>
                <w:rFonts w:ascii="Tahoma" w:hAnsi="Tahoma" w:cs="Tahoma"/>
                <w:sz w:val="18"/>
                <w:szCs w:val="18"/>
              </w:rPr>
              <w:t xml:space="preserve"> e 199</w:t>
            </w:r>
            <w:proofErr w:type="gramEnd"/>
            <w:r w:rsidRPr="00C05F28">
              <w:rPr>
                <w:rFonts w:ascii="Tahoma" w:hAnsi="Tahoma" w:cs="Tahoma"/>
                <w:sz w:val="18"/>
                <w:szCs w:val="18"/>
              </w:rPr>
              <w:t xml:space="preserve"> da Lei estadual </w:t>
            </w:r>
            <w:r>
              <w:rPr>
                <w:rFonts w:ascii="Tahoma" w:hAnsi="Tahoma" w:cs="Tahoma"/>
                <w:sz w:val="18"/>
                <w:szCs w:val="18"/>
              </w:rPr>
              <w:t>n</w:t>
            </w:r>
            <w:r w:rsidRPr="00DA20F7">
              <w:rPr>
                <w:rFonts w:ascii="Tahoma" w:hAnsi="Tahoma" w:cs="Tahoma"/>
                <w:b/>
                <w:sz w:val="18"/>
                <w:szCs w:val="18"/>
                <w:u w:val="single"/>
                <w:vertAlign w:val="superscript"/>
              </w:rPr>
              <w:t>o</w:t>
            </w:r>
            <w:r>
              <w:rPr>
                <w:rFonts w:ascii="Tahoma" w:hAnsi="Tahoma" w:cs="Tahoma"/>
                <w:sz w:val="18"/>
                <w:szCs w:val="18"/>
              </w:rPr>
              <w:t xml:space="preserve"> 9</w:t>
            </w:r>
            <w:r w:rsidRPr="00C05F28">
              <w:rPr>
                <w:rFonts w:ascii="Tahoma" w:hAnsi="Tahoma" w:cs="Tahoma"/>
                <w:sz w:val="18"/>
                <w:szCs w:val="18"/>
              </w:rPr>
              <w:t xml:space="preserve">.433/05, sujeitando-se os infratores às cominações legais, especialmente as definidas no art. 186 do mesmo diploma, garantida a prévia e ampla defesa em processo administrativo. </w:t>
            </w:r>
          </w:p>
        </w:tc>
      </w:tr>
      <w:tr w:rsidR="001B65E6" w:rsidRPr="00C05F28" w:rsidTr="001B65E6">
        <w:trPr>
          <w:cantSplit/>
          <w:trHeight w:val="236"/>
        </w:trPr>
        <w:tc>
          <w:tcPr>
            <w:tcW w:w="637" w:type="dxa"/>
            <w:gridSpan w:val="2"/>
            <w:shd w:val="clear" w:color="auto" w:fill="auto"/>
          </w:tcPr>
          <w:p w:rsidR="001B65E6" w:rsidRDefault="001B65E6" w:rsidP="00CE2842">
            <w:pPr>
              <w:jc w:val="both"/>
              <w:rPr>
                <w:rFonts w:ascii="Tahoma" w:hAnsi="Tahoma" w:cs="Tahoma"/>
                <w:sz w:val="18"/>
                <w:szCs w:val="18"/>
              </w:rPr>
            </w:pPr>
          </w:p>
        </w:tc>
        <w:tc>
          <w:tcPr>
            <w:tcW w:w="9153" w:type="dxa"/>
            <w:shd w:val="clear" w:color="auto" w:fill="auto"/>
          </w:tcPr>
          <w:p w:rsidR="001B65E6" w:rsidRPr="009013AB" w:rsidRDefault="001B65E6" w:rsidP="00CE2842">
            <w:pPr>
              <w:jc w:val="both"/>
              <w:rPr>
                <w:rFonts w:ascii="Tahoma" w:hAnsi="Tahoma" w:cs="Tahoma"/>
                <w:sz w:val="18"/>
                <w:szCs w:val="18"/>
              </w:rPr>
            </w:pPr>
            <w:r w:rsidRPr="009013AB">
              <w:rPr>
                <w:rFonts w:ascii="Tahoma" w:hAnsi="Tahoma" w:cs="Tahoma"/>
                <w:sz w:val="18"/>
                <w:szCs w:val="18"/>
              </w:rPr>
              <w:t>82.1 A Critério da Administração, nos termos do art. 8</w:t>
            </w:r>
            <w:r w:rsidRPr="009013AB">
              <w:rPr>
                <w:rFonts w:ascii="Tahoma" w:hAnsi="Tahoma" w:cs="Tahoma"/>
                <w:smallCaps/>
                <w:sz w:val="18"/>
                <w:szCs w:val="18"/>
                <w:u w:val="single"/>
                <w:vertAlign w:val="superscript"/>
              </w:rPr>
              <w:t>o</w:t>
            </w:r>
            <w:r w:rsidRPr="009013AB">
              <w:rPr>
                <w:rFonts w:ascii="Tahoma" w:hAnsi="Tahoma" w:cs="Tahoma"/>
                <w:sz w:val="18"/>
                <w:szCs w:val="18"/>
              </w:rPr>
              <w:t>, IV c/c art. 89 e art. 95 da Lei n</w:t>
            </w:r>
            <w:r w:rsidRPr="009013AB">
              <w:rPr>
                <w:rFonts w:ascii="Tahoma" w:hAnsi="Tahoma" w:cs="Tahoma"/>
                <w:smallCaps/>
                <w:sz w:val="18"/>
                <w:szCs w:val="18"/>
                <w:u w:val="single"/>
                <w:vertAlign w:val="superscript"/>
              </w:rPr>
              <w:t>o</w:t>
            </w:r>
            <w:r w:rsidRPr="009013AB">
              <w:rPr>
                <w:rFonts w:ascii="Tahoma" w:hAnsi="Tahoma" w:cs="Tahoma"/>
                <w:sz w:val="18"/>
                <w:szCs w:val="18"/>
              </w:rPr>
              <w:t xml:space="preserve"> 12.290, de 20 de abril de 2011, as notificações e intimações de atos dos processos administrativos poderão ser realizadas através do endereço eletrônico fornecido pela licitante no cadastro do </w:t>
            </w:r>
            <w:r w:rsidRPr="009013AB">
              <w:rPr>
                <w:rFonts w:ascii="Tahoma" w:hAnsi="Tahoma" w:cs="Tahoma"/>
                <w:sz w:val="18"/>
                <w:szCs w:val="18"/>
                <w:lang w:val="pt-PT"/>
              </w:rPr>
              <w:t>Sistema Eletrônico de Informações – SEI.</w:t>
            </w:r>
            <w:r w:rsidRPr="009013AB">
              <w:rPr>
                <w:rFonts w:ascii="Tahoma" w:hAnsi="Tahoma" w:cs="Tahoma"/>
                <w:sz w:val="18"/>
                <w:szCs w:val="18"/>
              </w:rPr>
              <w:t xml:space="preserve">  </w:t>
            </w:r>
          </w:p>
        </w:tc>
      </w:tr>
      <w:tr w:rsidR="0068644C" w:rsidRPr="00C05F28">
        <w:trPr>
          <w:cantSplit/>
          <w:trHeight w:val="236"/>
        </w:trPr>
        <w:tc>
          <w:tcPr>
            <w:tcW w:w="9790" w:type="dxa"/>
            <w:gridSpan w:val="3"/>
            <w:shd w:val="clear" w:color="auto" w:fill="auto"/>
          </w:tcPr>
          <w:p w:rsidR="0068644C" w:rsidRPr="00673B15" w:rsidRDefault="0068644C" w:rsidP="00CE2842">
            <w:pPr>
              <w:jc w:val="both"/>
              <w:rPr>
                <w:rFonts w:ascii="Tahoma" w:hAnsi="Tahoma" w:cs="Tahoma"/>
                <w:bCs/>
                <w:sz w:val="18"/>
                <w:szCs w:val="18"/>
              </w:rPr>
            </w:pPr>
            <w:r>
              <w:rPr>
                <w:rFonts w:ascii="Tahoma" w:hAnsi="Tahoma" w:cs="Tahoma"/>
                <w:sz w:val="18"/>
                <w:szCs w:val="18"/>
              </w:rPr>
              <w:t>83</w:t>
            </w:r>
            <w:r w:rsidRPr="00673B15">
              <w:rPr>
                <w:rFonts w:ascii="Tahoma" w:hAnsi="Tahoma" w:cs="Tahoma"/>
                <w:sz w:val="18"/>
                <w:szCs w:val="18"/>
              </w:rPr>
              <w:t xml:space="preserve">. Para a aplicação das penalidades </w:t>
            </w:r>
            <w:proofErr w:type="gramStart"/>
            <w:r w:rsidRPr="00673B15">
              <w:rPr>
                <w:rFonts w:ascii="Tahoma" w:hAnsi="Tahoma" w:cs="Tahoma"/>
                <w:sz w:val="18"/>
                <w:szCs w:val="18"/>
              </w:rPr>
              <w:t>serão</w:t>
            </w:r>
            <w:proofErr w:type="gramEnd"/>
            <w:r w:rsidRPr="00673B15">
              <w:rPr>
                <w:rFonts w:ascii="Tahoma" w:hAnsi="Tahoma" w:cs="Tahoma"/>
                <w:sz w:val="18"/>
                <w:szCs w:val="18"/>
              </w:rPr>
              <w:t xml:space="preserve"> levados em conta a natureza e a gravidade da falta, os prejuízos dela advindos para a Administração Pública e a reincidência na prática do ato, </w:t>
            </w:r>
            <w:r w:rsidRPr="00673B15">
              <w:rPr>
                <w:rFonts w:ascii="Tahoma" w:hAnsi="Tahoma" w:cs="Tahoma"/>
                <w:bCs/>
                <w:sz w:val="18"/>
                <w:szCs w:val="18"/>
              </w:rPr>
              <w:t>observando-se os critérios de dosimetria estabelecidos pelo Decreto estadual n</w:t>
            </w:r>
            <w:r w:rsidRPr="00EF6886">
              <w:rPr>
                <w:rFonts w:ascii="Tahoma" w:hAnsi="Tahoma" w:cs="Tahoma"/>
                <w:sz w:val="18"/>
                <w:szCs w:val="18"/>
                <w:u w:val="single"/>
                <w:vertAlign w:val="superscript"/>
              </w:rPr>
              <w:t>o</w:t>
            </w:r>
            <w:r w:rsidRPr="00EF6886">
              <w:rPr>
                <w:rFonts w:ascii="Tahoma" w:hAnsi="Tahoma" w:cs="Tahoma"/>
                <w:bCs/>
                <w:sz w:val="18"/>
                <w:szCs w:val="18"/>
              </w:rPr>
              <w:t xml:space="preserve"> </w:t>
            </w:r>
            <w:r w:rsidRPr="00673B15">
              <w:rPr>
                <w:rFonts w:ascii="Tahoma" w:hAnsi="Tahoma" w:cs="Tahoma"/>
                <w:bCs/>
                <w:sz w:val="18"/>
                <w:szCs w:val="18"/>
              </w:rPr>
              <w:t>13.967/12.</w:t>
            </w:r>
          </w:p>
        </w:tc>
      </w:tr>
      <w:tr w:rsidR="0068644C" w:rsidRPr="00C05F28">
        <w:trPr>
          <w:cantSplit/>
          <w:trHeight w:val="236"/>
        </w:trPr>
        <w:tc>
          <w:tcPr>
            <w:tcW w:w="9790" w:type="dxa"/>
            <w:gridSpan w:val="3"/>
            <w:shd w:val="clear" w:color="auto" w:fill="auto"/>
          </w:tcPr>
          <w:p w:rsidR="0068644C" w:rsidRPr="00673B15" w:rsidRDefault="0068644C" w:rsidP="00CE2842">
            <w:pPr>
              <w:jc w:val="center"/>
              <w:rPr>
                <w:rFonts w:ascii="Tahoma" w:hAnsi="Tahoma" w:cs="Tahoma"/>
                <w:b/>
                <w:sz w:val="18"/>
                <w:szCs w:val="18"/>
              </w:rPr>
            </w:pPr>
          </w:p>
        </w:tc>
      </w:tr>
      <w:tr w:rsidR="0068644C" w:rsidRPr="00C05F28">
        <w:trPr>
          <w:cantSplit/>
          <w:trHeight w:val="236"/>
        </w:trPr>
        <w:tc>
          <w:tcPr>
            <w:tcW w:w="9790" w:type="dxa"/>
            <w:gridSpan w:val="3"/>
            <w:shd w:val="clear" w:color="auto" w:fill="auto"/>
          </w:tcPr>
          <w:p w:rsidR="0068644C" w:rsidRPr="00E06EEC" w:rsidRDefault="0068644C" w:rsidP="00CE2842">
            <w:pPr>
              <w:jc w:val="center"/>
              <w:rPr>
                <w:rFonts w:ascii="Tahoma" w:hAnsi="Tahoma" w:cs="Tahoma"/>
                <w:sz w:val="18"/>
                <w:szCs w:val="18"/>
              </w:rPr>
            </w:pPr>
            <w:r w:rsidRPr="00E06EEC">
              <w:rPr>
                <w:rFonts w:ascii="Tahoma" w:hAnsi="Tahoma" w:cs="Tahoma"/>
                <w:sz w:val="18"/>
                <w:szCs w:val="18"/>
              </w:rPr>
              <w:t>CAPÍTULO I</w:t>
            </w:r>
          </w:p>
          <w:p w:rsidR="0068644C" w:rsidRPr="00C05F28" w:rsidRDefault="0068644C" w:rsidP="00CE2842">
            <w:pPr>
              <w:jc w:val="center"/>
              <w:rPr>
                <w:rFonts w:ascii="Tahoma" w:hAnsi="Tahoma" w:cs="Tahoma"/>
                <w:sz w:val="18"/>
                <w:szCs w:val="18"/>
              </w:rPr>
            </w:pPr>
            <w:r w:rsidRPr="00E06EEC">
              <w:rPr>
                <w:rFonts w:ascii="Tahoma" w:hAnsi="Tahoma" w:cs="Tahoma"/>
                <w:sz w:val="18"/>
                <w:szCs w:val="18"/>
              </w:rPr>
              <w:t>DA DECLARAÇÃO DE INIDONEIDADE</w:t>
            </w:r>
          </w:p>
        </w:tc>
      </w:tr>
      <w:tr w:rsidR="0068644C" w:rsidRPr="00C05F28">
        <w:trPr>
          <w:cantSplit/>
          <w:trHeight w:val="236"/>
        </w:trPr>
        <w:tc>
          <w:tcPr>
            <w:tcW w:w="9790" w:type="dxa"/>
            <w:gridSpan w:val="3"/>
            <w:shd w:val="clear" w:color="auto" w:fill="auto"/>
          </w:tcPr>
          <w:p w:rsidR="0068644C" w:rsidRPr="00C05F28" w:rsidRDefault="0068644C" w:rsidP="00CE2842">
            <w:pPr>
              <w:jc w:val="both"/>
              <w:rPr>
                <w:rFonts w:ascii="Tahoma" w:hAnsi="Tahoma" w:cs="Tahoma"/>
                <w:sz w:val="18"/>
                <w:szCs w:val="18"/>
              </w:rPr>
            </w:pPr>
          </w:p>
        </w:tc>
      </w:tr>
      <w:tr w:rsidR="0068644C" w:rsidRPr="00C05F28">
        <w:trPr>
          <w:cantSplit/>
          <w:trHeight w:val="236"/>
        </w:trPr>
        <w:tc>
          <w:tcPr>
            <w:tcW w:w="9790" w:type="dxa"/>
            <w:gridSpan w:val="3"/>
            <w:shd w:val="clear" w:color="auto" w:fill="auto"/>
          </w:tcPr>
          <w:p w:rsidR="0068644C" w:rsidRPr="00673B15" w:rsidRDefault="0068644C" w:rsidP="00CE2842">
            <w:pPr>
              <w:jc w:val="both"/>
              <w:rPr>
                <w:rFonts w:ascii="Tahoma" w:hAnsi="Tahoma" w:cs="Tahoma"/>
                <w:sz w:val="18"/>
                <w:szCs w:val="18"/>
              </w:rPr>
            </w:pPr>
            <w:r>
              <w:rPr>
                <w:rFonts w:ascii="Tahoma" w:hAnsi="Tahoma" w:cs="Tahoma"/>
                <w:sz w:val="18"/>
                <w:szCs w:val="18"/>
              </w:rPr>
              <w:lastRenderedPageBreak/>
              <w:t>84</w:t>
            </w:r>
            <w:r w:rsidRPr="00673B15">
              <w:rPr>
                <w:rFonts w:ascii="Tahoma" w:hAnsi="Tahoma" w:cs="Tahoma"/>
                <w:sz w:val="18"/>
                <w:szCs w:val="18"/>
              </w:rPr>
              <w:t>. Serão punidos com a pena de declaração de inidoneidade para licitar e contratar com a Administração, enquanto perdurarem os motivos determinantes da punição ou até que seja promovida a reabilitação perante a autoridade competente para aplicar a punição, os que incorram nos ilícitos previstos nos incisos I a V do art. 184, nos incisos</w:t>
            </w:r>
            <w:proofErr w:type="gramStart"/>
            <w:r w:rsidRPr="00673B15">
              <w:rPr>
                <w:rFonts w:ascii="Tahoma" w:hAnsi="Tahoma" w:cs="Tahoma"/>
                <w:sz w:val="18"/>
                <w:szCs w:val="18"/>
              </w:rPr>
              <w:t xml:space="preserve">  </w:t>
            </w:r>
            <w:proofErr w:type="gramEnd"/>
            <w:r w:rsidRPr="00673B15">
              <w:rPr>
                <w:rFonts w:ascii="Tahoma" w:hAnsi="Tahoma" w:cs="Tahoma"/>
                <w:sz w:val="18"/>
                <w:szCs w:val="18"/>
              </w:rPr>
              <w:t xml:space="preserve">II, III e V do art. 185 </w:t>
            </w:r>
            <w:r w:rsidRPr="00673B15">
              <w:rPr>
                <w:rFonts w:ascii="Tahoma" w:hAnsi="Tahoma" w:cs="Tahoma"/>
                <w:bCs/>
                <w:sz w:val="18"/>
                <w:szCs w:val="18"/>
              </w:rPr>
              <w:t xml:space="preserve">e no art. 199 </w:t>
            </w:r>
            <w:r w:rsidRPr="00673B15">
              <w:rPr>
                <w:rFonts w:ascii="Tahoma" w:hAnsi="Tahoma" w:cs="Tahoma"/>
                <w:sz w:val="18"/>
                <w:szCs w:val="18"/>
              </w:rPr>
              <w:t>da Lei estadual n</w:t>
            </w:r>
            <w:r w:rsidRPr="00673B15">
              <w:rPr>
                <w:rFonts w:ascii="Tahoma" w:hAnsi="Tahoma" w:cs="Tahoma"/>
                <w:b/>
                <w:sz w:val="18"/>
                <w:szCs w:val="18"/>
                <w:u w:val="single"/>
                <w:vertAlign w:val="superscript"/>
              </w:rPr>
              <w:t>o</w:t>
            </w:r>
            <w:r w:rsidRPr="00673B15">
              <w:rPr>
                <w:rFonts w:ascii="Tahoma" w:hAnsi="Tahoma" w:cs="Tahoma"/>
                <w:sz w:val="18"/>
                <w:szCs w:val="18"/>
              </w:rPr>
              <w:t xml:space="preserve"> 9.433/05.</w:t>
            </w:r>
          </w:p>
        </w:tc>
      </w:tr>
      <w:tr w:rsidR="0068644C" w:rsidRPr="00C05F28">
        <w:trPr>
          <w:cantSplit/>
          <w:trHeight w:val="236"/>
        </w:trPr>
        <w:tc>
          <w:tcPr>
            <w:tcW w:w="9790" w:type="dxa"/>
            <w:gridSpan w:val="3"/>
            <w:shd w:val="clear" w:color="auto" w:fill="auto"/>
          </w:tcPr>
          <w:p w:rsidR="0068644C" w:rsidRPr="00673B15" w:rsidRDefault="0068644C" w:rsidP="00CE2842">
            <w:pPr>
              <w:jc w:val="both"/>
              <w:rPr>
                <w:rFonts w:ascii="Tahoma" w:hAnsi="Tahoma" w:cs="Tahoma"/>
                <w:sz w:val="18"/>
                <w:szCs w:val="18"/>
              </w:rPr>
            </w:pPr>
          </w:p>
        </w:tc>
      </w:tr>
      <w:tr w:rsidR="0068644C" w:rsidRPr="00C05F28">
        <w:trPr>
          <w:cantSplit/>
          <w:trHeight w:val="236"/>
        </w:trPr>
        <w:tc>
          <w:tcPr>
            <w:tcW w:w="9790" w:type="dxa"/>
            <w:gridSpan w:val="3"/>
            <w:shd w:val="clear" w:color="auto" w:fill="auto"/>
          </w:tcPr>
          <w:p w:rsidR="0068644C" w:rsidRPr="00E06EEC" w:rsidRDefault="0068644C" w:rsidP="00CE2842">
            <w:pPr>
              <w:jc w:val="center"/>
              <w:rPr>
                <w:rFonts w:ascii="Tahoma" w:hAnsi="Tahoma" w:cs="Tahoma"/>
                <w:sz w:val="18"/>
                <w:szCs w:val="18"/>
              </w:rPr>
            </w:pPr>
            <w:r w:rsidRPr="00E06EEC">
              <w:rPr>
                <w:rFonts w:ascii="Tahoma" w:hAnsi="Tahoma" w:cs="Tahoma"/>
                <w:sz w:val="18"/>
                <w:szCs w:val="18"/>
              </w:rPr>
              <w:t>CAPÍTULO II</w:t>
            </w:r>
          </w:p>
          <w:p w:rsidR="0068644C" w:rsidRPr="00C05F28" w:rsidRDefault="0068644C" w:rsidP="00CE2842">
            <w:pPr>
              <w:jc w:val="center"/>
              <w:rPr>
                <w:rFonts w:ascii="Tahoma" w:hAnsi="Tahoma" w:cs="Tahoma"/>
                <w:sz w:val="18"/>
                <w:szCs w:val="18"/>
              </w:rPr>
            </w:pPr>
            <w:r w:rsidRPr="00E06EEC">
              <w:rPr>
                <w:rFonts w:ascii="Tahoma" w:hAnsi="Tahoma" w:cs="Tahoma"/>
                <w:sz w:val="18"/>
                <w:szCs w:val="18"/>
              </w:rPr>
              <w:t>DA SUSPENSÃO TEMPORÁRIA</w:t>
            </w:r>
          </w:p>
        </w:tc>
      </w:tr>
      <w:tr w:rsidR="0068644C" w:rsidRPr="00C05F28">
        <w:trPr>
          <w:cantSplit/>
          <w:trHeight w:val="236"/>
        </w:trPr>
        <w:tc>
          <w:tcPr>
            <w:tcW w:w="9790" w:type="dxa"/>
            <w:gridSpan w:val="3"/>
            <w:shd w:val="clear" w:color="auto" w:fill="auto"/>
          </w:tcPr>
          <w:p w:rsidR="0068644C" w:rsidRPr="00C05F28" w:rsidRDefault="0068644C" w:rsidP="00CE2842">
            <w:pPr>
              <w:jc w:val="both"/>
              <w:rPr>
                <w:rFonts w:ascii="Tahoma" w:hAnsi="Tahoma" w:cs="Tahoma"/>
                <w:sz w:val="18"/>
                <w:szCs w:val="18"/>
              </w:rPr>
            </w:pPr>
          </w:p>
        </w:tc>
      </w:tr>
      <w:tr w:rsidR="0068644C" w:rsidRPr="00C05F28">
        <w:trPr>
          <w:cantSplit/>
          <w:trHeight w:val="236"/>
        </w:trPr>
        <w:tc>
          <w:tcPr>
            <w:tcW w:w="9790" w:type="dxa"/>
            <w:gridSpan w:val="3"/>
            <w:shd w:val="clear" w:color="auto" w:fill="auto"/>
          </w:tcPr>
          <w:p w:rsidR="0068644C" w:rsidRPr="00C05F28" w:rsidRDefault="0068644C" w:rsidP="00CE2842">
            <w:pPr>
              <w:jc w:val="both"/>
              <w:rPr>
                <w:rFonts w:ascii="Tahoma" w:hAnsi="Tahoma" w:cs="Tahoma"/>
                <w:sz w:val="18"/>
                <w:szCs w:val="18"/>
              </w:rPr>
            </w:pPr>
            <w:r>
              <w:rPr>
                <w:rFonts w:ascii="Tahoma" w:hAnsi="Tahoma" w:cs="Tahoma"/>
                <w:sz w:val="18"/>
                <w:szCs w:val="18"/>
              </w:rPr>
              <w:t>85</w:t>
            </w:r>
            <w:r w:rsidRPr="00C05F28">
              <w:rPr>
                <w:rFonts w:ascii="Tahoma" w:hAnsi="Tahoma" w:cs="Tahoma"/>
                <w:sz w:val="18"/>
                <w:szCs w:val="18"/>
              </w:rPr>
              <w:t xml:space="preserve">. Serão punidos com a pena de suspensão temporária do direito de </w:t>
            </w:r>
            <w:r>
              <w:rPr>
                <w:rFonts w:ascii="Tahoma" w:hAnsi="Tahoma" w:cs="Tahoma"/>
                <w:sz w:val="18"/>
                <w:szCs w:val="18"/>
              </w:rPr>
              <w:t xml:space="preserve">cadastrar e </w:t>
            </w:r>
            <w:proofErr w:type="gramStart"/>
            <w:r w:rsidRPr="00C05F28">
              <w:rPr>
                <w:rFonts w:ascii="Tahoma" w:hAnsi="Tahoma" w:cs="Tahoma"/>
                <w:sz w:val="18"/>
                <w:szCs w:val="18"/>
              </w:rPr>
              <w:t>licitar e impedimento de contratar com a Administração os que incorr</w:t>
            </w:r>
            <w:r>
              <w:rPr>
                <w:rFonts w:ascii="Tahoma" w:hAnsi="Tahoma" w:cs="Tahoma"/>
                <w:sz w:val="18"/>
                <w:szCs w:val="18"/>
              </w:rPr>
              <w:t>am</w:t>
            </w:r>
            <w:r w:rsidRPr="00C05F28">
              <w:rPr>
                <w:rFonts w:ascii="Tahoma" w:hAnsi="Tahoma" w:cs="Tahoma"/>
                <w:sz w:val="18"/>
                <w:szCs w:val="18"/>
              </w:rPr>
              <w:t xml:space="preserve"> nos ilícitos previstos nos incisos VI</w:t>
            </w:r>
            <w:proofErr w:type="gramEnd"/>
            <w:r w:rsidRPr="00C05F28">
              <w:rPr>
                <w:rFonts w:ascii="Tahoma" w:hAnsi="Tahoma" w:cs="Tahoma"/>
                <w:sz w:val="18"/>
                <w:szCs w:val="18"/>
              </w:rPr>
              <w:t xml:space="preserve"> e VII do art. 184 e</w:t>
            </w:r>
            <w:r>
              <w:rPr>
                <w:rFonts w:ascii="Tahoma" w:hAnsi="Tahoma" w:cs="Tahoma"/>
                <w:sz w:val="18"/>
                <w:szCs w:val="18"/>
              </w:rPr>
              <w:t xml:space="preserve"> nos incisos</w:t>
            </w:r>
            <w:r w:rsidRPr="00C05F28">
              <w:rPr>
                <w:rFonts w:ascii="Tahoma" w:hAnsi="Tahoma" w:cs="Tahoma"/>
                <w:sz w:val="18"/>
                <w:szCs w:val="18"/>
              </w:rPr>
              <w:t xml:space="preserve"> I, IV, VI e VII do art. 185 da Lei estadual n</w:t>
            </w:r>
            <w:r w:rsidRPr="00DA20F7">
              <w:rPr>
                <w:rFonts w:ascii="Tahoma" w:hAnsi="Tahoma" w:cs="Tahoma"/>
                <w:b/>
                <w:sz w:val="18"/>
                <w:szCs w:val="18"/>
                <w:u w:val="single"/>
                <w:vertAlign w:val="superscript"/>
              </w:rPr>
              <w:t>o</w:t>
            </w:r>
            <w:r w:rsidRPr="00C05F28">
              <w:rPr>
                <w:rFonts w:ascii="Tahoma" w:hAnsi="Tahoma" w:cs="Tahoma"/>
                <w:sz w:val="18"/>
                <w:szCs w:val="18"/>
              </w:rPr>
              <w:t xml:space="preserve"> 9.433/05.</w:t>
            </w:r>
          </w:p>
        </w:tc>
      </w:tr>
      <w:tr w:rsidR="0068644C" w:rsidRPr="006E3FA4">
        <w:trPr>
          <w:cantSplit/>
          <w:trHeight w:val="236"/>
        </w:trPr>
        <w:tc>
          <w:tcPr>
            <w:tcW w:w="9790" w:type="dxa"/>
            <w:gridSpan w:val="3"/>
            <w:shd w:val="clear" w:color="auto" w:fill="auto"/>
          </w:tcPr>
          <w:p w:rsidR="0068644C" w:rsidRPr="00C05F28" w:rsidRDefault="0068644C" w:rsidP="00CE2842">
            <w:pPr>
              <w:jc w:val="both"/>
              <w:rPr>
                <w:rFonts w:ascii="Tahoma" w:hAnsi="Tahoma" w:cs="Tahoma"/>
                <w:sz w:val="18"/>
                <w:szCs w:val="18"/>
              </w:rPr>
            </w:pPr>
          </w:p>
        </w:tc>
      </w:tr>
      <w:tr w:rsidR="0068644C" w:rsidRPr="006E3FA4">
        <w:trPr>
          <w:cantSplit/>
          <w:trHeight w:val="236"/>
        </w:trPr>
        <w:tc>
          <w:tcPr>
            <w:tcW w:w="9790" w:type="dxa"/>
            <w:gridSpan w:val="3"/>
            <w:shd w:val="clear" w:color="auto" w:fill="auto"/>
          </w:tcPr>
          <w:p w:rsidR="0068644C" w:rsidRPr="00E06EEC" w:rsidRDefault="0068644C" w:rsidP="00CE2842">
            <w:pPr>
              <w:jc w:val="center"/>
              <w:rPr>
                <w:rFonts w:ascii="Tahoma" w:hAnsi="Tahoma" w:cs="Tahoma"/>
                <w:sz w:val="18"/>
                <w:szCs w:val="18"/>
              </w:rPr>
            </w:pPr>
            <w:r w:rsidRPr="00E06EEC">
              <w:rPr>
                <w:rFonts w:ascii="Tahoma" w:hAnsi="Tahoma" w:cs="Tahoma"/>
                <w:sz w:val="18"/>
                <w:szCs w:val="18"/>
              </w:rPr>
              <w:t>CAPÍTULO III</w:t>
            </w:r>
          </w:p>
          <w:p w:rsidR="0068644C" w:rsidRPr="00C05F28" w:rsidRDefault="0068644C" w:rsidP="00CE2842">
            <w:pPr>
              <w:jc w:val="center"/>
              <w:rPr>
                <w:rFonts w:ascii="Tahoma" w:hAnsi="Tahoma" w:cs="Tahoma"/>
                <w:sz w:val="18"/>
                <w:szCs w:val="18"/>
              </w:rPr>
            </w:pPr>
            <w:r w:rsidRPr="00E06EEC">
              <w:rPr>
                <w:rFonts w:ascii="Tahoma" w:hAnsi="Tahoma" w:cs="Tahoma"/>
                <w:sz w:val="18"/>
                <w:szCs w:val="18"/>
              </w:rPr>
              <w:t>DA ADVERTÊNCIA VERBAL</w:t>
            </w:r>
          </w:p>
        </w:tc>
      </w:tr>
      <w:tr w:rsidR="0068644C" w:rsidRPr="006E3FA4">
        <w:trPr>
          <w:cantSplit/>
          <w:trHeight w:val="236"/>
        </w:trPr>
        <w:tc>
          <w:tcPr>
            <w:tcW w:w="9790" w:type="dxa"/>
            <w:gridSpan w:val="3"/>
            <w:shd w:val="clear" w:color="auto" w:fill="auto"/>
          </w:tcPr>
          <w:p w:rsidR="0068644C" w:rsidRPr="001C0ABA" w:rsidRDefault="0068644C" w:rsidP="00CE2842">
            <w:pPr>
              <w:jc w:val="center"/>
              <w:rPr>
                <w:rFonts w:ascii="Tahoma" w:hAnsi="Tahoma" w:cs="Tahoma"/>
                <w:b/>
                <w:sz w:val="18"/>
                <w:szCs w:val="18"/>
              </w:rPr>
            </w:pPr>
          </w:p>
        </w:tc>
      </w:tr>
      <w:tr w:rsidR="0068644C" w:rsidRPr="006E3FA4">
        <w:trPr>
          <w:cantSplit/>
          <w:trHeight w:val="236"/>
        </w:trPr>
        <w:tc>
          <w:tcPr>
            <w:tcW w:w="9790" w:type="dxa"/>
            <w:gridSpan w:val="3"/>
            <w:shd w:val="clear" w:color="auto" w:fill="auto"/>
          </w:tcPr>
          <w:p w:rsidR="0068644C" w:rsidRPr="00C05F28" w:rsidRDefault="0068644C" w:rsidP="00CE2842">
            <w:pPr>
              <w:jc w:val="both"/>
              <w:rPr>
                <w:rFonts w:ascii="Tahoma" w:hAnsi="Tahoma" w:cs="Tahoma"/>
                <w:sz w:val="18"/>
                <w:szCs w:val="18"/>
              </w:rPr>
            </w:pPr>
            <w:r>
              <w:rPr>
                <w:rFonts w:ascii="Tahoma" w:hAnsi="Tahoma" w:cs="Tahoma"/>
                <w:sz w:val="18"/>
                <w:szCs w:val="18"/>
              </w:rPr>
              <w:t>86.</w:t>
            </w:r>
            <w:r w:rsidRPr="00C05F28">
              <w:rPr>
                <w:rFonts w:ascii="Tahoma" w:hAnsi="Tahoma" w:cs="Tahoma"/>
                <w:sz w:val="18"/>
                <w:szCs w:val="18"/>
              </w:rPr>
              <w:t xml:space="preserve"> Será advertido verbalmente </w:t>
            </w:r>
            <w:r>
              <w:rPr>
                <w:rFonts w:ascii="Tahoma" w:hAnsi="Tahoma" w:cs="Tahoma"/>
                <w:sz w:val="18"/>
                <w:szCs w:val="18"/>
              </w:rPr>
              <w:t>a</w:t>
            </w:r>
            <w:r w:rsidRPr="00C05F28">
              <w:rPr>
                <w:rFonts w:ascii="Tahoma" w:hAnsi="Tahoma" w:cs="Tahoma"/>
                <w:sz w:val="18"/>
                <w:szCs w:val="18"/>
              </w:rPr>
              <w:t xml:space="preserve"> licitante cuja conduta vise perturbar o bom andamento da sessão, podendo </w:t>
            </w:r>
            <w:r>
              <w:rPr>
                <w:rFonts w:ascii="Tahoma" w:hAnsi="Tahoma" w:cs="Tahoma"/>
                <w:sz w:val="18"/>
                <w:szCs w:val="18"/>
              </w:rPr>
              <w:t>o responsável pela licitação</w:t>
            </w:r>
            <w:r w:rsidRPr="00C05F28">
              <w:rPr>
                <w:rFonts w:ascii="Tahoma" w:hAnsi="Tahoma" w:cs="Tahoma"/>
                <w:sz w:val="18"/>
                <w:szCs w:val="18"/>
              </w:rPr>
              <w:t xml:space="preserve"> determinar a sua retirada do recinto, caso persista na conduta faltosa.</w:t>
            </w:r>
          </w:p>
        </w:tc>
      </w:tr>
      <w:tr w:rsidR="0068644C" w:rsidRPr="006E3FA4">
        <w:trPr>
          <w:cantSplit/>
          <w:trHeight w:val="236"/>
        </w:trPr>
        <w:tc>
          <w:tcPr>
            <w:tcW w:w="9790" w:type="dxa"/>
            <w:gridSpan w:val="3"/>
            <w:shd w:val="clear" w:color="auto" w:fill="auto"/>
          </w:tcPr>
          <w:p w:rsidR="0068644C" w:rsidRPr="00C05F28" w:rsidRDefault="0068644C" w:rsidP="00CE2842">
            <w:pPr>
              <w:jc w:val="both"/>
              <w:rPr>
                <w:rFonts w:ascii="Tahoma" w:hAnsi="Tahoma" w:cs="Tahoma"/>
                <w:sz w:val="18"/>
                <w:szCs w:val="18"/>
              </w:rPr>
            </w:pPr>
          </w:p>
        </w:tc>
      </w:tr>
      <w:tr w:rsidR="0068644C" w:rsidRPr="006E3FA4">
        <w:trPr>
          <w:cantSplit/>
          <w:trHeight w:val="236"/>
        </w:trPr>
        <w:tc>
          <w:tcPr>
            <w:tcW w:w="9790" w:type="dxa"/>
            <w:gridSpan w:val="3"/>
            <w:shd w:val="clear" w:color="auto" w:fill="auto"/>
          </w:tcPr>
          <w:p w:rsidR="0068644C" w:rsidRPr="00C74E84" w:rsidRDefault="0068644C" w:rsidP="00CE2842">
            <w:pPr>
              <w:jc w:val="center"/>
              <w:rPr>
                <w:rFonts w:ascii="Tahoma" w:hAnsi="Tahoma" w:cs="Tahoma"/>
                <w:sz w:val="18"/>
                <w:szCs w:val="18"/>
              </w:rPr>
            </w:pPr>
            <w:r w:rsidRPr="00C74E84">
              <w:rPr>
                <w:rFonts w:ascii="Tahoma" w:hAnsi="Tahoma" w:cs="Tahoma"/>
                <w:sz w:val="18"/>
                <w:szCs w:val="18"/>
              </w:rPr>
              <w:t>CAPÍTULO IV</w:t>
            </w:r>
          </w:p>
          <w:p w:rsidR="0068644C" w:rsidRPr="001C0ABA" w:rsidRDefault="0068644C" w:rsidP="00CE2842">
            <w:pPr>
              <w:jc w:val="center"/>
              <w:rPr>
                <w:rFonts w:ascii="Tahoma" w:hAnsi="Tahoma" w:cs="Tahoma"/>
                <w:b/>
                <w:sz w:val="18"/>
                <w:szCs w:val="18"/>
              </w:rPr>
            </w:pPr>
            <w:r w:rsidRPr="00C74E84">
              <w:rPr>
                <w:rFonts w:ascii="Tahoma" w:hAnsi="Tahoma" w:cs="Tahoma"/>
                <w:sz w:val="18"/>
                <w:szCs w:val="18"/>
              </w:rPr>
              <w:t>DO DESCREDENCIAMENTO DO SISTEMA DE REGISTRO CADASTRAL</w:t>
            </w:r>
          </w:p>
        </w:tc>
      </w:tr>
      <w:tr w:rsidR="0068644C" w:rsidRPr="006E3FA4">
        <w:trPr>
          <w:cantSplit/>
          <w:trHeight w:val="236"/>
        </w:trPr>
        <w:tc>
          <w:tcPr>
            <w:tcW w:w="9790" w:type="dxa"/>
            <w:gridSpan w:val="3"/>
            <w:shd w:val="clear" w:color="auto" w:fill="auto"/>
          </w:tcPr>
          <w:p w:rsidR="0068644C" w:rsidRPr="001C0ABA" w:rsidRDefault="0068644C" w:rsidP="00CE2842">
            <w:pPr>
              <w:jc w:val="center"/>
              <w:rPr>
                <w:rFonts w:ascii="Tahoma" w:hAnsi="Tahoma" w:cs="Tahoma"/>
                <w:b/>
                <w:sz w:val="18"/>
                <w:szCs w:val="18"/>
              </w:rPr>
            </w:pPr>
          </w:p>
        </w:tc>
      </w:tr>
      <w:tr w:rsidR="0068644C" w:rsidRPr="006E3FA4">
        <w:trPr>
          <w:cantSplit/>
          <w:trHeight w:val="236"/>
        </w:trPr>
        <w:tc>
          <w:tcPr>
            <w:tcW w:w="9790" w:type="dxa"/>
            <w:gridSpan w:val="3"/>
            <w:shd w:val="clear" w:color="auto" w:fill="auto"/>
          </w:tcPr>
          <w:p w:rsidR="0068644C" w:rsidRPr="00A132DC" w:rsidRDefault="0068644C" w:rsidP="00CE2842">
            <w:pPr>
              <w:jc w:val="both"/>
              <w:rPr>
                <w:rFonts w:ascii="Tahoma" w:hAnsi="Tahoma" w:cs="Tahoma"/>
                <w:b/>
                <w:sz w:val="18"/>
                <w:szCs w:val="18"/>
              </w:rPr>
            </w:pPr>
            <w:smartTag w:uri="urn:schemas-microsoft-com:office:smarttags" w:element="metricconverter">
              <w:smartTagPr>
                <w:attr w:name="ProductID" w:val="87. A"/>
              </w:smartTagPr>
              <w:r>
                <w:rPr>
                  <w:rFonts w:ascii="Tahoma" w:hAnsi="Tahoma" w:cs="Tahoma"/>
                  <w:sz w:val="18"/>
                  <w:szCs w:val="18"/>
                </w:rPr>
                <w:t>87. A</w:t>
              </w:r>
            </w:smartTag>
            <w:r w:rsidRPr="00A132DC">
              <w:rPr>
                <w:rFonts w:ascii="Tahoma" w:hAnsi="Tahoma" w:cs="Tahoma"/>
                <w:sz w:val="18"/>
                <w:szCs w:val="18"/>
              </w:rPr>
              <w:t xml:space="preserve"> licitante ou contratad</w:t>
            </w:r>
            <w:r>
              <w:rPr>
                <w:rFonts w:ascii="Tahoma" w:hAnsi="Tahoma" w:cs="Tahoma"/>
                <w:sz w:val="18"/>
                <w:szCs w:val="18"/>
              </w:rPr>
              <w:t>a</w:t>
            </w:r>
            <w:r w:rsidRPr="00A132DC">
              <w:rPr>
                <w:rFonts w:ascii="Tahoma" w:hAnsi="Tahoma" w:cs="Tahoma"/>
                <w:sz w:val="18"/>
                <w:szCs w:val="18"/>
              </w:rPr>
              <w:t xml:space="preserve"> será descredenciad</w:t>
            </w:r>
            <w:r>
              <w:rPr>
                <w:rFonts w:ascii="Tahoma" w:hAnsi="Tahoma" w:cs="Tahoma"/>
                <w:sz w:val="18"/>
                <w:szCs w:val="18"/>
              </w:rPr>
              <w:t>a</w:t>
            </w:r>
            <w:r w:rsidRPr="00A132DC">
              <w:rPr>
                <w:rFonts w:ascii="Tahoma" w:hAnsi="Tahoma" w:cs="Tahoma"/>
                <w:sz w:val="18"/>
                <w:szCs w:val="18"/>
              </w:rPr>
              <w:t xml:space="preserve"> do Sistema de Registro Cadastral quando, em razão da ocorrência das faltas previstas na </w:t>
            </w:r>
            <w:r w:rsidRPr="00C05F28">
              <w:rPr>
                <w:rFonts w:ascii="Tahoma" w:hAnsi="Tahoma" w:cs="Tahoma"/>
                <w:sz w:val="18"/>
                <w:szCs w:val="18"/>
              </w:rPr>
              <w:t xml:space="preserve">Lei estadual </w:t>
            </w:r>
            <w:r w:rsidRPr="00EF6886">
              <w:rPr>
                <w:rFonts w:ascii="Tahoma" w:hAnsi="Tahoma" w:cs="Tahoma"/>
                <w:sz w:val="18"/>
                <w:szCs w:val="18"/>
              </w:rPr>
              <w:t>n</w:t>
            </w:r>
            <w:r w:rsidRPr="00EF6886">
              <w:rPr>
                <w:rFonts w:ascii="Tahoma" w:hAnsi="Tahoma" w:cs="Tahoma"/>
                <w:sz w:val="18"/>
                <w:szCs w:val="18"/>
                <w:u w:val="single"/>
                <w:vertAlign w:val="superscript"/>
              </w:rPr>
              <w:t>o</w:t>
            </w:r>
            <w:r w:rsidRPr="00EF6886">
              <w:rPr>
                <w:rFonts w:ascii="Tahoma" w:hAnsi="Tahoma" w:cs="Tahoma"/>
                <w:sz w:val="18"/>
                <w:szCs w:val="18"/>
              </w:rPr>
              <w:t xml:space="preserve"> </w:t>
            </w:r>
            <w:r w:rsidRPr="00C05F28">
              <w:rPr>
                <w:rFonts w:ascii="Tahoma" w:hAnsi="Tahoma" w:cs="Tahoma"/>
                <w:sz w:val="18"/>
                <w:szCs w:val="18"/>
              </w:rPr>
              <w:t>9.433/05</w:t>
            </w:r>
            <w:r w:rsidRPr="00A132DC">
              <w:rPr>
                <w:rFonts w:ascii="Tahoma" w:hAnsi="Tahoma" w:cs="Tahoma"/>
                <w:sz w:val="18"/>
                <w:szCs w:val="18"/>
              </w:rPr>
              <w:t xml:space="preserve">, deixar de satisfazer as exigências relativas à habilitação jurídica, qualificação técnica, qualificação econômico-financeira, </w:t>
            </w:r>
            <w:r>
              <w:rPr>
                <w:rFonts w:ascii="Tahoma" w:hAnsi="Tahoma" w:cs="Tahoma"/>
                <w:sz w:val="18"/>
                <w:szCs w:val="18"/>
              </w:rPr>
              <w:t xml:space="preserve">ou </w:t>
            </w:r>
            <w:r w:rsidRPr="00A132DC">
              <w:rPr>
                <w:rFonts w:ascii="Tahoma" w:hAnsi="Tahoma" w:cs="Tahoma"/>
                <w:sz w:val="18"/>
                <w:szCs w:val="18"/>
              </w:rPr>
              <w:t>regularidade fiscal e trabalhista exigidas para cadastramento.</w:t>
            </w:r>
          </w:p>
        </w:tc>
      </w:tr>
      <w:tr w:rsidR="0068644C" w:rsidRPr="006E3FA4">
        <w:trPr>
          <w:cantSplit/>
          <w:trHeight w:val="236"/>
        </w:trPr>
        <w:tc>
          <w:tcPr>
            <w:tcW w:w="9790" w:type="dxa"/>
            <w:gridSpan w:val="3"/>
            <w:shd w:val="clear" w:color="auto" w:fill="auto"/>
          </w:tcPr>
          <w:p w:rsidR="0068644C" w:rsidRPr="001C0ABA" w:rsidRDefault="0068644C" w:rsidP="00CE2842">
            <w:pPr>
              <w:jc w:val="center"/>
              <w:rPr>
                <w:rFonts w:ascii="Tahoma" w:hAnsi="Tahoma" w:cs="Tahoma"/>
                <w:b/>
                <w:sz w:val="18"/>
                <w:szCs w:val="18"/>
              </w:rPr>
            </w:pPr>
          </w:p>
        </w:tc>
      </w:tr>
      <w:tr w:rsidR="0068644C" w:rsidRPr="006E3FA4">
        <w:trPr>
          <w:cantSplit/>
          <w:trHeight w:val="236"/>
        </w:trPr>
        <w:tc>
          <w:tcPr>
            <w:tcW w:w="9790" w:type="dxa"/>
            <w:gridSpan w:val="3"/>
            <w:shd w:val="clear" w:color="auto" w:fill="auto"/>
          </w:tcPr>
          <w:p w:rsidR="0068644C" w:rsidRPr="007D546D" w:rsidRDefault="0068644C" w:rsidP="00CE2842">
            <w:pPr>
              <w:jc w:val="center"/>
              <w:rPr>
                <w:rFonts w:ascii="Tahoma" w:hAnsi="Tahoma" w:cs="Tahoma"/>
                <w:sz w:val="18"/>
                <w:szCs w:val="18"/>
              </w:rPr>
            </w:pPr>
            <w:r w:rsidRPr="007D546D">
              <w:rPr>
                <w:rFonts w:ascii="Tahoma" w:hAnsi="Tahoma" w:cs="Tahoma"/>
                <w:sz w:val="18"/>
                <w:szCs w:val="18"/>
              </w:rPr>
              <w:t>CAPÍTULO V</w:t>
            </w:r>
          </w:p>
          <w:p w:rsidR="0068644C" w:rsidRPr="00C05F28" w:rsidRDefault="0068644C" w:rsidP="00CE2842">
            <w:pPr>
              <w:jc w:val="center"/>
              <w:rPr>
                <w:rFonts w:ascii="Tahoma" w:hAnsi="Tahoma" w:cs="Tahoma"/>
                <w:sz w:val="18"/>
                <w:szCs w:val="18"/>
              </w:rPr>
            </w:pPr>
            <w:r w:rsidRPr="007D546D">
              <w:rPr>
                <w:rFonts w:ascii="Tahoma" w:hAnsi="Tahoma" w:cs="Tahoma"/>
                <w:sz w:val="18"/>
                <w:szCs w:val="18"/>
              </w:rPr>
              <w:t>DA MULTA</w:t>
            </w:r>
          </w:p>
        </w:tc>
      </w:tr>
      <w:tr w:rsidR="0068644C" w:rsidRPr="006E3FA4">
        <w:trPr>
          <w:cantSplit/>
          <w:trHeight w:val="236"/>
        </w:trPr>
        <w:tc>
          <w:tcPr>
            <w:tcW w:w="9790" w:type="dxa"/>
            <w:gridSpan w:val="3"/>
            <w:shd w:val="clear" w:color="auto" w:fill="auto"/>
          </w:tcPr>
          <w:p w:rsidR="0068644C" w:rsidRPr="001C0ABA" w:rsidRDefault="0068644C" w:rsidP="00CE2842">
            <w:pPr>
              <w:jc w:val="center"/>
              <w:rPr>
                <w:rFonts w:ascii="Tahoma" w:hAnsi="Tahoma" w:cs="Tahoma"/>
                <w:b/>
                <w:sz w:val="18"/>
                <w:szCs w:val="18"/>
              </w:rPr>
            </w:pPr>
          </w:p>
        </w:tc>
      </w:tr>
      <w:tr w:rsidR="0068644C" w:rsidRPr="006E3FA4">
        <w:trPr>
          <w:cantSplit/>
          <w:trHeight w:val="236"/>
        </w:trPr>
        <w:tc>
          <w:tcPr>
            <w:tcW w:w="9790" w:type="dxa"/>
            <w:gridSpan w:val="3"/>
            <w:shd w:val="clear" w:color="auto" w:fill="auto"/>
          </w:tcPr>
          <w:p w:rsidR="0068644C" w:rsidRPr="00673B15" w:rsidRDefault="0068644C" w:rsidP="00CE2842">
            <w:pPr>
              <w:jc w:val="both"/>
              <w:rPr>
                <w:rFonts w:ascii="Tahoma" w:hAnsi="Tahoma" w:cs="Tahoma"/>
                <w:sz w:val="18"/>
                <w:szCs w:val="18"/>
                <w:highlight w:val="yellow"/>
              </w:rPr>
            </w:pPr>
            <w:smartTag w:uri="urn:schemas-microsoft-com:office:smarttags" w:element="metricconverter">
              <w:smartTagPr>
                <w:attr w:name="ProductID" w:val="88. A"/>
              </w:smartTagPr>
              <w:r>
                <w:rPr>
                  <w:rFonts w:ascii="Tahoma" w:hAnsi="Tahoma" w:cs="Tahoma"/>
                  <w:sz w:val="18"/>
                  <w:szCs w:val="18"/>
                </w:rPr>
                <w:t>88</w:t>
              </w:r>
              <w:r w:rsidRPr="00673B15">
                <w:rPr>
                  <w:rFonts w:ascii="Tahoma" w:hAnsi="Tahoma" w:cs="Tahoma"/>
                  <w:sz w:val="18"/>
                  <w:szCs w:val="18"/>
                </w:rPr>
                <w:t>. A</w:t>
              </w:r>
            </w:smartTag>
            <w:r w:rsidRPr="00673B15">
              <w:rPr>
                <w:rFonts w:ascii="Tahoma" w:hAnsi="Tahoma" w:cs="Tahoma"/>
                <w:sz w:val="18"/>
                <w:szCs w:val="18"/>
              </w:rPr>
              <w:t xml:space="preserve"> recusa à assinatura do contrato, pelo adjudicatário, no prazo fixado no instrumento convocatório, ensejará a aplicação da pena de multa de mora no percentual de 10% (dez por cento) incidente sobre o valor global do contrato, sem prejuízo das demais sanções previstas na Lei estadual n</w:t>
            </w:r>
            <w:r w:rsidRPr="00EF6886">
              <w:rPr>
                <w:rFonts w:ascii="Tahoma" w:hAnsi="Tahoma" w:cs="Tahoma"/>
                <w:sz w:val="18"/>
                <w:szCs w:val="18"/>
                <w:u w:val="single"/>
                <w:vertAlign w:val="superscript"/>
              </w:rPr>
              <w:t>o</w:t>
            </w:r>
            <w:r w:rsidRPr="00673B15">
              <w:rPr>
                <w:rFonts w:ascii="Tahoma" w:hAnsi="Tahoma" w:cs="Tahoma"/>
                <w:sz w:val="18"/>
                <w:szCs w:val="18"/>
              </w:rPr>
              <w:t xml:space="preserve"> 9.433/05.</w:t>
            </w:r>
          </w:p>
        </w:tc>
      </w:tr>
      <w:tr w:rsidR="00FB3544" w:rsidRPr="009013AB" w:rsidTr="00FB3544">
        <w:trPr>
          <w:cantSplit/>
          <w:trHeight w:val="236"/>
        </w:trPr>
        <w:tc>
          <w:tcPr>
            <w:tcW w:w="496" w:type="dxa"/>
            <w:shd w:val="clear" w:color="auto" w:fill="auto"/>
          </w:tcPr>
          <w:p w:rsidR="00FB3544" w:rsidRPr="004A2DE6" w:rsidRDefault="00FB3544" w:rsidP="00CE2842">
            <w:pPr>
              <w:jc w:val="both"/>
              <w:rPr>
                <w:rFonts w:ascii="Tahoma" w:hAnsi="Tahoma" w:cs="Tahoma"/>
                <w:sz w:val="18"/>
                <w:szCs w:val="18"/>
              </w:rPr>
            </w:pPr>
          </w:p>
        </w:tc>
        <w:tc>
          <w:tcPr>
            <w:tcW w:w="9294" w:type="dxa"/>
            <w:gridSpan w:val="2"/>
            <w:shd w:val="clear" w:color="auto" w:fill="auto"/>
          </w:tcPr>
          <w:p w:rsidR="00FB3544" w:rsidRPr="004A2DE6" w:rsidRDefault="00FB3544" w:rsidP="00CE2842">
            <w:pPr>
              <w:jc w:val="both"/>
              <w:rPr>
                <w:rFonts w:ascii="Tahoma" w:hAnsi="Tahoma" w:cs="Tahoma"/>
                <w:sz w:val="18"/>
                <w:szCs w:val="18"/>
              </w:rPr>
            </w:pPr>
            <w:r w:rsidRPr="004A2DE6">
              <w:rPr>
                <w:rFonts w:ascii="Tahoma" w:hAnsi="Tahoma" w:cs="Tahoma"/>
                <w:sz w:val="18"/>
                <w:szCs w:val="18"/>
              </w:rPr>
              <w:t xml:space="preserve">88.1 No sistema de registro de preços, recusando-se o adjudicatário a subscrever </w:t>
            </w:r>
            <w:proofErr w:type="gramStart"/>
            <w:r w:rsidRPr="004A2DE6">
              <w:rPr>
                <w:rFonts w:ascii="Tahoma" w:hAnsi="Tahoma" w:cs="Tahoma"/>
                <w:sz w:val="18"/>
                <w:szCs w:val="18"/>
              </w:rPr>
              <w:t>ata</w:t>
            </w:r>
            <w:proofErr w:type="gramEnd"/>
            <w:r w:rsidRPr="004A2DE6">
              <w:rPr>
                <w:rFonts w:ascii="Tahoma" w:hAnsi="Tahoma" w:cs="Tahoma"/>
                <w:sz w:val="18"/>
                <w:szCs w:val="18"/>
              </w:rPr>
              <w:t>, a multa será de 5% (cinco por cento) e incidirá sobre o valor correspondente ao objeto que lhe foi adjudicado</w:t>
            </w:r>
          </w:p>
        </w:tc>
      </w:tr>
      <w:tr w:rsidR="00B94165" w:rsidRPr="009013AB" w:rsidTr="00FB3544">
        <w:trPr>
          <w:cantSplit/>
          <w:trHeight w:val="236"/>
        </w:trPr>
        <w:tc>
          <w:tcPr>
            <w:tcW w:w="496" w:type="dxa"/>
            <w:shd w:val="clear" w:color="auto" w:fill="auto"/>
          </w:tcPr>
          <w:p w:rsidR="00B94165" w:rsidRPr="004A2DE6" w:rsidRDefault="00B94165" w:rsidP="00CE2842">
            <w:pPr>
              <w:jc w:val="both"/>
              <w:rPr>
                <w:rFonts w:ascii="Tahoma" w:hAnsi="Tahoma" w:cs="Tahoma"/>
                <w:sz w:val="18"/>
                <w:szCs w:val="18"/>
              </w:rPr>
            </w:pPr>
          </w:p>
        </w:tc>
        <w:tc>
          <w:tcPr>
            <w:tcW w:w="9294" w:type="dxa"/>
            <w:gridSpan w:val="2"/>
            <w:shd w:val="clear" w:color="auto" w:fill="auto"/>
          </w:tcPr>
          <w:p w:rsidR="00B94165" w:rsidRPr="004A2DE6" w:rsidRDefault="00B94165" w:rsidP="00CE2842">
            <w:pPr>
              <w:jc w:val="both"/>
              <w:rPr>
                <w:rFonts w:ascii="Tahoma" w:hAnsi="Tahoma" w:cs="Tahoma"/>
                <w:sz w:val="18"/>
                <w:szCs w:val="18"/>
              </w:rPr>
            </w:pPr>
            <w:r w:rsidRPr="004A2DE6">
              <w:rPr>
                <w:rFonts w:ascii="Tahoma" w:hAnsi="Tahoma" w:cs="Tahoma"/>
                <w:sz w:val="18"/>
                <w:szCs w:val="18"/>
              </w:rPr>
              <w:t xml:space="preserve">88.2 </w:t>
            </w:r>
            <w:proofErr w:type="gramStart"/>
            <w:r w:rsidRPr="004A2DE6">
              <w:rPr>
                <w:rFonts w:ascii="Tahoma" w:hAnsi="Tahoma" w:cs="Tahoma"/>
                <w:sz w:val="18"/>
                <w:szCs w:val="18"/>
              </w:rPr>
              <w:t>Equipara-se</w:t>
            </w:r>
            <w:proofErr w:type="gramEnd"/>
            <w:r w:rsidRPr="004A2DE6">
              <w:rPr>
                <w:rFonts w:ascii="Tahoma" w:hAnsi="Tahoma" w:cs="Tahoma"/>
                <w:sz w:val="18"/>
                <w:szCs w:val="18"/>
              </w:rPr>
              <w:t xml:space="preserve"> à recusa prevista no item 88.1 a circunstância de o adjudicatário do registro de preços deixar de manter, durante todo o período de validade do registro, as condições de habilitação exigidas na licitação, caso em que a multa de 5% (cinco por cento) será aplicada sobre a diferença entre o valor global do objeto adjudicado e o valor da parte do fornecimento ou do serviço já realizado.</w:t>
            </w:r>
          </w:p>
        </w:tc>
      </w:tr>
      <w:tr w:rsidR="0068644C" w:rsidRPr="0010441A">
        <w:tblPrEx>
          <w:shd w:val="clear" w:color="auto" w:fill="FF9900"/>
        </w:tblPrEx>
        <w:trPr>
          <w:cantSplit/>
          <w:trHeight w:val="236"/>
        </w:trPr>
        <w:tc>
          <w:tcPr>
            <w:tcW w:w="9790" w:type="dxa"/>
            <w:gridSpan w:val="3"/>
            <w:shd w:val="clear" w:color="auto" w:fill="auto"/>
          </w:tcPr>
          <w:p w:rsidR="0068644C" w:rsidRPr="0010441A" w:rsidRDefault="0068644C" w:rsidP="00CE2842">
            <w:pPr>
              <w:tabs>
                <w:tab w:val="left" w:pos="1843"/>
              </w:tabs>
              <w:jc w:val="both"/>
              <w:rPr>
                <w:rFonts w:ascii="Tahoma" w:hAnsi="Tahoma" w:cs="Tahoma"/>
                <w:b/>
                <w:sz w:val="18"/>
                <w:szCs w:val="18"/>
              </w:rPr>
            </w:pPr>
            <w:r>
              <w:rPr>
                <w:rFonts w:ascii="Tahoma" w:hAnsi="Tahoma" w:cs="Tahoma"/>
                <w:sz w:val="18"/>
                <w:szCs w:val="18"/>
              </w:rPr>
              <w:t>89</w:t>
            </w:r>
            <w:r w:rsidRPr="0010441A">
              <w:rPr>
                <w:rFonts w:ascii="Tahoma" w:hAnsi="Tahoma" w:cs="Tahoma"/>
                <w:sz w:val="18"/>
                <w:szCs w:val="18"/>
              </w:rPr>
              <w:t>. A inexecução contratual, inclusive por atraso injustificado na execução do contrato, sujeitará o contratado à multa de mora, na forma prevista na minuta de contrato constante do instrumento convocatório, que será graduada de acordo com a gravidade da infração, observado o disposto na Lei estadual n</w:t>
            </w:r>
            <w:r w:rsidRPr="0010441A">
              <w:rPr>
                <w:rFonts w:ascii="Tahoma" w:hAnsi="Tahoma" w:cs="Tahoma"/>
                <w:sz w:val="18"/>
                <w:szCs w:val="18"/>
                <w:u w:val="single"/>
                <w:vertAlign w:val="superscript"/>
              </w:rPr>
              <w:t>o</w:t>
            </w:r>
            <w:r w:rsidRPr="0010441A">
              <w:rPr>
                <w:rFonts w:ascii="Tahoma" w:hAnsi="Tahoma" w:cs="Tahoma"/>
                <w:sz w:val="18"/>
                <w:szCs w:val="18"/>
              </w:rPr>
              <w:t xml:space="preserve"> 9.433/05 e no </w:t>
            </w:r>
            <w:r w:rsidRPr="0010441A">
              <w:rPr>
                <w:rFonts w:ascii="Tahoma" w:hAnsi="Tahoma" w:cs="Tahoma"/>
                <w:bCs/>
                <w:sz w:val="18"/>
                <w:szCs w:val="18"/>
              </w:rPr>
              <w:t>Decreto estadual n</w:t>
            </w:r>
            <w:r w:rsidRPr="0010441A">
              <w:rPr>
                <w:rFonts w:ascii="Tahoma" w:hAnsi="Tahoma" w:cs="Tahoma"/>
                <w:b/>
                <w:sz w:val="18"/>
                <w:szCs w:val="18"/>
                <w:u w:val="single"/>
                <w:vertAlign w:val="superscript"/>
              </w:rPr>
              <w:t>o</w:t>
            </w:r>
            <w:r w:rsidRPr="0010441A">
              <w:rPr>
                <w:rFonts w:ascii="Tahoma" w:hAnsi="Tahoma" w:cs="Tahoma"/>
                <w:bCs/>
                <w:sz w:val="18"/>
                <w:szCs w:val="18"/>
              </w:rPr>
              <w:t xml:space="preserve"> 13.967/12.</w:t>
            </w:r>
            <w:r w:rsidRPr="0010441A">
              <w:rPr>
                <w:rFonts w:ascii="Tahoma" w:hAnsi="Tahoma" w:cs="Tahoma"/>
                <w:sz w:val="18"/>
                <w:szCs w:val="18"/>
              </w:rPr>
              <w:t xml:space="preserve"> </w:t>
            </w:r>
          </w:p>
        </w:tc>
      </w:tr>
      <w:tr w:rsidR="00E81424" w:rsidRPr="00384A11">
        <w:tblPrEx>
          <w:shd w:val="clear" w:color="auto" w:fill="FF9900"/>
        </w:tblPrEx>
        <w:trPr>
          <w:cantSplit/>
          <w:trHeight w:val="236"/>
        </w:trPr>
        <w:tc>
          <w:tcPr>
            <w:tcW w:w="9790" w:type="dxa"/>
            <w:gridSpan w:val="3"/>
            <w:shd w:val="clear" w:color="auto" w:fill="auto"/>
          </w:tcPr>
          <w:p w:rsidR="00E81424" w:rsidRPr="00384A11" w:rsidRDefault="00E81424" w:rsidP="00CE2842">
            <w:pPr>
              <w:jc w:val="center"/>
              <w:rPr>
                <w:rFonts w:ascii="Tahoma" w:hAnsi="Tahoma" w:cs="Tahoma"/>
                <w:sz w:val="18"/>
                <w:szCs w:val="18"/>
              </w:rPr>
            </w:pPr>
          </w:p>
        </w:tc>
      </w:tr>
      <w:tr w:rsidR="0068644C" w:rsidRPr="00384A11">
        <w:tblPrEx>
          <w:shd w:val="clear" w:color="auto" w:fill="FF9900"/>
        </w:tblPrEx>
        <w:trPr>
          <w:cantSplit/>
          <w:trHeight w:val="236"/>
        </w:trPr>
        <w:tc>
          <w:tcPr>
            <w:tcW w:w="9790" w:type="dxa"/>
            <w:gridSpan w:val="3"/>
            <w:shd w:val="clear" w:color="auto" w:fill="auto"/>
          </w:tcPr>
          <w:p w:rsidR="0068644C" w:rsidRPr="00384A11" w:rsidRDefault="0068644C" w:rsidP="00CE2842">
            <w:pPr>
              <w:jc w:val="center"/>
              <w:rPr>
                <w:rFonts w:ascii="Tahoma" w:hAnsi="Tahoma" w:cs="Tahoma"/>
                <w:sz w:val="18"/>
                <w:szCs w:val="18"/>
              </w:rPr>
            </w:pPr>
            <w:r w:rsidRPr="00384A11">
              <w:rPr>
                <w:rFonts w:ascii="Tahoma" w:hAnsi="Tahoma" w:cs="Tahoma"/>
                <w:sz w:val="18"/>
                <w:szCs w:val="18"/>
              </w:rPr>
              <w:t>TÍTULO X</w:t>
            </w:r>
          </w:p>
          <w:p w:rsidR="0068644C" w:rsidRPr="00384A11" w:rsidRDefault="0068644C" w:rsidP="00CE2842">
            <w:pPr>
              <w:jc w:val="center"/>
              <w:rPr>
                <w:rFonts w:ascii="Tahoma" w:hAnsi="Tahoma" w:cs="Tahoma"/>
                <w:b/>
                <w:sz w:val="18"/>
                <w:szCs w:val="18"/>
              </w:rPr>
            </w:pPr>
            <w:r w:rsidRPr="00384A11">
              <w:rPr>
                <w:rFonts w:ascii="Tahoma" w:hAnsi="Tahoma" w:cs="Tahoma"/>
                <w:bCs/>
                <w:sz w:val="18"/>
                <w:szCs w:val="18"/>
              </w:rPr>
              <w:t>DO FORO</w:t>
            </w:r>
          </w:p>
        </w:tc>
      </w:tr>
      <w:tr w:rsidR="0068644C" w:rsidRPr="00384A11">
        <w:tblPrEx>
          <w:shd w:val="clear" w:color="auto" w:fill="FF9900"/>
        </w:tblPrEx>
        <w:trPr>
          <w:cantSplit/>
          <w:trHeight w:val="236"/>
        </w:trPr>
        <w:tc>
          <w:tcPr>
            <w:tcW w:w="9790" w:type="dxa"/>
            <w:gridSpan w:val="3"/>
            <w:shd w:val="clear" w:color="auto" w:fill="auto"/>
          </w:tcPr>
          <w:p w:rsidR="0068644C" w:rsidRPr="00384A11" w:rsidRDefault="0068644C" w:rsidP="00CE2842">
            <w:pPr>
              <w:jc w:val="center"/>
              <w:rPr>
                <w:rFonts w:ascii="Tahoma" w:hAnsi="Tahoma" w:cs="Tahoma"/>
                <w:b/>
                <w:sz w:val="18"/>
                <w:szCs w:val="18"/>
              </w:rPr>
            </w:pPr>
          </w:p>
        </w:tc>
      </w:tr>
      <w:tr w:rsidR="0068644C" w:rsidRPr="00384A11">
        <w:tblPrEx>
          <w:shd w:val="clear" w:color="auto" w:fill="FF9900"/>
        </w:tblPrEx>
        <w:trPr>
          <w:cantSplit/>
          <w:trHeight w:val="165"/>
        </w:trPr>
        <w:tc>
          <w:tcPr>
            <w:tcW w:w="9790" w:type="dxa"/>
            <w:gridSpan w:val="3"/>
            <w:shd w:val="clear" w:color="auto" w:fill="auto"/>
          </w:tcPr>
          <w:p w:rsidR="0068644C" w:rsidRPr="00384A11" w:rsidRDefault="0068644C" w:rsidP="00CE2842">
            <w:pPr>
              <w:jc w:val="both"/>
              <w:rPr>
                <w:rFonts w:ascii="Tahoma" w:hAnsi="Tahoma" w:cs="Tahoma"/>
                <w:b/>
                <w:bCs/>
                <w:sz w:val="18"/>
                <w:szCs w:val="18"/>
              </w:rPr>
            </w:pPr>
            <w:r w:rsidRPr="00384A11">
              <w:rPr>
                <w:rFonts w:ascii="Tahoma" w:hAnsi="Tahoma" w:cs="Tahoma"/>
                <w:sz w:val="18"/>
                <w:szCs w:val="18"/>
              </w:rPr>
              <w:t>90. Para quaisquer questões judiciais oriundas do presente edital, prevalecerá o Foro da Comarca de Salvador, Estado da Bahia, com exclusão de qualquer outro, por mais privilegiado que seja.</w:t>
            </w:r>
          </w:p>
        </w:tc>
      </w:tr>
    </w:tbl>
    <w:p w:rsidR="00E81424" w:rsidRDefault="00E81424" w:rsidP="00394EF2">
      <w:pPr>
        <w:jc w:val="both"/>
        <w:rPr>
          <w:rFonts w:ascii="Tahoma" w:hAnsi="Tahoma" w:cs="Tahoma"/>
          <w:b/>
          <w:sz w:val="18"/>
          <w:szCs w:val="18"/>
          <w:highlight w:val="yellow"/>
        </w:rPr>
      </w:pPr>
    </w:p>
    <w:sectPr w:rsidR="00E81424" w:rsidSect="00EB3C1E">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7" w:h="16840" w:code="9"/>
      <w:pgMar w:top="1418" w:right="567" w:bottom="1618" w:left="1701" w:header="709" w:footer="9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886" w:rsidRDefault="00CC7886">
      <w:r>
        <w:separator/>
      </w:r>
    </w:p>
    <w:p w:rsidR="00CC7886" w:rsidRDefault="00CC7886"/>
    <w:p w:rsidR="00CC7886" w:rsidRDefault="00CC7886" w:rsidP="00531289"/>
    <w:p w:rsidR="00CC7886" w:rsidRDefault="00CC7886" w:rsidP="004F6904"/>
    <w:p w:rsidR="00CC7886" w:rsidRDefault="00CC7886" w:rsidP="008D7981"/>
    <w:p w:rsidR="00CC7886" w:rsidRDefault="00CC7886" w:rsidP="00ED1CFE"/>
    <w:p w:rsidR="00CC7886" w:rsidRDefault="00CC7886" w:rsidP="002F59E3"/>
    <w:p w:rsidR="00CC7886" w:rsidRDefault="00CC7886" w:rsidP="002F59E3"/>
    <w:p w:rsidR="00CC7886" w:rsidRDefault="00CC7886" w:rsidP="00EE0B3B"/>
    <w:p w:rsidR="00CC7886" w:rsidRDefault="00CC7886"/>
  </w:endnote>
  <w:endnote w:type="continuationSeparator" w:id="1">
    <w:p w:rsidR="00CC7886" w:rsidRDefault="00CC7886">
      <w:r>
        <w:continuationSeparator/>
      </w:r>
    </w:p>
    <w:p w:rsidR="00CC7886" w:rsidRDefault="00CC7886"/>
    <w:p w:rsidR="00CC7886" w:rsidRDefault="00CC7886" w:rsidP="00531289"/>
    <w:p w:rsidR="00CC7886" w:rsidRDefault="00CC7886" w:rsidP="004F6904"/>
    <w:p w:rsidR="00CC7886" w:rsidRDefault="00CC7886" w:rsidP="008D7981"/>
    <w:p w:rsidR="00CC7886" w:rsidRDefault="00CC7886" w:rsidP="00ED1CFE"/>
    <w:p w:rsidR="00CC7886" w:rsidRDefault="00CC7886" w:rsidP="002F59E3"/>
    <w:p w:rsidR="00CC7886" w:rsidRDefault="00CC7886" w:rsidP="002F59E3"/>
    <w:p w:rsidR="00CC7886" w:rsidRDefault="00CC7886" w:rsidP="00EE0B3B"/>
    <w:p w:rsidR="00CC7886" w:rsidRDefault="00CC788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venir Lt BT">
    <w:altName w:val="Times New Roman"/>
    <w:charset w:val="00"/>
    <w:family w:val="roman"/>
    <w:pitch w:val="variable"/>
    <w:sig w:usb0="00000000" w:usb1="00000000" w:usb2="00000000" w:usb3="00000000" w:csb0="00000000" w:csb1="00000000"/>
  </w:font>
  <w:font w:name="Futura Lt BT">
    <w:altName w:val="Century Gothic"/>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00000003" w:usb1="1000204A" w:usb2="00000000" w:usb3="00000000" w:csb0="00000001"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Sans Serif">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BF" w:rsidRDefault="004F39B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400" w:rsidRPr="007170E8" w:rsidRDefault="00906995" w:rsidP="007170E8">
    <w:pPr>
      <w:pStyle w:val="Rodap"/>
      <w:ind w:right="-236"/>
      <w:jc w:val="center"/>
      <w:rPr>
        <w:rFonts w:ascii="Tahoma" w:hAnsi="Tahoma" w:cs="Tahoma"/>
        <w:b/>
        <w:bCs/>
        <w:sz w:val="16"/>
        <w:szCs w:val="16"/>
      </w:rPr>
    </w:pPr>
    <w:r>
      <w:rPr>
        <w:rFonts w:ascii="Tahoma" w:hAnsi="Tahoma" w:cs="Tahoma"/>
        <w:b/>
        <w:sz w:val="16"/>
        <w:szCs w:val="16"/>
      </w:rPr>
      <w:t>Concorrência</w:t>
    </w:r>
    <w:r w:rsidR="004F39BF">
      <w:rPr>
        <w:rFonts w:ascii="Tahoma" w:hAnsi="Tahoma" w:cs="Tahoma"/>
        <w:b/>
        <w:sz w:val="16"/>
        <w:szCs w:val="16"/>
      </w:rPr>
      <w:t xml:space="preserve"> (Registro de Preços)</w:t>
    </w:r>
    <w:proofErr w:type="gramStart"/>
    <w:r w:rsidR="004F39BF">
      <w:rPr>
        <w:rFonts w:ascii="Tahoma" w:hAnsi="Tahoma" w:cs="Tahoma"/>
        <w:b/>
        <w:sz w:val="16"/>
        <w:szCs w:val="16"/>
      </w:rPr>
      <w:t xml:space="preserve"> </w:t>
    </w:r>
    <w:r w:rsidR="00157621">
      <w:rPr>
        <w:rFonts w:ascii="Tahoma" w:hAnsi="Tahoma" w:cs="Tahoma"/>
        <w:b/>
        <w:sz w:val="16"/>
        <w:szCs w:val="16"/>
      </w:rPr>
      <w:t xml:space="preserve"> </w:t>
    </w:r>
    <w:proofErr w:type="gramEnd"/>
    <w:r w:rsidR="000F6400" w:rsidRPr="00762EC2">
      <w:rPr>
        <w:rFonts w:ascii="Tahoma" w:hAnsi="Tahoma" w:cs="Tahoma"/>
        <w:b/>
        <w:sz w:val="16"/>
        <w:szCs w:val="16"/>
      </w:rPr>
      <w:t>n</w:t>
    </w:r>
    <w:r w:rsidR="000F6400" w:rsidRPr="00B0531C">
      <w:rPr>
        <w:rFonts w:ascii="Tahoma" w:hAnsi="Tahoma" w:cs="Tahoma"/>
        <w:b/>
        <w:sz w:val="18"/>
        <w:szCs w:val="18"/>
        <w:u w:val="single"/>
        <w:vertAlign w:val="superscript"/>
      </w:rPr>
      <w:t>o</w:t>
    </w:r>
    <w:r w:rsidR="000F6400">
      <w:rPr>
        <w:rFonts w:ascii="Tahoma" w:hAnsi="Tahoma" w:cs="Tahoma"/>
        <w:b/>
        <w:sz w:val="16"/>
        <w:szCs w:val="16"/>
      </w:rPr>
      <w:t xml:space="preserve">  [ordenação seqüencial]</w:t>
    </w:r>
    <w:r w:rsidR="000F6400" w:rsidRPr="00762EC2">
      <w:rPr>
        <w:rFonts w:ascii="Tahoma" w:hAnsi="Tahoma" w:cs="Tahoma"/>
        <w:b/>
        <w:sz w:val="16"/>
        <w:szCs w:val="16"/>
      </w:rPr>
      <w:t xml:space="preserve">   fls. </w:t>
    </w:r>
    <w:r w:rsidR="00EB2BA6" w:rsidRPr="00762EC2">
      <w:rPr>
        <w:rStyle w:val="Nmerodepgina"/>
        <w:rFonts w:ascii="Tahoma" w:hAnsi="Tahoma" w:cs="Tahoma"/>
        <w:b/>
        <w:bCs/>
        <w:sz w:val="16"/>
        <w:szCs w:val="16"/>
      </w:rPr>
      <w:fldChar w:fldCharType="begin"/>
    </w:r>
    <w:r w:rsidR="000F6400" w:rsidRPr="00762EC2">
      <w:rPr>
        <w:rStyle w:val="Nmerodepgina"/>
        <w:rFonts w:ascii="Tahoma" w:hAnsi="Tahoma" w:cs="Tahoma"/>
        <w:b/>
        <w:bCs/>
        <w:sz w:val="16"/>
        <w:szCs w:val="16"/>
      </w:rPr>
      <w:instrText xml:space="preserve"> PAGE </w:instrText>
    </w:r>
    <w:r w:rsidR="00EB2BA6" w:rsidRPr="00762EC2">
      <w:rPr>
        <w:rStyle w:val="Nmerodepgina"/>
        <w:rFonts w:ascii="Tahoma" w:hAnsi="Tahoma" w:cs="Tahoma"/>
        <w:b/>
        <w:bCs/>
        <w:sz w:val="16"/>
        <w:szCs w:val="16"/>
      </w:rPr>
      <w:fldChar w:fldCharType="separate"/>
    </w:r>
    <w:r w:rsidR="004A2DE6">
      <w:rPr>
        <w:rStyle w:val="Nmerodepgina"/>
        <w:rFonts w:ascii="Tahoma" w:hAnsi="Tahoma" w:cs="Tahoma"/>
        <w:b/>
        <w:bCs/>
        <w:noProof/>
        <w:sz w:val="16"/>
        <w:szCs w:val="16"/>
      </w:rPr>
      <w:t>48</w:t>
    </w:r>
    <w:r w:rsidR="00EB2BA6" w:rsidRPr="00762EC2">
      <w:rPr>
        <w:rStyle w:val="Nmerodepgina"/>
        <w:rFonts w:ascii="Tahoma" w:hAnsi="Tahoma" w:cs="Tahoma"/>
        <w:b/>
        <w:bCs/>
        <w:sz w:val="16"/>
        <w:szCs w:val="16"/>
      </w:rPr>
      <w:fldChar w:fldCharType="end"/>
    </w:r>
    <w:r w:rsidR="000F6400" w:rsidRPr="00762EC2">
      <w:rPr>
        <w:rStyle w:val="Nmerodepgina"/>
        <w:rFonts w:ascii="Tahoma" w:hAnsi="Tahoma" w:cs="Tahoma"/>
        <w:b/>
        <w:bCs/>
        <w:sz w:val="16"/>
        <w:szCs w:val="16"/>
      </w:rPr>
      <w:t>/</w:t>
    </w:r>
    <w:r w:rsidR="00EB2BA6" w:rsidRPr="00762EC2">
      <w:rPr>
        <w:rStyle w:val="Nmerodepgina"/>
        <w:rFonts w:ascii="Tahoma" w:hAnsi="Tahoma" w:cs="Tahoma"/>
        <w:b/>
        <w:bCs/>
        <w:sz w:val="16"/>
        <w:szCs w:val="16"/>
      </w:rPr>
      <w:fldChar w:fldCharType="begin"/>
    </w:r>
    <w:r w:rsidR="000F6400" w:rsidRPr="00762EC2">
      <w:rPr>
        <w:rStyle w:val="Nmerodepgina"/>
        <w:rFonts w:ascii="Tahoma" w:hAnsi="Tahoma" w:cs="Tahoma"/>
        <w:b/>
        <w:bCs/>
        <w:sz w:val="16"/>
        <w:szCs w:val="16"/>
      </w:rPr>
      <w:instrText xml:space="preserve"> NUMPAGES </w:instrText>
    </w:r>
    <w:r w:rsidR="00EB2BA6" w:rsidRPr="00762EC2">
      <w:rPr>
        <w:rStyle w:val="Nmerodepgina"/>
        <w:rFonts w:ascii="Tahoma" w:hAnsi="Tahoma" w:cs="Tahoma"/>
        <w:b/>
        <w:bCs/>
        <w:sz w:val="16"/>
        <w:szCs w:val="16"/>
      </w:rPr>
      <w:fldChar w:fldCharType="separate"/>
    </w:r>
    <w:r w:rsidR="004A2DE6">
      <w:rPr>
        <w:rStyle w:val="Nmerodepgina"/>
        <w:rFonts w:ascii="Tahoma" w:hAnsi="Tahoma" w:cs="Tahoma"/>
        <w:b/>
        <w:bCs/>
        <w:noProof/>
        <w:sz w:val="16"/>
        <w:szCs w:val="16"/>
      </w:rPr>
      <w:t>48</w:t>
    </w:r>
    <w:r w:rsidR="00EB2BA6" w:rsidRPr="00762EC2">
      <w:rPr>
        <w:rStyle w:val="Nmerodepgina"/>
        <w:rFonts w:ascii="Tahoma" w:hAnsi="Tahoma" w:cs="Tahoma"/>
        <w:b/>
        <w:bCs/>
        <w:sz w:val="16"/>
        <w:szCs w:val="16"/>
      </w:rPr>
      <w:fldChar w:fldCharType="end"/>
    </w:r>
  </w:p>
  <w:p w:rsidR="000F6400" w:rsidRDefault="000F6400" w:rsidP="0088662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BF" w:rsidRDefault="004F39B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886" w:rsidRDefault="00CC7886">
      <w:r>
        <w:separator/>
      </w:r>
    </w:p>
    <w:p w:rsidR="00CC7886" w:rsidRDefault="00CC7886"/>
    <w:p w:rsidR="00CC7886" w:rsidRDefault="00CC7886" w:rsidP="00531289"/>
    <w:p w:rsidR="00CC7886" w:rsidRDefault="00CC7886" w:rsidP="004F6904"/>
    <w:p w:rsidR="00CC7886" w:rsidRDefault="00CC7886" w:rsidP="008D7981"/>
    <w:p w:rsidR="00CC7886" w:rsidRDefault="00CC7886" w:rsidP="00ED1CFE"/>
    <w:p w:rsidR="00CC7886" w:rsidRDefault="00CC7886" w:rsidP="002F59E3"/>
    <w:p w:rsidR="00CC7886" w:rsidRDefault="00CC7886" w:rsidP="002F59E3"/>
    <w:p w:rsidR="00CC7886" w:rsidRDefault="00CC7886" w:rsidP="00EE0B3B"/>
    <w:p w:rsidR="00CC7886" w:rsidRDefault="00CC7886"/>
  </w:footnote>
  <w:footnote w:type="continuationSeparator" w:id="1">
    <w:p w:rsidR="00CC7886" w:rsidRDefault="00CC7886">
      <w:r>
        <w:continuationSeparator/>
      </w:r>
    </w:p>
    <w:p w:rsidR="00CC7886" w:rsidRDefault="00CC7886"/>
    <w:p w:rsidR="00CC7886" w:rsidRDefault="00CC7886" w:rsidP="00531289"/>
    <w:p w:rsidR="00CC7886" w:rsidRDefault="00CC7886" w:rsidP="004F6904"/>
    <w:p w:rsidR="00CC7886" w:rsidRDefault="00CC7886" w:rsidP="008D7981"/>
    <w:p w:rsidR="00CC7886" w:rsidRDefault="00CC7886" w:rsidP="00ED1CFE"/>
    <w:p w:rsidR="00CC7886" w:rsidRDefault="00CC7886" w:rsidP="002F59E3"/>
    <w:p w:rsidR="00CC7886" w:rsidRDefault="00CC7886" w:rsidP="002F59E3"/>
    <w:p w:rsidR="00CC7886" w:rsidRDefault="00CC7886" w:rsidP="00EE0B3B"/>
    <w:p w:rsidR="00CC7886" w:rsidRDefault="00CC78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400" w:rsidRDefault="000F6400"/>
  <w:p w:rsidR="000F6400" w:rsidRDefault="000F6400"/>
  <w:p w:rsidR="000F6400" w:rsidRDefault="000F6400" w:rsidP="004F6904"/>
  <w:p w:rsidR="000F6400" w:rsidRDefault="000F6400" w:rsidP="008D7981"/>
  <w:p w:rsidR="000F6400" w:rsidRDefault="000F6400" w:rsidP="00ED1CFE"/>
  <w:p w:rsidR="000F6400" w:rsidRDefault="000F6400" w:rsidP="002F59E3"/>
  <w:p w:rsidR="000F6400" w:rsidRDefault="000F6400" w:rsidP="002F59E3"/>
  <w:p w:rsidR="000F6400" w:rsidRDefault="000F6400" w:rsidP="00EE0B3B"/>
  <w:p w:rsidR="000F6400" w:rsidRDefault="000F6400" w:rsidP="0088662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400" w:rsidRDefault="00EB2BA6">
    <w:pPr>
      <w:pStyle w:val="Cabealho"/>
      <w:jc w:val="center"/>
      <w:rPr>
        <w:bCs/>
        <w:iCs/>
        <w:sz w:val="28"/>
      </w:rPr>
    </w:pPr>
    <w:r w:rsidRPr="00EB2BA6">
      <w:rPr>
        <w:rFonts w:cs="Tahoma"/>
        <w:bCs/>
        <w:iCs/>
        <w:noProof/>
        <w:szCs w:val="18"/>
      </w:rPr>
      <w:pict>
        <v:oval id="_x0000_s2051" style="position:absolute;left:0;text-align:left;margin-left:405pt;margin-top:-.55pt;width:54pt;height:45.05pt;z-index:251658240">
          <v:textbox style="mso-next-textbox:#_x0000_s2051">
            <w:txbxContent>
              <w:p w:rsidR="000F6400" w:rsidRDefault="000F6400">
                <w:pPr>
                  <w:jc w:val="center"/>
                  <w:rPr>
                    <w:rFonts w:cs="Tahoma"/>
                    <w:b/>
                    <w:bCs/>
                    <w:sz w:val="10"/>
                  </w:rPr>
                </w:pPr>
                <w:r>
                  <w:rPr>
                    <w:rFonts w:cs="Tahoma"/>
                    <w:b/>
                    <w:bCs/>
                    <w:sz w:val="10"/>
                  </w:rPr>
                  <w:t>Visto em</w:t>
                </w:r>
              </w:p>
              <w:p w:rsidR="000F6400" w:rsidRDefault="000F6400">
                <w:pPr>
                  <w:jc w:val="center"/>
                  <w:rPr>
                    <w:rFonts w:cs="Tahoma"/>
                    <w:b/>
                    <w:bCs/>
                    <w:sz w:val="4"/>
                  </w:rPr>
                </w:pPr>
              </w:p>
              <w:p w:rsidR="000F6400" w:rsidRDefault="000F6400">
                <w:pPr>
                  <w:jc w:val="center"/>
                  <w:rPr>
                    <w:rFonts w:cs="Tahoma"/>
                    <w:sz w:val="10"/>
                  </w:rPr>
                </w:pPr>
              </w:p>
              <w:p w:rsidR="000F6400" w:rsidRDefault="000F6400">
                <w:pPr>
                  <w:jc w:val="center"/>
                  <w:rPr>
                    <w:rFonts w:cs="Tahoma"/>
                    <w:sz w:val="10"/>
                  </w:rPr>
                </w:pPr>
                <w:r>
                  <w:rPr>
                    <w:rFonts w:cs="Tahoma"/>
                    <w:sz w:val="10"/>
                  </w:rPr>
                  <w:t>___/__/___</w:t>
                </w:r>
              </w:p>
              <w:p w:rsidR="000F6400" w:rsidRDefault="000F6400">
                <w:pPr>
                  <w:jc w:val="center"/>
                  <w:rPr>
                    <w:rFonts w:cs="Tahoma"/>
                    <w:sz w:val="10"/>
                  </w:rPr>
                </w:pPr>
              </w:p>
              <w:p w:rsidR="000F6400" w:rsidRDefault="000F6400">
                <w:pPr>
                  <w:jc w:val="center"/>
                  <w:rPr>
                    <w:sz w:val="10"/>
                  </w:rPr>
                </w:pPr>
                <w:r>
                  <w:rPr>
                    <w:rFonts w:cs="Tahoma"/>
                    <w:sz w:val="10"/>
                  </w:rPr>
                  <w:t>________</w:t>
                </w:r>
              </w:p>
            </w:txbxContent>
          </v:textbox>
        </v:oval>
      </w:pict>
    </w:r>
    <w:r w:rsidRPr="00EB2BA6">
      <w:pict>
        <v:shapetype id="_x0000_t202" coordsize="21600,21600" o:spt="202" path="m,l,21600r21600,l21600,xe">
          <v:stroke joinstyle="miter"/>
          <v:path gradientshapeok="t" o:connecttype="rect"/>
        </v:shapetype>
        <v:shape id="_x0000_s2050" type="#_x0000_t202" style="position:absolute;left:0;text-align:left;margin-left:52.1pt;margin-top:26.05pt;width:194.8pt;height:30.75pt;z-index:-251659264;mso-wrap-distance-left:9.05pt;mso-wrap-distance-right:9.05pt" stroked="f">
          <v:fill opacity="0" color2="black"/>
          <v:textbox style="mso-next-textbox:#_x0000_s2050" inset="0,0,0,0">
            <w:txbxContent>
              <w:p w:rsidR="000F6400" w:rsidRDefault="000F6400"/>
            </w:txbxContent>
          </v:textbox>
        </v:shape>
      </w:pict>
    </w:r>
    <w:r w:rsidR="00E66545">
      <w:rPr>
        <w:noProof/>
        <w:sz w:val="22"/>
      </w:rPr>
      <w:drawing>
        <wp:inline distT="0" distB="0" distL="0" distR="0">
          <wp:extent cx="605790" cy="757555"/>
          <wp:effectExtent l="1905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5790" cy="757555"/>
                  </a:xfrm>
                  <a:prstGeom prst="rect">
                    <a:avLst/>
                  </a:prstGeom>
                  <a:solidFill>
                    <a:srgbClr val="FFFFFF"/>
                  </a:solidFill>
                  <a:ln w="9525">
                    <a:noFill/>
                    <a:miter lim="800000"/>
                    <a:headEnd/>
                    <a:tailEnd/>
                  </a:ln>
                </pic:spPr>
              </pic:pic>
            </a:graphicData>
          </a:graphic>
        </wp:inline>
      </w:drawing>
    </w:r>
  </w:p>
  <w:p w:rsidR="000F6400" w:rsidRPr="003614D6" w:rsidRDefault="000F6400">
    <w:pPr>
      <w:jc w:val="center"/>
      <w:rPr>
        <w:rFonts w:ascii="Tahoma" w:hAnsi="Tahoma" w:cs="Tahoma"/>
        <w:bCs/>
        <w:iCs/>
        <w:sz w:val="20"/>
        <w:szCs w:val="20"/>
      </w:rPr>
    </w:pPr>
    <w:r w:rsidRPr="003614D6">
      <w:rPr>
        <w:rFonts w:ascii="Tahoma" w:hAnsi="Tahoma" w:cs="Tahoma"/>
        <w:bCs/>
        <w:iCs/>
        <w:sz w:val="20"/>
        <w:szCs w:val="20"/>
      </w:rPr>
      <w:t>ESTADO DA BAHIA</w:t>
    </w:r>
  </w:p>
  <w:p w:rsidR="000F6400" w:rsidRPr="003614D6" w:rsidRDefault="000F6400">
    <w:pPr>
      <w:jc w:val="center"/>
      <w:rPr>
        <w:rFonts w:ascii="Tahoma" w:hAnsi="Tahoma" w:cs="Tahoma"/>
        <w:bCs/>
        <w:iCs/>
        <w:sz w:val="20"/>
        <w:szCs w:val="20"/>
      </w:rPr>
    </w:pPr>
    <w:r>
      <w:rPr>
        <w:rFonts w:ascii="Tahoma" w:hAnsi="Tahoma" w:cs="Tahoma"/>
        <w:bCs/>
        <w:iCs/>
        <w:sz w:val="20"/>
        <w:szCs w:val="20"/>
      </w:rPr>
      <w:t>ÓRGÃO/ENTIDADE</w:t>
    </w:r>
  </w:p>
  <w:p w:rsidR="000F6400" w:rsidRDefault="000F6400" w:rsidP="00EE0B3B"/>
  <w:p w:rsidR="000F6400" w:rsidRDefault="000F6400" w:rsidP="0088662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9BF" w:rsidRDefault="004F39B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lowerLetter"/>
      <w:lvlText w:val="%1)"/>
      <w:lvlJc w:val="left"/>
      <w:pPr>
        <w:tabs>
          <w:tab w:val="num" w:pos="720"/>
        </w:tabs>
      </w:pPr>
    </w:lvl>
  </w:abstractNum>
  <w:abstractNum w:abstractNumId="1">
    <w:nsid w:val="00000003"/>
    <w:multiLevelType w:val="singleLevel"/>
    <w:tmpl w:val="00000003"/>
    <w:name w:val="WW8Num2"/>
    <w:lvl w:ilvl="0">
      <w:start w:val="1"/>
      <w:numFmt w:val="lowerLetter"/>
      <w:lvlText w:val="%1)"/>
      <w:lvlJc w:val="left"/>
      <w:pPr>
        <w:tabs>
          <w:tab w:val="num" w:pos="360"/>
        </w:tabs>
      </w:pPr>
    </w:lvl>
  </w:abstractNum>
  <w:abstractNum w:abstractNumId="2">
    <w:nsid w:val="00000004"/>
    <w:multiLevelType w:val="singleLevel"/>
    <w:tmpl w:val="00000004"/>
    <w:name w:val="WW8Num3"/>
    <w:lvl w:ilvl="0">
      <w:start w:val="1"/>
      <w:numFmt w:val="lowerLetter"/>
      <w:lvlText w:val="%1)"/>
      <w:lvlJc w:val="left"/>
      <w:pPr>
        <w:tabs>
          <w:tab w:val="num" w:pos="720"/>
        </w:tabs>
      </w:pPr>
    </w:lvl>
  </w:abstractNum>
  <w:abstractNum w:abstractNumId="3">
    <w:nsid w:val="00000005"/>
    <w:multiLevelType w:val="singleLevel"/>
    <w:tmpl w:val="00000005"/>
    <w:name w:val="WW8Num5"/>
    <w:lvl w:ilvl="0">
      <w:start w:val="1"/>
      <w:numFmt w:val="upperRoman"/>
      <w:lvlText w:val="%1 - "/>
      <w:lvlJc w:val="right"/>
      <w:pPr>
        <w:tabs>
          <w:tab w:val="num" w:pos="907"/>
        </w:tabs>
      </w:pPr>
    </w:lvl>
  </w:abstractNum>
  <w:abstractNum w:abstractNumId="4">
    <w:nsid w:val="00000006"/>
    <w:multiLevelType w:val="singleLevel"/>
    <w:tmpl w:val="E18685B0"/>
    <w:name w:val="WW8Num6"/>
    <w:lvl w:ilvl="0">
      <w:start w:val="1"/>
      <w:numFmt w:val="lowerLetter"/>
      <w:lvlText w:val="%1)"/>
      <w:lvlJc w:val="left"/>
      <w:pPr>
        <w:tabs>
          <w:tab w:val="num" w:pos="360"/>
        </w:tabs>
        <w:ind w:left="360" w:hanging="360"/>
      </w:pPr>
      <w:rPr>
        <w:rFonts w:hint="default"/>
      </w:rPr>
    </w:lvl>
  </w:abstractNum>
  <w:abstractNum w:abstractNumId="5">
    <w:nsid w:val="00000007"/>
    <w:multiLevelType w:val="singleLevel"/>
    <w:tmpl w:val="00000007"/>
    <w:name w:val="WW8Num7"/>
    <w:lvl w:ilvl="0">
      <w:start w:val="1"/>
      <w:numFmt w:val="lowerLetter"/>
      <w:lvlText w:val="%1)"/>
      <w:lvlJc w:val="left"/>
      <w:pPr>
        <w:tabs>
          <w:tab w:val="num" w:pos="360"/>
        </w:tabs>
      </w:pPr>
    </w:lvl>
  </w:abstractNum>
  <w:abstractNum w:abstractNumId="6">
    <w:nsid w:val="00000008"/>
    <w:multiLevelType w:val="multilevel"/>
    <w:tmpl w:val="00000008"/>
    <w:name w:val="WW8Num8"/>
    <w:lvl w:ilvl="0">
      <w:start w:val="4"/>
      <w:numFmt w:val="decimal"/>
      <w:lvlText w:val="%1."/>
      <w:lvlJc w:val="left"/>
      <w:pPr>
        <w:tabs>
          <w:tab w:val="num" w:pos="454"/>
        </w:tabs>
      </w:pPr>
      <w:rPr>
        <w:b w:val="0"/>
        <w:i w:val="0"/>
        <w:sz w:val="20"/>
        <w:szCs w:val="20"/>
      </w:rPr>
    </w:lvl>
    <w:lvl w:ilvl="1">
      <w:start w:val="1"/>
      <w:numFmt w:val="decimal"/>
      <w:lvlText w:val="%1.%2."/>
      <w:lvlJc w:val="left"/>
      <w:pPr>
        <w:tabs>
          <w:tab w:val="num" w:pos="1021"/>
        </w:tabs>
      </w:pPr>
      <w:rPr>
        <w:rFonts w:ascii="Arial" w:hAnsi="Arial" w:cs="Arial"/>
        <w:b w:val="0"/>
        <w:i w:val="0"/>
      </w:rPr>
    </w:lvl>
    <w:lvl w:ilvl="2">
      <w:start w:val="1"/>
      <w:numFmt w:val="decimal"/>
      <w:lvlText w:val="%1.%2.%3."/>
      <w:lvlJc w:val="left"/>
      <w:pPr>
        <w:tabs>
          <w:tab w:val="num" w:pos="1457"/>
        </w:tabs>
      </w:pPr>
      <w:rPr>
        <w:b w:val="0"/>
        <w:i w:val="0"/>
      </w:rPr>
    </w:lvl>
    <w:lvl w:ilvl="3">
      <w:start w:val="1"/>
      <w:numFmt w:val="decimal"/>
      <w:lvlText w:val="%1.%2.%3.%4."/>
      <w:lvlJc w:val="left"/>
      <w:pPr>
        <w:tabs>
          <w:tab w:val="num" w:pos="1871"/>
        </w:tabs>
      </w:pPr>
      <w:rPr>
        <w:b w:val="0"/>
        <w:i w:val="0"/>
      </w:rPr>
    </w:lvl>
    <w:lvl w:ilvl="4">
      <w:start w:val="1"/>
      <w:numFmt w:val="decimal"/>
      <w:lvlText w:val="%1.%2.%3.%4.%5."/>
      <w:lvlJc w:val="left"/>
      <w:pPr>
        <w:tabs>
          <w:tab w:val="num" w:pos="1080"/>
        </w:tabs>
      </w:pPr>
      <w:rPr>
        <w:b/>
      </w:rPr>
    </w:lvl>
    <w:lvl w:ilvl="5">
      <w:start w:val="1"/>
      <w:numFmt w:val="decimal"/>
      <w:lvlText w:val="%1.%2.%3.%4.%5.%6."/>
      <w:lvlJc w:val="left"/>
      <w:pPr>
        <w:tabs>
          <w:tab w:val="num" w:pos="144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800"/>
        </w:tabs>
      </w:pPr>
      <w:rPr>
        <w:b/>
      </w:rPr>
    </w:lvl>
    <w:lvl w:ilvl="8">
      <w:start w:val="1"/>
      <w:numFmt w:val="decimal"/>
      <w:lvlText w:val="%1.%2.%3.%4.%5.%6.%7.%8.%9."/>
      <w:lvlJc w:val="left"/>
      <w:pPr>
        <w:tabs>
          <w:tab w:val="num" w:pos="1800"/>
        </w:tabs>
      </w:pPr>
      <w:rPr>
        <w:b/>
      </w:rPr>
    </w:lvl>
  </w:abstractNum>
  <w:abstractNum w:abstractNumId="7">
    <w:nsid w:val="00000009"/>
    <w:multiLevelType w:val="singleLevel"/>
    <w:tmpl w:val="00000009"/>
    <w:name w:val="WW8Num9"/>
    <w:lvl w:ilvl="0">
      <w:start w:val="1"/>
      <w:numFmt w:val="lowerLetter"/>
      <w:lvlText w:val="%1)"/>
      <w:lvlJc w:val="left"/>
      <w:pPr>
        <w:tabs>
          <w:tab w:val="num" w:pos="360"/>
        </w:tabs>
      </w:pPr>
    </w:lvl>
  </w:abstractNum>
  <w:abstractNum w:abstractNumId="8">
    <w:nsid w:val="0000000A"/>
    <w:multiLevelType w:val="singleLevel"/>
    <w:tmpl w:val="0000000A"/>
    <w:name w:val="WW8Num10"/>
    <w:lvl w:ilvl="0">
      <w:start w:val="1"/>
      <w:numFmt w:val="decimal"/>
      <w:lvlText w:val="§º%1."/>
      <w:lvlJc w:val="left"/>
      <w:pPr>
        <w:tabs>
          <w:tab w:val="num" w:pos="907"/>
        </w:tabs>
      </w:pPr>
    </w:lvl>
  </w:abstractNum>
  <w:abstractNum w:abstractNumId="9">
    <w:nsid w:val="0000000B"/>
    <w:multiLevelType w:val="singleLevel"/>
    <w:tmpl w:val="0000000B"/>
    <w:name w:val="WW8Num11"/>
    <w:lvl w:ilvl="0">
      <w:start w:val="1"/>
      <w:numFmt w:val="lowerLetter"/>
      <w:lvlText w:val="%1)"/>
      <w:lvlJc w:val="left"/>
      <w:pPr>
        <w:tabs>
          <w:tab w:val="num" w:pos="720"/>
        </w:tabs>
      </w:pPr>
    </w:lvl>
  </w:abstractNum>
  <w:abstractNum w:abstractNumId="10">
    <w:nsid w:val="0000000C"/>
    <w:multiLevelType w:val="singleLevel"/>
    <w:tmpl w:val="0000000C"/>
    <w:name w:val="WW8Num12"/>
    <w:lvl w:ilvl="0">
      <w:start w:val="1"/>
      <w:numFmt w:val="lowerLetter"/>
      <w:lvlText w:val="%1)"/>
      <w:lvlJc w:val="left"/>
      <w:pPr>
        <w:tabs>
          <w:tab w:val="num" w:pos="720"/>
        </w:tabs>
      </w:pPr>
    </w:lvl>
  </w:abstractNum>
  <w:abstractNum w:abstractNumId="11">
    <w:nsid w:val="0000000D"/>
    <w:multiLevelType w:val="singleLevel"/>
    <w:tmpl w:val="0000000D"/>
    <w:name w:val="WW8Num13"/>
    <w:lvl w:ilvl="0">
      <w:start w:val="1"/>
      <w:numFmt w:val="lowerLetter"/>
      <w:lvlText w:val="%1)"/>
      <w:lvlJc w:val="left"/>
      <w:pPr>
        <w:tabs>
          <w:tab w:val="num" w:pos="1097"/>
        </w:tabs>
      </w:pPr>
      <w:rPr>
        <w:color w:val="000000"/>
      </w:rPr>
    </w:lvl>
  </w:abstractNum>
  <w:abstractNum w:abstractNumId="12">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3">
    <w:nsid w:val="0000000F"/>
    <w:multiLevelType w:val="singleLevel"/>
    <w:tmpl w:val="0000000F"/>
    <w:name w:val="WW8Num15"/>
    <w:lvl w:ilvl="0">
      <w:start w:val="1"/>
      <w:numFmt w:val="decimal"/>
      <w:lvlText w:val="§º%1."/>
      <w:lvlJc w:val="left"/>
      <w:pPr>
        <w:tabs>
          <w:tab w:val="num" w:pos="907"/>
        </w:tabs>
        <w:ind w:left="907" w:hanging="547"/>
      </w:pPr>
    </w:lvl>
  </w:abstractNum>
  <w:abstractNum w:abstractNumId="14">
    <w:nsid w:val="00000010"/>
    <w:multiLevelType w:val="singleLevel"/>
    <w:tmpl w:val="00000010"/>
    <w:name w:val="WW8Num16"/>
    <w:lvl w:ilvl="0">
      <w:start w:val="1"/>
      <w:numFmt w:val="lowerLetter"/>
      <w:lvlText w:val="%1)"/>
      <w:lvlJc w:val="left"/>
      <w:pPr>
        <w:tabs>
          <w:tab w:val="num" w:pos="720"/>
        </w:tabs>
        <w:ind w:left="720" w:hanging="360"/>
      </w:pPr>
    </w:lvl>
  </w:abstractNum>
  <w:abstractNum w:abstractNumId="15">
    <w:nsid w:val="00000011"/>
    <w:multiLevelType w:val="singleLevel"/>
    <w:tmpl w:val="00000011"/>
    <w:name w:val="WW8Num17"/>
    <w:lvl w:ilvl="0">
      <w:start w:val="1"/>
      <w:numFmt w:val="lowerLetter"/>
      <w:lvlText w:val="%1)"/>
      <w:lvlJc w:val="left"/>
      <w:pPr>
        <w:tabs>
          <w:tab w:val="num" w:pos="720"/>
        </w:tabs>
        <w:ind w:left="720" w:hanging="360"/>
      </w:pPr>
    </w:lvl>
  </w:abstractNum>
  <w:abstractNum w:abstractNumId="16">
    <w:nsid w:val="00000012"/>
    <w:multiLevelType w:val="singleLevel"/>
    <w:tmpl w:val="00000012"/>
    <w:name w:val="WW8Num18"/>
    <w:lvl w:ilvl="0">
      <w:start w:val="1"/>
      <w:numFmt w:val="lowerLetter"/>
      <w:lvlText w:val="%1)"/>
      <w:lvlJc w:val="left"/>
      <w:pPr>
        <w:tabs>
          <w:tab w:val="num" w:pos="1097"/>
        </w:tabs>
        <w:ind w:left="1097" w:hanging="360"/>
      </w:pPr>
      <w:rPr>
        <w:color w:val="000000"/>
      </w:rPr>
    </w:lvl>
  </w:abstractNum>
  <w:abstractNum w:abstractNumId="17">
    <w:nsid w:val="215029BC"/>
    <w:multiLevelType w:val="hybridMultilevel"/>
    <w:tmpl w:val="9948F594"/>
    <w:name w:val="WW8Num62"/>
    <w:lvl w:ilvl="0" w:tplc="E18685B0">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416603B"/>
    <w:multiLevelType w:val="hybridMultilevel"/>
    <w:tmpl w:val="F7A28AC6"/>
    <w:name w:val="WW8Num92"/>
    <w:lvl w:ilvl="0" w:tplc="00000009">
      <w:start w:val="1"/>
      <w:numFmt w:val="lowerLetter"/>
      <w:lvlText w:val="%1)"/>
      <w:lvlJc w:val="left"/>
      <w:pPr>
        <w:tabs>
          <w:tab w:val="num" w:pos="360"/>
        </w:tabs>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8595AF0"/>
    <w:multiLevelType w:val="hybridMultilevel"/>
    <w:tmpl w:val="C07269F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3D6F1715"/>
    <w:multiLevelType w:val="multilevel"/>
    <w:tmpl w:val="04160023"/>
    <w:lvl w:ilvl="0">
      <w:start w:val="1"/>
      <w:numFmt w:val="upperRoman"/>
      <w:pStyle w:val="Ttulo1"/>
      <w:lvlText w:val="Artigo %1."/>
      <w:lvlJc w:val="left"/>
      <w:pPr>
        <w:tabs>
          <w:tab w:val="num" w:pos="1440"/>
        </w:tabs>
        <w:ind w:left="0" w:firstLine="0"/>
      </w:pPr>
    </w:lvl>
    <w:lvl w:ilvl="1">
      <w:start w:val="1"/>
      <w:numFmt w:val="decimalZero"/>
      <w:pStyle w:val="Ttulo2"/>
      <w:isLgl/>
      <w:lvlText w:val="Seção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21">
    <w:nsid w:val="431D76EC"/>
    <w:multiLevelType w:val="hybridMultilevel"/>
    <w:tmpl w:val="28663B2A"/>
    <w:name w:val="WW8Num112"/>
    <w:lvl w:ilvl="0" w:tplc="40D46ABE">
      <w:start w:val="4"/>
      <w:numFmt w:val="lowerLetter"/>
      <w:lvlText w:val="%1)"/>
      <w:lvlJc w:val="left"/>
      <w:pPr>
        <w:tabs>
          <w:tab w:val="num" w:pos="36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0980C7D"/>
    <w:multiLevelType w:val="hybridMultilevel"/>
    <w:tmpl w:val="B34ABB1C"/>
    <w:lvl w:ilvl="0" w:tplc="04160001">
      <w:start w:val="1"/>
      <w:numFmt w:val="bullet"/>
      <w:lvlText w:val=""/>
      <w:lvlJc w:val="left"/>
      <w:pPr>
        <w:tabs>
          <w:tab w:val="num" w:pos="722"/>
        </w:tabs>
        <w:ind w:left="722" w:hanging="360"/>
      </w:pPr>
      <w:rPr>
        <w:rFonts w:ascii="Symbol" w:hAnsi="Symbol" w:hint="default"/>
      </w:rPr>
    </w:lvl>
    <w:lvl w:ilvl="1" w:tplc="04160003" w:tentative="1">
      <w:start w:val="1"/>
      <w:numFmt w:val="bullet"/>
      <w:lvlText w:val="o"/>
      <w:lvlJc w:val="left"/>
      <w:pPr>
        <w:tabs>
          <w:tab w:val="num" w:pos="1442"/>
        </w:tabs>
        <w:ind w:left="1442" w:hanging="360"/>
      </w:pPr>
      <w:rPr>
        <w:rFonts w:ascii="Courier New" w:hAnsi="Courier New" w:cs="Courier New" w:hint="default"/>
      </w:rPr>
    </w:lvl>
    <w:lvl w:ilvl="2" w:tplc="04160005" w:tentative="1">
      <w:start w:val="1"/>
      <w:numFmt w:val="bullet"/>
      <w:lvlText w:val=""/>
      <w:lvlJc w:val="left"/>
      <w:pPr>
        <w:tabs>
          <w:tab w:val="num" w:pos="2162"/>
        </w:tabs>
        <w:ind w:left="2162" w:hanging="360"/>
      </w:pPr>
      <w:rPr>
        <w:rFonts w:ascii="Wingdings" w:hAnsi="Wingdings" w:hint="default"/>
      </w:rPr>
    </w:lvl>
    <w:lvl w:ilvl="3" w:tplc="04160001" w:tentative="1">
      <w:start w:val="1"/>
      <w:numFmt w:val="bullet"/>
      <w:lvlText w:val=""/>
      <w:lvlJc w:val="left"/>
      <w:pPr>
        <w:tabs>
          <w:tab w:val="num" w:pos="2882"/>
        </w:tabs>
        <w:ind w:left="2882" w:hanging="360"/>
      </w:pPr>
      <w:rPr>
        <w:rFonts w:ascii="Symbol" w:hAnsi="Symbol" w:hint="default"/>
      </w:rPr>
    </w:lvl>
    <w:lvl w:ilvl="4" w:tplc="04160003" w:tentative="1">
      <w:start w:val="1"/>
      <w:numFmt w:val="bullet"/>
      <w:lvlText w:val="o"/>
      <w:lvlJc w:val="left"/>
      <w:pPr>
        <w:tabs>
          <w:tab w:val="num" w:pos="3602"/>
        </w:tabs>
        <w:ind w:left="3602" w:hanging="360"/>
      </w:pPr>
      <w:rPr>
        <w:rFonts w:ascii="Courier New" w:hAnsi="Courier New" w:cs="Courier New" w:hint="default"/>
      </w:rPr>
    </w:lvl>
    <w:lvl w:ilvl="5" w:tplc="04160005" w:tentative="1">
      <w:start w:val="1"/>
      <w:numFmt w:val="bullet"/>
      <w:lvlText w:val=""/>
      <w:lvlJc w:val="left"/>
      <w:pPr>
        <w:tabs>
          <w:tab w:val="num" w:pos="4322"/>
        </w:tabs>
        <w:ind w:left="4322" w:hanging="360"/>
      </w:pPr>
      <w:rPr>
        <w:rFonts w:ascii="Wingdings" w:hAnsi="Wingdings" w:hint="default"/>
      </w:rPr>
    </w:lvl>
    <w:lvl w:ilvl="6" w:tplc="04160001" w:tentative="1">
      <w:start w:val="1"/>
      <w:numFmt w:val="bullet"/>
      <w:lvlText w:val=""/>
      <w:lvlJc w:val="left"/>
      <w:pPr>
        <w:tabs>
          <w:tab w:val="num" w:pos="5042"/>
        </w:tabs>
        <w:ind w:left="5042" w:hanging="360"/>
      </w:pPr>
      <w:rPr>
        <w:rFonts w:ascii="Symbol" w:hAnsi="Symbol" w:hint="default"/>
      </w:rPr>
    </w:lvl>
    <w:lvl w:ilvl="7" w:tplc="04160003" w:tentative="1">
      <w:start w:val="1"/>
      <w:numFmt w:val="bullet"/>
      <w:lvlText w:val="o"/>
      <w:lvlJc w:val="left"/>
      <w:pPr>
        <w:tabs>
          <w:tab w:val="num" w:pos="5762"/>
        </w:tabs>
        <w:ind w:left="5762" w:hanging="360"/>
      </w:pPr>
      <w:rPr>
        <w:rFonts w:ascii="Courier New" w:hAnsi="Courier New" w:cs="Courier New" w:hint="default"/>
      </w:rPr>
    </w:lvl>
    <w:lvl w:ilvl="8" w:tplc="04160005" w:tentative="1">
      <w:start w:val="1"/>
      <w:numFmt w:val="bullet"/>
      <w:lvlText w:val=""/>
      <w:lvlJc w:val="left"/>
      <w:pPr>
        <w:tabs>
          <w:tab w:val="num" w:pos="6482"/>
        </w:tabs>
        <w:ind w:left="6482" w:hanging="360"/>
      </w:pPr>
      <w:rPr>
        <w:rFonts w:ascii="Wingdings" w:hAnsi="Wingdings" w:hint="default"/>
      </w:rPr>
    </w:lvl>
  </w:abstractNum>
  <w:abstractNum w:abstractNumId="23">
    <w:nsid w:val="58C70088"/>
    <w:multiLevelType w:val="multilevel"/>
    <w:tmpl w:val="5D72359C"/>
    <w:lvl w:ilvl="0">
      <w:start w:val="1"/>
      <w:numFmt w:val="decimal"/>
      <w:lvlText w:val="%1."/>
      <w:lvlJc w:val="left"/>
      <w:pPr>
        <w:ind w:left="425" w:hanging="425"/>
      </w:pPr>
      <w:rPr>
        <w:rFonts w:cs="Times New Roman" w:hint="default"/>
        <w:b/>
        <w:i w:val="0"/>
        <w:strike w:val="0"/>
        <w:dstrike w:val="0"/>
      </w:rPr>
    </w:lvl>
    <w:lvl w:ilvl="1">
      <w:start w:val="1"/>
      <w:numFmt w:val="decimal"/>
      <w:pStyle w:val="Nivel2"/>
      <w:lvlText w:val="%1.%2."/>
      <w:lvlJc w:val="left"/>
      <w:pPr>
        <w:ind w:left="1134" w:hanging="709"/>
      </w:pPr>
      <w:rPr>
        <w:rFonts w:ascii="Arial" w:hAnsi="Arial" w:cs="Arial" w:hint="default"/>
        <w:b w:val="0"/>
        <w:strike w:val="0"/>
        <w:sz w:val="20"/>
      </w:rPr>
    </w:lvl>
    <w:lvl w:ilvl="2">
      <w:start w:val="1"/>
      <w:numFmt w:val="decimal"/>
      <w:pStyle w:val="Nivel3"/>
      <w:lvlText w:val="%1.%2.%3."/>
      <w:lvlJc w:val="left"/>
      <w:pPr>
        <w:ind w:left="2126" w:hanging="992"/>
      </w:pPr>
      <w:rPr>
        <w:rFonts w:ascii="Arial" w:hAnsi="Arial" w:cs="Arial" w:hint="default"/>
        <w:i w:val="0"/>
        <w:strike w:val="0"/>
        <w:sz w:val="20"/>
      </w:rPr>
    </w:lvl>
    <w:lvl w:ilvl="3">
      <w:start w:val="1"/>
      <w:numFmt w:val="decimal"/>
      <w:pStyle w:val="Nivel4"/>
      <w:lvlText w:val="%1.%2.%3.%4."/>
      <w:lvlJc w:val="left"/>
      <w:pPr>
        <w:ind w:left="3260" w:hanging="1134"/>
      </w:pPr>
      <w:rPr>
        <w:rFonts w:ascii="Arial" w:hAnsi="Arial" w:cs="Arial" w:hint="default"/>
        <w:color w:val="auto"/>
        <w:sz w:val="20"/>
        <w:szCs w:val="20"/>
      </w:rPr>
    </w:lvl>
    <w:lvl w:ilvl="4">
      <w:start w:val="1"/>
      <w:numFmt w:val="decimal"/>
      <w:pStyle w:val="Nivel5"/>
      <w:lvlText w:val="%1.%2.%3.%4.%5."/>
      <w:lvlJc w:val="left"/>
      <w:pPr>
        <w:ind w:left="4536" w:hanging="1276"/>
      </w:pPr>
      <w:rPr>
        <w:rFonts w:cs="Times New Roman" w:hint="default"/>
      </w:rPr>
    </w:lvl>
    <w:lvl w:ilvl="5">
      <w:start w:val="1"/>
      <w:numFmt w:val="decimal"/>
      <w:lvlText w:val="%1.%2.%3.%4.%5.%6."/>
      <w:lvlJc w:val="left"/>
      <w:pPr>
        <w:ind w:left="5670" w:hanging="1134"/>
      </w:pPr>
      <w:rPr>
        <w:rFonts w:cs="Times New Roman" w:hint="default"/>
      </w:rPr>
    </w:lvl>
    <w:lvl w:ilvl="6">
      <w:start w:val="1"/>
      <w:numFmt w:val="decimal"/>
      <w:lvlText w:val="%1.%2.%3.%4.%5.%6.%7."/>
      <w:lvlJc w:val="left"/>
      <w:pPr>
        <w:ind w:left="2806" w:hanging="1276"/>
      </w:pPr>
      <w:rPr>
        <w:rFonts w:cs="Times New Roman" w:hint="default"/>
      </w:rPr>
    </w:lvl>
    <w:lvl w:ilvl="7">
      <w:start w:val="1"/>
      <w:numFmt w:val="decimal"/>
      <w:lvlText w:val="%1.%2.%3.%4.%5.%6.%7.%8."/>
      <w:lvlJc w:val="left"/>
      <w:pPr>
        <w:ind w:left="3061" w:hanging="1276"/>
      </w:pPr>
      <w:rPr>
        <w:rFonts w:cs="Times New Roman" w:hint="default"/>
      </w:rPr>
    </w:lvl>
    <w:lvl w:ilvl="8">
      <w:start w:val="1"/>
      <w:numFmt w:val="decimal"/>
      <w:lvlText w:val="%1.%2.%3.%4.%5.%6.%7.%8.%9."/>
      <w:lvlJc w:val="left"/>
      <w:pPr>
        <w:ind w:left="3316" w:hanging="1276"/>
      </w:pPr>
      <w:rPr>
        <w:rFonts w:cs="Times New Roman" w:hint="default"/>
      </w:rPr>
    </w:lvl>
  </w:abstractNum>
  <w:abstractNum w:abstractNumId="24">
    <w:nsid w:val="592E0E29"/>
    <w:multiLevelType w:val="hybridMultilevel"/>
    <w:tmpl w:val="6F6604FA"/>
    <w:lvl w:ilvl="0" w:tplc="9182CBA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9887CEF"/>
    <w:multiLevelType w:val="hybridMultilevel"/>
    <w:tmpl w:val="1CAEAB2E"/>
    <w:lvl w:ilvl="0" w:tplc="E59046CE">
      <w:start w:val="1"/>
      <w:numFmt w:val="bullet"/>
      <w:lvlText w:val=""/>
      <w:lvlJc w:val="left"/>
      <w:pPr>
        <w:tabs>
          <w:tab w:val="num" w:pos="0"/>
        </w:tabs>
        <w:ind w:left="0" w:firstLine="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5DBF33A9"/>
    <w:multiLevelType w:val="multilevel"/>
    <w:tmpl w:val="100CEA0E"/>
    <w:lvl w:ilvl="0">
      <w:start w:val="4"/>
      <w:numFmt w:val="decimal"/>
      <w:lvlText w:val="%1."/>
      <w:lvlJc w:val="left"/>
      <w:pPr>
        <w:tabs>
          <w:tab w:val="num" w:pos="454"/>
        </w:tabs>
        <w:ind w:left="454" w:hanging="454"/>
      </w:pPr>
      <w:rPr>
        <w:b w:val="0"/>
        <w:i w:val="0"/>
        <w:sz w:val="20"/>
        <w:szCs w:val="20"/>
      </w:rPr>
    </w:lvl>
    <w:lvl w:ilvl="1">
      <w:start w:val="1"/>
      <w:numFmt w:val="decimal"/>
      <w:pStyle w:val="Lista"/>
      <w:lvlText w:val="%1.%2."/>
      <w:lvlJc w:val="left"/>
      <w:pPr>
        <w:tabs>
          <w:tab w:val="num" w:pos="1021"/>
        </w:tabs>
        <w:ind w:left="1021" w:hanging="567"/>
      </w:pPr>
      <w:rPr>
        <w:rFonts w:ascii="Arial" w:hAnsi="Arial" w:cs="Arial" w:hint="default"/>
        <w:b w:val="0"/>
        <w:i w:val="0"/>
      </w:rPr>
    </w:lvl>
    <w:lvl w:ilvl="2">
      <w:start w:val="1"/>
      <w:numFmt w:val="decimal"/>
      <w:lvlText w:val="%1.%2.%3."/>
      <w:lvlJc w:val="left"/>
      <w:pPr>
        <w:tabs>
          <w:tab w:val="num" w:pos="1457"/>
        </w:tabs>
        <w:ind w:left="907" w:hanging="170"/>
      </w:pPr>
      <w:rPr>
        <w:b w:val="0"/>
        <w:i w:val="0"/>
      </w:rPr>
    </w:lvl>
    <w:lvl w:ilvl="3">
      <w:start w:val="1"/>
      <w:numFmt w:val="decimal"/>
      <w:lvlText w:val="%1.%2.%3.%4."/>
      <w:lvlJc w:val="left"/>
      <w:pPr>
        <w:tabs>
          <w:tab w:val="num" w:pos="1871"/>
        </w:tabs>
        <w:ind w:left="1871" w:hanging="907"/>
      </w:pPr>
      <w:rPr>
        <w:b w:val="0"/>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20"/>
  </w:num>
  <w:num w:numId="2">
    <w:abstractNumId w:val="26"/>
  </w:num>
  <w:num w:numId="3">
    <w:abstractNumId w:val="25"/>
  </w:num>
  <w:num w:numId="4">
    <w:abstractNumId w:val="19"/>
  </w:num>
  <w:num w:numId="5">
    <w:abstractNumId w:val="23"/>
  </w:num>
  <w:num w:numId="6">
    <w:abstractNumId w:val="22"/>
  </w:num>
  <w:num w:numId="7">
    <w:abstractNumId w:val="2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GrammaticalErrors/>
  <w:proofState w:spelling="clean" w:grammar="clean"/>
  <w:stylePaneFormatFilter w:val="3F01"/>
  <w:defaultTabStop w:val="0"/>
  <w:hyphenationZone w:val="425"/>
  <w:noPunctuationKerning/>
  <w:characterSpacingControl w:val="doNotCompress"/>
  <w:hdrShapeDefaults>
    <o:shapedefaults v:ext="edit" spidmax="2053"/>
    <o:shapelayout v:ext="edit">
      <o:idmap v:ext="edit" data="2"/>
    </o:shapelayout>
  </w:hdrShapeDefaults>
  <w:footnotePr>
    <w:pos w:val="beneathText"/>
    <w:footnote w:id="0"/>
    <w:footnote w:id="1"/>
  </w:footnotePr>
  <w:endnotePr>
    <w:endnote w:id="0"/>
    <w:endnote w:id="1"/>
  </w:endnotePr>
  <w:compat/>
  <w:rsids>
    <w:rsidRoot w:val="002A7F09"/>
    <w:rsid w:val="00000173"/>
    <w:rsid w:val="000004D5"/>
    <w:rsid w:val="00000867"/>
    <w:rsid w:val="000009E9"/>
    <w:rsid w:val="00000E41"/>
    <w:rsid w:val="00000F9D"/>
    <w:rsid w:val="00001098"/>
    <w:rsid w:val="00001104"/>
    <w:rsid w:val="00001200"/>
    <w:rsid w:val="00001888"/>
    <w:rsid w:val="00001A40"/>
    <w:rsid w:val="0000243E"/>
    <w:rsid w:val="000026B0"/>
    <w:rsid w:val="00002AE2"/>
    <w:rsid w:val="00002CCC"/>
    <w:rsid w:val="00002E8E"/>
    <w:rsid w:val="00002F21"/>
    <w:rsid w:val="00003343"/>
    <w:rsid w:val="0000362B"/>
    <w:rsid w:val="00003671"/>
    <w:rsid w:val="00003DDB"/>
    <w:rsid w:val="00004625"/>
    <w:rsid w:val="0000486D"/>
    <w:rsid w:val="0000560F"/>
    <w:rsid w:val="00006BAC"/>
    <w:rsid w:val="00006BEF"/>
    <w:rsid w:val="00006C7D"/>
    <w:rsid w:val="000073AD"/>
    <w:rsid w:val="000077EF"/>
    <w:rsid w:val="00007FD8"/>
    <w:rsid w:val="000102A3"/>
    <w:rsid w:val="000103A7"/>
    <w:rsid w:val="00010506"/>
    <w:rsid w:val="00010782"/>
    <w:rsid w:val="000107CA"/>
    <w:rsid w:val="000108AE"/>
    <w:rsid w:val="00010AE2"/>
    <w:rsid w:val="0001120F"/>
    <w:rsid w:val="00011275"/>
    <w:rsid w:val="000115C5"/>
    <w:rsid w:val="00011745"/>
    <w:rsid w:val="000118E8"/>
    <w:rsid w:val="00011DA8"/>
    <w:rsid w:val="00012123"/>
    <w:rsid w:val="00012148"/>
    <w:rsid w:val="00012460"/>
    <w:rsid w:val="000125F5"/>
    <w:rsid w:val="000129FE"/>
    <w:rsid w:val="00012BA8"/>
    <w:rsid w:val="00013061"/>
    <w:rsid w:val="00013080"/>
    <w:rsid w:val="000132CE"/>
    <w:rsid w:val="000133DD"/>
    <w:rsid w:val="00013457"/>
    <w:rsid w:val="00013584"/>
    <w:rsid w:val="00013E32"/>
    <w:rsid w:val="00013EDC"/>
    <w:rsid w:val="000146D9"/>
    <w:rsid w:val="000152C5"/>
    <w:rsid w:val="0001562D"/>
    <w:rsid w:val="00016083"/>
    <w:rsid w:val="000167C4"/>
    <w:rsid w:val="00016A4F"/>
    <w:rsid w:val="00016D52"/>
    <w:rsid w:val="00016E61"/>
    <w:rsid w:val="00016E63"/>
    <w:rsid w:val="000175D4"/>
    <w:rsid w:val="00017686"/>
    <w:rsid w:val="00017B07"/>
    <w:rsid w:val="00017CD0"/>
    <w:rsid w:val="00017FD9"/>
    <w:rsid w:val="00020795"/>
    <w:rsid w:val="000209BC"/>
    <w:rsid w:val="00020DFA"/>
    <w:rsid w:val="000212AB"/>
    <w:rsid w:val="00021735"/>
    <w:rsid w:val="00021EAB"/>
    <w:rsid w:val="000223AE"/>
    <w:rsid w:val="000223EF"/>
    <w:rsid w:val="00022667"/>
    <w:rsid w:val="0002298D"/>
    <w:rsid w:val="00022EB6"/>
    <w:rsid w:val="00022F36"/>
    <w:rsid w:val="000230A5"/>
    <w:rsid w:val="000230B2"/>
    <w:rsid w:val="000232EA"/>
    <w:rsid w:val="00023308"/>
    <w:rsid w:val="00023528"/>
    <w:rsid w:val="00024320"/>
    <w:rsid w:val="0002460F"/>
    <w:rsid w:val="000247DD"/>
    <w:rsid w:val="00024AE4"/>
    <w:rsid w:val="00024E1F"/>
    <w:rsid w:val="00025C5F"/>
    <w:rsid w:val="000262CB"/>
    <w:rsid w:val="000264A4"/>
    <w:rsid w:val="000267D6"/>
    <w:rsid w:val="00026C7C"/>
    <w:rsid w:val="00026CA3"/>
    <w:rsid w:val="00026DCF"/>
    <w:rsid w:val="00026F6B"/>
    <w:rsid w:val="000274F4"/>
    <w:rsid w:val="000277AA"/>
    <w:rsid w:val="000278CA"/>
    <w:rsid w:val="00027BEA"/>
    <w:rsid w:val="00027D41"/>
    <w:rsid w:val="00027EF7"/>
    <w:rsid w:val="0003004E"/>
    <w:rsid w:val="00030158"/>
    <w:rsid w:val="0003027F"/>
    <w:rsid w:val="00030385"/>
    <w:rsid w:val="0003068F"/>
    <w:rsid w:val="00030762"/>
    <w:rsid w:val="00030BE6"/>
    <w:rsid w:val="00030DD4"/>
    <w:rsid w:val="000315D6"/>
    <w:rsid w:val="0003185F"/>
    <w:rsid w:val="00031A52"/>
    <w:rsid w:val="00031C58"/>
    <w:rsid w:val="000321A0"/>
    <w:rsid w:val="000329E6"/>
    <w:rsid w:val="00032E0A"/>
    <w:rsid w:val="00032E84"/>
    <w:rsid w:val="000339E2"/>
    <w:rsid w:val="00033B22"/>
    <w:rsid w:val="00033B68"/>
    <w:rsid w:val="00033D3B"/>
    <w:rsid w:val="00034359"/>
    <w:rsid w:val="0003483A"/>
    <w:rsid w:val="000348EA"/>
    <w:rsid w:val="00034A3D"/>
    <w:rsid w:val="00034A84"/>
    <w:rsid w:val="00034C89"/>
    <w:rsid w:val="00034EB3"/>
    <w:rsid w:val="000351F1"/>
    <w:rsid w:val="00035423"/>
    <w:rsid w:val="000354F5"/>
    <w:rsid w:val="000356D0"/>
    <w:rsid w:val="00035D73"/>
    <w:rsid w:val="000360FE"/>
    <w:rsid w:val="000364D7"/>
    <w:rsid w:val="0003668C"/>
    <w:rsid w:val="000369E5"/>
    <w:rsid w:val="00036C2F"/>
    <w:rsid w:val="00037381"/>
    <w:rsid w:val="000374E7"/>
    <w:rsid w:val="00037CD4"/>
    <w:rsid w:val="000407CA"/>
    <w:rsid w:val="0004099A"/>
    <w:rsid w:val="00040A7D"/>
    <w:rsid w:val="00040A89"/>
    <w:rsid w:val="00040F2A"/>
    <w:rsid w:val="00041BCA"/>
    <w:rsid w:val="00041E85"/>
    <w:rsid w:val="00041FE0"/>
    <w:rsid w:val="00042792"/>
    <w:rsid w:val="00042C4B"/>
    <w:rsid w:val="00042FA7"/>
    <w:rsid w:val="000438BC"/>
    <w:rsid w:val="00043A6E"/>
    <w:rsid w:val="00043E53"/>
    <w:rsid w:val="00044650"/>
    <w:rsid w:val="000446EC"/>
    <w:rsid w:val="00044CB8"/>
    <w:rsid w:val="00044E48"/>
    <w:rsid w:val="00044FA9"/>
    <w:rsid w:val="000455AD"/>
    <w:rsid w:val="00045957"/>
    <w:rsid w:val="00045E2F"/>
    <w:rsid w:val="00045E4A"/>
    <w:rsid w:val="00046416"/>
    <w:rsid w:val="00046BA3"/>
    <w:rsid w:val="00047894"/>
    <w:rsid w:val="00047B57"/>
    <w:rsid w:val="000505BF"/>
    <w:rsid w:val="00050FCC"/>
    <w:rsid w:val="0005136A"/>
    <w:rsid w:val="000516B0"/>
    <w:rsid w:val="00051AE1"/>
    <w:rsid w:val="00051B08"/>
    <w:rsid w:val="00051F15"/>
    <w:rsid w:val="00051FA2"/>
    <w:rsid w:val="000525FC"/>
    <w:rsid w:val="00052AE3"/>
    <w:rsid w:val="00052CFC"/>
    <w:rsid w:val="0005363A"/>
    <w:rsid w:val="00053A12"/>
    <w:rsid w:val="00053A6F"/>
    <w:rsid w:val="0005551C"/>
    <w:rsid w:val="00056029"/>
    <w:rsid w:val="0005726E"/>
    <w:rsid w:val="000575BF"/>
    <w:rsid w:val="00057627"/>
    <w:rsid w:val="000576A1"/>
    <w:rsid w:val="00057A89"/>
    <w:rsid w:val="00060318"/>
    <w:rsid w:val="00060D92"/>
    <w:rsid w:val="00061118"/>
    <w:rsid w:val="00061376"/>
    <w:rsid w:val="00061394"/>
    <w:rsid w:val="000613B7"/>
    <w:rsid w:val="00061BF9"/>
    <w:rsid w:val="000621BD"/>
    <w:rsid w:val="0006246F"/>
    <w:rsid w:val="000625BB"/>
    <w:rsid w:val="000626AA"/>
    <w:rsid w:val="000627C1"/>
    <w:rsid w:val="00062F80"/>
    <w:rsid w:val="00062FE5"/>
    <w:rsid w:val="0006319E"/>
    <w:rsid w:val="00063558"/>
    <w:rsid w:val="00063D50"/>
    <w:rsid w:val="00063E68"/>
    <w:rsid w:val="00063E7B"/>
    <w:rsid w:val="00063ECC"/>
    <w:rsid w:val="00064005"/>
    <w:rsid w:val="000640C3"/>
    <w:rsid w:val="00064736"/>
    <w:rsid w:val="0006477B"/>
    <w:rsid w:val="00064B7A"/>
    <w:rsid w:val="00064F39"/>
    <w:rsid w:val="000651D9"/>
    <w:rsid w:val="00065341"/>
    <w:rsid w:val="00066ADF"/>
    <w:rsid w:val="00066BEE"/>
    <w:rsid w:val="00066D08"/>
    <w:rsid w:val="00066EDC"/>
    <w:rsid w:val="00066FFE"/>
    <w:rsid w:val="00067041"/>
    <w:rsid w:val="00067072"/>
    <w:rsid w:val="0006718F"/>
    <w:rsid w:val="00067832"/>
    <w:rsid w:val="00070046"/>
    <w:rsid w:val="00070A51"/>
    <w:rsid w:val="000711CB"/>
    <w:rsid w:val="0007172E"/>
    <w:rsid w:val="00071899"/>
    <w:rsid w:val="00071BE3"/>
    <w:rsid w:val="00071CCB"/>
    <w:rsid w:val="00071D1F"/>
    <w:rsid w:val="000721AF"/>
    <w:rsid w:val="000724CE"/>
    <w:rsid w:val="00072607"/>
    <w:rsid w:val="00072840"/>
    <w:rsid w:val="000728DA"/>
    <w:rsid w:val="00072986"/>
    <w:rsid w:val="00073185"/>
    <w:rsid w:val="0007358B"/>
    <w:rsid w:val="000735C5"/>
    <w:rsid w:val="00073B92"/>
    <w:rsid w:val="00074279"/>
    <w:rsid w:val="00074353"/>
    <w:rsid w:val="00074775"/>
    <w:rsid w:val="00074B01"/>
    <w:rsid w:val="00074E51"/>
    <w:rsid w:val="00074F2B"/>
    <w:rsid w:val="00075ADF"/>
    <w:rsid w:val="00075E84"/>
    <w:rsid w:val="00076298"/>
    <w:rsid w:val="0007638D"/>
    <w:rsid w:val="000769EE"/>
    <w:rsid w:val="00076B52"/>
    <w:rsid w:val="00077128"/>
    <w:rsid w:val="00077535"/>
    <w:rsid w:val="00077724"/>
    <w:rsid w:val="00077A24"/>
    <w:rsid w:val="00077D06"/>
    <w:rsid w:val="00077FA9"/>
    <w:rsid w:val="0008023E"/>
    <w:rsid w:val="000805CE"/>
    <w:rsid w:val="00080702"/>
    <w:rsid w:val="000808E6"/>
    <w:rsid w:val="00080B1A"/>
    <w:rsid w:val="00081054"/>
    <w:rsid w:val="00081077"/>
    <w:rsid w:val="0008127A"/>
    <w:rsid w:val="0008193A"/>
    <w:rsid w:val="00081AF7"/>
    <w:rsid w:val="00081BCA"/>
    <w:rsid w:val="00081FE4"/>
    <w:rsid w:val="00082644"/>
    <w:rsid w:val="00082D64"/>
    <w:rsid w:val="00083804"/>
    <w:rsid w:val="000838A4"/>
    <w:rsid w:val="00083B83"/>
    <w:rsid w:val="00083F2B"/>
    <w:rsid w:val="000845E9"/>
    <w:rsid w:val="00084B33"/>
    <w:rsid w:val="00084CC6"/>
    <w:rsid w:val="00084FD8"/>
    <w:rsid w:val="00085958"/>
    <w:rsid w:val="000859B5"/>
    <w:rsid w:val="00085B84"/>
    <w:rsid w:val="00085D22"/>
    <w:rsid w:val="000862E3"/>
    <w:rsid w:val="0008665C"/>
    <w:rsid w:val="0008688C"/>
    <w:rsid w:val="00086DD3"/>
    <w:rsid w:val="00087106"/>
    <w:rsid w:val="000873A4"/>
    <w:rsid w:val="00087597"/>
    <w:rsid w:val="000879A7"/>
    <w:rsid w:val="00087F33"/>
    <w:rsid w:val="0009022D"/>
    <w:rsid w:val="000906EC"/>
    <w:rsid w:val="00090A52"/>
    <w:rsid w:val="00090F20"/>
    <w:rsid w:val="0009175A"/>
    <w:rsid w:val="00091797"/>
    <w:rsid w:val="0009179F"/>
    <w:rsid w:val="0009192F"/>
    <w:rsid w:val="00091D74"/>
    <w:rsid w:val="000925EA"/>
    <w:rsid w:val="0009283D"/>
    <w:rsid w:val="00092882"/>
    <w:rsid w:val="00092C00"/>
    <w:rsid w:val="00092DFB"/>
    <w:rsid w:val="00092FE6"/>
    <w:rsid w:val="000930CB"/>
    <w:rsid w:val="0009313D"/>
    <w:rsid w:val="00093363"/>
    <w:rsid w:val="00093EAC"/>
    <w:rsid w:val="0009420C"/>
    <w:rsid w:val="0009432A"/>
    <w:rsid w:val="000946A4"/>
    <w:rsid w:val="00094851"/>
    <w:rsid w:val="000948D6"/>
    <w:rsid w:val="00094C2B"/>
    <w:rsid w:val="00094E90"/>
    <w:rsid w:val="00095258"/>
    <w:rsid w:val="0009527E"/>
    <w:rsid w:val="00095436"/>
    <w:rsid w:val="0009582B"/>
    <w:rsid w:val="0009593B"/>
    <w:rsid w:val="00096053"/>
    <w:rsid w:val="00096436"/>
    <w:rsid w:val="00096463"/>
    <w:rsid w:val="00096687"/>
    <w:rsid w:val="000966A2"/>
    <w:rsid w:val="000971B3"/>
    <w:rsid w:val="00097370"/>
    <w:rsid w:val="0009794F"/>
    <w:rsid w:val="000A007A"/>
    <w:rsid w:val="000A014F"/>
    <w:rsid w:val="000A0290"/>
    <w:rsid w:val="000A02DD"/>
    <w:rsid w:val="000A07E5"/>
    <w:rsid w:val="000A091A"/>
    <w:rsid w:val="000A09CB"/>
    <w:rsid w:val="000A0ECE"/>
    <w:rsid w:val="000A1242"/>
    <w:rsid w:val="000A1487"/>
    <w:rsid w:val="000A16A1"/>
    <w:rsid w:val="000A18C7"/>
    <w:rsid w:val="000A216A"/>
    <w:rsid w:val="000A2979"/>
    <w:rsid w:val="000A3258"/>
    <w:rsid w:val="000A33E7"/>
    <w:rsid w:val="000A3B5E"/>
    <w:rsid w:val="000A3EE6"/>
    <w:rsid w:val="000A3F47"/>
    <w:rsid w:val="000A4005"/>
    <w:rsid w:val="000A406C"/>
    <w:rsid w:val="000A45ED"/>
    <w:rsid w:val="000A4BCC"/>
    <w:rsid w:val="000A4FBD"/>
    <w:rsid w:val="000A5393"/>
    <w:rsid w:val="000A570B"/>
    <w:rsid w:val="000A636F"/>
    <w:rsid w:val="000A65B7"/>
    <w:rsid w:val="000A6719"/>
    <w:rsid w:val="000A690C"/>
    <w:rsid w:val="000A6F4E"/>
    <w:rsid w:val="000A7085"/>
    <w:rsid w:val="000A7B0B"/>
    <w:rsid w:val="000A7E24"/>
    <w:rsid w:val="000A7FB1"/>
    <w:rsid w:val="000B134D"/>
    <w:rsid w:val="000B13DA"/>
    <w:rsid w:val="000B1FFC"/>
    <w:rsid w:val="000B2046"/>
    <w:rsid w:val="000B26DE"/>
    <w:rsid w:val="000B2C16"/>
    <w:rsid w:val="000B2DA3"/>
    <w:rsid w:val="000B2E2F"/>
    <w:rsid w:val="000B2F03"/>
    <w:rsid w:val="000B2F0D"/>
    <w:rsid w:val="000B3021"/>
    <w:rsid w:val="000B3128"/>
    <w:rsid w:val="000B32B1"/>
    <w:rsid w:val="000B3B39"/>
    <w:rsid w:val="000B3D7E"/>
    <w:rsid w:val="000B3F72"/>
    <w:rsid w:val="000B40FA"/>
    <w:rsid w:val="000B4183"/>
    <w:rsid w:val="000B41A0"/>
    <w:rsid w:val="000B4750"/>
    <w:rsid w:val="000B4EEF"/>
    <w:rsid w:val="000B4F89"/>
    <w:rsid w:val="000B575F"/>
    <w:rsid w:val="000B5AF0"/>
    <w:rsid w:val="000B6141"/>
    <w:rsid w:val="000B6823"/>
    <w:rsid w:val="000B6ABC"/>
    <w:rsid w:val="000B6D1E"/>
    <w:rsid w:val="000C03DC"/>
    <w:rsid w:val="000C077B"/>
    <w:rsid w:val="000C07D4"/>
    <w:rsid w:val="000C07DD"/>
    <w:rsid w:val="000C08D6"/>
    <w:rsid w:val="000C0FE1"/>
    <w:rsid w:val="000C196F"/>
    <w:rsid w:val="000C1C0B"/>
    <w:rsid w:val="000C1EF5"/>
    <w:rsid w:val="000C23A0"/>
    <w:rsid w:val="000C26CC"/>
    <w:rsid w:val="000C28AE"/>
    <w:rsid w:val="000C336A"/>
    <w:rsid w:val="000C3475"/>
    <w:rsid w:val="000C354A"/>
    <w:rsid w:val="000C43CD"/>
    <w:rsid w:val="000C495F"/>
    <w:rsid w:val="000C4D84"/>
    <w:rsid w:val="000C4DB0"/>
    <w:rsid w:val="000C55C6"/>
    <w:rsid w:val="000C56D7"/>
    <w:rsid w:val="000C5A1E"/>
    <w:rsid w:val="000C5DFE"/>
    <w:rsid w:val="000C6C3E"/>
    <w:rsid w:val="000C6FBB"/>
    <w:rsid w:val="000C77B7"/>
    <w:rsid w:val="000C7B7D"/>
    <w:rsid w:val="000C7BEF"/>
    <w:rsid w:val="000C7BF0"/>
    <w:rsid w:val="000C7E3E"/>
    <w:rsid w:val="000D003D"/>
    <w:rsid w:val="000D02EC"/>
    <w:rsid w:val="000D048F"/>
    <w:rsid w:val="000D0BC7"/>
    <w:rsid w:val="000D1296"/>
    <w:rsid w:val="000D1F79"/>
    <w:rsid w:val="000D2347"/>
    <w:rsid w:val="000D2379"/>
    <w:rsid w:val="000D2408"/>
    <w:rsid w:val="000D27E1"/>
    <w:rsid w:val="000D2BB3"/>
    <w:rsid w:val="000D2BFC"/>
    <w:rsid w:val="000D2C51"/>
    <w:rsid w:val="000D2F86"/>
    <w:rsid w:val="000D3033"/>
    <w:rsid w:val="000D304C"/>
    <w:rsid w:val="000D31F9"/>
    <w:rsid w:val="000D32A8"/>
    <w:rsid w:val="000D36F9"/>
    <w:rsid w:val="000D3720"/>
    <w:rsid w:val="000D39F7"/>
    <w:rsid w:val="000D3CFE"/>
    <w:rsid w:val="000D43EA"/>
    <w:rsid w:val="000D4531"/>
    <w:rsid w:val="000D4808"/>
    <w:rsid w:val="000D4B46"/>
    <w:rsid w:val="000D4CC0"/>
    <w:rsid w:val="000D4CE0"/>
    <w:rsid w:val="000D53D7"/>
    <w:rsid w:val="000D55F6"/>
    <w:rsid w:val="000D5790"/>
    <w:rsid w:val="000D59CE"/>
    <w:rsid w:val="000D5EAF"/>
    <w:rsid w:val="000D6094"/>
    <w:rsid w:val="000D60A8"/>
    <w:rsid w:val="000D6132"/>
    <w:rsid w:val="000D656F"/>
    <w:rsid w:val="000D657A"/>
    <w:rsid w:val="000D68B2"/>
    <w:rsid w:val="000D6BB5"/>
    <w:rsid w:val="000D6D89"/>
    <w:rsid w:val="000D6DB0"/>
    <w:rsid w:val="000D6E37"/>
    <w:rsid w:val="000D6E38"/>
    <w:rsid w:val="000D6F6D"/>
    <w:rsid w:val="000D7903"/>
    <w:rsid w:val="000D7A0E"/>
    <w:rsid w:val="000D7A3B"/>
    <w:rsid w:val="000D7ED3"/>
    <w:rsid w:val="000D7F38"/>
    <w:rsid w:val="000E01FF"/>
    <w:rsid w:val="000E0213"/>
    <w:rsid w:val="000E0C28"/>
    <w:rsid w:val="000E1415"/>
    <w:rsid w:val="000E1644"/>
    <w:rsid w:val="000E17F8"/>
    <w:rsid w:val="000E19B1"/>
    <w:rsid w:val="000E1C09"/>
    <w:rsid w:val="000E1FB7"/>
    <w:rsid w:val="000E265C"/>
    <w:rsid w:val="000E2916"/>
    <w:rsid w:val="000E2A98"/>
    <w:rsid w:val="000E3179"/>
    <w:rsid w:val="000E3B2C"/>
    <w:rsid w:val="000E3B66"/>
    <w:rsid w:val="000E3F9E"/>
    <w:rsid w:val="000E43C9"/>
    <w:rsid w:val="000E45C4"/>
    <w:rsid w:val="000E4A8F"/>
    <w:rsid w:val="000E50A3"/>
    <w:rsid w:val="000E51BD"/>
    <w:rsid w:val="000E51DA"/>
    <w:rsid w:val="000E5387"/>
    <w:rsid w:val="000E5414"/>
    <w:rsid w:val="000E570B"/>
    <w:rsid w:val="000E584A"/>
    <w:rsid w:val="000E60F3"/>
    <w:rsid w:val="000E660E"/>
    <w:rsid w:val="000E68C6"/>
    <w:rsid w:val="000E6DE9"/>
    <w:rsid w:val="000E6F8D"/>
    <w:rsid w:val="000E75E1"/>
    <w:rsid w:val="000E77AB"/>
    <w:rsid w:val="000E7EC6"/>
    <w:rsid w:val="000E7F4B"/>
    <w:rsid w:val="000E7F6B"/>
    <w:rsid w:val="000F013B"/>
    <w:rsid w:val="000F0E63"/>
    <w:rsid w:val="000F1621"/>
    <w:rsid w:val="000F164F"/>
    <w:rsid w:val="000F1739"/>
    <w:rsid w:val="000F1C6F"/>
    <w:rsid w:val="000F1C70"/>
    <w:rsid w:val="000F1DE3"/>
    <w:rsid w:val="000F249A"/>
    <w:rsid w:val="000F253F"/>
    <w:rsid w:val="000F2DDD"/>
    <w:rsid w:val="000F2E67"/>
    <w:rsid w:val="000F2F2E"/>
    <w:rsid w:val="000F3076"/>
    <w:rsid w:val="000F32A1"/>
    <w:rsid w:val="000F356A"/>
    <w:rsid w:val="000F3BC2"/>
    <w:rsid w:val="000F3C2E"/>
    <w:rsid w:val="000F451C"/>
    <w:rsid w:val="000F49DE"/>
    <w:rsid w:val="000F4C3A"/>
    <w:rsid w:val="000F4CDB"/>
    <w:rsid w:val="000F4D8E"/>
    <w:rsid w:val="000F51F8"/>
    <w:rsid w:val="000F536C"/>
    <w:rsid w:val="000F54F8"/>
    <w:rsid w:val="000F59A8"/>
    <w:rsid w:val="000F5C98"/>
    <w:rsid w:val="000F5DF3"/>
    <w:rsid w:val="000F6400"/>
    <w:rsid w:val="000F653F"/>
    <w:rsid w:val="000F6BB5"/>
    <w:rsid w:val="000F6CCB"/>
    <w:rsid w:val="000F71F3"/>
    <w:rsid w:val="000F7362"/>
    <w:rsid w:val="000F7529"/>
    <w:rsid w:val="000F78C2"/>
    <w:rsid w:val="000F7D94"/>
    <w:rsid w:val="000F7E14"/>
    <w:rsid w:val="00100035"/>
    <w:rsid w:val="00100353"/>
    <w:rsid w:val="001003DD"/>
    <w:rsid w:val="00100495"/>
    <w:rsid w:val="00100818"/>
    <w:rsid w:val="00100B0C"/>
    <w:rsid w:val="0010132C"/>
    <w:rsid w:val="00101505"/>
    <w:rsid w:val="00101648"/>
    <w:rsid w:val="0010176C"/>
    <w:rsid w:val="00101B40"/>
    <w:rsid w:val="00101B70"/>
    <w:rsid w:val="00101BBC"/>
    <w:rsid w:val="00101DB9"/>
    <w:rsid w:val="00101F64"/>
    <w:rsid w:val="00102430"/>
    <w:rsid w:val="00102C42"/>
    <w:rsid w:val="00103506"/>
    <w:rsid w:val="001036E4"/>
    <w:rsid w:val="001039E3"/>
    <w:rsid w:val="00103B04"/>
    <w:rsid w:val="00103EA2"/>
    <w:rsid w:val="00103F23"/>
    <w:rsid w:val="0010441A"/>
    <w:rsid w:val="001046B3"/>
    <w:rsid w:val="0010481E"/>
    <w:rsid w:val="001054F7"/>
    <w:rsid w:val="00106313"/>
    <w:rsid w:val="001066B8"/>
    <w:rsid w:val="001066F2"/>
    <w:rsid w:val="001072F3"/>
    <w:rsid w:val="0010746C"/>
    <w:rsid w:val="00107756"/>
    <w:rsid w:val="00107B6A"/>
    <w:rsid w:val="001101ED"/>
    <w:rsid w:val="001102A3"/>
    <w:rsid w:val="00110423"/>
    <w:rsid w:val="00110517"/>
    <w:rsid w:val="0011066E"/>
    <w:rsid w:val="00110933"/>
    <w:rsid w:val="00110AB4"/>
    <w:rsid w:val="00110B44"/>
    <w:rsid w:val="00111075"/>
    <w:rsid w:val="00111B74"/>
    <w:rsid w:val="00111CEB"/>
    <w:rsid w:val="001121B1"/>
    <w:rsid w:val="00112202"/>
    <w:rsid w:val="00112225"/>
    <w:rsid w:val="00112762"/>
    <w:rsid w:val="00112948"/>
    <w:rsid w:val="00112C82"/>
    <w:rsid w:val="00113D4C"/>
    <w:rsid w:val="00113EB1"/>
    <w:rsid w:val="001140A8"/>
    <w:rsid w:val="00114195"/>
    <w:rsid w:val="00114507"/>
    <w:rsid w:val="00114690"/>
    <w:rsid w:val="001152EB"/>
    <w:rsid w:val="00115ABF"/>
    <w:rsid w:val="00115B52"/>
    <w:rsid w:val="00115C7B"/>
    <w:rsid w:val="00116146"/>
    <w:rsid w:val="0011617D"/>
    <w:rsid w:val="001161B5"/>
    <w:rsid w:val="0011626F"/>
    <w:rsid w:val="001169B5"/>
    <w:rsid w:val="00116C08"/>
    <w:rsid w:val="00116FD4"/>
    <w:rsid w:val="0011733F"/>
    <w:rsid w:val="00117369"/>
    <w:rsid w:val="00117767"/>
    <w:rsid w:val="00117785"/>
    <w:rsid w:val="00117828"/>
    <w:rsid w:val="00117F36"/>
    <w:rsid w:val="00120981"/>
    <w:rsid w:val="00120F97"/>
    <w:rsid w:val="00121663"/>
    <w:rsid w:val="00121E58"/>
    <w:rsid w:val="00122103"/>
    <w:rsid w:val="001224F7"/>
    <w:rsid w:val="0012251A"/>
    <w:rsid w:val="00122E0C"/>
    <w:rsid w:val="001236B6"/>
    <w:rsid w:val="0012569C"/>
    <w:rsid w:val="0012589B"/>
    <w:rsid w:val="00126151"/>
    <w:rsid w:val="00126191"/>
    <w:rsid w:val="00126448"/>
    <w:rsid w:val="0012673B"/>
    <w:rsid w:val="0012684E"/>
    <w:rsid w:val="00126E82"/>
    <w:rsid w:val="001272C5"/>
    <w:rsid w:val="00127CDA"/>
    <w:rsid w:val="00127DC3"/>
    <w:rsid w:val="00127E30"/>
    <w:rsid w:val="0013009D"/>
    <w:rsid w:val="00130162"/>
    <w:rsid w:val="00130213"/>
    <w:rsid w:val="001303C7"/>
    <w:rsid w:val="00130B1F"/>
    <w:rsid w:val="001310C8"/>
    <w:rsid w:val="001310E6"/>
    <w:rsid w:val="001312BA"/>
    <w:rsid w:val="001318C8"/>
    <w:rsid w:val="00131D18"/>
    <w:rsid w:val="001325DF"/>
    <w:rsid w:val="00132905"/>
    <w:rsid w:val="001329A8"/>
    <w:rsid w:val="00132D3B"/>
    <w:rsid w:val="001336D7"/>
    <w:rsid w:val="0013371D"/>
    <w:rsid w:val="00133894"/>
    <w:rsid w:val="001338A8"/>
    <w:rsid w:val="00133DB5"/>
    <w:rsid w:val="00133E50"/>
    <w:rsid w:val="00134452"/>
    <w:rsid w:val="00134552"/>
    <w:rsid w:val="0013510E"/>
    <w:rsid w:val="00135C2B"/>
    <w:rsid w:val="00135FA5"/>
    <w:rsid w:val="001370FF"/>
    <w:rsid w:val="00137628"/>
    <w:rsid w:val="00137705"/>
    <w:rsid w:val="00137EDB"/>
    <w:rsid w:val="00137F18"/>
    <w:rsid w:val="00137F70"/>
    <w:rsid w:val="0014000D"/>
    <w:rsid w:val="0014082E"/>
    <w:rsid w:val="00140C95"/>
    <w:rsid w:val="00140DF0"/>
    <w:rsid w:val="00140FDD"/>
    <w:rsid w:val="00141211"/>
    <w:rsid w:val="0014135D"/>
    <w:rsid w:val="001413DE"/>
    <w:rsid w:val="0014175E"/>
    <w:rsid w:val="001418CD"/>
    <w:rsid w:val="00141BEB"/>
    <w:rsid w:val="001420A8"/>
    <w:rsid w:val="00142431"/>
    <w:rsid w:val="00142525"/>
    <w:rsid w:val="00142C05"/>
    <w:rsid w:val="00142C2D"/>
    <w:rsid w:val="00142C5F"/>
    <w:rsid w:val="00143887"/>
    <w:rsid w:val="00143A62"/>
    <w:rsid w:val="00143EBC"/>
    <w:rsid w:val="0014401C"/>
    <w:rsid w:val="001446F3"/>
    <w:rsid w:val="001448CA"/>
    <w:rsid w:val="001452AC"/>
    <w:rsid w:val="0014535F"/>
    <w:rsid w:val="00145AA6"/>
    <w:rsid w:val="00145ABC"/>
    <w:rsid w:val="00145D6F"/>
    <w:rsid w:val="00145EE2"/>
    <w:rsid w:val="00146368"/>
    <w:rsid w:val="001466C0"/>
    <w:rsid w:val="00146D35"/>
    <w:rsid w:val="00146F85"/>
    <w:rsid w:val="0014733D"/>
    <w:rsid w:val="001479F1"/>
    <w:rsid w:val="00147BB7"/>
    <w:rsid w:val="00147F26"/>
    <w:rsid w:val="001503C2"/>
    <w:rsid w:val="0015065D"/>
    <w:rsid w:val="00150811"/>
    <w:rsid w:val="00151019"/>
    <w:rsid w:val="0015105D"/>
    <w:rsid w:val="0015141C"/>
    <w:rsid w:val="0015166C"/>
    <w:rsid w:val="00151888"/>
    <w:rsid w:val="0015199D"/>
    <w:rsid w:val="00151A90"/>
    <w:rsid w:val="00151BCB"/>
    <w:rsid w:val="00151D04"/>
    <w:rsid w:val="00151E15"/>
    <w:rsid w:val="00151E94"/>
    <w:rsid w:val="0015238E"/>
    <w:rsid w:val="001523E6"/>
    <w:rsid w:val="001531DB"/>
    <w:rsid w:val="00153462"/>
    <w:rsid w:val="001534D1"/>
    <w:rsid w:val="00153991"/>
    <w:rsid w:val="001539C9"/>
    <w:rsid w:val="00153D84"/>
    <w:rsid w:val="0015454C"/>
    <w:rsid w:val="00154F48"/>
    <w:rsid w:val="00154F5B"/>
    <w:rsid w:val="00155B2E"/>
    <w:rsid w:val="00155D77"/>
    <w:rsid w:val="00155E5E"/>
    <w:rsid w:val="00156977"/>
    <w:rsid w:val="00156B18"/>
    <w:rsid w:val="00156B61"/>
    <w:rsid w:val="00157041"/>
    <w:rsid w:val="00157324"/>
    <w:rsid w:val="001573D0"/>
    <w:rsid w:val="00157621"/>
    <w:rsid w:val="00157EA6"/>
    <w:rsid w:val="00157F55"/>
    <w:rsid w:val="001606CD"/>
    <w:rsid w:val="00160736"/>
    <w:rsid w:val="00160B8D"/>
    <w:rsid w:val="00160BAC"/>
    <w:rsid w:val="001610D2"/>
    <w:rsid w:val="0016112A"/>
    <w:rsid w:val="001612EF"/>
    <w:rsid w:val="00161913"/>
    <w:rsid w:val="00161D37"/>
    <w:rsid w:val="00161F09"/>
    <w:rsid w:val="001630D6"/>
    <w:rsid w:val="00163602"/>
    <w:rsid w:val="00163FD8"/>
    <w:rsid w:val="001648FF"/>
    <w:rsid w:val="00164BA5"/>
    <w:rsid w:val="00164C86"/>
    <w:rsid w:val="00164E7C"/>
    <w:rsid w:val="00164E8D"/>
    <w:rsid w:val="00164EC4"/>
    <w:rsid w:val="00164FD6"/>
    <w:rsid w:val="001656DB"/>
    <w:rsid w:val="0016573E"/>
    <w:rsid w:val="0016576F"/>
    <w:rsid w:val="00165E8A"/>
    <w:rsid w:val="00166041"/>
    <w:rsid w:val="001661E1"/>
    <w:rsid w:val="0016693C"/>
    <w:rsid w:val="00166B74"/>
    <w:rsid w:val="00167075"/>
    <w:rsid w:val="001670E7"/>
    <w:rsid w:val="001673A2"/>
    <w:rsid w:val="001677D0"/>
    <w:rsid w:val="001701F1"/>
    <w:rsid w:val="00170501"/>
    <w:rsid w:val="001709DF"/>
    <w:rsid w:val="00171001"/>
    <w:rsid w:val="00171208"/>
    <w:rsid w:val="001712B7"/>
    <w:rsid w:val="00171495"/>
    <w:rsid w:val="00171FF4"/>
    <w:rsid w:val="00172165"/>
    <w:rsid w:val="00172887"/>
    <w:rsid w:val="00173226"/>
    <w:rsid w:val="00173261"/>
    <w:rsid w:val="001734DD"/>
    <w:rsid w:val="00173520"/>
    <w:rsid w:val="00173A78"/>
    <w:rsid w:val="00173D96"/>
    <w:rsid w:val="001743EC"/>
    <w:rsid w:val="00174B4D"/>
    <w:rsid w:val="00174CFD"/>
    <w:rsid w:val="001751C5"/>
    <w:rsid w:val="001755C5"/>
    <w:rsid w:val="00175916"/>
    <w:rsid w:val="0017594A"/>
    <w:rsid w:val="00175AA8"/>
    <w:rsid w:val="00175D04"/>
    <w:rsid w:val="001762D2"/>
    <w:rsid w:val="001770EC"/>
    <w:rsid w:val="00177228"/>
    <w:rsid w:val="0017725A"/>
    <w:rsid w:val="0017733B"/>
    <w:rsid w:val="00177687"/>
    <w:rsid w:val="00177D5B"/>
    <w:rsid w:val="001801DB"/>
    <w:rsid w:val="00180260"/>
    <w:rsid w:val="00180542"/>
    <w:rsid w:val="00180A60"/>
    <w:rsid w:val="00180AA6"/>
    <w:rsid w:val="00180B23"/>
    <w:rsid w:val="00182699"/>
    <w:rsid w:val="0018273F"/>
    <w:rsid w:val="00182F6A"/>
    <w:rsid w:val="00183509"/>
    <w:rsid w:val="00183510"/>
    <w:rsid w:val="00183A6B"/>
    <w:rsid w:val="00183C98"/>
    <w:rsid w:val="00183D5C"/>
    <w:rsid w:val="001842CC"/>
    <w:rsid w:val="0018439E"/>
    <w:rsid w:val="001843A7"/>
    <w:rsid w:val="00184923"/>
    <w:rsid w:val="00184A1D"/>
    <w:rsid w:val="00184AB9"/>
    <w:rsid w:val="00184EBF"/>
    <w:rsid w:val="001850CD"/>
    <w:rsid w:val="001859F4"/>
    <w:rsid w:val="00186179"/>
    <w:rsid w:val="0018626F"/>
    <w:rsid w:val="00186440"/>
    <w:rsid w:val="001866E6"/>
    <w:rsid w:val="00186D93"/>
    <w:rsid w:val="00187232"/>
    <w:rsid w:val="0018735D"/>
    <w:rsid w:val="0018739A"/>
    <w:rsid w:val="00187456"/>
    <w:rsid w:val="00187582"/>
    <w:rsid w:val="0018780A"/>
    <w:rsid w:val="00187BE3"/>
    <w:rsid w:val="00187D2D"/>
    <w:rsid w:val="00187D3A"/>
    <w:rsid w:val="00187E04"/>
    <w:rsid w:val="001906DC"/>
    <w:rsid w:val="00190905"/>
    <w:rsid w:val="00190D38"/>
    <w:rsid w:val="00190F57"/>
    <w:rsid w:val="00191817"/>
    <w:rsid w:val="00191877"/>
    <w:rsid w:val="00191DFE"/>
    <w:rsid w:val="00191F13"/>
    <w:rsid w:val="001920AC"/>
    <w:rsid w:val="00193068"/>
    <w:rsid w:val="001931FA"/>
    <w:rsid w:val="00193202"/>
    <w:rsid w:val="0019339B"/>
    <w:rsid w:val="00193FBC"/>
    <w:rsid w:val="00194865"/>
    <w:rsid w:val="0019497E"/>
    <w:rsid w:val="001949E5"/>
    <w:rsid w:val="00194A31"/>
    <w:rsid w:val="00194A7F"/>
    <w:rsid w:val="001950B1"/>
    <w:rsid w:val="001954C1"/>
    <w:rsid w:val="001956B4"/>
    <w:rsid w:val="001958FE"/>
    <w:rsid w:val="00195CBF"/>
    <w:rsid w:val="00195E00"/>
    <w:rsid w:val="00195E26"/>
    <w:rsid w:val="00196306"/>
    <w:rsid w:val="0019641C"/>
    <w:rsid w:val="0019691B"/>
    <w:rsid w:val="00196B6D"/>
    <w:rsid w:val="00196EA8"/>
    <w:rsid w:val="001974F7"/>
    <w:rsid w:val="00197770"/>
    <w:rsid w:val="00197D01"/>
    <w:rsid w:val="00197D06"/>
    <w:rsid w:val="00197D40"/>
    <w:rsid w:val="001A0400"/>
    <w:rsid w:val="001A0463"/>
    <w:rsid w:val="001A086C"/>
    <w:rsid w:val="001A0D37"/>
    <w:rsid w:val="001A1B02"/>
    <w:rsid w:val="001A1D7A"/>
    <w:rsid w:val="001A2155"/>
    <w:rsid w:val="001A228C"/>
    <w:rsid w:val="001A22BA"/>
    <w:rsid w:val="001A2371"/>
    <w:rsid w:val="001A291E"/>
    <w:rsid w:val="001A30E1"/>
    <w:rsid w:val="001A3271"/>
    <w:rsid w:val="001A35CA"/>
    <w:rsid w:val="001A391A"/>
    <w:rsid w:val="001A3CE5"/>
    <w:rsid w:val="001A43CF"/>
    <w:rsid w:val="001A47D9"/>
    <w:rsid w:val="001A4A1D"/>
    <w:rsid w:val="001A4FFC"/>
    <w:rsid w:val="001A503C"/>
    <w:rsid w:val="001A5349"/>
    <w:rsid w:val="001A570C"/>
    <w:rsid w:val="001A603C"/>
    <w:rsid w:val="001A6E23"/>
    <w:rsid w:val="001A7198"/>
    <w:rsid w:val="001A7CA7"/>
    <w:rsid w:val="001A7DC4"/>
    <w:rsid w:val="001B0133"/>
    <w:rsid w:val="001B03AC"/>
    <w:rsid w:val="001B0BB6"/>
    <w:rsid w:val="001B0C1E"/>
    <w:rsid w:val="001B10A1"/>
    <w:rsid w:val="001B11A3"/>
    <w:rsid w:val="001B12F4"/>
    <w:rsid w:val="001B1762"/>
    <w:rsid w:val="001B1AD2"/>
    <w:rsid w:val="001B1BF6"/>
    <w:rsid w:val="001B1CD9"/>
    <w:rsid w:val="001B23DE"/>
    <w:rsid w:val="001B23DF"/>
    <w:rsid w:val="001B2826"/>
    <w:rsid w:val="001B2D32"/>
    <w:rsid w:val="001B2E60"/>
    <w:rsid w:val="001B329B"/>
    <w:rsid w:val="001B3C44"/>
    <w:rsid w:val="001B43DC"/>
    <w:rsid w:val="001B44E7"/>
    <w:rsid w:val="001B46CE"/>
    <w:rsid w:val="001B4792"/>
    <w:rsid w:val="001B4A35"/>
    <w:rsid w:val="001B4B87"/>
    <w:rsid w:val="001B4E68"/>
    <w:rsid w:val="001B4F42"/>
    <w:rsid w:val="001B54D2"/>
    <w:rsid w:val="001B551E"/>
    <w:rsid w:val="001B59EA"/>
    <w:rsid w:val="001B5B1A"/>
    <w:rsid w:val="001B5BA1"/>
    <w:rsid w:val="001B65E6"/>
    <w:rsid w:val="001B6B75"/>
    <w:rsid w:val="001B6F89"/>
    <w:rsid w:val="001B71E2"/>
    <w:rsid w:val="001B720D"/>
    <w:rsid w:val="001B76B4"/>
    <w:rsid w:val="001B7F21"/>
    <w:rsid w:val="001C038B"/>
    <w:rsid w:val="001C0ABA"/>
    <w:rsid w:val="001C0ED3"/>
    <w:rsid w:val="001C1576"/>
    <w:rsid w:val="001C191B"/>
    <w:rsid w:val="001C1B06"/>
    <w:rsid w:val="001C1B26"/>
    <w:rsid w:val="001C208C"/>
    <w:rsid w:val="001C2410"/>
    <w:rsid w:val="001C2C35"/>
    <w:rsid w:val="001C390E"/>
    <w:rsid w:val="001C3D63"/>
    <w:rsid w:val="001C46BD"/>
    <w:rsid w:val="001C483E"/>
    <w:rsid w:val="001C503F"/>
    <w:rsid w:val="001C5068"/>
    <w:rsid w:val="001C515A"/>
    <w:rsid w:val="001C53D3"/>
    <w:rsid w:val="001C5437"/>
    <w:rsid w:val="001C575A"/>
    <w:rsid w:val="001C5760"/>
    <w:rsid w:val="001C5BAE"/>
    <w:rsid w:val="001C5F0F"/>
    <w:rsid w:val="001C5F3A"/>
    <w:rsid w:val="001C600F"/>
    <w:rsid w:val="001C6055"/>
    <w:rsid w:val="001C60AC"/>
    <w:rsid w:val="001C643D"/>
    <w:rsid w:val="001C6458"/>
    <w:rsid w:val="001C66D8"/>
    <w:rsid w:val="001C6E3E"/>
    <w:rsid w:val="001C73D6"/>
    <w:rsid w:val="001C747F"/>
    <w:rsid w:val="001C7986"/>
    <w:rsid w:val="001C7BEA"/>
    <w:rsid w:val="001C7EC8"/>
    <w:rsid w:val="001C7FCF"/>
    <w:rsid w:val="001D01C0"/>
    <w:rsid w:val="001D0310"/>
    <w:rsid w:val="001D0605"/>
    <w:rsid w:val="001D06E4"/>
    <w:rsid w:val="001D0800"/>
    <w:rsid w:val="001D08A4"/>
    <w:rsid w:val="001D0D4E"/>
    <w:rsid w:val="001D114E"/>
    <w:rsid w:val="001D16EB"/>
    <w:rsid w:val="001D188D"/>
    <w:rsid w:val="001D19A6"/>
    <w:rsid w:val="001D1AB2"/>
    <w:rsid w:val="001D1FDD"/>
    <w:rsid w:val="001D2087"/>
    <w:rsid w:val="001D20E0"/>
    <w:rsid w:val="001D271B"/>
    <w:rsid w:val="001D2989"/>
    <w:rsid w:val="001D2C6A"/>
    <w:rsid w:val="001D2FE8"/>
    <w:rsid w:val="001D3489"/>
    <w:rsid w:val="001D38B3"/>
    <w:rsid w:val="001D3A55"/>
    <w:rsid w:val="001D3F4D"/>
    <w:rsid w:val="001D43AE"/>
    <w:rsid w:val="001D4468"/>
    <w:rsid w:val="001D4722"/>
    <w:rsid w:val="001D488E"/>
    <w:rsid w:val="001D4C6E"/>
    <w:rsid w:val="001D5132"/>
    <w:rsid w:val="001D51CF"/>
    <w:rsid w:val="001D5273"/>
    <w:rsid w:val="001D52D2"/>
    <w:rsid w:val="001D5455"/>
    <w:rsid w:val="001D5A8E"/>
    <w:rsid w:val="001D66DC"/>
    <w:rsid w:val="001D67EB"/>
    <w:rsid w:val="001D73F4"/>
    <w:rsid w:val="001D7444"/>
    <w:rsid w:val="001D79B4"/>
    <w:rsid w:val="001E01C2"/>
    <w:rsid w:val="001E0354"/>
    <w:rsid w:val="001E0FF6"/>
    <w:rsid w:val="001E1126"/>
    <w:rsid w:val="001E16D0"/>
    <w:rsid w:val="001E19A5"/>
    <w:rsid w:val="001E1B28"/>
    <w:rsid w:val="001E2142"/>
    <w:rsid w:val="001E25B5"/>
    <w:rsid w:val="001E26E6"/>
    <w:rsid w:val="001E2C48"/>
    <w:rsid w:val="001E368B"/>
    <w:rsid w:val="001E37ED"/>
    <w:rsid w:val="001E38EC"/>
    <w:rsid w:val="001E399E"/>
    <w:rsid w:val="001E44AE"/>
    <w:rsid w:val="001E44C5"/>
    <w:rsid w:val="001E4550"/>
    <w:rsid w:val="001E47F5"/>
    <w:rsid w:val="001E4967"/>
    <w:rsid w:val="001E4AAA"/>
    <w:rsid w:val="001E4BAA"/>
    <w:rsid w:val="001E4D5C"/>
    <w:rsid w:val="001E4E3B"/>
    <w:rsid w:val="001E4E57"/>
    <w:rsid w:val="001E4E62"/>
    <w:rsid w:val="001E5070"/>
    <w:rsid w:val="001E60EE"/>
    <w:rsid w:val="001E6529"/>
    <w:rsid w:val="001E6BD9"/>
    <w:rsid w:val="001E6D73"/>
    <w:rsid w:val="001E6F88"/>
    <w:rsid w:val="001E706D"/>
    <w:rsid w:val="001E708F"/>
    <w:rsid w:val="001E7101"/>
    <w:rsid w:val="001F0EE8"/>
    <w:rsid w:val="001F1162"/>
    <w:rsid w:val="001F1264"/>
    <w:rsid w:val="001F151A"/>
    <w:rsid w:val="001F1530"/>
    <w:rsid w:val="001F16E9"/>
    <w:rsid w:val="001F2095"/>
    <w:rsid w:val="001F2705"/>
    <w:rsid w:val="001F2AE9"/>
    <w:rsid w:val="001F2B88"/>
    <w:rsid w:val="001F30F4"/>
    <w:rsid w:val="001F39B0"/>
    <w:rsid w:val="001F3C9E"/>
    <w:rsid w:val="001F3EB4"/>
    <w:rsid w:val="001F40BC"/>
    <w:rsid w:val="001F41E0"/>
    <w:rsid w:val="001F4240"/>
    <w:rsid w:val="001F44A3"/>
    <w:rsid w:val="001F44CB"/>
    <w:rsid w:val="001F45B1"/>
    <w:rsid w:val="001F45CA"/>
    <w:rsid w:val="001F4610"/>
    <w:rsid w:val="001F4753"/>
    <w:rsid w:val="001F47D3"/>
    <w:rsid w:val="001F5D23"/>
    <w:rsid w:val="001F5F12"/>
    <w:rsid w:val="001F60BC"/>
    <w:rsid w:val="001F6324"/>
    <w:rsid w:val="001F64FE"/>
    <w:rsid w:val="001F67C5"/>
    <w:rsid w:val="001F6BF7"/>
    <w:rsid w:val="001F6C49"/>
    <w:rsid w:val="001F705B"/>
    <w:rsid w:val="001F788A"/>
    <w:rsid w:val="001F7D42"/>
    <w:rsid w:val="0020009D"/>
    <w:rsid w:val="002001FA"/>
    <w:rsid w:val="002002EC"/>
    <w:rsid w:val="002002F1"/>
    <w:rsid w:val="00200365"/>
    <w:rsid w:val="002003BD"/>
    <w:rsid w:val="0020083C"/>
    <w:rsid w:val="0020090C"/>
    <w:rsid w:val="00200A4B"/>
    <w:rsid w:val="00201140"/>
    <w:rsid w:val="002013EB"/>
    <w:rsid w:val="002016C0"/>
    <w:rsid w:val="0020173F"/>
    <w:rsid w:val="00201CA4"/>
    <w:rsid w:val="002025B4"/>
    <w:rsid w:val="00202FE3"/>
    <w:rsid w:val="00203470"/>
    <w:rsid w:val="002042E5"/>
    <w:rsid w:val="00204839"/>
    <w:rsid w:val="00204992"/>
    <w:rsid w:val="00204B50"/>
    <w:rsid w:val="00204B57"/>
    <w:rsid w:val="002055CC"/>
    <w:rsid w:val="00205B74"/>
    <w:rsid w:val="00205FEA"/>
    <w:rsid w:val="002060F3"/>
    <w:rsid w:val="00206596"/>
    <w:rsid w:val="002066ED"/>
    <w:rsid w:val="002067D2"/>
    <w:rsid w:val="002067F9"/>
    <w:rsid w:val="0020681E"/>
    <w:rsid w:val="002069CC"/>
    <w:rsid w:val="002075AE"/>
    <w:rsid w:val="002078CB"/>
    <w:rsid w:val="00207AF1"/>
    <w:rsid w:val="002100FA"/>
    <w:rsid w:val="0021023D"/>
    <w:rsid w:val="002104B1"/>
    <w:rsid w:val="002104E7"/>
    <w:rsid w:val="00210ADB"/>
    <w:rsid w:val="00210E3E"/>
    <w:rsid w:val="00210FC3"/>
    <w:rsid w:val="002119D7"/>
    <w:rsid w:val="00211A87"/>
    <w:rsid w:val="00211C91"/>
    <w:rsid w:val="00211C99"/>
    <w:rsid w:val="00211DE2"/>
    <w:rsid w:val="0021253E"/>
    <w:rsid w:val="00212B8F"/>
    <w:rsid w:val="00212C34"/>
    <w:rsid w:val="00213358"/>
    <w:rsid w:val="00213518"/>
    <w:rsid w:val="00213628"/>
    <w:rsid w:val="00213670"/>
    <w:rsid w:val="002142C9"/>
    <w:rsid w:val="00214A87"/>
    <w:rsid w:val="00214CF0"/>
    <w:rsid w:val="0021501B"/>
    <w:rsid w:val="00215E7E"/>
    <w:rsid w:val="0021698E"/>
    <w:rsid w:val="00216D3E"/>
    <w:rsid w:val="0021736E"/>
    <w:rsid w:val="00217476"/>
    <w:rsid w:val="00217C2B"/>
    <w:rsid w:val="00220ACD"/>
    <w:rsid w:val="00220F9E"/>
    <w:rsid w:val="00221527"/>
    <w:rsid w:val="00221575"/>
    <w:rsid w:val="00221AC5"/>
    <w:rsid w:val="00221C34"/>
    <w:rsid w:val="00221ED8"/>
    <w:rsid w:val="00221FC0"/>
    <w:rsid w:val="002222C1"/>
    <w:rsid w:val="00222374"/>
    <w:rsid w:val="002223D6"/>
    <w:rsid w:val="002229F1"/>
    <w:rsid w:val="00222A9B"/>
    <w:rsid w:val="0022377B"/>
    <w:rsid w:val="002238E7"/>
    <w:rsid w:val="002239F0"/>
    <w:rsid w:val="00223ADB"/>
    <w:rsid w:val="00223B3C"/>
    <w:rsid w:val="0022469A"/>
    <w:rsid w:val="002247D3"/>
    <w:rsid w:val="002247D7"/>
    <w:rsid w:val="00224A04"/>
    <w:rsid w:val="00224E99"/>
    <w:rsid w:val="00224F1F"/>
    <w:rsid w:val="0022505D"/>
    <w:rsid w:val="00225132"/>
    <w:rsid w:val="0022523B"/>
    <w:rsid w:val="00225375"/>
    <w:rsid w:val="00225620"/>
    <w:rsid w:val="00225651"/>
    <w:rsid w:val="00225A05"/>
    <w:rsid w:val="00225AC7"/>
    <w:rsid w:val="00225BAE"/>
    <w:rsid w:val="002260C4"/>
    <w:rsid w:val="00226945"/>
    <w:rsid w:val="00226F6F"/>
    <w:rsid w:val="0022721E"/>
    <w:rsid w:val="002273A8"/>
    <w:rsid w:val="00227669"/>
    <w:rsid w:val="00227A7B"/>
    <w:rsid w:val="00227B20"/>
    <w:rsid w:val="00227B24"/>
    <w:rsid w:val="00227B3E"/>
    <w:rsid w:val="002301C5"/>
    <w:rsid w:val="00230C6E"/>
    <w:rsid w:val="00230E07"/>
    <w:rsid w:val="00230E2D"/>
    <w:rsid w:val="00230EA4"/>
    <w:rsid w:val="002313FB"/>
    <w:rsid w:val="002314EB"/>
    <w:rsid w:val="00231539"/>
    <w:rsid w:val="0023175A"/>
    <w:rsid w:val="00231869"/>
    <w:rsid w:val="00231CAD"/>
    <w:rsid w:val="00231EDF"/>
    <w:rsid w:val="00232145"/>
    <w:rsid w:val="0023220C"/>
    <w:rsid w:val="002322F6"/>
    <w:rsid w:val="00232765"/>
    <w:rsid w:val="00232FFB"/>
    <w:rsid w:val="002332D0"/>
    <w:rsid w:val="00233F27"/>
    <w:rsid w:val="002346B6"/>
    <w:rsid w:val="00234882"/>
    <w:rsid w:val="00234C2D"/>
    <w:rsid w:val="00234C5A"/>
    <w:rsid w:val="00234CD7"/>
    <w:rsid w:val="00235093"/>
    <w:rsid w:val="002351DB"/>
    <w:rsid w:val="0023577C"/>
    <w:rsid w:val="00235B1B"/>
    <w:rsid w:val="00235B80"/>
    <w:rsid w:val="00235CAD"/>
    <w:rsid w:val="00236553"/>
    <w:rsid w:val="00236887"/>
    <w:rsid w:val="00236F42"/>
    <w:rsid w:val="0023758A"/>
    <w:rsid w:val="002377A9"/>
    <w:rsid w:val="002377EC"/>
    <w:rsid w:val="00240A3E"/>
    <w:rsid w:val="00240A95"/>
    <w:rsid w:val="00240DB3"/>
    <w:rsid w:val="00240EA3"/>
    <w:rsid w:val="00240EBC"/>
    <w:rsid w:val="00241462"/>
    <w:rsid w:val="0024150F"/>
    <w:rsid w:val="00241965"/>
    <w:rsid w:val="0024292F"/>
    <w:rsid w:val="002436F5"/>
    <w:rsid w:val="0024383C"/>
    <w:rsid w:val="00243BC8"/>
    <w:rsid w:val="00243D62"/>
    <w:rsid w:val="00243FF9"/>
    <w:rsid w:val="002441E8"/>
    <w:rsid w:val="002442F7"/>
    <w:rsid w:val="002448BE"/>
    <w:rsid w:val="002450D8"/>
    <w:rsid w:val="00245114"/>
    <w:rsid w:val="0024519C"/>
    <w:rsid w:val="002458A2"/>
    <w:rsid w:val="00245975"/>
    <w:rsid w:val="00245D8E"/>
    <w:rsid w:val="00246831"/>
    <w:rsid w:val="00246C66"/>
    <w:rsid w:val="00246F14"/>
    <w:rsid w:val="002470FF"/>
    <w:rsid w:val="002472AE"/>
    <w:rsid w:val="0024776F"/>
    <w:rsid w:val="002479BC"/>
    <w:rsid w:val="0025085B"/>
    <w:rsid w:val="00250A5F"/>
    <w:rsid w:val="00250AE0"/>
    <w:rsid w:val="00250C5C"/>
    <w:rsid w:val="00250D88"/>
    <w:rsid w:val="00251031"/>
    <w:rsid w:val="00251BE9"/>
    <w:rsid w:val="00251C94"/>
    <w:rsid w:val="00251D85"/>
    <w:rsid w:val="00251D9D"/>
    <w:rsid w:val="00251EFA"/>
    <w:rsid w:val="00252FD6"/>
    <w:rsid w:val="00253143"/>
    <w:rsid w:val="00253596"/>
    <w:rsid w:val="002536A3"/>
    <w:rsid w:val="002537A7"/>
    <w:rsid w:val="00253BDF"/>
    <w:rsid w:val="00253C1B"/>
    <w:rsid w:val="00254049"/>
    <w:rsid w:val="00254160"/>
    <w:rsid w:val="00254295"/>
    <w:rsid w:val="002548EF"/>
    <w:rsid w:val="00254D72"/>
    <w:rsid w:val="00255677"/>
    <w:rsid w:val="00255C0F"/>
    <w:rsid w:val="00255E4E"/>
    <w:rsid w:val="00255E9F"/>
    <w:rsid w:val="002562DE"/>
    <w:rsid w:val="00256476"/>
    <w:rsid w:val="00256817"/>
    <w:rsid w:val="00256B06"/>
    <w:rsid w:val="00256CD7"/>
    <w:rsid w:val="00257B54"/>
    <w:rsid w:val="00257D80"/>
    <w:rsid w:val="002602B3"/>
    <w:rsid w:val="0026072A"/>
    <w:rsid w:val="00260B2D"/>
    <w:rsid w:val="00260BB7"/>
    <w:rsid w:val="00260C1D"/>
    <w:rsid w:val="00260F61"/>
    <w:rsid w:val="00261467"/>
    <w:rsid w:val="00261AAB"/>
    <w:rsid w:val="00261BFB"/>
    <w:rsid w:val="00261C76"/>
    <w:rsid w:val="002620D1"/>
    <w:rsid w:val="0026223F"/>
    <w:rsid w:val="002624D5"/>
    <w:rsid w:val="002627F3"/>
    <w:rsid w:val="00262CFE"/>
    <w:rsid w:val="00263004"/>
    <w:rsid w:val="002630A2"/>
    <w:rsid w:val="00263120"/>
    <w:rsid w:val="002634FC"/>
    <w:rsid w:val="00263670"/>
    <w:rsid w:val="002638E6"/>
    <w:rsid w:val="00263B76"/>
    <w:rsid w:val="00264ADC"/>
    <w:rsid w:val="00264CA8"/>
    <w:rsid w:val="00264D80"/>
    <w:rsid w:val="002654E1"/>
    <w:rsid w:val="0026559B"/>
    <w:rsid w:val="0026576F"/>
    <w:rsid w:val="00265973"/>
    <w:rsid w:val="00265ED7"/>
    <w:rsid w:val="002661CC"/>
    <w:rsid w:val="00266230"/>
    <w:rsid w:val="00266FD5"/>
    <w:rsid w:val="00266FFB"/>
    <w:rsid w:val="00267B44"/>
    <w:rsid w:val="00267DA9"/>
    <w:rsid w:val="00270CE5"/>
    <w:rsid w:val="00270CEA"/>
    <w:rsid w:val="00270E4E"/>
    <w:rsid w:val="002715E2"/>
    <w:rsid w:val="002719DC"/>
    <w:rsid w:val="00271A0C"/>
    <w:rsid w:val="00271CC4"/>
    <w:rsid w:val="00271FDB"/>
    <w:rsid w:val="0027277A"/>
    <w:rsid w:val="002727FC"/>
    <w:rsid w:val="00272808"/>
    <w:rsid w:val="00272BD7"/>
    <w:rsid w:val="002730B3"/>
    <w:rsid w:val="0027319C"/>
    <w:rsid w:val="00273253"/>
    <w:rsid w:val="00273A6B"/>
    <w:rsid w:val="00273CC4"/>
    <w:rsid w:val="00274225"/>
    <w:rsid w:val="0027441F"/>
    <w:rsid w:val="00274515"/>
    <w:rsid w:val="00274808"/>
    <w:rsid w:val="00274815"/>
    <w:rsid w:val="00274A2D"/>
    <w:rsid w:val="00274C42"/>
    <w:rsid w:val="00274EA8"/>
    <w:rsid w:val="0027501E"/>
    <w:rsid w:val="002751C9"/>
    <w:rsid w:val="00275606"/>
    <w:rsid w:val="0027651F"/>
    <w:rsid w:val="002766D2"/>
    <w:rsid w:val="002769BC"/>
    <w:rsid w:val="00276EEE"/>
    <w:rsid w:val="00277487"/>
    <w:rsid w:val="00277496"/>
    <w:rsid w:val="0027771B"/>
    <w:rsid w:val="002777E3"/>
    <w:rsid w:val="00277805"/>
    <w:rsid w:val="00277D10"/>
    <w:rsid w:val="00280A9C"/>
    <w:rsid w:val="00280B64"/>
    <w:rsid w:val="00280CEE"/>
    <w:rsid w:val="00280F12"/>
    <w:rsid w:val="00281630"/>
    <w:rsid w:val="00281B66"/>
    <w:rsid w:val="0028211A"/>
    <w:rsid w:val="002822AA"/>
    <w:rsid w:val="00282806"/>
    <w:rsid w:val="00282CCE"/>
    <w:rsid w:val="00282D1F"/>
    <w:rsid w:val="00283347"/>
    <w:rsid w:val="00283497"/>
    <w:rsid w:val="002834BD"/>
    <w:rsid w:val="00283F84"/>
    <w:rsid w:val="00284169"/>
    <w:rsid w:val="0028462A"/>
    <w:rsid w:val="00284812"/>
    <w:rsid w:val="00284FE9"/>
    <w:rsid w:val="00285449"/>
    <w:rsid w:val="00286844"/>
    <w:rsid w:val="002870E8"/>
    <w:rsid w:val="002873CD"/>
    <w:rsid w:val="00287842"/>
    <w:rsid w:val="0028788E"/>
    <w:rsid w:val="00287B5E"/>
    <w:rsid w:val="002901DC"/>
    <w:rsid w:val="002902FD"/>
    <w:rsid w:val="00290A5E"/>
    <w:rsid w:val="00290B27"/>
    <w:rsid w:val="00290D1D"/>
    <w:rsid w:val="002911F4"/>
    <w:rsid w:val="002912FD"/>
    <w:rsid w:val="002913FB"/>
    <w:rsid w:val="00291868"/>
    <w:rsid w:val="00291B1F"/>
    <w:rsid w:val="00292105"/>
    <w:rsid w:val="002921AD"/>
    <w:rsid w:val="0029233C"/>
    <w:rsid w:val="00292356"/>
    <w:rsid w:val="0029257A"/>
    <w:rsid w:val="00292651"/>
    <w:rsid w:val="002928EF"/>
    <w:rsid w:val="0029298A"/>
    <w:rsid w:val="00292C19"/>
    <w:rsid w:val="00292C68"/>
    <w:rsid w:val="002930A7"/>
    <w:rsid w:val="00293160"/>
    <w:rsid w:val="00293505"/>
    <w:rsid w:val="002936AC"/>
    <w:rsid w:val="0029387A"/>
    <w:rsid w:val="00293F18"/>
    <w:rsid w:val="002940A1"/>
    <w:rsid w:val="00294541"/>
    <w:rsid w:val="002946CE"/>
    <w:rsid w:val="00294797"/>
    <w:rsid w:val="00295583"/>
    <w:rsid w:val="00295602"/>
    <w:rsid w:val="002956A2"/>
    <w:rsid w:val="002956CF"/>
    <w:rsid w:val="00295B7C"/>
    <w:rsid w:val="002960A4"/>
    <w:rsid w:val="00296804"/>
    <w:rsid w:val="002969CD"/>
    <w:rsid w:val="002969F3"/>
    <w:rsid w:val="00296F69"/>
    <w:rsid w:val="002974CC"/>
    <w:rsid w:val="0029773B"/>
    <w:rsid w:val="00297C5B"/>
    <w:rsid w:val="00297DFA"/>
    <w:rsid w:val="00297E7C"/>
    <w:rsid w:val="002A048C"/>
    <w:rsid w:val="002A061A"/>
    <w:rsid w:val="002A075C"/>
    <w:rsid w:val="002A07FB"/>
    <w:rsid w:val="002A0825"/>
    <w:rsid w:val="002A0F43"/>
    <w:rsid w:val="002A1019"/>
    <w:rsid w:val="002A11CC"/>
    <w:rsid w:val="002A13BE"/>
    <w:rsid w:val="002A237D"/>
    <w:rsid w:val="002A23D5"/>
    <w:rsid w:val="002A2504"/>
    <w:rsid w:val="002A2621"/>
    <w:rsid w:val="002A26EE"/>
    <w:rsid w:val="002A2897"/>
    <w:rsid w:val="002A296B"/>
    <w:rsid w:val="002A2B8E"/>
    <w:rsid w:val="002A2C7B"/>
    <w:rsid w:val="002A3273"/>
    <w:rsid w:val="002A3340"/>
    <w:rsid w:val="002A3DFF"/>
    <w:rsid w:val="002A3FB8"/>
    <w:rsid w:val="002A3FF7"/>
    <w:rsid w:val="002A4FA7"/>
    <w:rsid w:val="002A5122"/>
    <w:rsid w:val="002A5C87"/>
    <w:rsid w:val="002A5CFA"/>
    <w:rsid w:val="002A5E01"/>
    <w:rsid w:val="002A60A4"/>
    <w:rsid w:val="002A62BD"/>
    <w:rsid w:val="002A729E"/>
    <w:rsid w:val="002A72DD"/>
    <w:rsid w:val="002A7B0B"/>
    <w:rsid w:val="002A7F09"/>
    <w:rsid w:val="002A7F7E"/>
    <w:rsid w:val="002B02B3"/>
    <w:rsid w:val="002B0392"/>
    <w:rsid w:val="002B0511"/>
    <w:rsid w:val="002B0779"/>
    <w:rsid w:val="002B08B4"/>
    <w:rsid w:val="002B0AEC"/>
    <w:rsid w:val="002B0F1D"/>
    <w:rsid w:val="002B0F48"/>
    <w:rsid w:val="002B122B"/>
    <w:rsid w:val="002B1CE9"/>
    <w:rsid w:val="002B215F"/>
    <w:rsid w:val="002B24B0"/>
    <w:rsid w:val="002B24C9"/>
    <w:rsid w:val="002B3224"/>
    <w:rsid w:val="002B3519"/>
    <w:rsid w:val="002B4475"/>
    <w:rsid w:val="002B4514"/>
    <w:rsid w:val="002B4A2C"/>
    <w:rsid w:val="002B4F74"/>
    <w:rsid w:val="002B4FC2"/>
    <w:rsid w:val="002B5246"/>
    <w:rsid w:val="002B546C"/>
    <w:rsid w:val="002B577E"/>
    <w:rsid w:val="002B59EB"/>
    <w:rsid w:val="002B5E2D"/>
    <w:rsid w:val="002B60A1"/>
    <w:rsid w:val="002B6264"/>
    <w:rsid w:val="002B62F0"/>
    <w:rsid w:val="002B68B3"/>
    <w:rsid w:val="002B6F41"/>
    <w:rsid w:val="002B73EF"/>
    <w:rsid w:val="002B749A"/>
    <w:rsid w:val="002B7789"/>
    <w:rsid w:val="002B7CDE"/>
    <w:rsid w:val="002B7D89"/>
    <w:rsid w:val="002C00F9"/>
    <w:rsid w:val="002C04D3"/>
    <w:rsid w:val="002C052B"/>
    <w:rsid w:val="002C05B7"/>
    <w:rsid w:val="002C1AE4"/>
    <w:rsid w:val="002C1B3D"/>
    <w:rsid w:val="002C1E78"/>
    <w:rsid w:val="002C20F3"/>
    <w:rsid w:val="002C2185"/>
    <w:rsid w:val="002C229E"/>
    <w:rsid w:val="002C22A6"/>
    <w:rsid w:val="002C260F"/>
    <w:rsid w:val="002C2813"/>
    <w:rsid w:val="002C281F"/>
    <w:rsid w:val="002C3E62"/>
    <w:rsid w:val="002C4122"/>
    <w:rsid w:val="002C4780"/>
    <w:rsid w:val="002C4954"/>
    <w:rsid w:val="002C4A60"/>
    <w:rsid w:val="002C4BCD"/>
    <w:rsid w:val="002C4C6D"/>
    <w:rsid w:val="002C4F17"/>
    <w:rsid w:val="002C5540"/>
    <w:rsid w:val="002C5A7E"/>
    <w:rsid w:val="002C5B3A"/>
    <w:rsid w:val="002C5BFC"/>
    <w:rsid w:val="002C62F7"/>
    <w:rsid w:val="002C6A3D"/>
    <w:rsid w:val="002C6BDB"/>
    <w:rsid w:val="002C761E"/>
    <w:rsid w:val="002D06BA"/>
    <w:rsid w:val="002D0C01"/>
    <w:rsid w:val="002D0C38"/>
    <w:rsid w:val="002D0D11"/>
    <w:rsid w:val="002D0F16"/>
    <w:rsid w:val="002D19BE"/>
    <w:rsid w:val="002D1DDA"/>
    <w:rsid w:val="002D1DF7"/>
    <w:rsid w:val="002D1E76"/>
    <w:rsid w:val="002D20C3"/>
    <w:rsid w:val="002D2280"/>
    <w:rsid w:val="002D24AF"/>
    <w:rsid w:val="002D2728"/>
    <w:rsid w:val="002D276B"/>
    <w:rsid w:val="002D2839"/>
    <w:rsid w:val="002D2B76"/>
    <w:rsid w:val="002D2CFB"/>
    <w:rsid w:val="002D2D88"/>
    <w:rsid w:val="002D3204"/>
    <w:rsid w:val="002D32B2"/>
    <w:rsid w:val="002D345F"/>
    <w:rsid w:val="002D3670"/>
    <w:rsid w:val="002D3822"/>
    <w:rsid w:val="002D3A26"/>
    <w:rsid w:val="002D3A76"/>
    <w:rsid w:val="002D4102"/>
    <w:rsid w:val="002D43FA"/>
    <w:rsid w:val="002D441B"/>
    <w:rsid w:val="002D4643"/>
    <w:rsid w:val="002D4C68"/>
    <w:rsid w:val="002D4C8B"/>
    <w:rsid w:val="002D4E1D"/>
    <w:rsid w:val="002D4E7A"/>
    <w:rsid w:val="002D52D2"/>
    <w:rsid w:val="002D53C9"/>
    <w:rsid w:val="002D548B"/>
    <w:rsid w:val="002D5CCB"/>
    <w:rsid w:val="002D5F51"/>
    <w:rsid w:val="002D67A7"/>
    <w:rsid w:val="002D67AC"/>
    <w:rsid w:val="002D68E3"/>
    <w:rsid w:val="002D697D"/>
    <w:rsid w:val="002D6D26"/>
    <w:rsid w:val="002D719E"/>
    <w:rsid w:val="002D78B7"/>
    <w:rsid w:val="002D7C2B"/>
    <w:rsid w:val="002E0748"/>
    <w:rsid w:val="002E0A34"/>
    <w:rsid w:val="002E0AB3"/>
    <w:rsid w:val="002E0AC4"/>
    <w:rsid w:val="002E0CEA"/>
    <w:rsid w:val="002E1160"/>
    <w:rsid w:val="002E1510"/>
    <w:rsid w:val="002E1DA4"/>
    <w:rsid w:val="002E1FEC"/>
    <w:rsid w:val="002E2F69"/>
    <w:rsid w:val="002E3C40"/>
    <w:rsid w:val="002E5411"/>
    <w:rsid w:val="002E5E1D"/>
    <w:rsid w:val="002E6235"/>
    <w:rsid w:val="002E6252"/>
    <w:rsid w:val="002E6834"/>
    <w:rsid w:val="002E6A2F"/>
    <w:rsid w:val="002E7054"/>
    <w:rsid w:val="002E734D"/>
    <w:rsid w:val="002E76A9"/>
    <w:rsid w:val="002E7727"/>
    <w:rsid w:val="002E7883"/>
    <w:rsid w:val="002E7B24"/>
    <w:rsid w:val="002E7D4E"/>
    <w:rsid w:val="002F05D9"/>
    <w:rsid w:val="002F0AA1"/>
    <w:rsid w:val="002F0DD6"/>
    <w:rsid w:val="002F0FDF"/>
    <w:rsid w:val="002F1043"/>
    <w:rsid w:val="002F1281"/>
    <w:rsid w:val="002F13F1"/>
    <w:rsid w:val="002F1511"/>
    <w:rsid w:val="002F1B2C"/>
    <w:rsid w:val="002F1B89"/>
    <w:rsid w:val="002F1BD4"/>
    <w:rsid w:val="002F1D3C"/>
    <w:rsid w:val="002F1D50"/>
    <w:rsid w:val="002F2CAC"/>
    <w:rsid w:val="002F2DB6"/>
    <w:rsid w:val="002F3121"/>
    <w:rsid w:val="002F3355"/>
    <w:rsid w:val="002F34FC"/>
    <w:rsid w:val="002F3B89"/>
    <w:rsid w:val="002F3FAF"/>
    <w:rsid w:val="002F4095"/>
    <w:rsid w:val="002F40F3"/>
    <w:rsid w:val="002F434B"/>
    <w:rsid w:val="002F43A8"/>
    <w:rsid w:val="002F443B"/>
    <w:rsid w:val="002F4489"/>
    <w:rsid w:val="002F4641"/>
    <w:rsid w:val="002F4949"/>
    <w:rsid w:val="002F4A85"/>
    <w:rsid w:val="002F4BD5"/>
    <w:rsid w:val="002F4CCF"/>
    <w:rsid w:val="002F5198"/>
    <w:rsid w:val="002F53AB"/>
    <w:rsid w:val="002F59E3"/>
    <w:rsid w:val="002F5B06"/>
    <w:rsid w:val="002F5BC4"/>
    <w:rsid w:val="002F6283"/>
    <w:rsid w:val="002F628A"/>
    <w:rsid w:val="002F6DB2"/>
    <w:rsid w:val="002F714B"/>
    <w:rsid w:val="002F7207"/>
    <w:rsid w:val="002F73E3"/>
    <w:rsid w:val="002F7434"/>
    <w:rsid w:val="002F79F5"/>
    <w:rsid w:val="003002BB"/>
    <w:rsid w:val="00300C16"/>
    <w:rsid w:val="00300F29"/>
    <w:rsid w:val="00301121"/>
    <w:rsid w:val="00301690"/>
    <w:rsid w:val="003016B8"/>
    <w:rsid w:val="003017A7"/>
    <w:rsid w:val="0030193B"/>
    <w:rsid w:val="00302093"/>
    <w:rsid w:val="0030242B"/>
    <w:rsid w:val="00302C42"/>
    <w:rsid w:val="003030F2"/>
    <w:rsid w:val="00303121"/>
    <w:rsid w:val="0030335E"/>
    <w:rsid w:val="003035F1"/>
    <w:rsid w:val="0030380B"/>
    <w:rsid w:val="00303901"/>
    <w:rsid w:val="0030399D"/>
    <w:rsid w:val="00304320"/>
    <w:rsid w:val="0030459E"/>
    <w:rsid w:val="0030476D"/>
    <w:rsid w:val="0030498C"/>
    <w:rsid w:val="00304A66"/>
    <w:rsid w:val="00304BC6"/>
    <w:rsid w:val="00304CF7"/>
    <w:rsid w:val="00305549"/>
    <w:rsid w:val="00305579"/>
    <w:rsid w:val="0030631A"/>
    <w:rsid w:val="00306443"/>
    <w:rsid w:val="00306A10"/>
    <w:rsid w:val="00306B7F"/>
    <w:rsid w:val="00306E77"/>
    <w:rsid w:val="00306F91"/>
    <w:rsid w:val="00306FD6"/>
    <w:rsid w:val="0030707B"/>
    <w:rsid w:val="003070F5"/>
    <w:rsid w:val="003073F2"/>
    <w:rsid w:val="003073F5"/>
    <w:rsid w:val="00307539"/>
    <w:rsid w:val="00307889"/>
    <w:rsid w:val="00307A8A"/>
    <w:rsid w:val="003102F9"/>
    <w:rsid w:val="0031047D"/>
    <w:rsid w:val="0031055D"/>
    <w:rsid w:val="00310A71"/>
    <w:rsid w:val="003115BE"/>
    <w:rsid w:val="00311902"/>
    <w:rsid w:val="00312DF5"/>
    <w:rsid w:val="00313695"/>
    <w:rsid w:val="00313A53"/>
    <w:rsid w:val="00313B38"/>
    <w:rsid w:val="00313DC2"/>
    <w:rsid w:val="003141A7"/>
    <w:rsid w:val="00314707"/>
    <w:rsid w:val="00314B6C"/>
    <w:rsid w:val="00314D37"/>
    <w:rsid w:val="00314D6F"/>
    <w:rsid w:val="003151C0"/>
    <w:rsid w:val="003155CE"/>
    <w:rsid w:val="003157AC"/>
    <w:rsid w:val="00315DFC"/>
    <w:rsid w:val="00315EE0"/>
    <w:rsid w:val="00315F0C"/>
    <w:rsid w:val="0031641F"/>
    <w:rsid w:val="003167B6"/>
    <w:rsid w:val="003168E1"/>
    <w:rsid w:val="00316AD0"/>
    <w:rsid w:val="00317718"/>
    <w:rsid w:val="00317786"/>
    <w:rsid w:val="00317BE1"/>
    <w:rsid w:val="00317DE1"/>
    <w:rsid w:val="003200D2"/>
    <w:rsid w:val="003200E6"/>
    <w:rsid w:val="00320499"/>
    <w:rsid w:val="0032057C"/>
    <w:rsid w:val="00320807"/>
    <w:rsid w:val="00320E39"/>
    <w:rsid w:val="00321107"/>
    <w:rsid w:val="00321217"/>
    <w:rsid w:val="0032142F"/>
    <w:rsid w:val="00321698"/>
    <w:rsid w:val="003217E5"/>
    <w:rsid w:val="0032265E"/>
    <w:rsid w:val="003227C0"/>
    <w:rsid w:val="00322DAE"/>
    <w:rsid w:val="0032352D"/>
    <w:rsid w:val="00323702"/>
    <w:rsid w:val="0032387D"/>
    <w:rsid w:val="00324183"/>
    <w:rsid w:val="00324336"/>
    <w:rsid w:val="003246BA"/>
    <w:rsid w:val="00324B60"/>
    <w:rsid w:val="00324DBC"/>
    <w:rsid w:val="00324EB9"/>
    <w:rsid w:val="0032546C"/>
    <w:rsid w:val="0032554D"/>
    <w:rsid w:val="00325D03"/>
    <w:rsid w:val="00325DFE"/>
    <w:rsid w:val="003269AE"/>
    <w:rsid w:val="00326D38"/>
    <w:rsid w:val="00326D72"/>
    <w:rsid w:val="00326E5B"/>
    <w:rsid w:val="00326FC5"/>
    <w:rsid w:val="003272F1"/>
    <w:rsid w:val="0032783D"/>
    <w:rsid w:val="003279BC"/>
    <w:rsid w:val="00330526"/>
    <w:rsid w:val="00330880"/>
    <w:rsid w:val="00330E73"/>
    <w:rsid w:val="0033196B"/>
    <w:rsid w:val="00331AFE"/>
    <w:rsid w:val="0033223C"/>
    <w:rsid w:val="0033239F"/>
    <w:rsid w:val="003323C6"/>
    <w:rsid w:val="00332416"/>
    <w:rsid w:val="00332484"/>
    <w:rsid w:val="003325A8"/>
    <w:rsid w:val="00332601"/>
    <w:rsid w:val="00332D8B"/>
    <w:rsid w:val="00332DD3"/>
    <w:rsid w:val="00332F61"/>
    <w:rsid w:val="003339F6"/>
    <w:rsid w:val="003345A0"/>
    <w:rsid w:val="003345A8"/>
    <w:rsid w:val="00335073"/>
    <w:rsid w:val="003355BD"/>
    <w:rsid w:val="0033566B"/>
    <w:rsid w:val="00335BB6"/>
    <w:rsid w:val="0033621C"/>
    <w:rsid w:val="00336BCF"/>
    <w:rsid w:val="00336ED1"/>
    <w:rsid w:val="003375B7"/>
    <w:rsid w:val="0034033C"/>
    <w:rsid w:val="00340528"/>
    <w:rsid w:val="00340538"/>
    <w:rsid w:val="0034071E"/>
    <w:rsid w:val="0034077D"/>
    <w:rsid w:val="00340AF5"/>
    <w:rsid w:val="00340F23"/>
    <w:rsid w:val="00341697"/>
    <w:rsid w:val="00341AD2"/>
    <w:rsid w:val="0034246C"/>
    <w:rsid w:val="003428AD"/>
    <w:rsid w:val="00342A1C"/>
    <w:rsid w:val="00342AA9"/>
    <w:rsid w:val="00342AC8"/>
    <w:rsid w:val="00342CAA"/>
    <w:rsid w:val="00342FB9"/>
    <w:rsid w:val="00343D70"/>
    <w:rsid w:val="00343D86"/>
    <w:rsid w:val="00343F4F"/>
    <w:rsid w:val="00344843"/>
    <w:rsid w:val="00344970"/>
    <w:rsid w:val="00344A44"/>
    <w:rsid w:val="00344B58"/>
    <w:rsid w:val="00345598"/>
    <w:rsid w:val="00345A83"/>
    <w:rsid w:val="00345C0A"/>
    <w:rsid w:val="00345E22"/>
    <w:rsid w:val="00345F25"/>
    <w:rsid w:val="0034659B"/>
    <w:rsid w:val="00346AD0"/>
    <w:rsid w:val="00346B0D"/>
    <w:rsid w:val="00346EF4"/>
    <w:rsid w:val="00347155"/>
    <w:rsid w:val="003477B5"/>
    <w:rsid w:val="00347AEC"/>
    <w:rsid w:val="003500DA"/>
    <w:rsid w:val="00350BFA"/>
    <w:rsid w:val="0035113B"/>
    <w:rsid w:val="00351225"/>
    <w:rsid w:val="0035159D"/>
    <w:rsid w:val="0035175E"/>
    <w:rsid w:val="00351881"/>
    <w:rsid w:val="00351AD3"/>
    <w:rsid w:val="003520F7"/>
    <w:rsid w:val="003531A4"/>
    <w:rsid w:val="0035323C"/>
    <w:rsid w:val="003532B8"/>
    <w:rsid w:val="00353401"/>
    <w:rsid w:val="00353836"/>
    <w:rsid w:val="003538F0"/>
    <w:rsid w:val="00353912"/>
    <w:rsid w:val="00353DB4"/>
    <w:rsid w:val="00353F6E"/>
    <w:rsid w:val="0035449C"/>
    <w:rsid w:val="00354B93"/>
    <w:rsid w:val="00354D42"/>
    <w:rsid w:val="00355053"/>
    <w:rsid w:val="00355A48"/>
    <w:rsid w:val="003566BA"/>
    <w:rsid w:val="00356750"/>
    <w:rsid w:val="003601ED"/>
    <w:rsid w:val="00360863"/>
    <w:rsid w:val="00361153"/>
    <w:rsid w:val="003612B6"/>
    <w:rsid w:val="003614D6"/>
    <w:rsid w:val="00361513"/>
    <w:rsid w:val="0036197B"/>
    <w:rsid w:val="00361D8C"/>
    <w:rsid w:val="00362001"/>
    <w:rsid w:val="00362876"/>
    <w:rsid w:val="003628B1"/>
    <w:rsid w:val="00362D49"/>
    <w:rsid w:val="00362F78"/>
    <w:rsid w:val="00362FF5"/>
    <w:rsid w:val="00363066"/>
    <w:rsid w:val="0036313E"/>
    <w:rsid w:val="003635B9"/>
    <w:rsid w:val="00363915"/>
    <w:rsid w:val="00363CE5"/>
    <w:rsid w:val="00364109"/>
    <w:rsid w:val="003643EF"/>
    <w:rsid w:val="00364628"/>
    <w:rsid w:val="00364BE7"/>
    <w:rsid w:val="00365091"/>
    <w:rsid w:val="0036597B"/>
    <w:rsid w:val="00365CD4"/>
    <w:rsid w:val="0036647E"/>
    <w:rsid w:val="0036679A"/>
    <w:rsid w:val="003668CA"/>
    <w:rsid w:val="00366C0E"/>
    <w:rsid w:val="003671CE"/>
    <w:rsid w:val="003677D4"/>
    <w:rsid w:val="00367A16"/>
    <w:rsid w:val="00370603"/>
    <w:rsid w:val="0037080E"/>
    <w:rsid w:val="00370BBE"/>
    <w:rsid w:val="00370F22"/>
    <w:rsid w:val="0037111E"/>
    <w:rsid w:val="00371379"/>
    <w:rsid w:val="00371B1D"/>
    <w:rsid w:val="00371B51"/>
    <w:rsid w:val="00372214"/>
    <w:rsid w:val="003723D3"/>
    <w:rsid w:val="00372493"/>
    <w:rsid w:val="00372CC9"/>
    <w:rsid w:val="00373712"/>
    <w:rsid w:val="003738C6"/>
    <w:rsid w:val="003744DE"/>
    <w:rsid w:val="00374C96"/>
    <w:rsid w:val="00374D34"/>
    <w:rsid w:val="003751A9"/>
    <w:rsid w:val="00375273"/>
    <w:rsid w:val="003755B9"/>
    <w:rsid w:val="00375E14"/>
    <w:rsid w:val="00375E95"/>
    <w:rsid w:val="00375F64"/>
    <w:rsid w:val="0037633D"/>
    <w:rsid w:val="00376ADA"/>
    <w:rsid w:val="00376EC3"/>
    <w:rsid w:val="00377BDD"/>
    <w:rsid w:val="00381201"/>
    <w:rsid w:val="003815C2"/>
    <w:rsid w:val="00381EBB"/>
    <w:rsid w:val="00382510"/>
    <w:rsid w:val="00382EB8"/>
    <w:rsid w:val="00382F3F"/>
    <w:rsid w:val="0038352A"/>
    <w:rsid w:val="00383615"/>
    <w:rsid w:val="00383BD2"/>
    <w:rsid w:val="00383DA4"/>
    <w:rsid w:val="00384CBE"/>
    <w:rsid w:val="00384F3F"/>
    <w:rsid w:val="0038515E"/>
    <w:rsid w:val="003859ED"/>
    <w:rsid w:val="00386032"/>
    <w:rsid w:val="0038647B"/>
    <w:rsid w:val="00386DD7"/>
    <w:rsid w:val="003876DF"/>
    <w:rsid w:val="00387883"/>
    <w:rsid w:val="00387D75"/>
    <w:rsid w:val="00387FA0"/>
    <w:rsid w:val="0039045D"/>
    <w:rsid w:val="003907B1"/>
    <w:rsid w:val="00390952"/>
    <w:rsid w:val="00390999"/>
    <w:rsid w:val="003909FA"/>
    <w:rsid w:val="00390B94"/>
    <w:rsid w:val="003915F0"/>
    <w:rsid w:val="00391612"/>
    <w:rsid w:val="003917DD"/>
    <w:rsid w:val="0039181C"/>
    <w:rsid w:val="0039188D"/>
    <w:rsid w:val="00391A0E"/>
    <w:rsid w:val="0039222C"/>
    <w:rsid w:val="003925EF"/>
    <w:rsid w:val="0039266D"/>
    <w:rsid w:val="003930E2"/>
    <w:rsid w:val="00393269"/>
    <w:rsid w:val="00393601"/>
    <w:rsid w:val="00393696"/>
    <w:rsid w:val="00394290"/>
    <w:rsid w:val="00394EF2"/>
    <w:rsid w:val="00395557"/>
    <w:rsid w:val="00395E0E"/>
    <w:rsid w:val="0039600A"/>
    <w:rsid w:val="00396296"/>
    <w:rsid w:val="00396427"/>
    <w:rsid w:val="003964E6"/>
    <w:rsid w:val="003969C8"/>
    <w:rsid w:val="00396FB5"/>
    <w:rsid w:val="00397658"/>
    <w:rsid w:val="003A0293"/>
    <w:rsid w:val="003A0767"/>
    <w:rsid w:val="003A0DF5"/>
    <w:rsid w:val="003A14BE"/>
    <w:rsid w:val="003A16D5"/>
    <w:rsid w:val="003A19E2"/>
    <w:rsid w:val="003A1D56"/>
    <w:rsid w:val="003A1D70"/>
    <w:rsid w:val="003A2212"/>
    <w:rsid w:val="003A2A83"/>
    <w:rsid w:val="003A2DE4"/>
    <w:rsid w:val="003A3165"/>
    <w:rsid w:val="003A39C3"/>
    <w:rsid w:val="003A3A66"/>
    <w:rsid w:val="003A3CD4"/>
    <w:rsid w:val="003A3E5A"/>
    <w:rsid w:val="003A42AF"/>
    <w:rsid w:val="003A4490"/>
    <w:rsid w:val="003A4778"/>
    <w:rsid w:val="003A4978"/>
    <w:rsid w:val="003A49E4"/>
    <w:rsid w:val="003A4B98"/>
    <w:rsid w:val="003A5229"/>
    <w:rsid w:val="003A5357"/>
    <w:rsid w:val="003A539C"/>
    <w:rsid w:val="003A54D0"/>
    <w:rsid w:val="003A5791"/>
    <w:rsid w:val="003A5B26"/>
    <w:rsid w:val="003A6063"/>
    <w:rsid w:val="003A60B3"/>
    <w:rsid w:val="003A61F2"/>
    <w:rsid w:val="003A62ED"/>
    <w:rsid w:val="003A633C"/>
    <w:rsid w:val="003A6B42"/>
    <w:rsid w:val="003A6BAF"/>
    <w:rsid w:val="003A78F3"/>
    <w:rsid w:val="003A7DFA"/>
    <w:rsid w:val="003A7E56"/>
    <w:rsid w:val="003B05B1"/>
    <w:rsid w:val="003B064F"/>
    <w:rsid w:val="003B0852"/>
    <w:rsid w:val="003B0A0A"/>
    <w:rsid w:val="003B0B01"/>
    <w:rsid w:val="003B0CCF"/>
    <w:rsid w:val="003B14F4"/>
    <w:rsid w:val="003B172F"/>
    <w:rsid w:val="003B1926"/>
    <w:rsid w:val="003B24DE"/>
    <w:rsid w:val="003B2C05"/>
    <w:rsid w:val="003B2D5C"/>
    <w:rsid w:val="003B36D2"/>
    <w:rsid w:val="003B3BDB"/>
    <w:rsid w:val="003B479B"/>
    <w:rsid w:val="003B4CD0"/>
    <w:rsid w:val="003B561B"/>
    <w:rsid w:val="003B595C"/>
    <w:rsid w:val="003B5E76"/>
    <w:rsid w:val="003B5FA5"/>
    <w:rsid w:val="003B6D81"/>
    <w:rsid w:val="003B705D"/>
    <w:rsid w:val="003B70C9"/>
    <w:rsid w:val="003B7346"/>
    <w:rsid w:val="003B74E9"/>
    <w:rsid w:val="003B7CE1"/>
    <w:rsid w:val="003B7E0C"/>
    <w:rsid w:val="003C0522"/>
    <w:rsid w:val="003C08A2"/>
    <w:rsid w:val="003C0AC2"/>
    <w:rsid w:val="003C0D57"/>
    <w:rsid w:val="003C0F9D"/>
    <w:rsid w:val="003C146D"/>
    <w:rsid w:val="003C1732"/>
    <w:rsid w:val="003C2320"/>
    <w:rsid w:val="003C23DF"/>
    <w:rsid w:val="003C258F"/>
    <w:rsid w:val="003C2628"/>
    <w:rsid w:val="003C2633"/>
    <w:rsid w:val="003C2C23"/>
    <w:rsid w:val="003C2CC8"/>
    <w:rsid w:val="003C2D2E"/>
    <w:rsid w:val="003C3150"/>
    <w:rsid w:val="003C3453"/>
    <w:rsid w:val="003C3777"/>
    <w:rsid w:val="003C3937"/>
    <w:rsid w:val="003C4134"/>
    <w:rsid w:val="003C4285"/>
    <w:rsid w:val="003C4971"/>
    <w:rsid w:val="003C4C4F"/>
    <w:rsid w:val="003C56A9"/>
    <w:rsid w:val="003C57DF"/>
    <w:rsid w:val="003C63A6"/>
    <w:rsid w:val="003C64F2"/>
    <w:rsid w:val="003C7228"/>
    <w:rsid w:val="003C7335"/>
    <w:rsid w:val="003C7CEA"/>
    <w:rsid w:val="003C7E78"/>
    <w:rsid w:val="003C7F4C"/>
    <w:rsid w:val="003D0143"/>
    <w:rsid w:val="003D0F08"/>
    <w:rsid w:val="003D100F"/>
    <w:rsid w:val="003D18B7"/>
    <w:rsid w:val="003D1AB7"/>
    <w:rsid w:val="003D1C81"/>
    <w:rsid w:val="003D1F24"/>
    <w:rsid w:val="003D20CA"/>
    <w:rsid w:val="003D25A1"/>
    <w:rsid w:val="003D2792"/>
    <w:rsid w:val="003D28F6"/>
    <w:rsid w:val="003D3114"/>
    <w:rsid w:val="003D3457"/>
    <w:rsid w:val="003D368A"/>
    <w:rsid w:val="003D37E7"/>
    <w:rsid w:val="003D3D7B"/>
    <w:rsid w:val="003D4236"/>
    <w:rsid w:val="003D5CEA"/>
    <w:rsid w:val="003D5D83"/>
    <w:rsid w:val="003D5D8D"/>
    <w:rsid w:val="003D5EAF"/>
    <w:rsid w:val="003D60B9"/>
    <w:rsid w:val="003D67CF"/>
    <w:rsid w:val="003D6959"/>
    <w:rsid w:val="003D7074"/>
    <w:rsid w:val="003D7189"/>
    <w:rsid w:val="003D7665"/>
    <w:rsid w:val="003D7DBB"/>
    <w:rsid w:val="003D7DE7"/>
    <w:rsid w:val="003E0094"/>
    <w:rsid w:val="003E0555"/>
    <w:rsid w:val="003E14EF"/>
    <w:rsid w:val="003E1E30"/>
    <w:rsid w:val="003E2004"/>
    <w:rsid w:val="003E2729"/>
    <w:rsid w:val="003E29EF"/>
    <w:rsid w:val="003E2A13"/>
    <w:rsid w:val="003E2E9E"/>
    <w:rsid w:val="003E3913"/>
    <w:rsid w:val="003E3ABA"/>
    <w:rsid w:val="003E3ACF"/>
    <w:rsid w:val="003E4B4B"/>
    <w:rsid w:val="003E54AD"/>
    <w:rsid w:val="003E5529"/>
    <w:rsid w:val="003E5A28"/>
    <w:rsid w:val="003E62AA"/>
    <w:rsid w:val="003E64F2"/>
    <w:rsid w:val="003E6690"/>
    <w:rsid w:val="003E6793"/>
    <w:rsid w:val="003E6AC6"/>
    <w:rsid w:val="003E6B4D"/>
    <w:rsid w:val="003E6D53"/>
    <w:rsid w:val="003E6F0F"/>
    <w:rsid w:val="003E71D8"/>
    <w:rsid w:val="003E7358"/>
    <w:rsid w:val="003E73D4"/>
    <w:rsid w:val="003E7446"/>
    <w:rsid w:val="003E766B"/>
    <w:rsid w:val="003E7D44"/>
    <w:rsid w:val="003E7F81"/>
    <w:rsid w:val="003F001A"/>
    <w:rsid w:val="003F002A"/>
    <w:rsid w:val="003F029A"/>
    <w:rsid w:val="003F06BE"/>
    <w:rsid w:val="003F0E20"/>
    <w:rsid w:val="003F10A5"/>
    <w:rsid w:val="003F1296"/>
    <w:rsid w:val="003F16F0"/>
    <w:rsid w:val="003F1772"/>
    <w:rsid w:val="003F1B7F"/>
    <w:rsid w:val="003F280F"/>
    <w:rsid w:val="003F29DD"/>
    <w:rsid w:val="003F38EF"/>
    <w:rsid w:val="003F3DEB"/>
    <w:rsid w:val="003F4135"/>
    <w:rsid w:val="003F4287"/>
    <w:rsid w:val="003F42C9"/>
    <w:rsid w:val="003F451E"/>
    <w:rsid w:val="003F463F"/>
    <w:rsid w:val="003F4DDC"/>
    <w:rsid w:val="003F5D29"/>
    <w:rsid w:val="003F63B2"/>
    <w:rsid w:val="003F6468"/>
    <w:rsid w:val="003F656B"/>
    <w:rsid w:val="003F65B9"/>
    <w:rsid w:val="003F6A5E"/>
    <w:rsid w:val="003F6D10"/>
    <w:rsid w:val="003F755F"/>
    <w:rsid w:val="00400242"/>
    <w:rsid w:val="0040032F"/>
    <w:rsid w:val="004004F9"/>
    <w:rsid w:val="004014C3"/>
    <w:rsid w:val="0040153F"/>
    <w:rsid w:val="00401669"/>
    <w:rsid w:val="00401773"/>
    <w:rsid w:val="00401CBA"/>
    <w:rsid w:val="00401DAB"/>
    <w:rsid w:val="00402300"/>
    <w:rsid w:val="0040274F"/>
    <w:rsid w:val="00402A5A"/>
    <w:rsid w:val="00402CD7"/>
    <w:rsid w:val="00402E69"/>
    <w:rsid w:val="004039C6"/>
    <w:rsid w:val="004042B5"/>
    <w:rsid w:val="00404375"/>
    <w:rsid w:val="004046C1"/>
    <w:rsid w:val="004049E4"/>
    <w:rsid w:val="00404AC4"/>
    <w:rsid w:val="00404F69"/>
    <w:rsid w:val="004051A5"/>
    <w:rsid w:val="00405984"/>
    <w:rsid w:val="00405A1B"/>
    <w:rsid w:val="00405DBA"/>
    <w:rsid w:val="00405F25"/>
    <w:rsid w:val="00406147"/>
    <w:rsid w:val="004062C3"/>
    <w:rsid w:val="00410280"/>
    <w:rsid w:val="004103E5"/>
    <w:rsid w:val="004108F2"/>
    <w:rsid w:val="0041150E"/>
    <w:rsid w:val="00411A4C"/>
    <w:rsid w:val="00411BE6"/>
    <w:rsid w:val="004125CB"/>
    <w:rsid w:val="00412C1D"/>
    <w:rsid w:val="00413074"/>
    <w:rsid w:val="00413957"/>
    <w:rsid w:val="00413C12"/>
    <w:rsid w:val="00413D9B"/>
    <w:rsid w:val="00414421"/>
    <w:rsid w:val="0041453B"/>
    <w:rsid w:val="004146FE"/>
    <w:rsid w:val="00414CD0"/>
    <w:rsid w:val="00414DD2"/>
    <w:rsid w:val="00414E54"/>
    <w:rsid w:val="00415A5E"/>
    <w:rsid w:val="00415AE7"/>
    <w:rsid w:val="00415F2B"/>
    <w:rsid w:val="0041640A"/>
    <w:rsid w:val="004165A0"/>
    <w:rsid w:val="00416E07"/>
    <w:rsid w:val="004171D6"/>
    <w:rsid w:val="004172D5"/>
    <w:rsid w:val="00417A4F"/>
    <w:rsid w:val="00417E7A"/>
    <w:rsid w:val="00417FA5"/>
    <w:rsid w:val="00420FAE"/>
    <w:rsid w:val="0042197C"/>
    <w:rsid w:val="00421B4D"/>
    <w:rsid w:val="004222DF"/>
    <w:rsid w:val="0042231E"/>
    <w:rsid w:val="004228D6"/>
    <w:rsid w:val="00422C91"/>
    <w:rsid w:val="00422F2B"/>
    <w:rsid w:val="00422F51"/>
    <w:rsid w:val="004232A2"/>
    <w:rsid w:val="0042332C"/>
    <w:rsid w:val="0042396C"/>
    <w:rsid w:val="00423C61"/>
    <w:rsid w:val="0042414A"/>
    <w:rsid w:val="00424309"/>
    <w:rsid w:val="00424E97"/>
    <w:rsid w:val="00425127"/>
    <w:rsid w:val="004251EA"/>
    <w:rsid w:val="0042542D"/>
    <w:rsid w:val="00425891"/>
    <w:rsid w:val="004258F2"/>
    <w:rsid w:val="00425D4D"/>
    <w:rsid w:val="00425E80"/>
    <w:rsid w:val="004260D6"/>
    <w:rsid w:val="0042648A"/>
    <w:rsid w:val="00426A7F"/>
    <w:rsid w:val="00426C89"/>
    <w:rsid w:val="004274D5"/>
    <w:rsid w:val="00427E1A"/>
    <w:rsid w:val="004303DB"/>
    <w:rsid w:val="004309D2"/>
    <w:rsid w:val="00430A8E"/>
    <w:rsid w:val="0043115C"/>
    <w:rsid w:val="00431195"/>
    <w:rsid w:val="00431678"/>
    <w:rsid w:val="00431A7B"/>
    <w:rsid w:val="00431C60"/>
    <w:rsid w:val="004321CE"/>
    <w:rsid w:val="00432693"/>
    <w:rsid w:val="00432DDE"/>
    <w:rsid w:val="00432E97"/>
    <w:rsid w:val="00433203"/>
    <w:rsid w:val="004333CD"/>
    <w:rsid w:val="0043354E"/>
    <w:rsid w:val="004338EF"/>
    <w:rsid w:val="004339AD"/>
    <w:rsid w:val="004339B9"/>
    <w:rsid w:val="00433B0E"/>
    <w:rsid w:val="0043432F"/>
    <w:rsid w:val="00434653"/>
    <w:rsid w:val="004346CB"/>
    <w:rsid w:val="004348D2"/>
    <w:rsid w:val="00434FAA"/>
    <w:rsid w:val="004354CE"/>
    <w:rsid w:val="00435574"/>
    <w:rsid w:val="00435D9E"/>
    <w:rsid w:val="004363FA"/>
    <w:rsid w:val="004365E1"/>
    <w:rsid w:val="004366CA"/>
    <w:rsid w:val="004368CC"/>
    <w:rsid w:val="004369DE"/>
    <w:rsid w:val="00436A49"/>
    <w:rsid w:val="00436BF1"/>
    <w:rsid w:val="00436C55"/>
    <w:rsid w:val="00437836"/>
    <w:rsid w:val="00437D10"/>
    <w:rsid w:val="004400C9"/>
    <w:rsid w:val="0044056A"/>
    <w:rsid w:val="00440612"/>
    <w:rsid w:val="00440744"/>
    <w:rsid w:val="00440C5F"/>
    <w:rsid w:val="00440E42"/>
    <w:rsid w:val="00440E7A"/>
    <w:rsid w:val="00441064"/>
    <w:rsid w:val="0044107A"/>
    <w:rsid w:val="004417AA"/>
    <w:rsid w:val="004417E4"/>
    <w:rsid w:val="004417EB"/>
    <w:rsid w:val="00441ECF"/>
    <w:rsid w:val="00442AF8"/>
    <w:rsid w:val="00442BA2"/>
    <w:rsid w:val="00442BEB"/>
    <w:rsid w:val="00442F66"/>
    <w:rsid w:val="004432FE"/>
    <w:rsid w:val="004433B7"/>
    <w:rsid w:val="00443401"/>
    <w:rsid w:val="0044352F"/>
    <w:rsid w:val="0044362F"/>
    <w:rsid w:val="00443780"/>
    <w:rsid w:val="004437E2"/>
    <w:rsid w:val="00443E79"/>
    <w:rsid w:val="00444092"/>
    <w:rsid w:val="004440C2"/>
    <w:rsid w:val="00444439"/>
    <w:rsid w:val="00444532"/>
    <w:rsid w:val="00444D3F"/>
    <w:rsid w:val="00444DA0"/>
    <w:rsid w:val="00444FFF"/>
    <w:rsid w:val="004450F3"/>
    <w:rsid w:val="00445163"/>
    <w:rsid w:val="00445469"/>
    <w:rsid w:val="00445C93"/>
    <w:rsid w:val="0044705F"/>
    <w:rsid w:val="00447359"/>
    <w:rsid w:val="00447562"/>
    <w:rsid w:val="004477F6"/>
    <w:rsid w:val="00447C43"/>
    <w:rsid w:val="00447D5E"/>
    <w:rsid w:val="00447DB9"/>
    <w:rsid w:val="0045031C"/>
    <w:rsid w:val="00450BE9"/>
    <w:rsid w:val="00450F97"/>
    <w:rsid w:val="0045122E"/>
    <w:rsid w:val="004513B2"/>
    <w:rsid w:val="004514D9"/>
    <w:rsid w:val="00451671"/>
    <w:rsid w:val="004517D8"/>
    <w:rsid w:val="00451852"/>
    <w:rsid w:val="00451AC2"/>
    <w:rsid w:val="00451CF8"/>
    <w:rsid w:val="00452335"/>
    <w:rsid w:val="004524C5"/>
    <w:rsid w:val="00452A4F"/>
    <w:rsid w:val="00452D84"/>
    <w:rsid w:val="00452F8B"/>
    <w:rsid w:val="004534DE"/>
    <w:rsid w:val="00453A77"/>
    <w:rsid w:val="00453EC7"/>
    <w:rsid w:val="004548AC"/>
    <w:rsid w:val="00454D76"/>
    <w:rsid w:val="00455146"/>
    <w:rsid w:val="00455520"/>
    <w:rsid w:val="00455995"/>
    <w:rsid w:val="0045606A"/>
    <w:rsid w:val="004564D0"/>
    <w:rsid w:val="00456B8B"/>
    <w:rsid w:val="00456D1F"/>
    <w:rsid w:val="00456F18"/>
    <w:rsid w:val="0045743C"/>
    <w:rsid w:val="00457900"/>
    <w:rsid w:val="0045794D"/>
    <w:rsid w:val="00457A9B"/>
    <w:rsid w:val="004601DF"/>
    <w:rsid w:val="00460614"/>
    <w:rsid w:val="00460627"/>
    <w:rsid w:val="004607B6"/>
    <w:rsid w:val="00460AE4"/>
    <w:rsid w:val="00460C7A"/>
    <w:rsid w:val="00460F2D"/>
    <w:rsid w:val="004612CA"/>
    <w:rsid w:val="004616BC"/>
    <w:rsid w:val="004619A6"/>
    <w:rsid w:val="004619D1"/>
    <w:rsid w:val="00461EAB"/>
    <w:rsid w:val="004620ED"/>
    <w:rsid w:val="004624E8"/>
    <w:rsid w:val="004625B4"/>
    <w:rsid w:val="00462600"/>
    <w:rsid w:val="004629A9"/>
    <w:rsid w:val="00462C58"/>
    <w:rsid w:val="00462F2D"/>
    <w:rsid w:val="004632E3"/>
    <w:rsid w:val="0046377B"/>
    <w:rsid w:val="00463B34"/>
    <w:rsid w:val="0046409C"/>
    <w:rsid w:val="004643A2"/>
    <w:rsid w:val="00464430"/>
    <w:rsid w:val="004646F9"/>
    <w:rsid w:val="0046493F"/>
    <w:rsid w:val="00464AFC"/>
    <w:rsid w:val="00465001"/>
    <w:rsid w:val="004650A9"/>
    <w:rsid w:val="00465493"/>
    <w:rsid w:val="0046561B"/>
    <w:rsid w:val="004656BC"/>
    <w:rsid w:val="00465730"/>
    <w:rsid w:val="004658BE"/>
    <w:rsid w:val="00465B2A"/>
    <w:rsid w:val="004661A6"/>
    <w:rsid w:val="00466E27"/>
    <w:rsid w:val="00466F07"/>
    <w:rsid w:val="0046724F"/>
    <w:rsid w:val="004673F6"/>
    <w:rsid w:val="004674A9"/>
    <w:rsid w:val="00467739"/>
    <w:rsid w:val="004679D1"/>
    <w:rsid w:val="00467C42"/>
    <w:rsid w:val="00470480"/>
    <w:rsid w:val="00470649"/>
    <w:rsid w:val="00470771"/>
    <w:rsid w:val="00470BF1"/>
    <w:rsid w:val="0047166A"/>
    <w:rsid w:val="004717FE"/>
    <w:rsid w:val="00471860"/>
    <w:rsid w:val="00471D15"/>
    <w:rsid w:val="00471EB2"/>
    <w:rsid w:val="00471F66"/>
    <w:rsid w:val="0047204F"/>
    <w:rsid w:val="004720EA"/>
    <w:rsid w:val="00472150"/>
    <w:rsid w:val="0047270C"/>
    <w:rsid w:val="004729FE"/>
    <w:rsid w:val="00473145"/>
    <w:rsid w:val="004733AD"/>
    <w:rsid w:val="004738CB"/>
    <w:rsid w:val="00473CD7"/>
    <w:rsid w:val="00473D31"/>
    <w:rsid w:val="00473DFB"/>
    <w:rsid w:val="004741AC"/>
    <w:rsid w:val="00474A1F"/>
    <w:rsid w:val="00474DA1"/>
    <w:rsid w:val="00474E17"/>
    <w:rsid w:val="00474E1F"/>
    <w:rsid w:val="004758CE"/>
    <w:rsid w:val="00475C57"/>
    <w:rsid w:val="00475F5F"/>
    <w:rsid w:val="004763D7"/>
    <w:rsid w:val="004766B4"/>
    <w:rsid w:val="0047692B"/>
    <w:rsid w:val="004769ED"/>
    <w:rsid w:val="00476D8F"/>
    <w:rsid w:val="00476EF1"/>
    <w:rsid w:val="0047715C"/>
    <w:rsid w:val="004772F7"/>
    <w:rsid w:val="00477545"/>
    <w:rsid w:val="0047756C"/>
    <w:rsid w:val="00477DAC"/>
    <w:rsid w:val="00477E63"/>
    <w:rsid w:val="00480113"/>
    <w:rsid w:val="004801AC"/>
    <w:rsid w:val="0048035C"/>
    <w:rsid w:val="00480383"/>
    <w:rsid w:val="004804A8"/>
    <w:rsid w:val="00480AA3"/>
    <w:rsid w:val="00480ACD"/>
    <w:rsid w:val="00480AE3"/>
    <w:rsid w:val="00480B74"/>
    <w:rsid w:val="00480CC7"/>
    <w:rsid w:val="00480E70"/>
    <w:rsid w:val="00480EA9"/>
    <w:rsid w:val="0048145D"/>
    <w:rsid w:val="00481551"/>
    <w:rsid w:val="00481A55"/>
    <w:rsid w:val="00481EF7"/>
    <w:rsid w:val="00482307"/>
    <w:rsid w:val="004823D3"/>
    <w:rsid w:val="004824D1"/>
    <w:rsid w:val="004827D2"/>
    <w:rsid w:val="00482AB6"/>
    <w:rsid w:val="00482EC2"/>
    <w:rsid w:val="004830CC"/>
    <w:rsid w:val="004832B3"/>
    <w:rsid w:val="00483B4E"/>
    <w:rsid w:val="00483EAB"/>
    <w:rsid w:val="004840DA"/>
    <w:rsid w:val="00484787"/>
    <w:rsid w:val="0048488E"/>
    <w:rsid w:val="004849C6"/>
    <w:rsid w:val="00485294"/>
    <w:rsid w:val="004857B6"/>
    <w:rsid w:val="00485993"/>
    <w:rsid w:val="00485CB8"/>
    <w:rsid w:val="00485F4A"/>
    <w:rsid w:val="00486B59"/>
    <w:rsid w:val="00486CF0"/>
    <w:rsid w:val="00487666"/>
    <w:rsid w:val="004876BD"/>
    <w:rsid w:val="00487BE3"/>
    <w:rsid w:val="0049069E"/>
    <w:rsid w:val="00490DC2"/>
    <w:rsid w:val="00490ED6"/>
    <w:rsid w:val="0049102C"/>
    <w:rsid w:val="00491969"/>
    <w:rsid w:val="00491989"/>
    <w:rsid w:val="00491EDE"/>
    <w:rsid w:val="004920BC"/>
    <w:rsid w:val="0049210A"/>
    <w:rsid w:val="00492142"/>
    <w:rsid w:val="004923C6"/>
    <w:rsid w:val="0049265B"/>
    <w:rsid w:val="00492B23"/>
    <w:rsid w:val="00492CF6"/>
    <w:rsid w:val="00492ECE"/>
    <w:rsid w:val="00492FD7"/>
    <w:rsid w:val="00493706"/>
    <w:rsid w:val="0049376C"/>
    <w:rsid w:val="00493A6C"/>
    <w:rsid w:val="00493D30"/>
    <w:rsid w:val="0049406B"/>
    <w:rsid w:val="0049408A"/>
    <w:rsid w:val="00494E38"/>
    <w:rsid w:val="00494FAE"/>
    <w:rsid w:val="004950EB"/>
    <w:rsid w:val="004952D8"/>
    <w:rsid w:val="004957D3"/>
    <w:rsid w:val="00495F61"/>
    <w:rsid w:val="00495F8D"/>
    <w:rsid w:val="00496363"/>
    <w:rsid w:val="004963AE"/>
    <w:rsid w:val="004968DF"/>
    <w:rsid w:val="00496A0B"/>
    <w:rsid w:val="00496AFB"/>
    <w:rsid w:val="00496D95"/>
    <w:rsid w:val="00496DFE"/>
    <w:rsid w:val="00496EC9"/>
    <w:rsid w:val="00497009"/>
    <w:rsid w:val="00497214"/>
    <w:rsid w:val="00497951"/>
    <w:rsid w:val="004A053B"/>
    <w:rsid w:val="004A0619"/>
    <w:rsid w:val="004A07F8"/>
    <w:rsid w:val="004A0811"/>
    <w:rsid w:val="004A14B3"/>
    <w:rsid w:val="004A1971"/>
    <w:rsid w:val="004A1A8C"/>
    <w:rsid w:val="004A1B47"/>
    <w:rsid w:val="004A1CD9"/>
    <w:rsid w:val="004A1D8E"/>
    <w:rsid w:val="004A209F"/>
    <w:rsid w:val="004A2DE6"/>
    <w:rsid w:val="004A2E12"/>
    <w:rsid w:val="004A2E15"/>
    <w:rsid w:val="004A314B"/>
    <w:rsid w:val="004A3758"/>
    <w:rsid w:val="004A3CC9"/>
    <w:rsid w:val="004A3D55"/>
    <w:rsid w:val="004A3EF8"/>
    <w:rsid w:val="004A406C"/>
    <w:rsid w:val="004A4FE0"/>
    <w:rsid w:val="004A58A8"/>
    <w:rsid w:val="004A5908"/>
    <w:rsid w:val="004A5BF4"/>
    <w:rsid w:val="004A6018"/>
    <w:rsid w:val="004A6813"/>
    <w:rsid w:val="004A7BF2"/>
    <w:rsid w:val="004B024F"/>
    <w:rsid w:val="004B0339"/>
    <w:rsid w:val="004B03A5"/>
    <w:rsid w:val="004B0927"/>
    <w:rsid w:val="004B0A04"/>
    <w:rsid w:val="004B139D"/>
    <w:rsid w:val="004B1485"/>
    <w:rsid w:val="004B1ADD"/>
    <w:rsid w:val="004B2639"/>
    <w:rsid w:val="004B2B5D"/>
    <w:rsid w:val="004B41CD"/>
    <w:rsid w:val="004B43AC"/>
    <w:rsid w:val="004B452A"/>
    <w:rsid w:val="004B45E7"/>
    <w:rsid w:val="004B5087"/>
    <w:rsid w:val="004B5105"/>
    <w:rsid w:val="004B5126"/>
    <w:rsid w:val="004B5576"/>
    <w:rsid w:val="004B59BA"/>
    <w:rsid w:val="004B6A85"/>
    <w:rsid w:val="004B6BA7"/>
    <w:rsid w:val="004B6DAC"/>
    <w:rsid w:val="004B6F64"/>
    <w:rsid w:val="004B7834"/>
    <w:rsid w:val="004B7BB5"/>
    <w:rsid w:val="004B7F33"/>
    <w:rsid w:val="004C06B5"/>
    <w:rsid w:val="004C0DB1"/>
    <w:rsid w:val="004C0E7D"/>
    <w:rsid w:val="004C182A"/>
    <w:rsid w:val="004C18DF"/>
    <w:rsid w:val="004C1975"/>
    <w:rsid w:val="004C19D1"/>
    <w:rsid w:val="004C1B3F"/>
    <w:rsid w:val="004C2054"/>
    <w:rsid w:val="004C2374"/>
    <w:rsid w:val="004C2711"/>
    <w:rsid w:val="004C3065"/>
    <w:rsid w:val="004C320E"/>
    <w:rsid w:val="004C3927"/>
    <w:rsid w:val="004C3930"/>
    <w:rsid w:val="004C3A15"/>
    <w:rsid w:val="004C3E13"/>
    <w:rsid w:val="004C4EFC"/>
    <w:rsid w:val="004C4FF5"/>
    <w:rsid w:val="004C594C"/>
    <w:rsid w:val="004C5A8F"/>
    <w:rsid w:val="004C5C4D"/>
    <w:rsid w:val="004C6434"/>
    <w:rsid w:val="004C6574"/>
    <w:rsid w:val="004C6625"/>
    <w:rsid w:val="004C6868"/>
    <w:rsid w:val="004C6B45"/>
    <w:rsid w:val="004C6E88"/>
    <w:rsid w:val="004C703C"/>
    <w:rsid w:val="004C715D"/>
    <w:rsid w:val="004C7681"/>
    <w:rsid w:val="004C7AB7"/>
    <w:rsid w:val="004C7AC3"/>
    <w:rsid w:val="004C7AF3"/>
    <w:rsid w:val="004D003D"/>
    <w:rsid w:val="004D08A5"/>
    <w:rsid w:val="004D0B7F"/>
    <w:rsid w:val="004D0F8E"/>
    <w:rsid w:val="004D2443"/>
    <w:rsid w:val="004D248B"/>
    <w:rsid w:val="004D2ACA"/>
    <w:rsid w:val="004D2B0B"/>
    <w:rsid w:val="004D2DFC"/>
    <w:rsid w:val="004D303C"/>
    <w:rsid w:val="004D30CD"/>
    <w:rsid w:val="004D369F"/>
    <w:rsid w:val="004D3983"/>
    <w:rsid w:val="004D3D2B"/>
    <w:rsid w:val="004D3DF7"/>
    <w:rsid w:val="004D4532"/>
    <w:rsid w:val="004D4B2F"/>
    <w:rsid w:val="004D4C1A"/>
    <w:rsid w:val="004D500D"/>
    <w:rsid w:val="004D5915"/>
    <w:rsid w:val="004D5918"/>
    <w:rsid w:val="004D5D5F"/>
    <w:rsid w:val="004D617A"/>
    <w:rsid w:val="004D61CB"/>
    <w:rsid w:val="004D62A4"/>
    <w:rsid w:val="004D67AF"/>
    <w:rsid w:val="004D6ABB"/>
    <w:rsid w:val="004D77AB"/>
    <w:rsid w:val="004D7865"/>
    <w:rsid w:val="004E0080"/>
    <w:rsid w:val="004E0D0E"/>
    <w:rsid w:val="004E0F05"/>
    <w:rsid w:val="004E11B5"/>
    <w:rsid w:val="004E1573"/>
    <w:rsid w:val="004E1CA4"/>
    <w:rsid w:val="004E1E7E"/>
    <w:rsid w:val="004E1EC5"/>
    <w:rsid w:val="004E2705"/>
    <w:rsid w:val="004E2805"/>
    <w:rsid w:val="004E284C"/>
    <w:rsid w:val="004E2904"/>
    <w:rsid w:val="004E3B21"/>
    <w:rsid w:val="004E4133"/>
    <w:rsid w:val="004E54E2"/>
    <w:rsid w:val="004E559A"/>
    <w:rsid w:val="004E5BAD"/>
    <w:rsid w:val="004E5C14"/>
    <w:rsid w:val="004E5D8C"/>
    <w:rsid w:val="004E5E8B"/>
    <w:rsid w:val="004E64E8"/>
    <w:rsid w:val="004E6C44"/>
    <w:rsid w:val="004E70F0"/>
    <w:rsid w:val="004E72ED"/>
    <w:rsid w:val="004E7E4B"/>
    <w:rsid w:val="004F0058"/>
    <w:rsid w:val="004F0230"/>
    <w:rsid w:val="004F0307"/>
    <w:rsid w:val="004F0D7F"/>
    <w:rsid w:val="004F1D53"/>
    <w:rsid w:val="004F1DBD"/>
    <w:rsid w:val="004F2580"/>
    <w:rsid w:val="004F2BF1"/>
    <w:rsid w:val="004F2E42"/>
    <w:rsid w:val="004F2F15"/>
    <w:rsid w:val="004F2F81"/>
    <w:rsid w:val="004F3217"/>
    <w:rsid w:val="004F334C"/>
    <w:rsid w:val="004F36E7"/>
    <w:rsid w:val="004F39BF"/>
    <w:rsid w:val="004F3D72"/>
    <w:rsid w:val="004F402F"/>
    <w:rsid w:val="004F4B42"/>
    <w:rsid w:val="004F4D96"/>
    <w:rsid w:val="004F5122"/>
    <w:rsid w:val="004F53E1"/>
    <w:rsid w:val="004F5C3B"/>
    <w:rsid w:val="004F5F59"/>
    <w:rsid w:val="004F5FE5"/>
    <w:rsid w:val="004F600F"/>
    <w:rsid w:val="004F642B"/>
    <w:rsid w:val="004F653C"/>
    <w:rsid w:val="004F6593"/>
    <w:rsid w:val="004F6904"/>
    <w:rsid w:val="004F7225"/>
    <w:rsid w:val="004F737F"/>
    <w:rsid w:val="004F7785"/>
    <w:rsid w:val="004F7FCD"/>
    <w:rsid w:val="00500AA5"/>
    <w:rsid w:val="00500BA3"/>
    <w:rsid w:val="00500DE8"/>
    <w:rsid w:val="005014DF"/>
    <w:rsid w:val="005016A2"/>
    <w:rsid w:val="005017E4"/>
    <w:rsid w:val="005026CE"/>
    <w:rsid w:val="00502C05"/>
    <w:rsid w:val="00502CF9"/>
    <w:rsid w:val="005032C5"/>
    <w:rsid w:val="00503498"/>
    <w:rsid w:val="00504104"/>
    <w:rsid w:val="00504FE4"/>
    <w:rsid w:val="0050529F"/>
    <w:rsid w:val="00505635"/>
    <w:rsid w:val="005056D6"/>
    <w:rsid w:val="00505D6D"/>
    <w:rsid w:val="00505E58"/>
    <w:rsid w:val="00505F82"/>
    <w:rsid w:val="005061C6"/>
    <w:rsid w:val="00506258"/>
    <w:rsid w:val="005063EC"/>
    <w:rsid w:val="00506567"/>
    <w:rsid w:val="00506824"/>
    <w:rsid w:val="0050693E"/>
    <w:rsid w:val="00506D4A"/>
    <w:rsid w:val="0050729C"/>
    <w:rsid w:val="00507953"/>
    <w:rsid w:val="00507D39"/>
    <w:rsid w:val="00507F8B"/>
    <w:rsid w:val="005101C7"/>
    <w:rsid w:val="0051084B"/>
    <w:rsid w:val="00510DDA"/>
    <w:rsid w:val="00510E40"/>
    <w:rsid w:val="005110DB"/>
    <w:rsid w:val="00511132"/>
    <w:rsid w:val="00511E16"/>
    <w:rsid w:val="00512ABD"/>
    <w:rsid w:val="00512CD3"/>
    <w:rsid w:val="00512D2E"/>
    <w:rsid w:val="00512EA9"/>
    <w:rsid w:val="00512F3D"/>
    <w:rsid w:val="005130BE"/>
    <w:rsid w:val="005132C8"/>
    <w:rsid w:val="00513663"/>
    <w:rsid w:val="005138D4"/>
    <w:rsid w:val="00513FDC"/>
    <w:rsid w:val="00514590"/>
    <w:rsid w:val="00514B72"/>
    <w:rsid w:val="00515640"/>
    <w:rsid w:val="00515F02"/>
    <w:rsid w:val="00515F8A"/>
    <w:rsid w:val="00516138"/>
    <w:rsid w:val="0051633D"/>
    <w:rsid w:val="00516BA4"/>
    <w:rsid w:val="00516BF8"/>
    <w:rsid w:val="00516E28"/>
    <w:rsid w:val="00516E64"/>
    <w:rsid w:val="0051714C"/>
    <w:rsid w:val="005171C0"/>
    <w:rsid w:val="0051784E"/>
    <w:rsid w:val="00517976"/>
    <w:rsid w:val="005179A8"/>
    <w:rsid w:val="00517CEF"/>
    <w:rsid w:val="00517F57"/>
    <w:rsid w:val="00520250"/>
    <w:rsid w:val="00520538"/>
    <w:rsid w:val="00520718"/>
    <w:rsid w:val="00520863"/>
    <w:rsid w:val="00520B3E"/>
    <w:rsid w:val="00520E3A"/>
    <w:rsid w:val="005210E9"/>
    <w:rsid w:val="0052110C"/>
    <w:rsid w:val="0052156E"/>
    <w:rsid w:val="0052177E"/>
    <w:rsid w:val="00521D6F"/>
    <w:rsid w:val="005228CF"/>
    <w:rsid w:val="00522942"/>
    <w:rsid w:val="00522B6D"/>
    <w:rsid w:val="00522EEF"/>
    <w:rsid w:val="00523023"/>
    <w:rsid w:val="0052322D"/>
    <w:rsid w:val="005233FB"/>
    <w:rsid w:val="0052358C"/>
    <w:rsid w:val="005235B5"/>
    <w:rsid w:val="005235C8"/>
    <w:rsid w:val="0052360A"/>
    <w:rsid w:val="00523809"/>
    <w:rsid w:val="0052423B"/>
    <w:rsid w:val="00524515"/>
    <w:rsid w:val="00524583"/>
    <w:rsid w:val="005246DF"/>
    <w:rsid w:val="00524EBA"/>
    <w:rsid w:val="005250A5"/>
    <w:rsid w:val="00525180"/>
    <w:rsid w:val="00525214"/>
    <w:rsid w:val="005253B6"/>
    <w:rsid w:val="00525694"/>
    <w:rsid w:val="0052596F"/>
    <w:rsid w:val="00525C7F"/>
    <w:rsid w:val="00525E6B"/>
    <w:rsid w:val="005264A9"/>
    <w:rsid w:val="00526843"/>
    <w:rsid w:val="0052689C"/>
    <w:rsid w:val="00526BC4"/>
    <w:rsid w:val="00527041"/>
    <w:rsid w:val="00527C87"/>
    <w:rsid w:val="00530272"/>
    <w:rsid w:val="005306CF"/>
    <w:rsid w:val="00530988"/>
    <w:rsid w:val="00530A0C"/>
    <w:rsid w:val="00530C69"/>
    <w:rsid w:val="00530E98"/>
    <w:rsid w:val="00531289"/>
    <w:rsid w:val="005312F5"/>
    <w:rsid w:val="0053133D"/>
    <w:rsid w:val="00531887"/>
    <w:rsid w:val="0053199E"/>
    <w:rsid w:val="0053251E"/>
    <w:rsid w:val="0053264E"/>
    <w:rsid w:val="00532D2C"/>
    <w:rsid w:val="00532E1E"/>
    <w:rsid w:val="00532FA0"/>
    <w:rsid w:val="00533352"/>
    <w:rsid w:val="00533A25"/>
    <w:rsid w:val="00533E40"/>
    <w:rsid w:val="00534608"/>
    <w:rsid w:val="00534BFB"/>
    <w:rsid w:val="00534D87"/>
    <w:rsid w:val="00535DE6"/>
    <w:rsid w:val="00535F71"/>
    <w:rsid w:val="005362EE"/>
    <w:rsid w:val="005364A7"/>
    <w:rsid w:val="00536B91"/>
    <w:rsid w:val="005371B0"/>
    <w:rsid w:val="005371FD"/>
    <w:rsid w:val="005374FA"/>
    <w:rsid w:val="0053799A"/>
    <w:rsid w:val="00537B18"/>
    <w:rsid w:val="00537FF9"/>
    <w:rsid w:val="00540219"/>
    <w:rsid w:val="00540696"/>
    <w:rsid w:val="005407C5"/>
    <w:rsid w:val="00540B45"/>
    <w:rsid w:val="00540C82"/>
    <w:rsid w:val="00541267"/>
    <w:rsid w:val="005412BE"/>
    <w:rsid w:val="00542569"/>
    <w:rsid w:val="005426BE"/>
    <w:rsid w:val="005427CB"/>
    <w:rsid w:val="00542D11"/>
    <w:rsid w:val="00542DB4"/>
    <w:rsid w:val="00542E64"/>
    <w:rsid w:val="005433EC"/>
    <w:rsid w:val="005435F1"/>
    <w:rsid w:val="0054378F"/>
    <w:rsid w:val="005442A3"/>
    <w:rsid w:val="00544873"/>
    <w:rsid w:val="00544E77"/>
    <w:rsid w:val="00544EFD"/>
    <w:rsid w:val="0054516E"/>
    <w:rsid w:val="005453ED"/>
    <w:rsid w:val="00545720"/>
    <w:rsid w:val="005459AB"/>
    <w:rsid w:val="00545BC1"/>
    <w:rsid w:val="00545CA6"/>
    <w:rsid w:val="00545D7F"/>
    <w:rsid w:val="00545D8A"/>
    <w:rsid w:val="005461CB"/>
    <w:rsid w:val="00546442"/>
    <w:rsid w:val="005467A5"/>
    <w:rsid w:val="00546C3D"/>
    <w:rsid w:val="00546E18"/>
    <w:rsid w:val="005476DA"/>
    <w:rsid w:val="005479BC"/>
    <w:rsid w:val="00547A89"/>
    <w:rsid w:val="00547BD4"/>
    <w:rsid w:val="00547D54"/>
    <w:rsid w:val="005500B3"/>
    <w:rsid w:val="00550538"/>
    <w:rsid w:val="0055056E"/>
    <w:rsid w:val="005506E1"/>
    <w:rsid w:val="00550C15"/>
    <w:rsid w:val="00550F17"/>
    <w:rsid w:val="00551F79"/>
    <w:rsid w:val="00551FD7"/>
    <w:rsid w:val="0055219B"/>
    <w:rsid w:val="00552652"/>
    <w:rsid w:val="00552676"/>
    <w:rsid w:val="00553BB0"/>
    <w:rsid w:val="005540A6"/>
    <w:rsid w:val="00554324"/>
    <w:rsid w:val="00554752"/>
    <w:rsid w:val="005548B6"/>
    <w:rsid w:val="00554CD9"/>
    <w:rsid w:val="00554DA8"/>
    <w:rsid w:val="00554E07"/>
    <w:rsid w:val="005554D8"/>
    <w:rsid w:val="00555BBF"/>
    <w:rsid w:val="005567BA"/>
    <w:rsid w:val="005569A6"/>
    <w:rsid w:val="00556D1B"/>
    <w:rsid w:val="00556EA4"/>
    <w:rsid w:val="00556F7E"/>
    <w:rsid w:val="005570F6"/>
    <w:rsid w:val="00557124"/>
    <w:rsid w:val="0055737E"/>
    <w:rsid w:val="005573B6"/>
    <w:rsid w:val="00557713"/>
    <w:rsid w:val="00557A1F"/>
    <w:rsid w:val="00557AC3"/>
    <w:rsid w:val="00557B8C"/>
    <w:rsid w:val="00557BB6"/>
    <w:rsid w:val="005607A9"/>
    <w:rsid w:val="005607B5"/>
    <w:rsid w:val="00560CB3"/>
    <w:rsid w:val="00560F27"/>
    <w:rsid w:val="00561410"/>
    <w:rsid w:val="00561E08"/>
    <w:rsid w:val="00561FE4"/>
    <w:rsid w:val="0056253F"/>
    <w:rsid w:val="005626F6"/>
    <w:rsid w:val="00563145"/>
    <w:rsid w:val="00563833"/>
    <w:rsid w:val="00563849"/>
    <w:rsid w:val="00563DFF"/>
    <w:rsid w:val="005642F8"/>
    <w:rsid w:val="00564756"/>
    <w:rsid w:val="00564885"/>
    <w:rsid w:val="005648E4"/>
    <w:rsid w:val="00564C19"/>
    <w:rsid w:val="00564E3D"/>
    <w:rsid w:val="00565167"/>
    <w:rsid w:val="005651A4"/>
    <w:rsid w:val="00565221"/>
    <w:rsid w:val="005654FD"/>
    <w:rsid w:val="005656E8"/>
    <w:rsid w:val="005659F6"/>
    <w:rsid w:val="00565FD3"/>
    <w:rsid w:val="00566272"/>
    <w:rsid w:val="0056628E"/>
    <w:rsid w:val="00566A8A"/>
    <w:rsid w:val="00566BD8"/>
    <w:rsid w:val="00566C5E"/>
    <w:rsid w:val="00566D8D"/>
    <w:rsid w:val="00566F85"/>
    <w:rsid w:val="00566F86"/>
    <w:rsid w:val="00566FE8"/>
    <w:rsid w:val="0057002B"/>
    <w:rsid w:val="005702B4"/>
    <w:rsid w:val="005708A1"/>
    <w:rsid w:val="00570BD9"/>
    <w:rsid w:val="0057105F"/>
    <w:rsid w:val="005711C7"/>
    <w:rsid w:val="00571427"/>
    <w:rsid w:val="00572269"/>
    <w:rsid w:val="00572515"/>
    <w:rsid w:val="00572641"/>
    <w:rsid w:val="0057296D"/>
    <w:rsid w:val="00572DC2"/>
    <w:rsid w:val="00572E56"/>
    <w:rsid w:val="00572EBF"/>
    <w:rsid w:val="00572EC9"/>
    <w:rsid w:val="005732C3"/>
    <w:rsid w:val="0057332E"/>
    <w:rsid w:val="0057374C"/>
    <w:rsid w:val="00573AFD"/>
    <w:rsid w:val="00573D9B"/>
    <w:rsid w:val="005745B4"/>
    <w:rsid w:val="00574A35"/>
    <w:rsid w:val="005752A1"/>
    <w:rsid w:val="0057530E"/>
    <w:rsid w:val="005755C4"/>
    <w:rsid w:val="005759DB"/>
    <w:rsid w:val="00575ACE"/>
    <w:rsid w:val="0057607D"/>
    <w:rsid w:val="005761D6"/>
    <w:rsid w:val="005766D0"/>
    <w:rsid w:val="00576B26"/>
    <w:rsid w:val="00576E41"/>
    <w:rsid w:val="00577518"/>
    <w:rsid w:val="0057751A"/>
    <w:rsid w:val="00577E0B"/>
    <w:rsid w:val="00577E58"/>
    <w:rsid w:val="00577FB4"/>
    <w:rsid w:val="0058013E"/>
    <w:rsid w:val="005801D1"/>
    <w:rsid w:val="0058044A"/>
    <w:rsid w:val="00580671"/>
    <w:rsid w:val="0058083C"/>
    <w:rsid w:val="0058084E"/>
    <w:rsid w:val="00580860"/>
    <w:rsid w:val="00580A5C"/>
    <w:rsid w:val="00580CA3"/>
    <w:rsid w:val="00581144"/>
    <w:rsid w:val="0058120D"/>
    <w:rsid w:val="00581558"/>
    <w:rsid w:val="0058173D"/>
    <w:rsid w:val="005817FC"/>
    <w:rsid w:val="00581BB6"/>
    <w:rsid w:val="00581F0B"/>
    <w:rsid w:val="00581FD5"/>
    <w:rsid w:val="0058244B"/>
    <w:rsid w:val="005826C8"/>
    <w:rsid w:val="00582BAA"/>
    <w:rsid w:val="00582E45"/>
    <w:rsid w:val="005830BD"/>
    <w:rsid w:val="00583144"/>
    <w:rsid w:val="0058381E"/>
    <w:rsid w:val="00583B5A"/>
    <w:rsid w:val="00583EE9"/>
    <w:rsid w:val="00584650"/>
    <w:rsid w:val="005849BC"/>
    <w:rsid w:val="00585368"/>
    <w:rsid w:val="0058569D"/>
    <w:rsid w:val="0058580F"/>
    <w:rsid w:val="005859FC"/>
    <w:rsid w:val="00585B34"/>
    <w:rsid w:val="00585B3B"/>
    <w:rsid w:val="005867E1"/>
    <w:rsid w:val="00586D73"/>
    <w:rsid w:val="00586F29"/>
    <w:rsid w:val="00587184"/>
    <w:rsid w:val="00587338"/>
    <w:rsid w:val="00587438"/>
    <w:rsid w:val="00587545"/>
    <w:rsid w:val="005877A2"/>
    <w:rsid w:val="00587B36"/>
    <w:rsid w:val="00587C02"/>
    <w:rsid w:val="00590392"/>
    <w:rsid w:val="00591138"/>
    <w:rsid w:val="00591190"/>
    <w:rsid w:val="005916FE"/>
    <w:rsid w:val="00591A3A"/>
    <w:rsid w:val="00591A73"/>
    <w:rsid w:val="00591B04"/>
    <w:rsid w:val="00591C38"/>
    <w:rsid w:val="00591E70"/>
    <w:rsid w:val="00592023"/>
    <w:rsid w:val="00592325"/>
    <w:rsid w:val="00592DC7"/>
    <w:rsid w:val="00592EFF"/>
    <w:rsid w:val="00593509"/>
    <w:rsid w:val="0059385C"/>
    <w:rsid w:val="00593EEF"/>
    <w:rsid w:val="0059441C"/>
    <w:rsid w:val="005946C4"/>
    <w:rsid w:val="005948F9"/>
    <w:rsid w:val="005949A0"/>
    <w:rsid w:val="005952F5"/>
    <w:rsid w:val="00595526"/>
    <w:rsid w:val="00595809"/>
    <w:rsid w:val="005958CF"/>
    <w:rsid w:val="00595DA1"/>
    <w:rsid w:val="00596217"/>
    <w:rsid w:val="00596311"/>
    <w:rsid w:val="00596344"/>
    <w:rsid w:val="00596876"/>
    <w:rsid w:val="00596A7A"/>
    <w:rsid w:val="00596A82"/>
    <w:rsid w:val="00597018"/>
    <w:rsid w:val="00597143"/>
    <w:rsid w:val="00597144"/>
    <w:rsid w:val="005975ED"/>
    <w:rsid w:val="0059781A"/>
    <w:rsid w:val="00597A15"/>
    <w:rsid w:val="00597A7C"/>
    <w:rsid w:val="00597F2B"/>
    <w:rsid w:val="005A0009"/>
    <w:rsid w:val="005A058D"/>
    <w:rsid w:val="005A077B"/>
    <w:rsid w:val="005A082F"/>
    <w:rsid w:val="005A0B5C"/>
    <w:rsid w:val="005A0EC9"/>
    <w:rsid w:val="005A16A7"/>
    <w:rsid w:val="005A1B04"/>
    <w:rsid w:val="005A1C35"/>
    <w:rsid w:val="005A1D53"/>
    <w:rsid w:val="005A2186"/>
    <w:rsid w:val="005A21AC"/>
    <w:rsid w:val="005A28A7"/>
    <w:rsid w:val="005A30D8"/>
    <w:rsid w:val="005A342B"/>
    <w:rsid w:val="005A34DF"/>
    <w:rsid w:val="005A374A"/>
    <w:rsid w:val="005A378C"/>
    <w:rsid w:val="005A450D"/>
    <w:rsid w:val="005A4724"/>
    <w:rsid w:val="005A485B"/>
    <w:rsid w:val="005A4BD2"/>
    <w:rsid w:val="005A5061"/>
    <w:rsid w:val="005A6035"/>
    <w:rsid w:val="005A6601"/>
    <w:rsid w:val="005A66D6"/>
    <w:rsid w:val="005A6853"/>
    <w:rsid w:val="005A68AF"/>
    <w:rsid w:val="005A739E"/>
    <w:rsid w:val="005A7603"/>
    <w:rsid w:val="005B046D"/>
    <w:rsid w:val="005B09CA"/>
    <w:rsid w:val="005B0BBA"/>
    <w:rsid w:val="005B0CE7"/>
    <w:rsid w:val="005B0E54"/>
    <w:rsid w:val="005B10BD"/>
    <w:rsid w:val="005B13D8"/>
    <w:rsid w:val="005B1432"/>
    <w:rsid w:val="005B145B"/>
    <w:rsid w:val="005B16A9"/>
    <w:rsid w:val="005B185F"/>
    <w:rsid w:val="005B19C2"/>
    <w:rsid w:val="005B1EE6"/>
    <w:rsid w:val="005B1FEE"/>
    <w:rsid w:val="005B208B"/>
    <w:rsid w:val="005B2268"/>
    <w:rsid w:val="005B23E3"/>
    <w:rsid w:val="005B26BC"/>
    <w:rsid w:val="005B2A27"/>
    <w:rsid w:val="005B2C54"/>
    <w:rsid w:val="005B2EC3"/>
    <w:rsid w:val="005B2FAC"/>
    <w:rsid w:val="005B3342"/>
    <w:rsid w:val="005B3678"/>
    <w:rsid w:val="005B3CE1"/>
    <w:rsid w:val="005B3E8B"/>
    <w:rsid w:val="005B3EC7"/>
    <w:rsid w:val="005B4663"/>
    <w:rsid w:val="005B498D"/>
    <w:rsid w:val="005B522C"/>
    <w:rsid w:val="005B536A"/>
    <w:rsid w:val="005B5A42"/>
    <w:rsid w:val="005B5BCF"/>
    <w:rsid w:val="005B5E36"/>
    <w:rsid w:val="005B6008"/>
    <w:rsid w:val="005B64A9"/>
    <w:rsid w:val="005B68B4"/>
    <w:rsid w:val="005B690D"/>
    <w:rsid w:val="005B6993"/>
    <w:rsid w:val="005B6C8E"/>
    <w:rsid w:val="005B7511"/>
    <w:rsid w:val="005B76B8"/>
    <w:rsid w:val="005B7724"/>
    <w:rsid w:val="005B7A1F"/>
    <w:rsid w:val="005B7E10"/>
    <w:rsid w:val="005B7FDA"/>
    <w:rsid w:val="005C02A2"/>
    <w:rsid w:val="005C0447"/>
    <w:rsid w:val="005C08CA"/>
    <w:rsid w:val="005C093A"/>
    <w:rsid w:val="005C0CEE"/>
    <w:rsid w:val="005C1324"/>
    <w:rsid w:val="005C17CF"/>
    <w:rsid w:val="005C19D1"/>
    <w:rsid w:val="005C1F5A"/>
    <w:rsid w:val="005C2B47"/>
    <w:rsid w:val="005C2BBB"/>
    <w:rsid w:val="005C3004"/>
    <w:rsid w:val="005C3269"/>
    <w:rsid w:val="005C3847"/>
    <w:rsid w:val="005C3A95"/>
    <w:rsid w:val="005C3B3A"/>
    <w:rsid w:val="005C3FB7"/>
    <w:rsid w:val="005C491D"/>
    <w:rsid w:val="005C4A9A"/>
    <w:rsid w:val="005C4AA7"/>
    <w:rsid w:val="005C4BAD"/>
    <w:rsid w:val="005C4DD2"/>
    <w:rsid w:val="005C4E80"/>
    <w:rsid w:val="005C4F8A"/>
    <w:rsid w:val="005C50CA"/>
    <w:rsid w:val="005C589C"/>
    <w:rsid w:val="005C58EC"/>
    <w:rsid w:val="005C5CD3"/>
    <w:rsid w:val="005C5D24"/>
    <w:rsid w:val="005C5E01"/>
    <w:rsid w:val="005C61F2"/>
    <w:rsid w:val="005C62AB"/>
    <w:rsid w:val="005C6885"/>
    <w:rsid w:val="005C6DCC"/>
    <w:rsid w:val="005C6EB3"/>
    <w:rsid w:val="005C75CE"/>
    <w:rsid w:val="005C7A37"/>
    <w:rsid w:val="005C7BFC"/>
    <w:rsid w:val="005D01E9"/>
    <w:rsid w:val="005D08AC"/>
    <w:rsid w:val="005D1695"/>
    <w:rsid w:val="005D17E1"/>
    <w:rsid w:val="005D1C4A"/>
    <w:rsid w:val="005D22A3"/>
    <w:rsid w:val="005D262F"/>
    <w:rsid w:val="005D31D1"/>
    <w:rsid w:val="005D3AA2"/>
    <w:rsid w:val="005D4907"/>
    <w:rsid w:val="005D4C73"/>
    <w:rsid w:val="005D4F2E"/>
    <w:rsid w:val="005D55AB"/>
    <w:rsid w:val="005D5A27"/>
    <w:rsid w:val="005D6263"/>
    <w:rsid w:val="005D68B0"/>
    <w:rsid w:val="005D6B7A"/>
    <w:rsid w:val="005D6D5F"/>
    <w:rsid w:val="005D6F5A"/>
    <w:rsid w:val="005D765C"/>
    <w:rsid w:val="005D773C"/>
    <w:rsid w:val="005D777F"/>
    <w:rsid w:val="005D77ED"/>
    <w:rsid w:val="005D7C4B"/>
    <w:rsid w:val="005D7DC7"/>
    <w:rsid w:val="005D7F24"/>
    <w:rsid w:val="005D7FC4"/>
    <w:rsid w:val="005E03DF"/>
    <w:rsid w:val="005E0897"/>
    <w:rsid w:val="005E108B"/>
    <w:rsid w:val="005E113D"/>
    <w:rsid w:val="005E1150"/>
    <w:rsid w:val="005E1528"/>
    <w:rsid w:val="005E19EC"/>
    <w:rsid w:val="005E1DF5"/>
    <w:rsid w:val="005E28F0"/>
    <w:rsid w:val="005E2AF1"/>
    <w:rsid w:val="005E2ED0"/>
    <w:rsid w:val="005E3D40"/>
    <w:rsid w:val="005E401F"/>
    <w:rsid w:val="005E408C"/>
    <w:rsid w:val="005E505B"/>
    <w:rsid w:val="005E51D3"/>
    <w:rsid w:val="005E54CE"/>
    <w:rsid w:val="005E5750"/>
    <w:rsid w:val="005E60DD"/>
    <w:rsid w:val="005E64B0"/>
    <w:rsid w:val="005E6689"/>
    <w:rsid w:val="005E675B"/>
    <w:rsid w:val="005E6C47"/>
    <w:rsid w:val="005E6F45"/>
    <w:rsid w:val="005E73B3"/>
    <w:rsid w:val="005E7941"/>
    <w:rsid w:val="005E7EC9"/>
    <w:rsid w:val="005F0621"/>
    <w:rsid w:val="005F06F6"/>
    <w:rsid w:val="005F094A"/>
    <w:rsid w:val="005F0BEB"/>
    <w:rsid w:val="005F0FA5"/>
    <w:rsid w:val="005F0FFE"/>
    <w:rsid w:val="005F2221"/>
    <w:rsid w:val="005F242C"/>
    <w:rsid w:val="005F290D"/>
    <w:rsid w:val="005F2C30"/>
    <w:rsid w:val="005F317B"/>
    <w:rsid w:val="005F32A1"/>
    <w:rsid w:val="005F3353"/>
    <w:rsid w:val="005F3D0E"/>
    <w:rsid w:val="005F40DC"/>
    <w:rsid w:val="005F4743"/>
    <w:rsid w:val="005F4751"/>
    <w:rsid w:val="005F4A67"/>
    <w:rsid w:val="005F4A68"/>
    <w:rsid w:val="005F5021"/>
    <w:rsid w:val="005F505A"/>
    <w:rsid w:val="005F5A69"/>
    <w:rsid w:val="005F5B7E"/>
    <w:rsid w:val="005F5C70"/>
    <w:rsid w:val="005F60F3"/>
    <w:rsid w:val="005F6235"/>
    <w:rsid w:val="005F628F"/>
    <w:rsid w:val="005F63EE"/>
    <w:rsid w:val="005F666F"/>
    <w:rsid w:val="005F71BF"/>
    <w:rsid w:val="005F7331"/>
    <w:rsid w:val="005F76EE"/>
    <w:rsid w:val="005F78B6"/>
    <w:rsid w:val="005F7A1F"/>
    <w:rsid w:val="005F7C7C"/>
    <w:rsid w:val="005F7CB2"/>
    <w:rsid w:val="006000D7"/>
    <w:rsid w:val="00600943"/>
    <w:rsid w:val="006010B7"/>
    <w:rsid w:val="006011F7"/>
    <w:rsid w:val="006017F7"/>
    <w:rsid w:val="0060197D"/>
    <w:rsid w:val="006019F4"/>
    <w:rsid w:val="00601C60"/>
    <w:rsid w:val="0060211D"/>
    <w:rsid w:val="00602D8A"/>
    <w:rsid w:val="00602D9B"/>
    <w:rsid w:val="00603121"/>
    <w:rsid w:val="00603357"/>
    <w:rsid w:val="0060353A"/>
    <w:rsid w:val="00603DBF"/>
    <w:rsid w:val="00604049"/>
    <w:rsid w:val="00604F05"/>
    <w:rsid w:val="0060545E"/>
    <w:rsid w:val="006055F8"/>
    <w:rsid w:val="00605FD4"/>
    <w:rsid w:val="00606360"/>
    <w:rsid w:val="00606423"/>
    <w:rsid w:val="0060671F"/>
    <w:rsid w:val="00607035"/>
    <w:rsid w:val="00607647"/>
    <w:rsid w:val="006076E4"/>
    <w:rsid w:val="00607C99"/>
    <w:rsid w:val="00607D61"/>
    <w:rsid w:val="00607E2C"/>
    <w:rsid w:val="00610188"/>
    <w:rsid w:val="00610577"/>
    <w:rsid w:val="00610C75"/>
    <w:rsid w:val="00611147"/>
    <w:rsid w:val="00611228"/>
    <w:rsid w:val="006114EC"/>
    <w:rsid w:val="00611926"/>
    <w:rsid w:val="00611A98"/>
    <w:rsid w:val="00611EC3"/>
    <w:rsid w:val="00611F46"/>
    <w:rsid w:val="006123A1"/>
    <w:rsid w:val="00612484"/>
    <w:rsid w:val="0061252F"/>
    <w:rsid w:val="006125CD"/>
    <w:rsid w:val="00612759"/>
    <w:rsid w:val="00612B15"/>
    <w:rsid w:val="00612EB8"/>
    <w:rsid w:val="0061349C"/>
    <w:rsid w:val="006135E1"/>
    <w:rsid w:val="006138A2"/>
    <w:rsid w:val="006138AB"/>
    <w:rsid w:val="00613AD1"/>
    <w:rsid w:val="00613CCA"/>
    <w:rsid w:val="00613D52"/>
    <w:rsid w:val="00613EAB"/>
    <w:rsid w:val="00613EAE"/>
    <w:rsid w:val="0061419A"/>
    <w:rsid w:val="006141CC"/>
    <w:rsid w:val="006144F8"/>
    <w:rsid w:val="00614E84"/>
    <w:rsid w:val="00614F5A"/>
    <w:rsid w:val="00614FBF"/>
    <w:rsid w:val="006153B2"/>
    <w:rsid w:val="00615CC1"/>
    <w:rsid w:val="00615FF5"/>
    <w:rsid w:val="00616530"/>
    <w:rsid w:val="00616E79"/>
    <w:rsid w:val="00616FC0"/>
    <w:rsid w:val="0061704F"/>
    <w:rsid w:val="00617337"/>
    <w:rsid w:val="006174E6"/>
    <w:rsid w:val="006177B9"/>
    <w:rsid w:val="0061784A"/>
    <w:rsid w:val="00617B33"/>
    <w:rsid w:val="006200DC"/>
    <w:rsid w:val="006204A9"/>
    <w:rsid w:val="006205A6"/>
    <w:rsid w:val="0062075F"/>
    <w:rsid w:val="00620852"/>
    <w:rsid w:val="006208BA"/>
    <w:rsid w:val="00620F81"/>
    <w:rsid w:val="0062117C"/>
    <w:rsid w:val="00621626"/>
    <w:rsid w:val="0062179F"/>
    <w:rsid w:val="0062192C"/>
    <w:rsid w:val="006219FD"/>
    <w:rsid w:val="00621DE7"/>
    <w:rsid w:val="006221A6"/>
    <w:rsid w:val="006227F3"/>
    <w:rsid w:val="00622846"/>
    <w:rsid w:val="006228EA"/>
    <w:rsid w:val="0062298E"/>
    <w:rsid w:val="00623811"/>
    <w:rsid w:val="00623875"/>
    <w:rsid w:val="006239E6"/>
    <w:rsid w:val="00623CD4"/>
    <w:rsid w:val="00624305"/>
    <w:rsid w:val="0062436F"/>
    <w:rsid w:val="00624C94"/>
    <w:rsid w:val="0062500B"/>
    <w:rsid w:val="006253AD"/>
    <w:rsid w:val="00625843"/>
    <w:rsid w:val="00626789"/>
    <w:rsid w:val="0062701F"/>
    <w:rsid w:val="006270FA"/>
    <w:rsid w:val="0062739A"/>
    <w:rsid w:val="00627442"/>
    <w:rsid w:val="006305DE"/>
    <w:rsid w:val="006307F8"/>
    <w:rsid w:val="00630B14"/>
    <w:rsid w:val="00630CEA"/>
    <w:rsid w:val="00630E59"/>
    <w:rsid w:val="00630EF3"/>
    <w:rsid w:val="00630F46"/>
    <w:rsid w:val="00631032"/>
    <w:rsid w:val="006311A0"/>
    <w:rsid w:val="00631269"/>
    <w:rsid w:val="00631587"/>
    <w:rsid w:val="00631CC6"/>
    <w:rsid w:val="00631E9E"/>
    <w:rsid w:val="0063204C"/>
    <w:rsid w:val="00632281"/>
    <w:rsid w:val="006324E4"/>
    <w:rsid w:val="00632533"/>
    <w:rsid w:val="0063258E"/>
    <w:rsid w:val="00632D38"/>
    <w:rsid w:val="00632DA0"/>
    <w:rsid w:val="0063354D"/>
    <w:rsid w:val="006338DD"/>
    <w:rsid w:val="00633AEA"/>
    <w:rsid w:val="00633D19"/>
    <w:rsid w:val="00633E00"/>
    <w:rsid w:val="006341CF"/>
    <w:rsid w:val="00634588"/>
    <w:rsid w:val="006345D0"/>
    <w:rsid w:val="0063460A"/>
    <w:rsid w:val="006348A9"/>
    <w:rsid w:val="00634A34"/>
    <w:rsid w:val="00634DFA"/>
    <w:rsid w:val="006351B9"/>
    <w:rsid w:val="00635255"/>
    <w:rsid w:val="006353FA"/>
    <w:rsid w:val="00635713"/>
    <w:rsid w:val="00635DA5"/>
    <w:rsid w:val="00635E6A"/>
    <w:rsid w:val="006360B8"/>
    <w:rsid w:val="00636A18"/>
    <w:rsid w:val="00637180"/>
    <w:rsid w:val="00637369"/>
    <w:rsid w:val="00637556"/>
    <w:rsid w:val="00637841"/>
    <w:rsid w:val="00637B2E"/>
    <w:rsid w:val="00637C79"/>
    <w:rsid w:val="00637CBD"/>
    <w:rsid w:val="006404FF"/>
    <w:rsid w:val="00640670"/>
    <w:rsid w:val="006406DB"/>
    <w:rsid w:val="006407BE"/>
    <w:rsid w:val="00641284"/>
    <w:rsid w:val="006414B8"/>
    <w:rsid w:val="006419B4"/>
    <w:rsid w:val="00641D14"/>
    <w:rsid w:val="00641E3A"/>
    <w:rsid w:val="00642132"/>
    <w:rsid w:val="00642404"/>
    <w:rsid w:val="00642485"/>
    <w:rsid w:val="006424E3"/>
    <w:rsid w:val="0064269F"/>
    <w:rsid w:val="00642873"/>
    <w:rsid w:val="006429BB"/>
    <w:rsid w:val="00642CA5"/>
    <w:rsid w:val="00642CA6"/>
    <w:rsid w:val="006437CD"/>
    <w:rsid w:val="00643999"/>
    <w:rsid w:val="00643A95"/>
    <w:rsid w:val="006447F4"/>
    <w:rsid w:val="00644A36"/>
    <w:rsid w:val="00644EDD"/>
    <w:rsid w:val="00644EF7"/>
    <w:rsid w:val="006450AB"/>
    <w:rsid w:val="006450FF"/>
    <w:rsid w:val="00645449"/>
    <w:rsid w:val="00646613"/>
    <w:rsid w:val="0064670D"/>
    <w:rsid w:val="006468A4"/>
    <w:rsid w:val="006468A5"/>
    <w:rsid w:val="0064696C"/>
    <w:rsid w:val="00646A48"/>
    <w:rsid w:val="00646A90"/>
    <w:rsid w:val="00646D79"/>
    <w:rsid w:val="00646E4E"/>
    <w:rsid w:val="006471D2"/>
    <w:rsid w:val="00647998"/>
    <w:rsid w:val="006500D4"/>
    <w:rsid w:val="006501C8"/>
    <w:rsid w:val="00650603"/>
    <w:rsid w:val="0065068E"/>
    <w:rsid w:val="00650964"/>
    <w:rsid w:val="0065097F"/>
    <w:rsid w:val="006509F8"/>
    <w:rsid w:val="00650FBA"/>
    <w:rsid w:val="00651733"/>
    <w:rsid w:val="00651A72"/>
    <w:rsid w:val="00652175"/>
    <w:rsid w:val="006522AF"/>
    <w:rsid w:val="00652331"/>
    <w:rsid w:val="00652497"/>
    <w:rsid w:val="0065260D"/>
    <w:rsid w:val="0065273E"/>
    <w:rsid w:val="006529DA"/>
    <w:rsid w:val="006529FB"/>
    <w:rsid w:val="00652DE5"/>
    <w:rsid w:val="006542AF"/>
    <w:rsid w:val="0065440A"/>
    <w:rsid w:val="006544AB"/>
    <w:rsid w:val="006547D4"/>
    <w:rsid w:val="00654BD5"/>
    <w:rsid w:val="00655074"/>
    <w:rsid w:val="00655466"/>
    <w:rsid w:val="0065560C"/>
    <w:rsid w:val="006556D7"/>
    <w:rsid w:val="0065583D"/>
    <w:rsid w:val="00655B54"/>
    <w:rsid w:val="00655E24"/>
    <w:rsid w:val="00656155"/>
    <w:rsid w:val="00656758"/>
    <w:rsid w:val="006567B7"/>
    <w:rsid w:val="00656BB9"/>
    <w:rsid w:val="0065705E"/>
    <w:rsid w:val="0065768C"/>
    <w:rsid w:val="00657D7D"/>
    <w:rsid w:val="00660AF9"/>
    <w:rsid w:val="00660C66"/>
    <w:rsid w:val="00660E6F"/>
    <w:rsid w:val="00661BF3"/>
    <w:rsid w:val="006624C4"/>
    <w:rsid w:val="006626B8"/>
    <w:rsid w:val="006636DD"/>
    <w:rsid w:val="0066377C"/>
    <w:rsid w:val="00663814"/>
    <w:rsid w:val="006648CC"/>
    <w:rsid w:val="00665DED"/>
    <w:rsid w:val="0066617A"/>
    <w:rsid w:val="0066625E"/>
    <w:rsid w:val="006664A5"/>
    <w:rsid w:val="00666C4F"/>
    <w:rsid w:val="00666F0C"/>
    <w:rsid w:val="0066722C"/>
    <w:rsid w:val="006672EE"/>
    <w:rsid w:val="006673CF"/>
    <w:rsid w:val="0066741F"/>
    <w:rsid w:val="0066764E"/>
    <w:rsid w:val="00667A4C"/>
    <w:rsid w:val="00667D18"/>
    <w:rsid w:val="00670D3E"/>
    <w:rsid w:val="00670FCF"/>
    <w:rsid w:val="00671488"/>
    <w:rsid w:val="006715A5"/>
    <w:rsid w:val="00671735"/>
    <w:rsid w:val="00671BB5"/>
    <w:rsid w:val="00671D2B"/>
    <w:rsid w:val="00671F63"/>
    <w:rsid w:val="006725A5"/>
    <w:rsid w:val="0067285D"/>
    <w:rsid w:val="006728BE"/>
    <w:rsid w:val="0067324F"/>
    <w:rsid w:val="006736A3"/>
    <w:rsid w:val="00673B15"/>
    <w:rsid w:val="00673DBF"/>
    <w:rsid w:val="00673F6E"/>
    <w:rsid w:val="00673F72"/>
    <w:rsid w:val="00673F83"/>
    <w:rsid w:val="006740B3"/>
    <w:rsid w:val="006742F5"/>
    <w:rsid w:val="00674706"/>
    <w:rsid w:val="006749B3"/>
    <w:rsid w:val="00675138"/>
    <w:rsid w:val="006756D0"/>
    <w:rsid w:val="00675755"/>
    <w:rsid w:val="00675A3F"/>
    <w:rsid w:val="00675C1E"/>
    <w:rsid w:val="00676183"/>
    <w:rsid w:val="00676358"/>
    <w:rsid w:val="0067651F"/>
    <w:rsid w:val="00676ED4"/>
    <w:rsid w:val="006770AD"/>
    <w:rsid w:val="00677193"/>
    <w:rsid w:val="00677333"/>
    <w:rsid w:val="006777F9"/>
    <w:rsid w:val="00677898"/>
    <w:rsid w:val="006778F6"/>
    <w:rsid w:val="00677F85"/>
    <w:rsid w:val="00680567"/>
    <w:rsid w:val="006805D9"/>
    <w:rsid w:val="00680AB9"/>
    <w:rsid w:val="00680EF3"/>
    <w:rsid w:val="00681097"/>
    <w:rsid w:val="006818DE"/>
    <w:rsid w:val="00681A14"/>
    <w:rsid w:val="00681ABA"/>
    <w:rsid w:val="00681BF0"/>
    <w:rsid w:val="00681C4E"/>
    <w:rsid w:val="006823F3"/>
    <w:rsid w:val="006825BA"/>
    <w:rsid w:val="00682680"/>
    <w:rsid w:val="00682731"/>
    <w:rsid w:val="0068295E"/>
    <w:rsid w:val="00682DB8"/>
    <w:rsid w:val="00682DE6"/>
    <w:rsid w:val="00683249"/>
    <w:rsid w:val="0068328B"/>
    <w:rsid w:val="006834CD"/>
    <w:rsid w:val="00683AA8"/>
    <w:rsid w:val="00683CC1"/>
    <w:rsid w:val="00684359"/>
    <w:rsid w:val="00684474"/>
    <w:rsid w:val="006845CB"/>
    <w:rsid w:val="00684C5F"/>
    <w:rsid w:val="00684C7A"/>
    <w:rsid w:val="006856A8"/>
    <w:rsid w:val="0068592F"/>
    <w:rsid w:val="006859A7"/>
    <w:rsid w:val="00685B9F"/>
    <w:rsid w:val="00685C5C"/>
    <w:rsid w:val="00685C5F"/>
    <w:rsid w:val="00686357"/>
    <w:rsid w:val="006863F2"/>
    <w:rsid w:val="0068644C"/>
    <w:rsid w:val="006864BF"/>
    <w:rsid w:val="006869FE"/>
    <w:rsid w:val="00686A2E"/>
    <w:rsid w:val="00686EC4"/>
    <w:rsid w:val="0068709C"/>
    <w:rsid w:val="00687342"/>
    <w:rsid w:val="00687863"/>
    <w:rsid w:val="006878E6"/>
    <w:rsid w:val="00687ABB"/>
    <w:rsid w:val="00687B64"/>
    <w:rsid w:val="00687BDD"/>
    <w:rsid w:val="00687DDC"/>
    <w:rsid w:val="0069000D"/>
    <w:rsid w:val="00690476"/>
    <w:rsid w:val="00690F16"/>
    <w:rsid w:val="0069153B"/>
    <w:rsid w:val="006919AE"/>
    <w:rsid w:val="00691BCC"/>
    <w:rsid w:val="00691CBA"/>
    <w:rsid w:val="006921D1"/>
    <w:rsid w:val="00692702"/>
    <w:rsid w:val="00692C4F"/>
    <w:rsid w:val="00692E7E"/>
    <w:rsid w:val="006930D3"/>
    <w:rsid w:val="006930D8"/>
    <w:rsid w:val="00693FC7"/>
    <w:rsid w:val="0069422E"/>
    <w:rsid w:val="00694772"/>
    <w:rsid w:val="00694C3E"/>
    <w:rsid w:val="006953D0"/>
    <w:rsid w:val="0069596F"/>
    <w:rsid w:val="00695C24"/>
    <w:rsid w:val="00695C76"/>
    <w:rsid w:val="00696211"/>
    <w:rsid w:val="0069669C"/>
    <w:rsid w:val="0069683A"/>
    <w:rsid w:val="00696D31"/>
    <w:rsid w:val="00696E5E"/>
    <w:rsid w:val="00697104"/>
    <w:rsid w:val="00697BBE"/>
    <w:rsid w:val="00697CE8"/>
    <w:rsid w:val="006A0481"/>
    <w:rsid w:val="006A10A8"/>
    <w:rsid w:val="006A11A4"/>
    <w:rsid w:val="006A15C0"/>
    <w:rsid w:val="006A1705"/>
    <w:rsid w:val="006A1802"/>
    <w:rsid w:val="006A1908"/>
    <w:rsid w:val="006A1CFF"/>
    <w:rsid w:val="006A1E32"/>
    <w:rsid w:val="006A228D"/>
    <w:rsid w:val="006A252F"/>
    <w:rsid w:val="006A26BC"/>
    <w:rsid w:val="006A2A77"/>
    <w:rsid w:val="006A32B3"/>
    <w:rsid w:val="006A3B1E"/>
    <w:rsid w:val="006A3C77"/>
    <w:rsid w:val="006A3E20"/>
    <w:rsid w:val="006A3F32"/>
    <w:rsid w:val="006A4009"/>
    <w:rsid w:val="006A4597"/>
    <w:rsid w:val="006A46AE"/>
    <w:rsid w:val="006A4C75"/>
    <w:rsid w:val="006A59D7"/>
    <w:rsid w:val="006A5B54"/>
    <w:rsid w:val="006A5DEE"/>
    <w:rsid w:val="006A5F85"/>
    <w:rsid w:val="006A6506"/>
    <w:rsid w:val="006A65E9"/>
    <w:rsid w:val="006A6C59"/>
    <w:rsid w:val="006A6D28"/>
    <w:rsid w:val="006A76D1"/>
    <w:rsid w:val="006A7AA4"/>
    <w:rsid w:val="006A7ACB"/>
    <w:rsid w:val="006A7BB0"/>
    <w:rsid w:val="006B024D"/>
    <w:rsid w:val="006B0A69"/>
    <w:rsid w:val="006B0D82"/>
    <w:rsid w:val="006B0EA3"/>
    <w:rsid w:val="006B0FC3"/>
    <w:rsid w:val="006B16D5"/>
    <w:rsid w:val="006B19EB"/>
    <w:rsid w:val="006B1F96"/>
    <w:rsid w:val="006B26A8"/>
    <w:rsid w:val="006B2926"/>
    <w:rsid w:val="006B2F91"/>
    <w:rsid w:val="006B30C1"/>
    <w:rsid w:val="006B32E4"/>
    <w:rsid w:val="006B34E7"/>
    <w:rsid w:val="006B42A9"/>
    <w:rsid w:val="006B43CA"/>
    <w:rsid w:val="006B4634"/>
    <w:rsid w:val="006B48A2"/>
    <w:rsid w:val="006B4A0A"/>
    <w:rsid w:val="006B4AFF"/>
    <w:rsid w:val="006B4FDF"/>
    <w:rsid w:val="006B5120"/>
    <w:rsid w:val="006B51AD"/>
    <w:rsid w:val="006B53DF"/>
    <w:rsid w:val="006B5910"/>
    <w:rsid w:val="006B5A9E"/>
    <w:rsid w:val="006B60FB"/>
    <w:rsid w:val="006B6263"/>
    <w:rsid w:val="006B62E3"/>
    <w:rsid w:val="006B656B"/>
    <w:rsid w:val="006B66A0"/>
    <w:rsid w:val="006B66BD"/>
    <w:rsid w:val="006B68B5"/>
    <w:rsid w:val="006B7083"/>
    <w:rsid w:val="006B7084"/>
    <w:rsid w:val="006B7D42"/>
    <w:rsid w:val="006B7FE4"/>
    <w:rsid w:val="006C09C8"/>
    <w:rsid w:val="006C0F6D"/>
    <w:rsid w:val="006C109A"/>
    <w:rsid w:val="006C191F"/>
    <w:rsid w:val="006C1C5F"/>
    <w:rsid w:val="006C1DB7"/>
    <w:rsid w:val="006C1DCD"/>
    <w:rsid w:val="006C1DF9"/>
    <w:rsid w:val="006C20D2"/>
    <w:rsid w:val="006C212B"/>
    <w:rsid w:val="006C2169"/>
    <w:rsid w:val="006C2249"/>
    <w:rsid w:val="006C2656"/>
    <w:rsid w:val="006C277E"/>
    <w:rsid w:val="006C2F99"/>
    <w:rsid w:val="006C316D"/>
    <w:rsid w:val="006C31CC"/>
    <w:rsid w:val="006C3440"/>
    <w:rsid w:val="006C36B9"/>
    <w:rsid w:val="006C3BC1"/>
    <w:rsid w:val="006C408E"/>
    <w:rsid w:val="006C4419"/>
    <w:rsid w:val="006C4903"/>
    <w:rsid w:val="006C4AAA"/>
    <w:rsid w:val="006C4AED"/>
    <w:rsid w:val="006C4B3D"/>
    <w:rsid w:val="006C535B"/>
    <w:rsid w:val="006C57FF"/>
    <w:rsid w:val="006C5954"/>
    <w:rsid w:val="006C5A00"/>
    <w:rsid w:val="006C5C7A"/>
    <w:rsid w:val="006C6BCB"/>
    <w:rsid w:val="006C7756"/>
    <w:rsid w:val="006C7F03"/>
    <w:rsid w:val="006D06CB"/>
    <w:rsid w:val="006D12CC"/>
    <w:rsid w:val="006D1658"/>
    <w:rsid w:val="006D1AD6"/>
    <w:rsid w:val="006D1DFC"/>
    <w:rsid w:val="006D1E6F"/>
    <w:rsid w:val="006D2028"/>
    <w:rsid w:val="006D2099"/>
    <w:rsid w:val="006D2439"/>
    <w:rsid w:val="006D27F7"/>
    <w:rsid w:val="006D2BA3"/>
    <w:rsid w:val="006D2DF7"/>
    <w:rsid w:val="006D34BB"/>
    <w:rsid w:val="006D374D"/>
    <w:rsid w:val="006D3C6D"/>
    <w:rsid w:val="006D40D0"/>
    <w:rsid w:val="006D40D2"/>
    <w:rsid w:val="006D4279"/>
    <w:rsid w:val="006D471A"/>
    <w:rsid w:val="006D476A"/>
    <w:rsid w:val="006D4F6C"/>
    <w:rsid w:val="006D508A"/>
    <w:rsid w:val="006D59A1"/>
    <w:rsid w:val="006D5D52"/>
    <w:rsid w:val="006D5F06"/>
    <w:rsid w:val="006D6658"/>
    <w:rsid w:val="006D6BF7"/>
    <w:rsid w:val="006D6C4A"/>
    <w:rsid w:val="006D6D5D"/>
    <w:rsid w:val="006D6DC4"/>
    <w:rsid w:val="006D6DC5"/>
    <w:rsid w:val="006D71F6"/>
    <w:rsid w:val="006D780C"/>
    <w:rsid w:val="006D795B"/>
    <w:rsid w:val="006D7C37"/>
    <w:rsid w:val="006D7F78"/>
    <w:rsid w:val="006E025E"/>
    <w:rsid w:val="006E0330"/>
    <w:rsid w:val="006E05C5"/>
    <w:rsid w:val="006E0BCB"/>
    <w:rsid w:val="006E1AD7"/>
    <w:rsid w:val="006E2335"/>
    <w:rsid w:val="006E2733"/>
    <w:rsid w:val="006E299D"/>
    <w:rsid w:val="006E2F69"/>
    <w:rsid w:val="006E31A3"/>
    <w:rsid w:val="006E3FA4"/>
    <w:rsid w:val="006E4181"/>
    <w:rsid w:val="006E4436"/>
    <w:rsid w:val="006E4D6C"/>
    <w:rsid w:val="006E4DB9"/>
    <w:rsid w:val="006E4DDC"/>
    <w:rsid w:val="006E5148"/>
    <w:rsid w:val="006E55EA"/>
    <w:rsid w:val="006E599C"/>
    <w:rsid w:val="006E5B2A"/>
    <w:rsid w:val="006E5FB8"/>
    <w:rsid w:val="006E65D2"/>
    <w:rsid w:val="006E6A63"/>
    <w:rsid w:val="006E6BC3"/>
    <w:rsid w:val="006E6E22"/>
    <w:rsid w:val="006E7DB8"/>
    <w:rsid w:val="006E7F67"/>
    <w:rsid w:val="006F023A"/>
    <w:rsid w:val="006F039A"/>
    <w:rsid w:val="006F082D"/>
    <w:rsid w:val="006F1124"/>
    <w:rsid w:val="006F1223"/>
    <w:rsid w:val="006F15BD"/>
    <w:rsid w:val="006F1C5C"/>
    <w:rsid w:val="006F1E90"/>
    <w:rsid w:val="006F26AC"/>
    <w:rsid w:val="006F293B"/>
    <w:rsid w:val="006F2A46"/>
    <w:rsid w:val="006F33F2"/>
    <w:rsid w:val="006F37FE"/>
    <w:rsid w:val="006F3A80"/>
    <w:rsid w:val="006F3B56"/>
    <w:rsid w:val="006F3BF5"/>
    <w:rsid w:val="006F40F5"/>
    <w:rsid w:val="006F410B"/>
    <w:rsid w:val="006F42EB"/>
    <w:rsid w:val="006F45E3"/>
    <w:rsid w:val="006F472E"/>
    <w:rsid w:val="006F48A0"/>
    <w:rsid w:val="006F4D27"/>
    <w:rsid w:val="006F4E66"/>
    <w:rsid w:val="006F5775"/>
    <w:rsid w:val="006F5875"/>
    <w:rsid w:val="006F597F"/>
    <w:rsid w:val="006F599C"/>
    <w:rsid w:val="006F59C2"/>
    <w:rsid w:val="006F6B63"/>
    <w:rsid w:val="006F6C30"/>
    <w:rsid w:val="006F6E1B"/>
    <w:rsid w:val="006F6EFE"/>
    <w:rsid w:val="006F7322"/>
    <w:rsid w:val="006F7411"/>
    <w:rsid w:val="006F76E1"/>
    <w:rsid w:val="006F7CE6"/>
    <w:rsid w:val="006F7F1B"/>
    <w:rsid w:val="006F7F21"/>
    <w:rsid w:val="007000F8"/>
    <w:rsid w:val="00700430"/>
    <w:rsid w:val="00700729"/>
    <w:rsid w:val="00700769"/>
    <w:rsid w:val="00700CE7"/>
    <w:rsid w:val="007011BD"/>
    <w:rsid w:val="0070131D"/>
    <w:rsid w:val="007015F1"/>
    <w:rsid w:val="00701661"/>
    <w:rsid w:val="00701ADC"/>
    <w:rsid w:val="00701C52"/>
    <w:rsid w:val="00701D04"/>
    <w:rsid w:val="007022D6"/>
    <w:rsid w:val="0070285C"/>
    <w:rsid w:val="0070292D"/>
    <w:rsid w:val="0070353E"/>
    <w:rsid w:val="007035C1"/>
    <w:rsid w:val="007036DE"/>
    <w:rsid w:val="0070398F"/>
    <w:rsid w:val="00703C0E"/>
    <w:rsid w:val="00703D72"/>
    <w:rsid w:val="00703FA5"/>
    <w:rsid w:val="0070451D"/>
    <w:rsid w:val="007050B0"/>
    <w:rsid w:val="0070510F"/>
    <w:rsid w:val="007052D5"/>
    <w:rsid w:val="007053E8"/>
    <w:rsid w:val="0070583F"/>
    <w:rsid w:val="0070601C"/>
    <w:rsid w:val="00706267"/>
    <w:rsid w:val="0070636F"/>
    <w:rsid w:val="0070638A"/>
    <w:rsid w:val="00706532"/>
    <w:rsid w:val="007066B8"/>
    <w:rsid w:val="00706947"/>
    <w:rsid w:val="00706DFF"/>
    <w:rsid w:val="00706F6A"/>
    <w:rsid w:val="007075E2"/>
    <w:rsid w:val="00707C37"/>
    <w:rsid w:val="00710529"/>
    <w:rsid w:val="00710911"/>
    <w:rsid w:val="0071172B"/>
    <w:rsid w:val="00711757"/>
    <w:rsid w:val="007118DE"/>
    <w:rsid w:val="00711E81"/>
    <w:rsid w:val="00711EBB"/>
    <w:rsid w:val="0071204E"/>
    <w:rsid w:val="0071232E"/>
    <w:rsid w:val="00712477"/>
    <w:rsid w:val="00712E4F"/>
    <w:rsid w:val="0071380E"/>
    <w:rsid w:val="00713BDB"/>
    <w:rsid w:val="0071426C"/>
    <w:rsid w:val="007146A6"/>
    <w:rsid w:val="00714789"/>
    <w:rsid w:val="00714858"/>
    <w:rsid w:val="007149BB"/>
    <w:rsid w:val="00714EB5"/>
    <w:rsid w:val="00715604"/>
    <w:rsid w:val="00715677"/>
    <w:rsid w:val="007156F1"/>
    <w:rsid w:val="00715AB4"/>
    <w:rsid w:val="00715E53"/>
    <w:rsid w:val="00715F1D"/>
    <w:rsid w:val="00715F9C"/>
    <w:rsid w:val="00716220"/>
    <w:rsid w:val="00716FCE"/>
    <w:rsid w:val="007170E8"/>
    <w:rsid w:val="0071719D"/>
    <w:rsid w:val="007179D2"/>
    <w:rsid w:val="00717A65"/>
    <w:rsid w:val="00717EBA"/>
    <w:rsid w:val="0072194C"/>
    <w:rsid w:val="00721951"/>
    <w:rsid w:val="00721A95"/>
    <w:rsid w:val="00721D67"/>
    <w:rsid w:val="00721DC2"/>
    <w:rsid w:val="00721EA2"/>
    <w:rsid w:val="0072244B"/>
    <w:rsid w:val="007233D6"/>
    <w:rsid w:val="00723471"/>
    <w:rsid w:val="00723697"/>
    <w:rsid w:val="00723B95"/>
    <w:rsid w:val="00723FA4"/>
    <w:rsid w:val="00724065"/>
    <w:rsid w:val="00724215"/>
    <w:rsid w:val="0072422F"/>
    <w:rsid w:val="007242F3"/>
    <w:rsid w:val="007244F9"/>
    <w:rsid w:val="00724B70"/>
    <w:rsid w:val="0072542D"/>
    <w:rsid w:val="00725F5D"/>
    <w:rsid w:val="00726533"/>
    <w:rsid w:val="007265F8"/>
    <w:rsid w:val="00726998"/>
    <w:rsid w:val="007271A5"/>
    <w:rsid w:val="0072778D"/>
    <w:rsid w:val="00727B6C"/>
    <w:rsid w:val="00727D99"/>
    <w:rsid w:val="00727FA7"/>
    <w:rsid w:val="007300C3"/>
    <w:rsid w:val="007301C6"/>
    <w:rsid w:val="00730646"/>
    <w:rsid w:val="00730D09"/>
    <w:rsid w:val="00730F5A"/>
    <w:rsid w:val="0073104E"/>
    <w:rsid w:val="00731549"/>
    <w:rsid w:val="00731859"/>
    <w:rsid w:val="00731E12"/>
    <w:rsid w:val="00732096"/>
    <w:rsid w:val="00732306"/>
    <w:rsid w:val="00732402"/>
    <w:rsid w:val="00732545"/>
    <w:rsid w:val="0073261B"/>
    <w:rsid w:val="007329DA"/>
    <w:rsid w:val="00732F5D"/>
    <w:rsid w:val="0073302B"/>
    <w:rsid w:val="00733663"/>
    <w:rsid w:val="00733C58"/>
    <w:rsid w:val="00733C8F"/>
    <w:rsid w:val="00733DD6"/>
    <w:rsid w:val="007343D0"/>
    <w:rsid w:val="0073488C"/>
    <w:rsid w:val="00734A7F"/>
    <w:rsid w:val="00734E60"/>
    <w:rsid w:val="00735198"/>
    <w:rsid w:val="007353AE"/>
    <w:rsid w:val="007353F5"/>
    <w:rsid w:val="00736193"/>
    <w:rsid w:val="007365BB"/>
    <w:rsid w:val="0073689A"/>
    <w:rsid w:val="007375BE"/>
    <w:rsid w:val="00737F21"/>
    <w:rsid w:val="007404F9"/>
    <w:rsid w:val="0074053B"/>
    <w:rsid w:val="00740695"/>
    <w:rsid w:val="007416AE"/>
    <w:rsid w:val="007417C1"/>
    <w:rsid w:val="007419E5"/>
    <w:rsid w:val="007424BF"/>
    <w:rsid w:val="00742A06"/>
    <w:rsid w:val="00742BE3"/>
    <w:rsid w:val="00742D1B"/>
    <w:rsid w:val="00742E5F"/>
    <w:rsid w:val="00744172"/>
    <w:rsid w:val="007441E3"/>
    <w:rsid w:val="007445ED"/>
    <w:rsid w:val="00744785"/>
    <w:rsid w:val="0074481E"/>
    <w:rsid w:val="007455EE"/>
    <w:rsid w:val="00745617"/>
    <w:rsid w:val="0074571A"/>
    <w:rsid w:val="00745A73"/>
    <w:rsid w:val="00745D30"/>
    <w:rsid w:val="00745D5F"/>
    <w:rsid w:val="00746400"/>
    <w:rsid w:val="007468C5"/>
    <w:rsid w:val="00746E6D"/>
    <w:rsid w:val="0074760F"/>
    <w:rsid w:val="007479A2"/>
    <w:rsid w:val="007503AE"/>
    <w:rsid w:val="007505F3"/>
    <w:rsid w:val="00751021"/>
    <w:rsid w:val="00751078"/>
    <w:rsid w:val="007511E0"/>
    <w:rsid w:val="00751204"/>
    <w:rsid w:val="00751320"/>
    <w:rsid w:val="00751441"/>
    <w:rsid w:val="007514A9"/>
    <w:rsid w:val="00751652"/>
    <w:rsid w:val="0075193B"/>
    <w:rsid w:val="007523F9"/>
    <w:rsid w:val="00752624"/>
    <w:rsid w:val="0075294F"/>
    <w:rsid w:val="00752E67"/>
    <w:rsid w:val="00753B10"/>
    <w:rsid w:val="00753C86"/>
    <w:rsid w:val="00753E61"/>
    <w:rsid w:val="00754006"/>
    <w:rsid w:val="0075416E"/>
    <w:rsid w:val="0075438C"/>
    <w:rsid w:val="00754A14"/>
    <w:rsid w:val="00754E98"/>
    <w:rsid w:val="00754F16"/>
    <w:rsid w:val="0075502B"/>
    <w:rsid w:val="00755762"/>
    <w:rsid w:val="00755CEF"/>
    <w:rsid w:val="00756259"/>
    <w:rsid w:val="007564E2"/>
    <w:rsid w:val="00756607"/>
    <w:rsid w:val="00756CB8"/>
    <w:rsid w:val="007572A0"/>
    <w:rsid w:val="007574A6"/>
    <w:rsid w:val="00757800"/>
    <w:rsid w:val="00757E66"/>
    <w:rsid w:val="00760085"/>
    <w:rsid w:val="0076021D"/>
    <w:rsid w:val="007603B5"/>
    <w:rsid w:val="00760405"/>
    <w:rsid w:val="0076044F"/>
    <w:rsid w:val="007604A1"/>
    <w:rsid w:val="0076089B"/>
    <w:rsid w:val="00760DD3"/>
    <w:rsid w:val="00761023"/>
    <w:rsid w:val="00761486"/>
    <w:rsid w:val="007614FD"/>
    <w:rsid w:val="00761599"/>
    <w:rsid w:val="0076162F"/>
    <w:rsid w:val="00761A76"/>
    <w:rsid w:val="00761F00"/>
    <w:rsid w:val="00761F64"/>
    <w:rsid w:val="007626A5"/>
    <w:rsid w:val="00762940"/>
    <w:rsid w:val="00762D73"/>
    <w:rsid w:val="00762EC2"/>
    <w:rsid w:val="007633B3"/>
    <w:rsid w:val="007633C9"/>
    <w:rsid w:val="00763F9B"/>
    <w:rsid w:val="00764300"/>
    <w:rsid w:val="00764561"/>
    <w:rsid w:val="007645CA"/>
    <w:rsid w:val="00764854"/>
    <w:rsid w:val="00764CE9"/>
    <w:rsid w:val="007655AD"/>
    <w:rsid w:val="0076571F"/>
    <w:rsid w:val="00765DDC"/>
    <w:rsid w:val="00767321"/>
    <w:rsid w:val="00770058"/>
    <w:rsid w:val="00770A16"/>
    <w:rsid w:val="00770CD2"/>
    <w:rsid w:val="00770D65"/>
    <w:rsid w:val="00771025"/>
    <w:rsid w:val="00771130"/>
    <w:rsid w:val="0077117D"/>
    <w:rsid w:val="007711AD"/>
    <w:rsid w:val="00771208"/>
    <w:rsid w:val="00771305"/>
    <w:rsid w:val="0077163E"/>
    <w:rsid w:val="007716E0"/>
    <w:rsid w:val="00771AE5"/>
    <w:rsid w:val="00772348"/>
    <w:rsid w:val="00772624"/>
    <w:rsid w:val="0077263F"/>
    <w:rsid w:val="007728BA"/>
    <w:rsid w:val="007731EE"/>
    <w:rsid w:val="00773380"/>
    <w:rsid w:val="00773643"/>
    <w:rsid w:val="007739C7"/>
    <w:rsid w:val="00773F16"/>
    <w:rsid w:val="00773F63"/>
    <w:rsid w:val="00773F83"/>
    <w:rsid w:val="0077402E"/>
    <w:rsid w:val="00774238"/>
    <w:rsid w:val="007748C2"/>
    <w:rsid w:val="00774BFB"/>
    <w:rsid w:val="007750CD"/>
    <w:rsid w:val="00775408"/>
    <w:rsid w:val="00775470"/>
    <w:rsid w:val="00775B3F"/>
    <w:rsid w:val="00775D65"/>
    <w:rsid w:val="00776247"/>
    <w:rsid w:val="007762D2"/>
    <w:rsid w:val="00776C45"/>
    <w:rsid w:val="00776C4D"/>
    <w:rsid w:val="00776DFB"/>
    <w:rsid w:val="00776E56"/>
    <w:rsid w:val="007772DA"/>
    <w:rsid w:val="00777633"/>
    <w:rsid w:val="007777C8"/>
    <w:rsid w:val="007777EA"/>
    <w:rsid w:val="00777905"/>
    <w:rsid w:val="00777A64"/>
    <w:rsid w:val="00777ADC"/>
    <w:rsid w:val="00780072"/>
    <w:rsid w:val="0078037D"/>
    <w:rsid w:val="0078060A"/>
    <w:rsid w:val="007806BE"/>
    <w:rsid w:val="00780860"/>
    <w:rsid w:val="0078096A"/>
    <w:rsid w:val="00780AAC"/>
    <w:rsid w:val="007811B5"/>
    <w:rsid w:val="0078139F"/>
    <w:rsid w:val="00781B5E"/>
    <w:rsid w:val="007823AC"/>
    <w:rsid w:val="00782BB8"/>
    <w:rsid w:val="00782DFA"/>
    <w:rsid w:val="0078306B"/>
    <w:rsid w:val="007830AE"/>
    <w:rsid w:val="007832DB"/>
    <w:rsid w:val="00783409"/>
    <w:rsid w:val="00783576"/>
    <w:rsid w:val="00783DC4"/>
    <w:rsid w:val="00783E38"/>
    <w:rsid w:val="00784294"/>
    <w:rsid w:val="00785D1D"/>
    <w:rsid w:val="00785D44"/>
    <w:rsid w:val="00786044"/>
    <w:rsid w:val="007860ED"/>
    <w:rsid w:val="007863D1"/>
    <w:rsid w:val="007864F5"/>
    <w:rsid w:val="007865C6"/>
    <w:rsid w:val="00786A84"/>
    <w:rsid w:val="00787270"/>
    <w:rsid w:val="0078755B"/>
    <w:rsid w:val="007900C3"/>
    <w:rsid w:val="00790540"/>
    <w:rsid w:val="00790753"/>
    <w:rsid w:val="007907E3"/>
    <w:rsid w:val="00790BBF"/>
    <w:rsid w:val="0079110B"/>
    <w:rsid w:val="007911B7"/>
    <w:rsid w:val="0079124F"/>
    <w:rsid w:val="00791335"/>
    <w:rsid w:val="007916D1"/>
    <w:rsid w:val="00791F16"/>
    <w:rsid w:val="0079250C"/>
    <w:rsid w:val="007925B7"/>
    <w:rsid w:val="007925D2"/>
    <w:rsid w:val="0079278D"/>
    <w:rsid w:val="007928CC"/>
    <w:rsid w:val="00792CF4"/>
    <w:rsid w:val="00793A64"/>
    <w:rsid w:val="00793D1D"/>
    <w:rsid w:val="00793DB1"/>
    <w:rsid w:val="00793F0A"/>
    <w:rsid w:val="0079443D"/>
    <w:rsid w:val="0079451E"/>
    <w:rsid w:val="00794717"/>
    <w:rsid w:val="007947FB"/>
    <w:rsid w:val="0079493E"/>
    <w:rsid w:val="00794943"/>
    <w:rsid w:val="00795252"/>
    <w:rsid w:val="0079525A"/>
    <w:rsid w:val="00795361"/>
    <w:rsid w:val="00795CCE"/>
    <w:rsid w:val="00795D1B"/>
    <w:rsid w:val="007963C8"/>
    <w:rsid w:val="007963EA"/>
    <w:rsid w:val="00796C2B"/>
    <w:rsid w:val="00797379"/>
    <w:rsid w:val="0079772A"/>
    <w:rsid w:val="0079776C"/>
    <w:rsid w:val="00797ECF"/>
    <w:rsid w:val="007A0745"/>
    <w:rsid w:val="007A0763"/>
    <w:rsid w:val="007A09EA"/>
    <w:rsid w:val="007A0D92"/>
    <w:rsid w:val="007A11B3"/>
    <w:rsid w:val="007A1299"/>
    <w:rsid w:val="007A14EC"/>
    <w:rsid w:val="007A1C39"/>
    <w:rsid w:val="007A1F8B"/>
    <w:rsid w:val="007A2001"/>
    <w:rsid w:val="007A216D"/>
    <w:rsid w:val="007A2C95"/>
    <w:rsid w:val="007A30F0"/>
    <w:rsid w:val="007A31F9"/>
    <w:rsid w:val="007A3768"/>
    <w:rsid w:val="007A3BEE"/>
    <w:rsid w:val="007A3DED"/>
    <w:rsid w:val="007A42E3"/>
    <w:rsid w:val="007A4A3D"/>
    <w:rsid w:val="007A4A79"/>
    <w:rsid w:val="007A50B4"/>
    <w:rsid w:val="007A5490"/>
    <w:rsid w:val="007A597F"/>
    <w:rsid w:val="007A6967"/>
    <w:rsid w:val="007A6A9C"/>
    <w:rsid w:val="007A6B96"/>
    <w:rsid w:val="007A6BE8"/>
    <w:rsid w:val="007A7234"/>
    <w:rsid w:val="007A728A"/>
    <w:rsid w:val="007A7307"/>
    <w:rsid w:val="007A76C4"/>
    <w:rsid w:val="007A7854"/>
    <w:rsid w:val="007A7CD0"/>
    <w:rsid w:val="007A7D58"/>
    <w:rsid w:val="007B011B"/>
    <w:rsid w:val="007B0163"/>
    <w:rsid w:val="007B0676"/>
    <w:rsid w:val="007B0743"/>
    <w:rsid w:val="007B08B4"/>
    <w:rsid w:val="007B1078"/>
    <w:rsid w:val="007B17B1"/>
    <w:rsid w:val="007B18B8"/>
    <w:rsid w:val="007B1AA0"/>
    <w:rsid w:val="007B1DC3"/>
    <w:rsid w:val="007B2A02"/>
    <w:rsid w:val="007B3D8F"/>
    <w:rsid w:val="007B3E6C"/>
    <w:rsid w:val="007B3FA5"/>
    <w:rsid w:val="007B558B"/>
    <w:rsid w:val="007B5670"/>
    <w:rsid w:val="007B56A2"/>
    <w:rsid w:val="007B56CB"/>
    <w:rsid w:val="007B5763"/>
    <w:rsid w:val="007B5D06"/>
    <w:rsid w:val="007B669E"/>
    <w:rsid w:val="007B67DE"/>
    <w:rsid w:val="007B6B5B"/>
    <w:rsid w:val="007B6C30"/>
    <w:rsid w:val="007B6D02"/>
    <w:rsid w:val="007B6ED8"/>
    <w:rsid w:val="007B7762"/>
    <w:rsid w:val="007B7A61"/>
    <w:rsid w:val="007B7C2A"/>
    <w:rsid w:val="007B7CAF"/>
    <w:rsid w:val="007C0069"/>
    <w:rsid w:val="007C01E9"/>
    <w:rsid w:val="007C0271"/>
    <w:rsid w:val="007C02FB"/>
    <w:rsid w:val="007C04D9"/>
    <w:rsid w:val="007C081F"/>
    <w:rsid w:val="007C0AC1"/>
    <w:rsid w:val="007C1979"/>
    <w:rsid w:val="007C1F32"/>
    <w:rsid w:val="007C1FC7"/>
    <w:rsid w:val="007C2077"/>
    <w:rsid w:val="007C20FC"/>
    <w:rsid w:val="007C2117"/>
    <w:rsid w:val="007C2212"/>
    <w:rsid w:val="007C2647"/>
    <w:rsid w:val="007C3842"/>
    <w:rsid w:val="007C3A84"/>
    <w:rsid w:val="007C3D0E"/>
    <w:rsid w:val="007C3E33"/>
    <w:rsid w:val="007C3FED"/>
    <w:rsid w:val="007C40C9"/>
    <w:rsid w:val="007C4410"/>
    <w:rsid w:val="007C4913"/>
    <w:rsid w:val="007C5525"/>
    <w:rsid w:val="007C568F"/>
    <w:rsid w:val="007C56FE"/>
    <w:rsid w:val="007C5F12"/>
    <w:rsid w:val="007C5F14"/>
    <w:rsid w:val="007C61C7"/>
    <w:rsid w:val="007C65CE"/>
    <w:rsid w:val="007C6795"/>
    <w:rsid w:val="007C6C0F"/>
    <w:rsid w:val="007C705B"/>
    <w:rsid w:val="007C794F"/>
    <w:rsid w:val="007C7952"/>
    <w:rsid w:val="007D037C"/>
    <w:rsid w:val="007D04A1"/>
    <w:rsid w:val="007D058B"/>
    <w:rsid w:val="007D0602"/>
    <w:rsid w:val="007D0651"/>
    <w:rsid w:val="007D0BFD"/>
    <w:rsid w:val="007D0FCD"/>
    <w:rsid w:val="007D158E"/>
    <w:rsid w:val="007D15EE"/>
    <w:rsid w:val="007D161A"/>
    <w:rsid w:val="007D1B3C"/>
    <w:rsid w:val="007D1BD2"/>
    <w:rsid w:val="007D2604"/>
    <w:rsid w:val="007D2DC9"/>
    <w:rsid w:val="007D38D8"/>
    <w:rsid w:val="007D38DB"/>
    <w:rsid w:val="007D3B61"/>
    <w:rsid w:val="007D3FEE"/>
    <w:rsid w:val="007D45FC"/>
    <w:rsid w:val="007D4862"/>
    <w:rsid w:val="007D4A76"/>
    <w:rsid w:val="007D4FD4"/>
    <w:rsid w:val="007D546D"/>
    <w:rsid w:val="007D551C"/>
    <w:rsid w:val="007D63CB"/>
    <w:rsid w:val="007D66C8"/>
    <w:rsid w:val="007D687D"/>
    <w:rsid w:val="007D6F1E"/>
    <w:rsid w:val="007D7453"/>
    <w:rsid w:val="007E0018"/>
    <w:rsid w:val="007E03F8"/>
    <w:rsid w:val="007E05EA"/>
    <w:rsid w:val="007E094E"/>
    <w:rsid w:val="007E0C00"/>
    <w:rsid w:val="007E0D47"/>
    <w:rsid w:val="007E10D2"/>
    <w:rsid w:val="007E14A2"/>
    <w:rsid w:val="007E178C"/>
    <w:rsid w:val="007E17A4"/>
    <w:rsid w:val="007E17A5"/>
    <w:rsid w:val="007E1E78"/>
    <w:rsid w:val="007E1EF8"/>
    <w:rsid w:val="007E21F7"/>
    <w:rsid w:val="007E2519"/>
    <w:rsid w:val="007E299E"/>
    <w:rsid w:val="007E30D3"/>
    <w:rsid w:val="007E3290"/>
    <w:rsid w:val="007E33E8"/>
    <w:rsid w:val="007E352A"/>
    <w:rsid w:val="007E3538"/>
    <w:rsid w:val="007E3818"/>
    <w:rsid w:val="007E3C0B"/>
    <w:rsid w:val="007E451B"/>
    <w:rsid w:val="007E4631"/>
    <w:rsid w:val="007E4DC0"/>
    <w:rsid w:val="007E5596"/>
    <w:rsid w:val="007E5701"/>
    <w:rsid w:val="007E5A5F"/>
    <w:rsid w:val="007E5CDC"/>
    <w:rsid w:val="007E6444"/>
    <w:rsid w:val="007E670C"/>
    <w:rsid w:val="007E6BE7"/>
    <w:rsid w:val="007E6C6C"/>
    <w:rsid w:val="007E6D02"/>
    <w:rsid w:val="007E6D88"/>
    <w:rsid w:val="007E70C0"/>
    <w:rsid w:val="007E750A"/>
    <w:rsid w:val="007E768C"/>
    <w:rsid w:val="007E7A2B"/>
    <w:rsid w:val="007E7D6A"/>
    <w:rsid w:val="007E7E3A"/>
    <w:rsid w:val="007E7FF2"/>
    <w:rsid w:val="007F0372"/>
    <w:rsid w:val="007F0B62"/>
    <w:rsid w:val="007F0CA8"/>
    <w:rsid w:val="007F0D33"/>
    <w:rsid w:val="007F0E38"/>
    <w:rsid w:val="007F1357"/>
    <w:rsid w:val="007F1A6B"/>
    <w:rsid w:val="007F1F13"/>
    <w:rsid w:val="007F217E"/>
    <w:rsid w:val="007F2221"/>
    <w:rsid w:val="007F2315"/>
    <w:rsid w:val="007F23BC"/>
    <w:rsid w:val="007F24ED"/>
    <w:rsid w:val="007F2823"/>
    <w:rsid w:val="007F28BB"/>
    <w:rsid w:val="007F2D2D"/>
    <w:rsid w:val="007F343C"/>
    <w:rsid w:val="007F48BD"/>
    <w:rsid w:val="007F4A7D"/>
    <w:rsid w:val="007F4C60"/>
    <w:rsid w:val="007F5096"/>
    <w:rsid w:val="007F59BE"/>
    <w:rsid w:val="007F5A10"/>
    <w:rsid w:val="007F62E8"/>
    <w:rsid w:val="007F6385"/>
    <w:rsid w:val="007F6C02"/>
    <w:rsid w:val="007F73A5"/>
    <w:rsid w:val="007F760A"/>
    <w:rsid w:val="007F7674"/>
    <w:rsid w:val="00800821"/>
    <w:rsid w:val="00800A2D"/>
    <w:rsid w:val="00800BC6"/>
    <w:rsid w:val="00800F67"/>
    <w:rsid w:val="0080114A"/>
    <w:rsid w:val="00801BAF"/>
    <w:rsid w:val="00801D91"/>
    <w:rsid w:val="00801D9F"/>
    <w:rsid w:val="008021D1"/>
    <w:rsid w:val="00802DD2"/>
    <w:rsid w:val="008033D5"/>
    <w:rsid w:val="00803432"/>
    <w:rsid w:val="008035C8"/>
    <w:rsid w:val="00803D4C"/>
    <w:rsid w:val="00803D70"/>
    <w:rsid w:val="00803F99"/>
    <w:rsid w:val="00804185"/>
    <w:rsid w:val="00805123"/>
    <w:rsid w:val="00805540"/>
    <w:rsid w:val="008058E9"/>
    <w:rsid w:val="00805AEB"/>
    <w:rsid w:val="00805AFE"/>
    <w:rsid w:val="00805BD4"/>
    <w:rsid w:val="00805CDF"/>
    <w:rsid w:val="00805D08"/>
    <w:rsid w:val="008063F1"/>
    <w:rsid w:val="008064A7"/>
    <w:rsid w:val="00806687"/>
    <w:rsid w:val="008067FF"/>
    <w:rsid w:val="00806A1D"/>
    <w:rsid w:val="00806C07"/>
    <w:rsid w:val="00806C13"/>
    <w:rsid w:val="008071DF"/>
    <w:rsid w:val="00807234"/>
    <w:rsid w:val="00807326"/>
    <w:rsid w:val="0080781E"/>
    <w:rsid w:val="00807B27"/>
    <w:rsid w:val="00807BA2"/>
    <w:rsid w:val="00810745"/>
    <w:rsid w:val="00810C47"/>
    <w:rsid w:val="00810C53"/>
    <w:rsid w:val="00810DD7"/>
    <w:rsid w:val="00810E84"/>
    <w:rsid w:val="0081108E"/>
    <w:rsid w:val="008116A7"/>
    <w:rsid w:val="00811721"/>
    <w:rsid w:val="00811D52"/>
    <w:rsid w:val="00812186"/>
    <w:rsid w:val="00812304"/>
    <w:rsid w:val="00812BA4"/>
    <w:rsid w:val="00813084"/>
    <w:rsid w:val="0081347F"/>
    <w:rsid w:val="0081380D"/>
    <w:rsid w:val="00813FC8"/>
    <w:rsid w:val="00814183"/>
    <w:rsid w:val="008142AC"/>
    <w:rsid w:val="0081432B"/>
    <w:rsid w:val="008143FD"/>
    <w:rsid w:val="00814711"/>
    <w:rsid w:val="008147BB"/>
    <w:rsid w:val="008148B1"/>
    <w:rsid w:val="008150E1"/>
    <w:rsid w:val="00815490"/>
    <w:rsid w:val="0081578F"/>
    <w:rsid w:val="00815A16"/>
    <w:rsid w:val="00816C2A"/>
    <w:rsid w:val="00816D5D"/>
    <w:rsid w:val="008171AC"/>
    <w:rsid w:val="008172D7"/>
    <w:rsid w:val="008175ED"/>
    <w:rsid w:val="0081798A"/>
    <w:rsid w:val="008200F4"/>
    <w:rsid w:val="00820383"/>
    <w:rsid w:val="008209BF"/>
    <w:rsid w:val="00820AF6"/>
    <w:rsid w:val="00820BA7"/>
    <w:rsid w:val="008211A5"/>
    <w:rsid w:val="00821579"/>
    <w:rsid w:val="008216E7"/>
    <w:rsid w:val="008217C7"/>
    <w:rsid w:val="00821A12"/>
    <w:rsid w:val="00821EF8"/>
    <w:rsid w:val="0082219C"/>
    <w:rsid w:val="00822236"/>
    <w:rsid w:val="008222CF"/>
    <w:rsid w:val="00822BD7"/>
    <w:rsid w:val="00822C25"/>
    <w:rsid w:val="00822CE8"/>
    <w:rsid w:val="00823607"/>
    <w:rsid w:val="008238EC"/>
    <w:rsid w:val="00824140"/>
    <w:rsid w:val="008248F9"/>
    <w:rsid w:val="00824931"/>
    <w:rsid w:val="00824954"/>
    <w:rsid w:val="00824C60"/>
    <w:rsid w:val="008250E1"/>
    <w:rsid w:val="008252CA"/>
    <w:rsid w:val="008255FC"/>
    <w:rsid w:val="0082585D"/>
    <w:rsid w:val="00825960"/>
    <w:rsid w:val="00825AF3"/>
    <w:rsid w:val="00825D81"/>
    <w:rsid w:val="008262BB"/>
    <w:rsid w:val="0082651A"/>
    <w:rsid w:val="0082682C"/>
    <w:rsid w:val="00826CCB"/>
    <w:rsid w:val="00826FCC"/>
    <w:rsid w:val="00827340"/>
    <w:rsid w:val="00827E27"/>
    <w:rsid w:val="00827FA2"/>
    <w:rsid w:val="00830086"/>
    <w:rsid w:val="00830E7A"/>
    <w:rsid w:val="00831A63"/>
    <w:rsid w:val="00831D97"/>
    <w:rsid w:val="00832248"/>
    <w:rsid w:val="008322DB"/>
    <w:rsid w:val="00832A4D"/>
    <w:rsid w:val="00832BAA"/>
    <w:rsid w:val="00832CF1"/>
    <w:rsid w:val="008331AB"/>
    <w:rsid w:val="008333FD"/>
    <w:rsid w:val="00833641"/>
    <w:rsid w:val="008337A4"/>
    <w:rsid w:val="00833994"/>
    <w:rsid w:val="00833A81"/>
    <w:rsid w:val="00833B8A"/>
    <w:rsid w:val="00833E64"/>
    <w:rsid w:val="00833FC5"/>
    <w:rsid w:val="00834052"/>
    <w:rsid w:val="0083454D"/>
    <w:rsid w:val="008348B0"/>
    <w:rsid w:val="00834A96"/>
    <w:rsid w:val="00834B33"/>
    <w:rsid w:val="00835C23"/>
    <w:rsid w:val="00835CCD"/>
    <w:rsid w:val="008360C2"/>
    <w:rsid w:val="00836430"/>
    <w:rsid w:val="0083663F"/>
    <w:rsid w:val="008366CF"/>
    <w:rsid w:val="008368D3"/>
    <w:rsid w:val="0083697D"/>
    <w:rsid w:val="00836BCB"/>
    <w:rsid w:val="00836D77"/>
    <w:rsid w:val="00836D8F"/>
    <w:rsid w:val="00836DA8"/>
    <w:rsid w:val="00836F42"/>
    <w:rsid w:val="00836F4B"/>
    <w:rsid w:val="00837274"/>
    <w:rsid w:val="0083732D"/>
    <w:rsid w:val="00837530"/>
    <w:rsid w:val="00837F12"/>
    <w:rsid w:val="00841373"/>
    <w:rsid w:val="008419CB"/>
    <w:rsid w:val="00841CCE"/>
    <w:rsid w:val="00841D10"/>
    <w:rsid w:val="00841F15"/>
    <w:rsid w:val="00841F7A"/>
    <w:rsid w:val="00842013"/>
    <w:rsid w:val="0084257F"/>
    <w:rsid w:val="00842714"/>
    <w:rsid w:val="0084288B"/>
    <w:rsid w:val="008429E0"/>
    <w:rsid w:val="00842B2C"/>
    <w:rsid w:val="00843985"/>
    <w:rsid w:val="00843A40"/>
    <w:rsid w:val="00844195"/>
    <w:rsid w:val="008442EB"/>
    <w:rsid w:val="008444A8"/>
    <w:rsid w:val="00844630"/>
    <w:rsid w:val="00844B4B"/>
    <w:rsid w:val="00845465"/>
    <w:rsid w:val="00845BCB"/>
    <w:rsid w:val="00846686"/>
    <w:rsid w:val="008466C8"/>
    <w:rsid w:val="00846C36"/>
    <w:rsid w:val="00846CB6"/>
    <w:rsid w:val="00847101"/>
    <w:rsid w:val="00847C33"/>
    <w:rsid w:val="00847EE9"/>
    <w:rsid w:val="0085039E"/>
    <w:rsid w:val="0085114A"/>
    <w:rsid w:val="00851517"/>
    <w:rsid w:val="008517C3"/>
    <w:rsid w:val="00851B93"/>
    <w:rsid w:val="00851E7E"/>
    <w:rsid w:val="00851FB5"/>
    <w:rsid w:val="00852850"/>
    <w:rsid w:val="00852C58"/>
    <w:rsid w:val="00853017"/>
    <w:rsid w:val="0085339A"/>
    <w:rsid w:val="00853E92"/>
    <w:rsid w:val="00854B08"/>
    <w:rsid w:val="00854C23"/>
    <w:rsid w:val="00854FAA"/>
    <w:rsid w:val="00855183"/>
    <w:rsid w:val="008551A0"/>
    <w:rsid w:val="0085526E"/>
    <w:rsid w:val="00855310"/>
    <w:rsid w:val="0085588B"/>
    <w:rsid w:val="00855919"/>
    <w:rsid w:val="00856168"/>
    <w:rsid w:val="00856239"/>
    <w:rsid w:val="008567DB"/>
    <w:rsid w:val="00856BC9"/>
    <w:rsid w:val="00856DF0"/>
    <w:rsid w:val="00857406"/>
    <w:rsid w:val="008575CD"/>
    <w:rsid w:val="00857624"/>
    <w:rsid w:val="00857AB3"/>
    <w:rsid w:val="00857BF2"/>
    <w:rsid w:val="00857C8A"/>
    <w:rsid w:val="00857F1B"/>
    <w:rsid w:val="00860792"/>
    <w:rsid w:val="0086082B"/>
    <w:rsid w:val="00861836"/>
    <w:rsid w:val="00861EB6"/>
    <w:rsid w:val="00862391"/>
    <w:rsid w:val="0086277E"/>
    <w:rsid w:val="00862E54"/>
    <w:rsid w:val="00862F37"/>
    <w:rsid w:val="00863749"/>
    <w:rsid w:val="00863A61"/>
    <w:rsid w:val="00863CAC"/>
    <w:rsid w:val="00863CFE"/>
    <w:rsid w:val="00863EA6"/>
    <w:rsid w:val="00863ED5"/>
    <w:rsid w:val="00863EE7"/>
    <w:rsid w:val="008645B9"/>
    <w:rsid w:val="0086461C"/>
    <w:rsid w:val="0086482A"/>
    <w:rsid w:val="0086522D"/>
    <w:rsid w:val="00866048"/>
    <w:rsid w:val="008662E2"/>
    <w:rsid w:val="00866868"/>
    <w:rsid w:val="0086689A"/>
    <w:rsid w:val="008669A0"/>
    <w:rsid w:val="00866C2A"/>
    <w:rsid w:val="00866C90"/>
    <w:rsid w:val="00866F63"/>
    <w:rsid w:val="00867607"/>
    <w:rsid w:val="0086766E"/>
    <w:rsid w:val="008676CE"/>
    <w:rsid w:val="00867C4C"/>
    <w:rsid w:val="00867E37"/>
    <w:rsid w:val="00870010"/>
    <w:rsid w:val="0087004C"/>
    <w:rsid w:val="00870107"/>
    <w:rsid w:val="00870119"/>
    <w:rsid w:val="00870254"/>
    <w:rsid w:val="008707BB"/>
    <w:rsid w:val="008708A6"/>
    <w:rsid w:val="00870B8C"/>
    <w:rsid w:val="0087136C"/>
    <w:rsid w:val="008717BC"/>
    <w:rsid w:val="00871974"/>
    <w:rsid w:val="00871FD2"/>
    <w:rsid w:val="00872468"/>
    <w:rsid w:val="008732CE"/>
    <w:rsid w:val="00873369"/>
    <w:rsid w:val="0087385B"/>
    <w:rsid w:val="00873FE2"/>
    <w:rsid w:val="00874372"/>
    <w:rsid w:val="008746CF"/>
    <w:rsid w:val="00874BC3"/>
    <w:rsid w:val="00874BE1"/>
    <w:rsid w:val="0087529D"/>
    <w:rsid w:val="00875746"/>
    <w:rsid w:val="00875824"/>
    <w:rsid w:val="00875D0B"/>
    <w:rsid w:val="00875D2A"/>
    <w:rsid w:val="00875DC4"/>
    <w:rsid w:val="00876982"/>
    <w:rsid w:val="00876A16"/>
    <w:rsid w:val="00876C6E"/>
    <w:rsid w:val="00877251"/>
    <w:rsid w:val="00877330"/>
    <w:rsid w:val="008776B2"/>
    <w:rsid w:val="0087798D"/>
    <w:rsid w:val="00877C3C"/>
    <w:rsid w:val="00877D12"/>
    <w:rsid w:val="00877EA8"/>
    <w:rsid w:val="0088010A"/>
    <w:rsid w:val="0088060D"/>
    <w:rsid w:val="00880638"/>
    <w:rsid w:val="00880F6E"/>
    <w:rsid w:val="008811AF"/>
    <w:rsid w:val="00881228"/>
    <w:rsid w:val="00881846"/>
    <w:rsid w:val="00881A6A"/>
    <w:rsid w:val="00881BCD"/>
    <w:rsid w:val="0088233C"/>
    <w:rsid w:val="00882413"/>
    <w:rsid w:val="0088241C"/>
    <w:rsid w:val="00882488"/>
    <w:rsid w:val="0088258A"/>
    <w:rsid w:val="00882705"/>
    <w:rsid w:val="0088276B"/>
    <w:rsid w:val="008827EE"/>
    <w:rsid w:val="00882B75"/>
    <w:rsid w:val="0088308E"/>
    <w:rsid w:val="008833A6"/>
    <w:rsid w:val="0088360A"/>
    <w:rsid w:val="0088378B"/>
    <w:rsid w:val="00883C10"/>
    <w:rsid w:val="008840DF"/>
    <w:rsid w:val="0088445D"/>
    <w:rsid w:val="0088446C"/>
    <w:rsid w:val="00884A24"/>
    <w:rsid w:val="00884E77"/>
    <w:rsid w:val="0088576C"/>
    <w:rsid w:val="00885DC2"/>
    <w:rsid w:val="00886185"/>
    <w:rsid w:val="00886334"/>
    <w:rsid w:val="00886625"/>
    <w:rsid w:val="008869C2"/>
    <w:rsid w:val="008869CC"/>
    <w:rsid w:val="00886E96"/>
    <w:rsid w:val="0088799A"/>
    <w:rsid w:val="00887C45"/>
    <w:rsid w:val="008901FA"/>
    <w:rsid w:val="008905B3"/>
    <w:rsid w:val="00890816"/>
    <w:rsid w:val="0089099A"/>
    <w:rsid w:val="00890ACD"/>
    <w:rsid w:val="008918CF"/>
    <w:rsid w:val="00891B39"/>
    <w:rsid w:val="00891ED5"/>
    <w:rsid w:val="00892360"/>
    <w:rsid w:val="008926D8"/>
    <w:rsid w:val="00892AA6"/>
    <w:rsid w:val="00892CA1"/>
    <w:rsid w:val="00892E01"/>
    <w:rsid w:val="0089330A"/>
    <w:rsid w:val="008938AA"/>
    <w:rsid w:val="00893BBA"/>
    <w:rsid w:val="008946EA"/>
    <w:rsid w:val="00894B71"/>
    <w:rsid w:val="00894D2C"/>
    <w:rsid w:val="00894D62"/>
    <w:rsid w:val="00894FB2"/>
    <w:rsid w:val="008950AB"/>
    <w:rsid w:val="008953FF"/>
    <w:rsid w:val="00895B46"/>
    <w:rsid w:val="00895C06"/>
    <w:rsid w:val="00896450"/>
    <w:rsid w:val="0089778F"/>
    <w:rsid w:val="00897931"/>
    <w:rsid w:val="00897B01"/>
    <w:rsid w:val="00897C5B"/>
    <w:rsid w:val="008A0382"/>
    <w:rsid w:val="008A0D4F"/>
    <w:rsid w:val="008A0F18"/>
    <w:rsid w:val="008A165D"/>
    <w:rsid w:val="008A23AD"/>
    <w:rsid w:val="008A28B7"/>
    <w:rsid w:val="008A28D8"/>
    <w:rsid w:val="008A37E6"/>
    <w:rsid w:val="008A382E"/>
    <w:rsid w:val="008A3DCE"/>
    <w:rsid w:val="008A49C6"/>
    <w:rsid w:val="008A57EA"/>
    <w:rsid w:val="008A5C27"/>
    <w:rsid w:val="008A67C6"/>
    <w:rsid w:val="008A68E0"/>
    <w:rsid w:val="008A6B75"/>
    <w:rsid w:val="008A6BFF"/>
    <w:rsid w:val="008A6FA7"/>
    <w:rsid w:val="008A714C"/>
    <w:rsid w:val="008A77F9"/>
    <w:rsid w:val="008A7AAF"/>
    <w:rsid w:val="008A7BDF"/>
    <w:rsid w:val="008A7C23"/>
    <w:rsid w:val="008B0007"/>
    <w:rsid w:val="008B013B"/>
    <w:rsid w:val="008B0971"/>
    <w:rsid w:val="008B09CE"/>
    <w:rsid w:val="008B0F56"/>
    <w:rsid w:val="008B1093"/>
    <w:rsid w:val="008B189C"/>
    <w:rsid w:val="008B19B4"/>
    <w:rsid w:val="008B1D3D"/>
    <w:rsid w:val="008B1FD7"/>
    <w:rsid w:val="008B2657"/>
    <w:rsid w:val="008B28DA"/>
    <w:rsid w:val="008B2B00"/>
    <w:rsid w:val="008B2CD1"/>
    <w:rsid w:val="008B2CDA"/>
    <w:rsid w:val="008B2E44"/>
    <w:rsid w:val="008B2FD8"/>
    <w:rsid w:val="008B32E3"/>
    <w:rsid w:val="008B34DA"/>
    <w:rsid w:val="008B375F"/>
    <w:rsid w:val="008B407A"/>
    <w:rsid w:val="008B40DC"/>
    <w:rsid w:val="008B4694"/>
    <w:rsid w:val="008B4A87"/>
    <w:rsid w:val="008B4B29"/>
    <w:rsid w:val="008B4E01"/>
    <w:rsid w:val="008B4E4F"/>
    <w:rsid w:val="008B54F6"/>
    <w:rsid w:val="008B5DD5"/>
    <w:rsid w:val="008B5FDF"/>
    <w:rsid w:val="008B61AE"/>
    <w:rsid w:val="008B638A"/>
    <w:rsid w:val="008B6799"/>
    <w:rsid w:val="008B6F96"/>
    <w:rsid w:val="008B739D"/>
    <w:rsid w:val="008B73B6"/>
    <w:rsid w:val="008B73C3"/>
    <w:rsid w:val="008B74D7"/>
    <w:rsid w:val="008B7876"/>
    <w:rsid w:val="008B7A57"/>
    <w:rsid w:val="008C0321"/>
    <w:rsid w:val="008C0802"/>
    <w:rsid w:val="008C08CB"/>
    <w:rsid w:val="008C0A10"/>
    <w:rsid w:val="008C0A96"/>
    <w:rsid w:val="008C1070"/>
    <w:rsid w:val="008C1721"/>
    <w:rsid w:val="008C17C2"/>
    <w:rsid w:val="008C1CFD"/>
    <w:rsid w:val="008C1F64"/>
    <w:rsid w:val="008C211C"/>
    <w:rsid w:val="008C2131"/>
    <w:rsid w:val="008C2996"/>
    <w:rsid w:val="008C2A22"/>
    <w:rsid w:val="008C2C73"/>
    <w:rsid w:val="008C2C97"/>
    <w:rsid w:val="008C351E"/>
    <w:rsid w:val="008C3544"/>
    <w:rsid w:val="008C357C"/>
    <w:rsid w:val="008C35E8"/>
    <w:rsid w:val="008C3610"/>
    <w:rsid w:val="008C4618"/>
    <w:rsid w:val="008C4628"/>
    <w:rsid w:val="008C471B"/>
    <w:rsid w:val="008C494A"/>
    <w:rsid w:val="008C4A9D"/>
    <w:rsid w:val="008C4ACC"/>
    <w:rsid w:val="008C4F71"/>
    <w:rsid w:val="008C58D5"/>
    <w:rsid w:val="008C5DF3"/>
    <w:rsid w:val="008C5F4D"/>
    <w:rsid w:val="008C69E9"/>
    <w:rsid w:val="008C739D"/>
    <w:rsid w:val="008C73F1"/>
    <w:rsid w:val="008C7443"/>
    <w:rsid w:val="008C7A6B"/>
    <w:rsid w:val="008C7B9C"/>
    <w:rsid w:val="008D05A5"/>
    <w:rsid w:val="008D0645"/>
    <w:rsid w:val="008D09D4"/>
    <w:rsid w:val="008D0BE4"/>
    <w:rsid w:val="008D0D14"/>
    <w:rsid w:val="008D0D20"/>
    <w:rsid w:val="008D11E8"/>
    <w:rsid w:val="008D15E8"/>
    <w:rsid w:val="008D1CE0"/>
    <w:rsid w:val="008D2842"/>
    <w:rsid w:val="008D3212"/>
    <w:rsid w:val="008D3259"/>
    <w:rsid w:val="008D42CE"/>
    <w:rsid w:val="008D43EF"/>
    <w:rsid w:val="008D4512"/>
    <w:rsid w:val="008D45E6"/>
    <w:rsid w:val="008D4B13"/>
    <w:rsid w:val="008D4C2A"/>
    <w:rsid w:val="008D4CC9"/>
    <w:rsid w:val="008D4D0A"/>
    <w:rsid w:val="008D5245"/>
    <w:rsid w:val="008D539E"/>
    <w:rsid w:val="008D54F5"/>
    <w:rsid w:val="008D5A17"/>
    <w:rsid w:val="008D5C9E"/>
    <w:rsid w:val="008D6375"/>
    <w:rsid w:val="008D6827"/>
    <w:rsid w:val="008D6A1B"/>
    <w:rsid w:val="008D6D61"/>
    <w:rsid w:val="008D7347"/>
    <w:rsid w:val="008D7981"/>
    <w:rsid w:val="008D7A39"/>
    <w:rsid w:val="008D7A5C"/>
    <w:rsid w:val="008D7CB0"/>
    <w:rsid w:val="008E0002"/>
    <w:rsid w:val="008E0080"/>
    <w:rsid w:val="008E0732"/>
    <w:rsid w:val="008E0806"/>
    <w:rsid w:val="008E08A8"/>
    <w:rsid w:val="008E0F12"/>
    <w:rsid w:val="008E0F26"/>
    <w:rsid w:val="008E12B3"/>
    <w:rsid w:val="008E1391"/>
    <w:rsid w:val="008E147E"/>
    <w:rsid w:val="008E1798"/>
    <w:rsid w:val="008E22F0"/>
    <w:rsid w:val="008E2A3A"/>
    <w:rsid w:val="008E32F6"/>
    <w:rsid w:val="008E3A05"/>
    <w:rsid w:val="008E3EB5"/>
    <w:rsid w:val="008E4068"/>
    <w:rsid w:val="008E43E1"/>
    <w:rsid w:val="008E4606"/>
    <w:rsid w:val="008E4689"/>
    <w:rsid w:val="008E4714"/>
    <w:rsid w:val="008E4800"/>
    <w:rsid w:val="008E484A"/>
    <w:rsid w:val="008E4865"/>
    <w:rsid w:val="008E52DB"/>
    <w:rsid w:val="008E6031"/>
    <w:rsid w:val="008E6A12"/>
    <w:rsid w:val="008E6E71"/>
    <w:rsid w:val="008E70BB"/>
    <w:rsid w:val="008E7218"/>
    <w:rsid w:val="008F06EC"/>
    <w:rsid w:val="008F08E6"/>
    <w:rsid w:val="008F09E9"/>
    <w:rsid w:val="008F0F42"/>
    <w:rsid w:val="008F158B"/>
    <w:rsid w:val="008F17FA"/>
    <w:rsid w:val="008F1CE6"/>
    <w:rsid w:val="008F2A61"/>
    <w:rsid w:val="008F36DF"/>
    <w:rsid w:val="008F3883"/>
    <w:rsid w:val="008F3B08"/>
    <w:rsid w:val="008F4364"/>
    <w:rsid w:val="008F4FFC"/>
    <w:rsid w:val="008F5347"/>
    <w:rsid w:val="008F5482"/>
    <w:rsid w:val="008F589B"/>
    <w:rsid w:val="008F58C1"/>
    <w:rsid w:val="008F67D0"/>
    <w:rsid w:val="008F69A4"/>
    <w:rsid w:val="008F6AFB"/>
    <w:rsid w:val="008F7459"/>
    <w:rsid w:val="008F752B"/>
    <w:rsid w:val="008F7555"/>
    <w:rsid w:val="008F7594"/>
    <w:rsid w:val="008F79AB"/>
    <w:rsid w:val="009002B6"/>
    <w:rsid w:val="0090038F"/>
    <w:rsid w:val="00900621"/>
    <w:rsid w:val="00900C1A"/>
    <w:rsid w:val="00900F58"/>
    <w:rsid w:val="009010A0"/>
    <w:rsid w:val="009013AB"/>
    <w:rsid w:val="009013FA"/>
    <w:rsid w:val="0090142A"/>
    <w:rsid w:val="00901E66"/>
    <w:rsid w:val="0090201D"/>
    <w:rsid w:val="00902067"/>
    <w:rsid w:val="00902094"/>
    <w:rsid w:val="0090272E"/>
    <w:rsid w:val="00902C9F"/>
    <w:rsid w:val="00902FA5"/>
    <w:rsid w:val="00903099"/>
    <w:rsid w:val="009031E5"/>
    <w:rsid w:val="0090322C"/>
    <w:rsid w:val="009032AE"/>
    <w:rsid w:val="009037BC"/>
    <w:rsid w:val="00903B2B"/>
    <w:rsid w:val="00903BB2"/>
    <w:rsid w:val="00904079"/>
    <w:rsid w:val="009040A1"/>
    <w:rsid w:val="009042B5"/>
    <w:rsid w:val="0090475B"/>
    <w:rsid w:val="00904EA6"/>
    <w:rsid w:val="00905116"/>
    <w:rsid w:val="009051C6"/>
    <w:rsid w:val="00905A25"/>
    <w:rsid w:val="00905AB5"/>
    <w:rsid w:val="0090617A"/>
    <w:rsid w:val="0090642A"/>
    <w:rsid w:val="009065EF"/>
    <w:rsid w:val="00906877"/>
    <w:rsid w:val="00906995"/>
    <w:rsid w:val="00906A0C"/>
    <w:rsid w:val="00906A1B"/>
    <w:rsid w:val="00907086"/>
    <w:rsid w:val="00907194"/>
    <w:rsid w:val="0090749D"/>
    <w:rsid w:val="0090770C"/>
    <w:rsid w:val="00907982"/>
    <w:rsid w:val="00907E66"/>
    <w:rsid w:val="00907F41"/>
    <w:rsid w:val="00907F98"/>
    <w:rsid w:val="00910DA1"/>
    <w:rsid w:val="00911503"/>
    <w:rsid w:val="0091151D"/>
    <w:rsid w:val="00911F5C"/>
    <w:rsid w:val="00911FDD"/>
    <w:rsid w:val="00911FF7"/>
    <w:rsid w:val="00912719"/>
    <w:rsid w:val="009134D9"/>
    <w:rsid w:val="00913AAF"/>
    <w:rsid w:val="009140E5"/>
    <w:rsid w:val="0091449F"/>
    <w:rsid w:val="0091473F"/>
    <w:rsid w:val="00914BF2"/>
    <w:rsid w:val="00914D6C"/>
    <w:rsid w:val="00914EC0"/>
    <w:rsid w:val="009152CB"/>
    <w:rsid w:val="0091588C"/>
    <w:rsid w:val="009159FC"/>
    <w:rsid w:val="00915FFB"/>
    <w:rsid w:val="0091610A"/>
    <w:rsid w:val="0091623A"/>
    <w:rsid w:val="00916948"/>
    <w:rsid w:val="00917BA1"/>
    <w:rsid w:val="00917FAC"/>
    <w:rsid w:val="00920062"/>
    <w:rsid w:val="0092008E"/>
    <w:rsid w:val="0092011E"/>
    <w:rsid w:val="00920997"/>
    <w:rsid w:val="00920B9B"/>
    <w:rsid w:val="00920F6D"/>
    <w:rsid w:val="00921586"/>
    <w:rsid w:val="009215C6"/>
    <w:rsid w:val="00921603"/>
    <w:rsid w:val="00921AFF"/>
    <w:rsid w:val="00921CD6"/>
    <w:rsid w:val="00922252"/>
    <w:rsid w:val="009223FF"/>
    <w:rsid w:val="00922E62"/>
    <w:rsid w:val="00922F8D"/>
    <w:rsid w:val="0092334E"/>
    <w:rsid w:val="00923D68"/>
    <w:rsid w:val="00923E23"/>
    <w:rsid w:val="0092442C"/>
    <w:rsid w:val="009244B8"/>
    <w:rsid w:val="009246BC"/>
    <w:rsid w:val="00924785"/>
    <w:rsid w:val="00925603"/>
    <w:rsid w:val="00925A16"/>
    <w:rsid w:val="00925F33"/>
    <w:rsid w:val="00926242"/>
    <w:rsid w:val="00926BA3"/>
    <w:rsid w:val="00926C15"/>
    <w:rsid w:val="0092719A"/>
    <w:rsid w:val="00927629"/>
    <w:rsid w:val="00927BB0"/>
    <w:rsid w:val="00930073"/>
    <w:rsid w:val="00930108"/>
    <w:rsid w:val="00930964"/>
    <w:rsid w:val="00931779"/>
    <w:rsid w:val="00932163"/>
    <w:rsid w:val="0093230F"/>
    <w:rsid w:val="009330E7"/>
    <w:rsid w:val="00933288"/>
    <w:rsid w:val="009332DC"/>
    <w:rsid w:val="00933CCE"/>
    <w:rsid w:val="00933E3C"/>
    <w:rsid w:val="00933FA6"/>
    <w:rsid w:val="00934063"/>
    <w:rsid w:val="0093426D"/>
    <w:rsid w:val="00934757"/>
    <w:rsid w:val="0093494D"/>
    <w:rsid w:val="00934B90"/>
    <w:rsid w:val="00934F32"/>
    <w:rsid w:val="0093530F"/>
    <w:rsid w:val="00935564"/>
    <w:rsid w:val="009358D0"/>
    <w:rsid w:val="009362DC"/>
    <w:rsid w:val="0093632F"/>
    <w:rsid w:val="009365AB"/>
    <w:rsid w:val="00936B84"/>
    <w:rsid w:val="00936D31"/>
    <w:rsid w:val="00936D83"/>
    <w:rsid w:val="009371A9"/>
    <w:rsid w:val="00937511"/>
    <w:rsid w:val="0093766A"/>
    <w:rsid w:val="0093771A"/>
    <w:rsid w:val="00940B59"/>
    <w:rsid w:val="00941056"/>
    <w:rsid w:val="009415D1"/>
    <w:rsid w:val="00941A4B"/>
    <w:rsid w:val="0094344E"/>
    <w:rsid w:val="00943538"/>
    <w:rsid w:val="009440B5"/>
    <w:rsid w:val="00944A0F"/>
    <w:rsid w:val="00944BB2"/>
    <w:rsid w:val="00944D8D"/>
    <w:rsid w:val="00945046"/>
    <w:rsid w:val="00945191"/>
    <w:rsid w:val="009454DC"/>
    <w:rsid w:val="0094562C"/>
    <w:rsid w:val="00945640"/>
    <w:rsid w:val="00945B60"/>
    <w:rsid w:val="00945E85"/>
    <w:rsid w:val="00946686"/>
    <w:rsid w:val="00947153"/>
    <w:rsid w:val="009474D3"/>
    <w:rsid w:val="009479D1"/>
    <w:rsid w:val="00947BD2"/>
    <w:rsid w:val="00950499"/>
    <w:rsid w:val="00950529"/>
    <w:rsid w:val="009505F3"/>
    <w:rsid w:val="009509B2"/>
    <w:rsid w:val="009513A3"/>
    <w:rsid w:val="00951C78"/>
    <w:rsid w:val="00951EC0"/>
    <w:rsid w:val="00951F51"/>
    <w:rsid w:val="009523D2"/>
    <w:rsid w:val="0095256D"/>
    <w:rsid w:val="009526A9"/>
    <w:rsid w:val="009537DA"/>
    <w:rsid w:val="00953B74"/>
    <w:rsid w:val="00954EF6"/>
    <w:rsid w:val="00955229"/>
    <w:rsid w:val="009557D3"/>
    <w:rsid w:val="00955E28"/>
    <w:rsid w:val="00956405"/>
    <w:rsid w:val="00956725"/>
    <w:rsid w:val="009567C4"/>
    <w:rsid w:val="00956A12"/>
    <w:rsid w:val="00956CBE"/>
    <w:rsid w:val="0095773A"/>
    <w:rsid w:val="009601C3"/>
    <w:rsid w:val="009606A3"/>
    <w:rsid w:val="00960D1C"/>
    <w:rsid w:val="00960D42"/>
    <w:rsid w:val="009611C0"/>
    <w:rsid w:val="00961577"/>
    <w:rsid w:val="0096172D"/>
    <w:rsid w:val="00961F23"/>
    <w:rsid w:val="009636BD"/>
    <w:rsid w:val="0096376C"/>
    <w:rsid w:val="0096391E"/>
    <w:rsid w:val="00963CAA"/>
    <w:rsid w:val="00963E25"/>
    <w:rsid w:val="00964028"/>
    <w:rsid w:val="009642AF"/>
    <w:rsid w:val="0096439F"/>
    <w:rsid w:val="00964CAD"/>
    <w:rsid w:val="00964D2F"/>
    <w:rsid w:val="00964D33"/>
    <w:rsid w:val="00964DF3"/>
    <w:rsid w:val="00965509"/>
    <w:rsid w:val="009658DA"/>
    <w:rsid w:val="009658F4"/>
    <w:rsid w:val="009661CD"/>
    <w:rsid w:val="009665D3"/>
    <w:rsid w:val="0096707C"/>
    <w:rsid w:val="00967124"/>
    <w:rsid w:val="009675FD"/>
    <w:rsid w:val="00967B4E"/>
    <w:rsid w:val="00967B91"/>
    <w:rsid w:val="00967FAC"/>
    <w:rsid w:val="0097006D"/>
    <w:rsid w:val="00970577"/>
    <w:rsid w:val="00970B21"/>
    <w:rsid w:val="00970CC0"/>
    <w:rsid w:val="00970F01"/>
    <w:rsid w:val="00971130"/>
    <w:rsid w:val="0097174D"/>
    <w:rsid w:val="00971995"/>
    <w:rsid w:val="00971A93"/>
    <w:rsid w:val="00971CB0"/>
    <w:rsid w:val="00971D25"/>
    <w:rsid w:val="00971D7B"/>
    <w:rsid w:val="009724D4"/>
    <w:rsid w:val="0097271F"/>
    <w:rsid w:val="00972F1D"/>
    <w:rsid w:val="009736CD"/>
    <w:rsid w:val="009738BD"/>
    <w:rsid w:val="00973CFD"/>
    <w:rsid w:val="00974024"/>
    <w:rsid w:val="00974032"/>
    <w:rsid w:val="0097416A"/>
    <w:rsid w:val="0097429A"/>
    <w:rsid w:val="009742D1"/>
    <w:rsid w:val="009743BE"/>
    <w:rsid w:val="00974868"/>
    <w:rsid w:val="00974C89"/>
    <w:rsid w:val="00974E42"/>
    <w:rsid w:val="0097522A"/>
    <w:rsid w:val="00975B16"/>
    <w:rsid w:val="00975C50"/>
    <w:rsid w:val="00975C81"/>
    <w:rsid w:val="009761F5"/>
    <w:rsid w:val="009764EB"/>
    <w:rsid w:val="009766B7"/>
    <w:rsid w:val="009767B9"/>
    <w:rsid w:val="00976865"/>
    <w:rsid w:val="00976C18"/>
    <w:rsid w:val="00976DC9"/>
    <w:rsid w:val="00976EAB"/>
    <w:rsid w:val="0097717B"/>
    <w:rsid w:val="009774C2"/>
    <w:rsid w:val="009779CE"/>
    <w:rsid w:val="00977F69"/>
    <w:rsid w:val="00980325"/>
    <w:rsid w:val="0098053B"/>
    <w:rsid w:val="00980E06"/>
    <w:rsid w:val="009811C8"/>
    <w:rsid w:val="00981669"/>
    <w:rsid w:val="00981B47"/>
    <w:rsid w:val="00981CE9"/>
    <w:rsid w:val="00981CF8"/>
    <w:rsid w:val="0098239B"/>
    <w:rsid w:val="009824EB"/>
    <w:rsid w:val="00982F40"/>
    <w:rsid w:val="0098364C"/>
    <w:rsid w:val="00983650"/>
    <w:rsid w:val="00983824"/>
    <w:rsid w:val="009838FD"/>
    <w:rsid w:val="00983CD2"/>
    <w:rsid w:val="00983EA8"/>
    <w:rsid w:val="00984365"/>
    <w:rsid w:val="00984502"/>
    <w:rsid w:val="00984537"/>
    <w:rsid w:val="00984A6B"/>
    <w:rsid w:val="00984C18"/>
    <w:rsid w:val="00984D8D"/>
    <w:rsid w:val="00984E2F"/>
    <w:rsid w:val="00985375"/>
    <w:rsid w:val="009853DD"/>
    <w:rsid w:val="0098556E"/>
    <w:rsid w:val="009859CE"/>
    <w:rsid w:val="00985ABA"/>
    <w:rsid w:val="00985B7D"/>
    <w:rsid w:val="00985CAA"/>
    <w:rsid w:val="009861AB"/>
    <w:rsid w:val="00986386"/>
    <w:rsid w:val="009865B2"/>
    <w:rsid w:val="00986BD4"/>
    <w:rsid w:val="0098778D"/>
    <w:rsid w:val="009877BA"/>
    <w:rsid w:val="00987DC2"/>
    <w:rsid w:val="00990173"/>
    <w:rsid w:val="00990238"/>
    <w:rsid w:val="00990360"/>
    <w:rsid w:val="0099060C"/>
    <w:rsid w:val="009907A2"/>
    <w:rsid w:val="00990993"/>
    <w:rsid w:val="009909B3"/>
    <w:rsid w:val="00991232"/>
    <w:rsid w:val="00991337"/>
    <w:rsid w:val="009915D7"/>
    <w:rsid w:val="009916FF"/>
    <w:rsid w:val="00991A0C"/>
    <w:rsid w:val="00991AE5"/>
    <w:rsid w:val="00992502"/>
    <w:rsid w:val="0099251E"/>
    <w:rsid w:val="00992973"/>
    <w:rsid w:val="00993583"/>
    <w:rsid w:val="009940B3"/>
    <w:rsid w:val="00994161"/>
    <w:rsid w:val="00994A6A"/>
    <w:rsid w:val="00994F3A"/>
    <w:rsid w:val="00994F9F"/>
    <w:rsid w:val="00995632"/>
    <w:rsid w:val="00995F10"/>
    <w:rsid w:val="0099611C"/>
    <w:rsid w:val="009961E7"/>
    <w:rsid w:val="00996705"/>
    <w:rsid w:val="0099698A"/>
    <w:rsid w:val="00996BB9"/>
    <w:rsid w:val="00996CB5"/>
    <w:rsid w:val="00996D44"/>
    <w:rsid w:val="00996DB1"/>
    <w:rsid w:val="00996E16"/>
    <w:rsid w:val="00996F39"/>
    <w:rsid w:val="0099713A"/>
    <w:rsid w:val="009972C3"/>
    <w:rsid w:val="009975DB"/>
    <w:rsid w:val="00997CEB"/>
    <w:rsid w:val="009A010F"/>
    <w:rsid w:val="009A0382"/>
    <w:rsid w:val="009A0D39"/>
    <w:rsid w:val="009A0DB8"/>
    <w:rsid w:val="009A102D"/>
    <w:rsid w:val="009A15DF"/>
    <w:rsid w:val="009A1B9F"/>
    <w:rsid w:val="009A1C7F"/>
    <w:rsid w:val="009A239C"/>
    <w:rsid w:val="009A2DDC"/>
    <w:rsid w:val="009A2E5F"/>
    <w:rsid w:val="009A31AB"/>
    <w:rsid w:val="009A3577"/>
    <w:rsid w:val="009A3720"/>
    <w:rsid w:val="009A3E49"/>
    <w:rsid w:val="009A4058"/>
    <w:rsid w:val="009A44B3"/>
    <w:rsid w:val="009A44EA"/>
    <w:rsid w:val="009A45B4"/>
    <w:rsid w:val="009A4F63"/>
    <w:rsid w:val="009A5063"/>
    <w:rsid w:val="009A5069"/>
    <w:rsid w:val="009A5742"/>
    <w:rsid w:val="009A5AA9"/>
    <w:rsid w:val="009A5B93"/>
    <w:rsid w:val="009A5C00"/>
    <w:rsid w:val="009A5F5D"/>
    <w:rsid w:val="009A6B12"/>
    <w:rsid w:val="009A6BF2"/>
    <w:rsid w:val="009A7375"/>
    <w:rsid w:val="009A7782"/>
    <w:rsid w:val="009A77D9"/>
    <w:rsid w:val="009A7854"/>
    <w:rsid w:val="009A7F00"/>
    <w:rsid w:val="009B0307"/>
    <w:rsid w:val="009B0440"/>
    <w:rsid w:val="009B054D"/>
    <w:rsid w:val="009B076D"/>
    <w:rsid w:val="009B0776"/>
    <w:rsid w:val="009B0A30"/>
    <w:rsid w:val="009B0DF8"/>
    <w:rsid w:val="009B135B"/>
    <w:rsid w:val="009B18F0"/>
    <w:rsid w:val="009B1EA7"/>
    <w:rsid w:val="009B29D4"/>
    <w:rsid w:val="009B2DC6"/>
    <w:rsid w:val="009B2F5C"/>
    <w:rsid w:val="009B34C3"/>
    <w:rsid w:val="009B3576"/>
    <w:rsid w:val="009B41D8"/>
    <w:rsid w:val="009B421B"/>
    <w:rsid w:val="009B437F"/>
    <w:rsid w:val="009B4659"/>
    <w:rsid w:val="009B4857"/>
    <w:rsid w:val="009B4A72"/>
    <w:rsid w:val="009B4BD5"/>
    <w:rsid w:val="009B4DFC"/>
    <w:rsid w:val="009B4E7C"/>
    <w:rsid w:val="009B5194"/>
    <w:rsid w:val="009B5694"/>
    <w:rsid w:val="009B6538"/>
    <w:rsid w:val="009B6624"/>
    <w:rsid w:val="009B6854"/>
    <w:rsid w:val="009B740D"/>
    <w:rsid w:val="009B7655"/>
    <w:rsid w:val="009B7B85"/>
    <w:rsid w:val="009B7EF2"/>
    <w:rsid w:val="009B7F5E"/>
    <w:rsid w:val="009C01AD"/>
    <w:rsid w:val="009C0559"/>
    <w:rsid w:val="009C08A1"/>
    <w:rsid w:val="009C0AF1"/>
    <w:rsid w:val="009C0F66"/>
    <w:rsid w:val="009C0F74"/>
    <w:rsid w:val="009C10F0"/>
    <w:rsid w:val="009C1319"/>
    <w:rsid w:val="009C2103"/>
    <w:rsid w:val="009C2CC5"/>
    <w:rsid w:val="009C33E4"/>
    <w:rsid w:val="009C3479"/>
    <w:rsid w:val="009C3616"/>
    <w:rsid w:val="009C391F"/>
    <w:rsid w:val="009C3A2E"/>
    <w:rsid w:val="009C3C7A"/>
    <w:rsid w:val="009C4081"/>
    <w:rsid w:val="009C4083"/>
    <w:rsid w:val="009C445D"/>
    <w:rsid w:val="009C483B"/>
    <w:rsid w:val="009C4AD2"/>
    <w:rsid w:val="009C4AE7"/>
    <w:rsid w:val="009C4C1D"/>
    <w:rsid w:val="009C4E0A"/>
    <w:rsid w:val="009C533A"/>
    <w:rsid w:val="009C5DBE"/>
    <w:rsid w:val="009C6A97"/>
    <w:rsid w:val="009C6B4A"/>
    <w:rsid w:val="009C6C08"/>
    <w:rsid w:val="009C6C4B"/>
    <w:rsid w:val="009C70F7"/>
    <w:rsid w:val="009C71A8"/>
    <w:rsid w:val="009C736B"/>
    <w:rsid w:val="009D0293"/>
    <w:rsid w:val="009D0797"/>
    <w:rsid w:val="009D118E"/>
    <w:rsid w:val="009D18E6"/>
    <w:rsid w:val="009D1960"/>
    <w:rsid w:val="009D1ADF"/>
    <w:rsid w:val="009D1D0E"/>
    <w:rsid w:val="009D1D93"/>
    <w:rsid w:val="009D261E"/>
    <w:rsid w:val="009D284C"/>
    <w:rsid w:val="009D2E15"/>
    <w:rsid w:val="009D34ED"/>
    <w:rsid w:val="009D3F4A"/>
    <w:rsid w:val="009D5152"/>
    <w:rsid w:val="009D5940"/>
    <w:rsid w:val="009D5970"/>
    <w:rsid w:val="009D5AC2"/>
    <w:rsid w:val="009D5E01"/>
    <w:rsid w:val="009D6146"/>
    <w:rsid w:val="009D62F6"/>
    <w:rsid w:val="009D670A"/>
    <w:rsid w:val="009D762C"/>
    <w:rsid w:val="009D767C"/>
    <w:rsid w:val="009D7A6B"/>
    <w:rsid w:val="009D7A7E"/>
    <w:rsid w:val="009D7D6E"/>
    <w:rsid w:val="009E0172"/>
    <w:rsid w:val="009E058A"/>
    <w:rsid w:val="009E0842"/>
    <w:rsid w:val="009E0AB0"/>
    <w:rsid w:val="009E0FB2"/>
    <w:rsid w:val="009E1D8C"/>
    <w:rsid w:val="009E26CC"/>
    <w:rsid w:val="009E2A07"/>
    <w:rsid w:val="009E2F75"/>
    <w:rsid w:val="009E32A7"/>
    <w:rsid w:val="009E3395"/>
    <w:rsid w:val="009E35D2"/>
    <w:rsid w:val="009E3685"/>
    <w:rsid w:val="009E3DEF"/>
    <w:rsid w:val="009E3F3D"/>
    <w:rsid w:val="009E3F9D"/>
    <w:rsid w:val="009E42DE"/>
    <w:rsid w:val="009E4346"/>
    <w:rsid w:val="009E4507"/>
    <w:rsid w:val="009E4D34"/>
    <w:rsid w:val="009E4E20"/>
    <w:rsid w:val="009E50B7"/>
    <w:rsid w:val="009E54E4"/>
    <w:rsid w:val="009E5846"/>
    <w:rsid w:val="009E5903"/>
    <w:rsid w:val="009E59AE"/>
    <w:rsid w:val="009E5C8E"/>
    <w:rsid w:val="009E5CC2"/>
    <w:rsid w:val="009E5EBF"/>
    <w:rsid w:val="009E64B9"/>
    <w:rsid w:val="009E6739"/>
    <w:rsid w:val="009E6EA2"/>
    <w:rsid w:val="009E7965"/>
    <w:rsid w:val="009E7CE7"/>
    <w:rsid w:val="009F02C3"/>
    <w:rsid w:val="009F08E8"/>
    <w:rsid w:val="009F0B73"/>
    <w:rsid w:val="009F1504"/>
    <w:rsid w:val="009F1856"/>
    <w:rsid w:val="009F2266"/>
    <w:rsid w:val="009F23D2"/>
    <w:rsid w:val="009F273C"/>
    <w:rsid w:val="009F339F"/>
    <w:rsid w:val="009F39E1"/>
    <w:rsid w:val="009F4060"/>
    <w:rsid w:val="009F45DF"/>
    <w:rsid w:val="009F4FE6"/>
    <w:rsid w:val="009F53A8"/>
    <w:rsid w:val="009F560F"/>
    <w:rsid w:val="009F5721"/>
    <w:rsid w:val="009F5A6F"/>
    <w:rsid w:val="009F5A9A"/>
    <w:rsid w:val="009F5C76"/>
    <w:rsid w:val="009F5D68"/>
    <w:rsid w:val="009F5E67"/>
    <w:rsid w:val="009F6482"/>
    <w:rsid w:val="009F679F"/>
    <w:rsid w:val="009F75A9"/>
    <w:rsid w:val="009F7A80"/>
    <w:rsid w:val="009F7D53"/>
    <w:rsid w:val="00A0008F"/>
    <w:rsid w:val="00A00BD3"/>
    <w:rsid w:val="00A00CFA"/>
    <w:rsid w:val="00A0100F"/>
    <w:rsid w:val="00A0109A"/>
    <w:rsid w:val="00A0169E"/>
    <w:rsid w:val="00A01818"/>
    <w:rsid w:val="00A01A6E"/>
    <w:rsid w:val="00A0234C"/>
    <w:rsid w:val="00A023E9"/>
    <w:rsid w:val="00A025E1"/>
    <w:rsid w:val="00A02CB6"/>
    <w:rsid w:val="00A02D0D"/>
    <w:rsid w:val="00A02FFF"/>
    <w:rsid w:val="00A030D0"/>
    <w:rsid w:val="00A0315F"/>
    <w:rsid w:val="00A03783"/>
    <w:rsid w:val="00A037BB"/>
    <w:rsid w:val="00A038DE"/>
    <w:rsid w:val="00A0421C"/>
    <w:rsid w:val="00A04422"/>
    <w:rsid w:val="00A04F8C"/>
    <w:rsid w:val="00A051FA"/>
    <w:rsid w:val="00A054CD"/>
    <w:rsid w:val="00A05797"/>
    <w:rsid w:val="00A05FD6"/>
    <w:rsid w:val="00A062A7"/>
    <w:rsid w:val="00A06325"/>
    <w:rsid w:val="00A06E62"/>
    <w:rsid w:val="00A0706B"/>
    <w:rsid w:val="00A073D2"/>
    <w:rsid w:val="00A07507"/>
    <w:rsid w:val="00A07946"/>
    <w:rsid w:val="00A10504"/>
    <w:rsid w:val="00A10845"/>
    <w:rsid w:val="00A10C5C"/>
    <w:rsid w:val="00A10F70"/>
    <w:rsid w:val="00A1189A"/>
    <w:rsid w:val="00A11CA0"/>
    <w:rsid w:val="00A11E34"/>
    <w:rsid w:val="00A11E6B"/>
    <w:rsid w:val="00A1203E"/>
    <w:rsid w:val="00A1204D"/>
    <w:rsid w:val="00A12211"/>
    <w:rsid w:val="00A12394"/>
    <w:rsid w:val="00A123B1"/>
    <w:rsid w:val="00A12542"/>
    <w:rsid w:val="00A1292D"/>
    <w:rsid w:val="00A12E56"/>
    <w:rsid w:val="00A12FA0"/>
    <w:rsid w:val="00A132DC"/>
    <w:rsid w:val="00A139C9"/>
    <w:rsid w:val="00A13A3C"/>
    <w:rsid w:val="00A14011"/>
    <w:rsid w:val="00A14129"/>
    <w:rsid w:val="00A14D7E"/>
    <w:rsid w:val="00A14DFE"/>
    <w:rsid w:val="00A15623"/>
    <w:rsid w:val="00A159BA"/>
    <w:rsid w:val="00A15A8B"/>
    <w:rsid w:val="00A1611C"/>
    <w:rsid w:val="00A16C2B"/>
    <w:rsid w:val="00A16DEF"/>
    <w:rsid w:val="00A16E45"/>
    <w:rsid w:val="00A16EDB"/>
    <w:rsid w:val="00A1704D"/>
    <w:rsid w:val="00A17616"/>
    <w:rsid w:val="00A17F0B"/>
    <w:rsid w:val="00A17F24"/>
    <w:rsid w:val="00A203B6"/>
    <w:rsid w:val="00A20989"/>
    <w:rsid w:val="00A20BFC"/>
    <w:rsid w:val="00A20DC6"/>
    <w:rsid w:val="00A20EC4"/>
    <w:rsid w:val="00A21A42"/>
    <w:rsid w:val="00A21B8F"/>
    <w:rsid w:val="00A22C08"/>
    <w:rsid w:val="00A22E77"/>
    <w:rsid w:val="00A2317C"/>
    <w:rsid w:val="00A23D53"/>
    <w:rsid w:val="00A23E29"/>
    <w:rsid w:val="00A24527"/>
    <w:rsid w:val="00A24DBA"/>
    <w:rsid w:val="00A24F89"/>
    <w:rsid w:val="00A254A3"/>
    <w:rsid w:val="00A25741"/>
    <w:rsid w:val="00A25795"/>
    <w:rsid w:val="00A258F3"/>
    <w:rsid w:val="00A2598C"/>
    <w:rsid w:val="00A25CCE"/>
    <w:rsid w:val="00A264BD"/>
    <w:rsid w:val="00A270E0"/>
    <w:rsid w:val="00A3075B"/>
    <w:rsid w:val="00A30961"/>
    <w:rsid w:val="00A311A3"/>
    <w:rsid w:val="00A3160A"/>
    <w:rsid w:val="00A31890"/>
    <w:rsid w:val="00A318BC"/>
    <w:rsid w:val="00A319A7"/>
    <w:rsid w:val="00A31C65"/>
    <w:rsid w:val="00A31E46"/>
    <w:rsid w:val="00A325E2"/>
    <w:rsid w:val="00A32635"/>
    <w:rsid w:val="00A32F3C"/>
    <w:rsid w:val="00A333CD"/>
    <w:rsid w:val="00A336A0"/>
    <w:rsid w:val="00A3392F"/>
    <w:rsid w:val="00A33AF0"/>
    <w:rsid w:val="00A33B33"/>
    <w:rsid w:val="00A34127"/>
    <w:rsid w:val="00A346C8"/>
    <w:rsid w:val="00A34C4C"/>
    <w:rsid w:val="00A34C98"/>
    <w:rsid w:val="00A34D29"/>
    <w:rsid w:val="00A34E2C"/>
    <w:rsid w:val="00A358C6"/>
    <w:rsid w:val="00A359C3"/>
    <w:rsid w:val="00A35CE3"/>
    <w:rsid w:val="00A35FF8"/>
    <w:rsid w:val="00A3613B"/>
    <w:rsid w:val="00A3615A"/>
    <w:rsid w:val="00A36528"/>
    <w:rsid w:val="00A36626"/>
    <w:rsid w:val="00A36735"/>
    <w:rsid w:val="00A367B4"/>
    <w:rsid w:val="00A36C4D"/>
    <w:rsid w:val="00A36DF5"/>
    <w:rsid w:val="00A37010"/>
    <w:rsid w:val="00A370FB"/>
    <w:rsid w:val="00A37720"/>
    <w:rsid w:val="00A377F1"/>
    <w:rsid w:val="00A37A85"/>
    <w:rsid w:val="00A40527"/>
    <w:rsid w:val="00A407EB"/>
    <w:rsid w:val="00A40851"/>
    <w:rsid w:val="00A4096F"/>
    <w:rsid w:val="00A41279"/>
    <w:rsid w:val="00A41365"/>
    <w:rsid w:val="00A41416"/>
    <w:rsid w:val="00A41699"/>
    <w:rsid w:val="00A41A0D"/>
    <w:rsid w:val="00A41BDD"/>
    <w:rsid w:val="00A41C3E"/>
    <w:rsid w:val="00A41F08"/>
    <w:rsid w:val="00A42077"/>
    <w:rsid w:val="00A42208"/>
    <w:rsid w:val="00A42350"/>
    <w:rsid w:val="00A423B7"/>
    <w:rsid w:val="00A42839"/>
    <w:rsid w:val="00A42889"/>
    <w:rsid w:val="00A42DA9"/>
    <w:rsid w:val="00A42DAC"/>
    <w:rsid w:val="00A4340B"/>
    <w:rsid w:val="00A43E7B"/>
    <w:rsid w:val="00A43F7C"/>
    <w:rsid w:val="00A4404A"/>
    <w:rsid w:val="00A44059"/>
    <w:rsid w:val="00A44555"/>
    <w:rsid w:val="00A44719"/>
    <w:rsid w:val="00A44BBD"/>
    <w:rsid w:val="00A45B4D"/>
    <w:rsid w:val="00A45BBF"/>
    <w:rsid w:val="00A45E8E"/>
    <w:rsid w:val="00A45F07"/>
    <w:rsid w:val="00A4608A"/>
    <w:rsid w:val="00A462CC"/>
    <w:rsid w:val="00A470D7"/>
    <w:rsid w:val="00A47644"/>
    <w:rsid w:val="00A47762"/>
    <w:rsid w:val="00A500AF"/>
    <w:rsid w:val="00A50163"/>
    <w:rsid w:val="00A50350"/>
    <w:rsid w:val="00A50A37"/>
    <w:rsid w:val="00A50BED"/>
    <w:rsid w:val="00A50DF7"/>
    <w:rsid w:val="00A512E5"/>
    <w:rsid w:val="00A51388"/>
    <w:rsid w:val="00A51419"/>
    <w:rsid w:val="00A51623"/>
    <w:rsid w:val="00A5210C"/>
    <w:rsid w:val="00A52935"/>
    <w:rsid w:val="00A5309F"/>
    <w:rsid w:val="00A5343B"/>
    <w:rsid w:val="00A538BC"/>
    <w:rsid w:val="00A53D9F"/>
    <w:rsid w:val="00A542FC"/>
    <w:rsid w:val="00A5481B"/>
    <w:rsid w:val="00A554DD"/>
    <w:rsid w:val="00A555E1"/>
    <w:rsid w:val="00A55803"/>
    <w:rsid w:val="00A55DBD"/>
    <w:rsid w:val="00A55EB8"/>
    <w:rsid w:val="00A56138"/>
    <w:rsid w:val="00A56161"/>
    <w:rsid w:val="00A5681F"/>
    <w:rsid w:val="00A569DE"/>
    <w:rsid w:val="00A56BF7"/>
    <w:rsid w:val="00A56DDC"/>
    <w:rsid w:val="00A5799F"/>
    <w:rsid w:val="00A57C87"/>
    <w:rsid w:val="00A57F6C"/>
    <w:rsid w:val="00A6072E"/>
    <w:rsid w:val="00A60A2A"/>
    <w:rsid w:val="00A60C92"/>
    <w:rsid w:val="00A61291"/>
    <w:rsid w:val="00A6138A"/>
    <w:rsid w:val="00A620F0"/>
    <w:rsid w:val="00A630A4"/>
    <w:rsid w:val="00A64E0B"/>
    <w:rsid w:val="00A650BB"/>
    <w:rsid w:val="00A654FB"/>
    <w:rsid w:val="00A65D78"/>
    <w:rsid w:val="00A65E3B"/>
    <w:rsid w:val="00A66EBA"/>
    <w:rsid w:val="00A6764F"/>
    <w:rsid w:val="00A67A05"/>
    <w:rsid w:val="00A7090A"/>
    <w:rsid w:val="00A70BF9"/>
    <w:rsid w:val="00A72109"/>
    <w:rsid w:val="00A722B8"/>
    <w:rsid w:val="00A722F2"/>
    <w:rsid w:val="00A72CBC"/>
    <w:rsid w:val="00A734B3"/>
    <w:rsid w:val="00A73696"/>
    <w:rsid w:val="00A7386B"/>
    <w:rsid w:val="00A73A6A"/>
    <w:rsid w:val="00A73D05"/>
    <w:rsid w:val="00A74069"/>
    <w:rsid w:val="00A7424E"/>
    <w:rsid w:val="00A7481F"/>
    <w:rsid w:val="00A74960"/>
    <w:rsid w:val="00A74BC4"/>
    <w:rsid w:val="00A74BD1"/>
    <w:rsid w:val="00A75BB6"/>
    <w:rsid w:val="00A75D8D"/>
    <w:rsid w:val="00A75F04"/>
    <w:rsid w:val="00A76600"/>
    <w:rsid w:val="00A7688C"/>
    <w:rsid w:val="00A76F2D"/>
    <w:rsid w:val="00A770D7"/>
    <w:rsid w:val="00A775A5"/>
    <w:rsid w:val="00A77B36"/>
    <w:rsid w:val="00A77C03"/>
    <w:rsid w:val="00A77C09"/>
    <w:rsid w:val="00A77C60"/>
    <w:rsid w:val="00A77C94"/>
    <w:rsid w:val="00A77EC9"/>
    <w:rsid w:val="00A804B2"/>
    <w:rsid w:val="00A805FB"/>
    <w:rsid w:val="00A8063B"/>
    <w:rsid w:val="00A80762"/>
    <w:rsid w:val="00A80C33"/>
    <w:rsid w:val="00A80D1F"/>
    <w:rsid w:val="00A81382"/>
    <w:rsid w:val="00A815A2"/>
    <w:rsid w:val="00A819D4"/>
    <w:rsid w:val="00A82A25"/>
    <w:rsid w:val="00A82C0B"/>
    <w:rsid w:val="00A82F88"/>
    <w:rsid w:val="00A8301F"/>
    <w:rsid w:val="00A83229"/>
    <w:rsid w:val="00A8379B"/>
    <w:rsid w:val="00A838AB"/>
    <w:rsid w:val="00A838F9"/>
    <w:rsid w:val="00A83914"/>
    <w:rsid w:val="00A83D8F"/>
    <w:rsid w:val="00A83DDE"/>
    <w:rsid w:val="00A84322"/>
    <w:rsid w:val="00A84372"/>
    <w:rsid w:val="00A8457E"/>
    <w:rsid w:val="00A8582F"/>
    <w:rsid w:val="00A85E2D"/>
    <w:rsid w:val="00A85EB4"/>
    <w:rsid w:val="00A866FA"/>
    <w:rsid w:val="00A869DA"/>
    <w:rsid w:val="00A86ADF"/>
    <w:rsid w:val="00A86D60"/>
    <w:rsid w:val="00A87273"/>
    <w:rsid w:val="00A8746C"/>
    <w:rsid w:val="00A87747"/>
    <w:rsid w:val="00A8778B"/>
    <w:rsid w:val="00A90426"/>
    <w:rsid w:val="00A90BF6"/>
    <w:rsid w:val="00A91478"/>
    <w:rsid w:val="00A92D93"/>
    <w:rsid w:val="00A9319B"/>
    <w:rsid w:val="00A9366D"/>
    <w:rsid w:val="00A936A3"/>
    <w:rsid w:val="00A93BAE"/>
    <w:rsid w:val="00A93D40"/>
    <w:rsid w:val="00A93E09"/>
    <w:rsid w:val="00A942A4"/>
    <w:rsid w:val="00A944CD"/>
    <w:rsid w:val="00A946C9"/>
    <w:rsid w:val="00A947D0"/>
    <w:rsid w:val="00A94933"/>
    <w:rsid w:val="00A94F91"/>
    <w:rsid w:val="00A95560"/>
    <w:rsid w:val="00A95A2F"/>
    <w:rsid w:val="00A961FB"/>
    <w:rsid w:val="00A9681E"/>
    <w:rsid w:val="00A97047"/>
    <w:rsid w:val="00A979DE"/>
    <w:rsid w:val="00AA01D6"/>
    <w:rsid w:val="00AA02BC"/>
    <w:rsid w:val="00AA06D9"/>
    <w:rsid w:val="00AA0834"/>
    <w:rsid w:val="00AA09C6"/>
    <w:rsid w:val="00AA0C0D"/>
    <w:rsid w:val="00AA0C4B"/>
    <w:rsid w:val="00AA0D31"/>
    <w:rsid w:val="00AA0F2A"/>
    <w:rsid w:val="00AA166B"/>
    <w:rsid w:val="00AA1A3D"/>
    <w:rsid w:val="00AA24DE"/>
    <w:rsid w:val="00AA252A"/>
    <w:rsid w:val="00AA252E"/>
    <w:rsid w:val="00AA25D0"/>
    <w:rsid w:val="00AA35B5"/>
    <w:rsid w:val="00AA3F78"/>
    <w:rsid w:val="00AA4052"/>
    <w:rsid w:val="00AA41FA"/>
    <w:rsid w:val="00AA426B"/>
    <w:rsid w:val="00AA4BA7"/>
    <w:rsid w:val="00AA4E2A"/>
    <w:rsid w:val="00AA4E32"/>
    <w:rsid w:val="00AA5409"/>
    <w:rsid w:val="00AA5C61"/>
    <w:rsid w:val="00AA5D72"/>
    <w:rsid w:val="00AA5E3B"/>
    <w:rsid w:val="00AA6009"/>
    <w:rsid w:val="00AA65DC"/>
    <w:rsid w:val="00AA6A60"/>
    <w:rsid w:val="00AA6C99"/>
    <w:rsid w:val="00AA6DBC"/>
    <w:rsid w:val="00AA6F2E"/>
    <w:rsid w:val="00AA7117"/>
    <w:rsid w:val="00AA72E6"/>
    <w:rsid w:val="00AA73B3"/>
    <w:rsid w:val="00AA74EC"/>
    <w:rsid w:val="00AA7AE2"/>
    <w:rsid w:val="00AB0083"/>
    <w:rsid w:val="00AB1225"/>
    <w:rsid w:val="00AB1526"/>
    <w:rsid w:val="00AB222B"/>
    <w:rsid w:val="00AB2302"/>
    <w:rsid w:val="00AB26AE"/>
    <w:rsid w:val="00AB2820"/>
    <w:rsid w:val="00AB2E36"/>
    <w:rsid w:val="00AB3892"/>
    <w:rsid w:val="00AB39B4"/>
    <w:rsid w:val="00AB39F5"/>
    <w:rsid w:val="00AB42BE"/>
    <w:rsid w:val="00AB42F3"/>
    <w:rsid w:val="00AB4529"/>
    <w:rsid w:val="00AB491A"/>
    <w:rsid w:val="00AB512D"/>
    <w:rsid w:val="00AB564F"/>
    <w:rsid w:val="00AB56B9"/>
    <w:rsid w:val="00AB5E68"/>
    <w:rsid w:val="00AB5F1B"/>
    <w:rsid w:val="00AB61F1"/>
    <w:rsid w:val="00AB6608"/>
    <w:rsid w:val="00AB665A"/>
    <w:rsid w:val="00AB6911"/>
    <w:rsid w:val="00AB695E"/>
    <w:rsid w:val="00AB7156"/>
    <w:rsid w:val="00AB721A"/>
    <w:rsid w:val="00AB7872"/>
    <w:rsid w:val="00AB7A04"/>
    <w:rsid w:val="00AB7C55"/>
    <w:rsid w:val="00AB7F97"/>
    <w:rsid w:val="00AC0A0C"/>
    <w:rsid w:val="00AC0A3E"/>
    <w:rsid w:val="00AC1537"/>
    <w:rsid w:val="00AC2077"/>
    <w:rsid w:val="00AC22F3"/>
    <w:rsid w:val="00AC342D"/>
    <w:rsid w:val="00AC361D"/>
    <w:rsid w:val="00AC417D"/>
    <w:rsid w:val="00AC490F"/>
    <w:rsid w:val="00AC4C41"/>
    <w:rsid w:val="00AC4D75"/>
    <w:rsid w:val="00AC4D7C"/>
    <w:rsid w:val="00AC51F2"/>
    <w:rsid w:val="00AC582B"/>
    <w:rsid w:val="00AC5838"/>
    <w:rsid w:val="00AC5EF7"/>
    <w:rsid w:val="00AC5FBC"/>
    <w:rsid w:val="00AC6EC5"/>
    <w:rsid w:val="00AC7732"/>
    <w:rsid w:val="00AC77B2"/>
    <w:rsid w:val="00AC7E28"/>
    <w:rsid w:val="00AD001A"/>
    <w:rsid w:val="00AD02A3"/>
    <w:rsid w:val="00AD04B1"/>
    <w:rsid w:val="00AD0525"/>
    <w:rsid w:val="00AD1082"/>
    <w:rsid w:val="00AD155C"/>
    <w:rsid w:val="00AD16C2"/>
    <w:rsid w:val="00AD1D4A"/>
    <w:rsid w:val="00AD2058"/>
    <w:rsid w:val="00AD21B7"/>
    <w:rsid w:val="00AD21BC"/>
    <w:rsid w:val="00AD223F"/>
    <w:rsid w:val="00AD2447"/>
    <w:rsid w:val="00AD255E"/>
    <w:rsid w:val="00AD2640"/>
    <w:rsid w:val="00AD33B6"/>
    <w:rsid w:val="00AD3BD4"/>
    <w:rsid w:val="00AD4216"/>
    <w:rsid w:val="00AD4979"/>
    <w:rsid w:val="00AD4A5F"/>
    <w:rsid w:val="00AD50AA"/>
    <w:rsid w:val="00AD5968"/>
    <w:rsid w:val="00AD5B1B"/>
    <w:rsid w:val="00AD5CE3"/>
    <w:rsid w:val="00AD5FDD"/>
    <w:rsid w:val="00AD5FE4"/>
    <w:rsid w:val="00AD629B"/>
    <w:rsid w:val="00AD6607"/>
    <w:rsid w:val="00AD6D02"/>
    <w:rsid w:val="00AD6DB1"/>
    <w:rsid w:val="00AD6EFF"/>
    <w:rsid w:val="00AD6F69"/>
    <w:rsid w:val="00AD712E"/>
    <w:rsid w:val="00AD77D0"/>
    <w:rsid w:val="00AD795E"/>
    <w:rsid w:val="00AD7F6F"/>
    <w:rsid w:val="00AD7F71"/>
    <w:rsid w:val="00AE015E"/>
    <w:rsid w:val="00AE033D"/>
    <w:rsid w:val="00AE0368"/>
    <w:rsid w:val="00AE086E"/>
    <w:rsid w:val="00AE0A7F"/>
    <w:rsid w:val="00AE1314"/>
    <w:rsid w:val="00AE16C4"/>
    <w:rsid w:val="00AE1791"/>
    <w:rsid w:val="00AE1805"/>
    <w:rsid w:val="00AE1BD4"/>
    <w:rsid w:val="00AE1C58"/>
    <w:rsid w:val="00AE2281"/>
    <w:rsid w:val="00AE23D4"/>
    <w:rsid w:val="00AE2615"/>
    <w:rsid w:val="00AE2A27"/>
    <w:rsid w:val="00AE328A"/>
    <w:rsid w:val="00AE39DA"/>
    <w:rsid w:val="00AE3E64"/>
    <w:rsid w:val="00AE41A6"/>
    <w:rsid w:val="00AE4C24"/>
    <w:rsid w:val="00AE513F"/>
    <w:rsid w:val="00AE5259"/>
    <w:rsid w:val="00AE5671"/>
    <w:rsid w:val="00AE56B4"/>
    <w:rsid w:val="00AE5943"/>
    <w:rsid w:val="00AE5A04"/>
    <w:rsid w:val="00AE5C2F"/>
    <w:rsid w:val="00AE5E53"/>
    <w:rsid w:val="00AE61AF"/>
    <w:rsid w:val="00AF0287"/>
    <w:rsid w:val="00AF03A1"/>
    <w:rsid w:val="00AF0471"/>
    <w:rsid w:val="00AF06C4"/>
    <w:rsid w:val="00AF0782"/>
    <w:rsid w:val="00AF085A"/>
    <w:rsid w:val="00AF0B3C"/>
    <w:rsid w:val="00AF0F40"/>
    <w:rsid w:val="00AF1111"/>
    <w:rsid w:val="00AF1A64"/>
    <w:rsid w:val="00AF2130"/>
    <w:rsid w:val="00AF2904"/>
    <w:rsid w:val="00AF3261"/>
    <w:rsid w:val="00AF3A69"/>
    <w:rsid w:val="00AF3C1C"/>
    <w:rsid w:val="00AF4234"/>
    <w:rsid w:val="00AF4319"/>
    <w:rsid w:val="00AF4370"/>
    <w:rsid w:val="00AF456A"/>
    <w:rsid w:val="00AF4590"/>
    <w:rsid w:val="00AF4CFC"/>
    <w:rsid w:val="00AF5CD2"/>
    <w:rsid w:val="00AF6246"/>
    <w:rsid w:val="00AF6436"/>
    <w:rsid w:val="00AF69DF"/>
    <w:rsid w:val="00AF6A87"/>
    <w:rsid w:val="00AF703B"/>
    <w:rsid w:val="00AF73D5"/>
    <w:rsid w:val="00AF790C"/>
    <w:rsid w:val="00AF79CF"/>
    <w:rsid w:val="00AF7E80"/>
    <w:rsid w:val="00B000FB"/>
    <w:rsid w:val="00B006BB"/>
    <w:rsid w:val="00B0103E"/>
    <w:rsid w:val="00B011BD"/>
    <w:rsid w:val="00B011D2"/>
    <w:rsid w:val="00B01438"/>
    <w:rsid w:val="00B01BA2"/>
    <w:rsid w:val="00B01D4F"/>
    <w:rsid w:val="00B02533"/>
    <w:rsid w:val="00B02D6F"/>
    <w:rsid w:val="00B0337C"/>
    <w:rsid w:val="00B03B70"/>
    <w:rsid w:val="00B0531C"/>
    <w:rsid w:val="00B05C59"/>
    <w:rsid w:val="00B05DA4"/>
    <w:rsid w:val="00B06312"/>
    <w:rsid w:val="00B063DC"/>
    <w:rsid w:val="00B06823"/>
    <w:rsid w:val="00B06D6B"/>
    <w:rsid w:val="00B07B5F"/>
    <w:rsid w:val="00B10132"/>
    <w:rsid w:val="00B1027E"/>
    <w:rsid w:val="00B10689"/>
    <w:rsid w:val="00B106F1"/>
    <w:rsid w:val="00B10C33"/>
    <w:rsid w:val="00B10E3C"/>
    <w:rsid w:val="00B10F72"/>
    <w:rsid w:val="00B116A2"/>
    <w:rsid w:val="00B11700"/>
    <w:rsid w:val="00B11B34"/>
    <w:rsid w:val="00B11D65"/>
    <w:rsid w:val="00B11E63"/>
    <w:rsid w:val="00B126E5"/>
    <w:rsid w:val="00B1273F"/>
    <w:rsid w:val="00B12ACC"/>
    <w:rsid w:val="00B12F8C"/>
    <w:rsid w:val="00B132A5"/>
    <w:rsid w:val="00B13827"/>
    <w:rsid w:val="00B13B75"/>
    <w:rsid w:val="00B13E3A"/>
    <w:rsid w:val="00B13ED0"/>
    <w:rsid w:val="00B13F8D"/>
    <w:rsid w:val="00B146C5"/>
    <w:rsid w:val="00B149D8"/>
    <w:rsid w:val="00B153E1"/>
    <w:rsid w:val="00B15575"/>
    <w:rsid w:val="00B1593A"/>
    <w:rsid w:val="00B159B5"/>
    <w:rsid w:val="00B15CDE"/>
    <w:rsid w:val="00B161E5"/>
    <w:rsid w:val="00B1637C"/>
    <w:rsid w:val="00B16489"/>
    <w:rsid w:val="00B164AA"/>
    <w:rsid w:val="00B16803"/>
    <w:rsid w:val="00B16A28"/>
    <w:rsid w:val="00B16B1D"/>
    <w:rsid w:val="00B16B97"/>
    <w:rsid w:val="00B16D15"/>
    <w:rsid w:val="00B1706D"/>
    <w:rsid w:val="00B200E6"/>
    <w:rsid w:val="00B20359"/>
    <w:rsid w:val="00B2055F"/>
    <w:rsid w:val="00B2085D"/>
    <w:rsid w:val="00B20C09"/>
    <w:rsid w:val="00B21175"/>
    <w:rsid w:val="00B2132D"/>
    <w:rsid w:val="00B214A0"/>
    <w:rsid w:val="00B218E5"/>
    <w:rsid w:val="00B21EBA"/>
    <w:rsid w:val="00B220FE"/>
    <w:rsid w:val="00B2300E"/>
    <w:rsid w:val="00B23434"/>
    <w:rsid w:val="00B23EC4"/>
    <w:rsid w:val="00B24303"/>
    <w:rsid w:val="00B2441C"/>
    <w:rsid w:val="00B24562"/>
    <w:rsid w:val="00B24BA9"/>
    <w:rsid w:val="00B24C5A"/>
    <w:rsid w:val="00B24F2F"/>
    <w:rsid w:val="00B251C9"/>
    <w:rsid w:val="00B25555"/>
    <w:rsid w:val="00B2561A"/>
    <w:rsid w:val="00B2592B"/>
    <w:rsid w:val="00B259A8"/>
    <w:rsid w:val="00B259D2"/>
    <w:rsid w:val="00B260CA"/>
    <w:rsid w:val="00B26387"/>
    <w:rsid w:val="00B2651B"/>
    <w:rsid w:val="00B26A4C"/>
    <w:rsid w:val="00B26C5E"/>
    <w:rsid w:val="00B26C61"/>
    <w:rsid w:val="00B26C84"/>
    <w:rsid w:val="00B27519"/>
    <w:rsid w:val="00B27694"/>
    <w:rsid w:val="00B27785"/>
    <w:rsid w:val="00B277FD"/>
    <w:rsid w:val="00B2789C"/>
    <w:rsid w:val="00B278B9"/>
    <w:rsid w:val="00B27F94"/>
    <w:rsid w:val="00B3039D"/>
    <w:rsid w:val="00B304C2"/>
    <w:rsid w:val="00B3088C"/>
    <w:rsid w:val="00B30AB3"/>
    <w:rsid w:val="00B30CDB"/>
    <w:rsid w:val="00B30D3A"/>
    <w:rsid w:val="00B30EE7"/>
    <w:rsid w:val="00B31083"/>
    <w:rsid w:val="00B313F6"/>
    <w:rsid w:val="00B3163E"/>
    <w:rsid w:val="00B31F3E"/>
    <w:rsid w:val="00B320C6"/>
    <w:rsid w:val="00B322D9"/>
    <w:rsid w:val="00B32895"/>
    <w:rsid w:val="00B32D8F"/>
    <w:rsid w:val="00B32E07"/>
    <w:rsid w:val="00B3375D"/>
    <w:rsid w:val="00B33875"/>
    <w:rsid w:val="00B33DA7"/>
    <w:rsid w:val="00B33F25"/>
    <w:rsid w:val="00B340AA"/>
    <w:rsid w:val="00B34916"/>
    <w:rsid w:val="00B34D81"/>
    <w:rsid w:val="00B359F6"/>
    <w:rsid w:val="00B35AF9"/>
    <w:rsid w:val="00B35E92"/>
    <w:rsid w:val="00B3680B"/>
    <w:rsid w:val="00B3689C"/>
    <w:rsid w:val="00B36977"/>
    <w:rsid w:val="00B36BFE"/>
    <w:rsid w:val="00B370B8"/>
    <w:rsid w:val="00B3737D"/>
    <w:rsid w:val="00B373D0"/>
    <w:rsid w:val="00B373E3"/>
    <w:rsid w:val="00B3777E"/>
    <w:rsid w:val="00B377A3"/>
    <w:rsid w:val="00B401D0"/>
    <w:rsid w:val="00B40289"/>
    <w:rsid w:val="00B4082A"/>
    <w:rsid w:val="00B40DCE"/>
    <w:rsid w:val="00B41300"/>
    <w:rsid w:val="00B41959"/>
    <w:rsid w:val="00B419E2"/>
    <w:rsid w:val="00B41C86"/>
    <w:rsid w:val="00B42640"/>
    <w:rsid w:val="00B42901"/>
    <w:rsid w:val="00B42FA0"/>
    <w:rsid w:val="00B4325D"/>
    <w:rsid w:val="00B4338A"/>
    <w:rsid w:val="00B43407"/>
    <w:rsid w:val="00B43537"/>
    <w:rsid w:val="00B436D4"/>
    <w:rsid w:val="00B43893"/>
    <w:rsid w:val="00B43A6C"/>
    <w:rsid w:val="00B43CA9"/>
    <w:rsid w:val="00B44123"/>
    <w:rsid w:val="00B4444B"/>
    <w:rsid w:val="00B4493F"/>
    <w:rsid w:val="00B44BD1"/>
    <w:rsid w:val="00B45D73"/>
    <w:rsid w:val="00B460BE"/>
    <w:rsid w:val="00B462E2"/>
    <w:rsid w:val="00B46354"/>
    <w:rsid w:val="00B4754B"/>
    <w:rsid w:val="00B475F6"/>
    <w:rsid w:val="00B47FC0"/>
    <w:rsid w:val="00B50284"/>
    <w:rsid w:val="00B50359"/>
    <w:rsid w:val="00B50969"/>
    <w:rsid w:val="00B50CA0"/>
    <w:rsid w:val="00B510E3"/>
    <w:rsid w:val="00B516E2"/>
    <w:rsid w:val="00B5183C"/>
    <w:rsid w:val="00B51C98"/>
    <w:rsid w:val="00B52005"/>
    <w:rsid w:val="00B5200A"/>
    <w:rsid w:val="00B52075"/>
    <w:rsid w:val="00B5275D"/>
    <w:rsid w:val="00B5285D"/>
    <w:rsid w:val="00B52AB9"/>
    <w:rsid w:val="00B531EE"/>
    <w:rsid w:val="00B5446A"/>
    <w:rsid w:val="00B55211"/>
    <w:rsid w:val="00B55327"/>
    <w:rsid w:val="00B55C49"/>
    <w:rsid w:val="00B55E4F"/>
    <w:rsid w:val="00B55E98"/>
    <w:rsid w:val="00B5615B"/>
    <w:rsid w:val="00B561AA"/>
    <w:rsid w:val="00B56314"/>
    <w:rsid w:val="00B569A1"/>
    <w:rsid w:val="00B56B59"/>
    <w:rsid w:val="00B56BC2"/>
    <w:rsid w:val="00B56DD8"/>
    <w:rsid w:val="00B56EAE"/>
    <w:rsid w:val="00B57226"/>
    <w:rsid w:val="00B57292"/>
    <w:rsid w:val="00B57409"/>
    <w:rsid w:val="00B57650"/>
    <w:rsid w:val="00B57FDD"/>
    <w:rsid w:val="00B60495"/>
    <w:rsid w:val="00B604F7"/>
    <w:rsid w:val="00B608FC"/>
    <w:rsid w:val="00B61167"/>
    <w:rsid w:val="00B61427"/>
    <w:rsid w:val="00B6144D"/>
    <w:rsid w:val="00B615D2"/>
    <w:rsid w:val="00B619BD"/>
    <w:rsid w:val="00B61C7B"/>
    <w:rsid w:val="00B61E61"/>
    <w:rsid w:val="00B61FD8"/>
    <w:rsid w:val="00B62077"/>
    <w:rsid w:val="00B620EF"/>
    <w:rsid w:val="00B6220F"/>
    <w:rsid w:val="00B62237"/>
    <w:rsid w:val="00B6234A"/>
    <w:rsid w:val="00B62404"/>
    <w:rsid w:val="00B62D2A"/>
    <w:rsid w:val="00B62EA5"/>
    <w:rsid w:val="00B63258"/>
    <w:rsid w:val="00B633D4"/>
    <w:rsid w:val="00B634CA"/>
    <w:rsid w:val="00B637C4"/>
    <w:rsid w:val="00B63B40"/>
    <w:rsid w:val="00B63C2B"/>
    <w:rsid w:val="00B63CAC"/>
    <w:rsid w:val="00B63CFD"/>
    <w:rsid w:val="00B63F03"/>
    <w:rsid w:val="00B6428D"/>
    <w:rsid w:val="00B65095"/>
    <w:rsid w:val="00B651D2"/>
    <w:rsid w:val="00B65C1E"/>
    <w:rsid w:val="00B66085"/>
    <w:rsid w:val="00B66261"/>
    <w:rsid w:val="00B662C8"/>
    <w:rsid w:val="00B66D50"/>
    <w:rsid w:val="00B66E9F"/>
    <w:rsid w:val="00B66F75"/>
    <w:rsid w:val="00B674CC"/>
    <w:rsid w:val="00B6774D"/>
    <w:rsid w:val="00B702E2"/>
    <w:rsid w:val="00B70405"/>
    <w:rsid w:val="00B70515"/>
    <w:rsid w:val="00B70B0E"/>
    <w:rsid w:val="00B70C60"/>
    <w:rsid w:val="00B70D3C"/>
    <w:rsid w:val="00B70F11"/>
    <w:rsid w:val="00B71A60"/>
    <w:rsid w:val="00B71B0B"/>
    <w:rsid w:val="00B71E5A"/>
    <w:rsid w:val="00B720C5"/>
    <w:rsid w:val="00B7229B"/>
    <w:rsid w:val="00B726D4"/>
    <w:rsid w:val="00B7273E"/>
    <w:rsid w:val="00B72E39"/>
    <w:rsid w:val="00B73198"/>
    <w:rsid w:val="00B73B27"/>
    <w:rsid w:val="00B742F5"/>
    <w:rsid w:val="00B74DD0"/>
    <w:rsid w:val="00B75041"/>
    <w:rsid w:val="00B75212"/>
    <w:rsid w:val="00B7529A"/>
    <w:rsid w:val="00B759CB"/>
    <w:rsid w:val="00B75FA1"/>
    <w:rsid w:val="00B7656B"/>
    <w:rsid w:val="00B766A5"/>
    <w:rsid w:val="00B770A0"/>
    <w:rsid w:val="00B77580"/>
    <w:rsid w:val="00B7786B"/>
    <w:rsid w:val="00B77B6F"/>
    <w:rsid w:val="00B77D80"/>
    <w:rsid w:val="00B77DDB"/>
    <w:rsid w:val="00B800D4"/>
    <w:rsid w:val="00B80165"/>
    <w:rsid w:val="00B802E3"/>
    <w:rsid w:val="00B810C7"/>
    <w:rsid w:val="00B815ED"/>
    <w:rsid w:val="00B81B27"/>
    <w:rsid w:val="00B8271A"/>
    <w:rsid w:val="00B82844"/>
    <w:rsid w:val="00B8289E"/>
    <w:rsid w:val="00B82F78"/>
    <w:rsid w:val="00B83D06"/>
    <w:rsid w:val="00B841BB"/>
    <w:rsid w:val="00B846AC"/>
    <w:rsid w:val="00B8487B"/>
    <w:rsid w:val="00B84AF1"/>
    <w:rsid w:val="00B854B1"/>
    <w:rsid w:val="00B85629"/>
    <w:rsid w:val="00B85C61"/>
    <w:rsid w:val="00B860C2"/>
    <w:rsid w:val="00B8616D"/>
    <w:rsid w:val="00B86565"/>
    <w:rsid w:val="00B86AC9"/>
    <w:rsid w:val="00B87010"/>
    <w:rsid w:val="00B87459"/>
    <w:rsid w:val="00B8781C"/>
    <w:rsid w:val="00B87A0D"/>
    <w:rsid w:val="00B87C21"/>
    <w:rsid w:val="00B87FB6"/>
    <w:rsid w:val="00B90894"/>
    <w:rsid w:val="00B90E65"/>
    <w:rsid w:val="00B90ED0"/>
    <w:rsid w:val="00B91091"/>
    <w:rsid w:val="00B9130E"/>
    <w:rsid w:val="00B91416"/>
    <w:rsid w:val="00B91462"/>
    <w:rsid w:val="00B91FA1"/>
    <w:rsid w:val="00B924E5"/>
    <w:rsid w:val="00B927C6"/>
    <w:rsid w:val="00B928DA"/>
    <w:rsid w:val="00B92ACB"/>
    <w:rsid w:val="00B92AFD"/>
    <w:rsid w:val="00B92E09"/>
    <w:rsid w:val="00B92ED2"/>
    <w:rsid w:val="00B939CF"/>
    <w:rsid w:val="00B93BD7"/>
    <w:rsid w:val="00B93D61"/>
    <w:rsid w:val="00B93E57"/>
    <w:rsid w:val="00B94165"/>
    <w:rsid w:val="00B94383"/>
    <w:rsid w:val="00B9471B"/>
    <w:rsid w:val="00B94774"/>
    <w:rsid w:val="00B9496B"/>
    <w:rsid w:val="00B94BD3"/>
    <w:rsid w:val="00B94E52"/>
    <w:rsid w:val="00B95105"/>
    <w:rsid w:val="00B95637"/>
    <w:rsid w:val="00B9566B"/>
    <w:rsid w:val="00B958AD"/>
    <w:rsid w:val="00B95E91"/>
    <w:rsid w:val="00B9629B"/>
    <w:rsid w:val="00B9693E"/>
    <w:rsid w:val="00B96B89"/>
    <w:rsid w:val="00B96CD4"/>
    <w:rsid w:val="00B975E4"/>
    <w:rsid w:val="00B97610"/>
    <w:rsid w:val="00B97A4F"/>
    <w:rsid w:val="00B97CC9"/>
    <w:rsid w:val="00B97F3B"/>
    <w:rsid w:val="00B97F44"/>
    <w:rsid w:val="00B97F62"/>
    <w:rsid w:val="00B97F9E"/>
    <w:rsid w:val="00BA06CB"/>
    <w:rsid w:val="00BA0A98"/>
    <w:rsid w:val="00BA10EE"/>
    <w:rsid w:val="00BA135C"/>
    <w:rsid w:val="00BA136E"/>
    <w:rsid w:val="00BA13F3"/>
    <w:rsid w:val="00BA1583"/>
    <w:rsid w:val="00BA17F1"/>
    <w:rsid w:val="00BA20F9"/>
    <w:rsid w:val="00BA2F3C"/>
    <w:rsid w:val="00BA3025"/>
    <w:rsid w:val="00BA30C4"/>
    <w:rsid w:val="00BA3A0E"/>
    <w:rsid w:val="00BA3DAC"/>
    <w:rsid w:val="00BA4767"/>
    <w:rsid w:val="00BA479A"/>
    <w:rsid w:val="00BA4840"/>
    <w:rsid w:val="00BA48A5"/>
    <w:rsid w:val="00BA4D16"/>
    <w:rsid w:val="00BA4E3F"/>
    <w:rsid w:val="00BA50F3"/>
    <w:rsid w:val="00BA5373"/>
    <w:rsid w:val="00BA595F"/>
    <w:rsid w:val="00BA5E44"/>
    <w:rsid w:val="00BA5F02"/>
    <w:rsid w:val="00BA64ED"/>
    <w:rsid w:val="00BA677E"/>
    <w:rsid w:val="00BA6FCB"/>
    <w:rsid w:val="00BA758B"/>
    <w:rsid w:val="00BA7813"/>
    <w:rsid w:val="00BA79B1"/>
    <w:rsid w:val="00BA7A53"/>
    <w:rsid w:val="00BA7C29"/>
    <w:rsid w:val="00BA7CE8"/>
    <w:rsid w:val="00BA7DD5"/>
    <w:rsid w:val="00BA7DF1"/>
    <w:rsid w:val="00BB03C3"/>
    <w:rsid w:val="00BB05EF"/>
    <w:rsid w:val="00BB0A8A"/>
    <w:rsid w:val="00BB1360"/>
    <w:rsid w:val="00BB1780"/>
    <w:rsid w:val="00BB1E88"/>
    <w:rsid w:val="00BB2082"/>
    <w:rsid w:val="00BB2229"/>
    <w:rsid w:val="00BB229A"/>
    <w:rsid w:val="00BB22FF"/>
    <w:rsid w:val="00BB25FE"/>
    <w:rsid w:val="00BB2A3D"/>
    <w:rsid w:val="00BB334D"/>
    <w:rsid w:val="00BB34A9"/>
    <w:rsid w:val="00BB4209"/>
    <w:rsid w:val="00BB45FE"/>
    <w:rsid w:val="00BB48E9"/>
    <w:rsid w:val="00BB4F55"/>
    <w:rsid w:val="00BB507F"/>
    <w:rsid w:val="00BB51C2"/>
    <w:rsid w:val="00BB555C"/>
    <w:rsid w:val="00BB5A76"/>
    <w:rsid w:val="00BB5B78"/>
    <w:rsid w:val="00BB5C07"/>
    <w:rsid w:val="00BB5EE5"/>
    <w:rsid w:val="00BB5F05"/>
    <w:rsid w:val="00BB6E84"/>
    <w:rsid w:val="00BB7872"/>
    <w:rsid w:val="00BB7B22"/>
    <w:rsid w:val="00BB7ED3"/>
    <w:rsid w:val="00BC00A5"/>
    <w:rsid w:val="00BC04F2"/>
    <w:rsid w:val="00BC053C"/>
    <w:rsid w:val="00BC0900"/>
    <w:rsid w:val="00BC0CC9"/>
    <w:rsid w:val="00BC128A"/>
    <w:rsid w:val="00BC1DF5"/>
    <w:rsid w:val="00BC20C5"/>
    <w:rsid w:val="00BC24C4"/>
    <w:rsid w:val="00BC2895"/>
    <w:rsid w:val="00BC2CCA"/>
    <w:rsid w:val="00BC3066"/>
    <w:rsid w:val="00BC3689"/>
    <w:rsid w:val="00BC377C"/>
    <w:rsid w:val="00BC39A0"/>
    <w:rsid w:val="00BC3B94"/>
    <w:rsid w:val="00BC405F"/>
    <w:rsid w:val="00BC40D7"/>
    <w:rsid w:val="00BC4350"/>
    <w:rsid w:val="00BC4527"/>
    <w:rsid w:val="00BC4852"/>
    <w:rsid w:val="00BC4A40"/>
    <w:rsid w:val="00BC4C0A"/>
    <w:rsid w:val="00BC5126"/>
    <w:rsid w:val="00BC52C4"/>
    <w:rsid w:val="00BC5461"/>
    <w:rsid w:val="00BC5686"/>
    <w:rsid w:val="00BC568E"/>
    <w:rsid w:val="00BC576E"/>
    <w:rsid w:val="00BC5ED2"/>
    <w:rsid w:val="00BC60F2"/>
    <w:rsid w:val="00BC6E74"/>
    <w:rsid w:val="00BC6EE0"/>
    <w:rsid w:val="00BC7199"/>
    <w:rsid w:val="00BC72A2"/>
    <w:rsid w:val="00BC799D"/>
    <w:rsid w:val="00BD0058"/>
    <w:rsid w:val="00BD04CD"/>
    <w:rsid w:val="00BD05E9"/>
    <w:rsid w:val="00BD060E"/>
    <w:rsid w:val="00BD06BA"/>
    <w:rsid w:val="00BD0BF9"/>
    <w:rsid w:val="00BD0CA4"/>
    <w:rsid w:val="00BD0EB6"/>
    <w:rsid w:val="00BD15FE"/>
    <w:rsid w:val="00BD1A21"/>
    <w:rsid w:val="00BD1E1E"/>
    <w:rsid w:val="00BD21E2"/>
    <w:rsid w:val="00BD224D"/>
    <w:rsid w:val="00BD2387"/>
    <w:rsid w:val="00BD23AA"/>
    <w:rsid w:val="00BD2400"/>
    <w:rsid w:val="00BD27EF"/>
    <w:rsid w:val="00BD28F0"/>
    <w:rsid w:val="00BD3748"/>
    <w:rsid w:val="00BD3B3A"/>
    <w:rsid w:val="00BD427F"/>
    <w:rsid w:val="00BD43E0"/>
    <w:rsid w:val="00BD45AF"/>
    <w:rsid w:val="00BD45D6"/>
    <w:rsid w:val="00BD4A18"/>
    <w:rsid w:val="00BD4E2C"/>
    <w:rsid w:val="00BD4FC9"/>
    <w:rsid w:val="00BD50DA"/>
    <w:rsid w:val="00BD52B8"/>
    <w:rsid w:val="00BD5B6C"/>
    <w:rsid w:val="00BD5B91"/>
    <w:rsid w:val="00BD5C04"/>
    <w:rsid w:val="00BD7580"/>
    <w:rsid w:val="00BD75D6"/>
    <w:rsid w:val="00BD7C26"/>
    <w:rsid w:val="00BE0724"/>
    <w:rsid w:val="00BE0921"/>
    <w:rsid w:val="00BE0C44"/>
    <w:rsid w:val="00BE0DAD"/>
    <w:rsid w:val="00BE0DAF"/>
    <w:rsid w:val="00BE12F8"/>
    <w:rsid w:val="00BE14BB"/>
    <w:rsid w:val="00BE1839"/>
    <w:rsid w:val="00BE18B1"/>
    <w:rsid w:val="00BE18E2"/>
    <w:rsid w:val="00BE19EA"/>
    <w:rsid w:val="00BE1ABC"/>
    <w:rsid w:val="00BE1DE3"/>
    <w:rsid w:val="00BE1E72"/>
    <w:rsid w:val="00BE21B7"/>
    <w:rsid w:val="00BE2231"/>
    <w:rsid w:val="00BE2764"/>
    <w:rsid w:val="00BE2A5D"/>
    <w:rsid w:val="00BE2FDC"/>
    <w:rsid w:val="00BE3017"/>
    <w:rsid w:val="00BE3077"/>
    <w:rsid w:val="00BE3A8A"/>
    <w:rsid w:val="00BE3E50"/>
    <w:rsid w:val="00BE4438"/>
    <w:rsid w:val="00BE4A3F"/>
    <w:rsid w:val="00BE519A"/>
    <w:rsid w:val="00BE530B"/>
    <w:rsid w:val="00BE541D"/>
    <w:rsid w:val="00BE5C0E"/>
    <w:rsid w:val="00BE5E8A"/>
    <w:rsid w:val="00BE5F33"/>
    <w:rsid w:val="00BE5F7C"/>
    <w:rsid w:val="00BE62A4"/>
    <w:rsid w:val="00BE6A33"/>
    <w:rsid w:val="00BE7429"/>
    <w:rsid w:val="00BE7B5C"/>
    <w:rsid w:val="00BE7B9A"/>
    <w:rsid w:val="00BE7C55"/>
    <w:rsid w:val="00BF01B1"/>
    <w:rsid w:val="00BF0416"/>
    <w:rsid w:val="00BF1112"/>
    <w:rsid w:val="00BF15CF"/>
    <w:rsid w:val="00BF1A2C"/>
    <w:rsid w:val="00BF2012"/>
    <w:rsid w:val="00BF249D"/>
    <w:rsid w:val="00BF24EA"/>
    <w:rsid w:val="00BF317B"/>
    <w:rsid w:val="00BF376C"/>
    <w:rsid w:val="00BF4383"/>
    <w:rsid w:val="00BF485F"/>
    <w:rsid w:val="00BF4A22"/>
    <w:rsid w:val="00BF4A71"/>
    <w:rsid w:val="00BF4A8D"/>
    <w:rsid w:val="00BF5ED8"/>
    <w:rsid w:val="00BF6472"/>
    <w:rsid w:val="00BF6615"/>
    <w:rsid w:val="00BF685B"/>
    <w:rsid w:val="00BF748B"/>
    <w:rsid w:val="00BF74C1"/>
    <w:rsid w:val="00BF78B6"/>
    <w:rsid w:val="00BF7D76"/>
    <w:rsid w:val="00BF7E13"/>
    <w:rsid w:val="00C0033C"/>
    <w:rsid w:val="00C00713"/>
    <w:rsid w:val="00C00E88"/>
    <w:rsid w:val="00C01083"/>
    <w:rsid w:val="00C0168B"/>
    <w:rsid w:val="00C021B3"/>
    <w:rsid w:val="00C024C7"/>
    <w:rsid w:val="00C02A16"/>
    <w:rsid w:val="00C02B5A"/>
    <w:rsid w:val="00C02E1C"/>
    <w:rsid w:val="00C02EEC"/>
    <w:rsid w:val="00C0375A"/>
    <w:rsid w:val="00C03A3B"/>
    <w:rsid w:val="00C04311"/>
    <w:rsid w:val="00C0481E"/>
    <w:rsid w:val="00C050D6"/>
    <w:rsid w:val="00C057F6"/>
    <w:rsid w:val="00C057F9"/>
    <w:rsid w:val="00C058E3"/>
    <w:rsid w:val="00C05E50"/>
    <w:rsid w:val="00C05E7F"/>
    <w:rsid w:val="00C05F28"/>
    <w:rsid w:val="00C068FB"/>
    <w:rsid w:val="00C06900"/>
    <w:rsid w:val="00C06A1E"/>
    <w:rsid w:val="00C06D24"/>
    <w:rsid w:val="00C07039"/>
    <w:rsid w:val="00C07BD3"/>
    <w:rsid w:val="00C07BFB"/>
    <w:rsid w:val="00C07C1B"/>
    <w:rsid w:val="00C07D1F"/>
    <w:rsid w:val="00C10121"/>
    <w:rsid w:val="00C1035B"/>
    <w:rsid w:val="00C104CF"/>
    <w:rsid w:val="00C10748"/>
    <w:rsid w:val="00C10CB4"/>
    <w:rsid w:val="00C110D9"/>
    <w:rsid w:val="00C111D7"/>
    <w:rsid w:val="00C11540"/>
    <w:rsid w:val="00C11608"/>
    <w:rsid w:val="00C118CB"/>
    <w:rsid w:val="00C11A23"/>
    <w:rsid w:val="00C11B04"/>
    <w:rsid w:val="00C11C93"/>
    <w:rsid w:val="00C12153"/>
    <w:rsid w:val="00C121A0"/>
    <w:rsid w:val="00C1252D"/>
    <w:rsid w:val="00C12AED"/>
    <w:rsid w:val="00C12DAA"/>
    <w:rsid w:val="00C12FF3"/>
    <w:rsid w:val="00C132AE"/>
    <w:rsid w:val="00C13330"/>
    <w:rsid w:val="00C13582"/>
    <w:rsid w:val="00C13660"/>
    <w:rsid w:val="00C13E89"/>
    <w:rsid w:val="00C14212"/>
    <w:rsid w:val="00C148D3"/>
    <w:rsid w:val="00C14C7C"/>
    <w:rsid w:val="00C1576C"/>
    <w:rsid w:val="00C158A3"/>
    <w:rsid w:val="00C1598B"/>
    <w:rsid w:val="00C159E2"/>
    <w:rsid w:val="00C16172"/>
    <w:rsid w:val="00C16257"/>
    <w:rsid w:val="00C16886"/>
    <w:rsid w:val="00C16ED1"/>
    <w:rsid w:val="00C16FAA"/>
    <w:rsid w:val="00C17193"/>
    <w:rsid w:val="00C171B2"/>
    <w:rsid w:val="00C171DB"/>
    <w:rsid w:val="00C17677"/>
    <w:rsid w:val="00C176EE"/>
    <w:rsid w:val="00C17C1F"/>
    <w:rsid w:val="00C17CC1"/>
    <w:rsid w:val="00C17EA0"/>
    <w:rsid w:val="00C17FE5"/>
    <w:rsid w:val="00C17FE8"/>
    <w:rsid w:val="00C200EB"/>
    <w:rsid w:val="00C20169"/>
    <w:rsid w:val="00C203B7"/>
    <w:rsid w:val="00C2080D"/>
    <w:rsid w:val="00C20884"/>
    <w:rsid w:val="00C20BC9"/>
    <w:rsid w:val="00C20E88"/>
    <w:rsid w:val="00C20EBC"/>
    <w:rsid w:val="00C21047"/>
    <w:rsid w:val="00C217E5"/>
    <w:rsid w:val="00C2284D"/>
    <w:rsid w:val="00C22C09"/>
    <w:rsid w:val="00C22D42"/>
    <w:rsid w:val="00C22D6C"/>
    <w:rsid w:val="00C22FB5"/>
    <w:rsid w:val="00C2375F"/>
    <w:rsid w:val="00C242CB"/>
    <w:rsid w:val="00C243A8"/>
    <w:rsid w:val="00C24ACE"/>
    <w:rsid w:val="00C24DFF"/>
    <w:rsid w:val="00C24F18"/>
    <w:rsid w:val="00C24F39"/>
    <w:rsid w:val="00C251FD"/>
    <w:rsid w:val="00C25275"/>
    <w:rsid w:val="00C254A7"/>
    <w:rsid w:val="00C2589A"/>
    <w:rsid w:val="00C2627F"/>
    <w:rsid w:val="00C2688D"/>
    <w:rsid w:val="00C2702A"/>
    <w:rsid w:val="00C274B9"/>
    <w:rsid w:val="00C274E0"/>
    <w:rsid w:val="00C274EF"/>
    <w:rsid w:val="00C27B85"/>
    <w:rsid w:val="00C27EB3"/>
    <w:rsid w:val="00C27FFC"/>
    <w:rsid w:val="00C3046D"/>
    <w:rsid w:val="00C30756"/>
    <w:rsid w:val="00C3092D"/>
    <w:rsid w:val="00C309B8"/>
    <w:rsid w:val="00C30A6C"/>
    <w:rsid w:val="00C315CF"/>
    <w:rsid w:val="00C316C9"/>
    <w:rsid w:val="00C3189A"/>
    <w:rsid w:val="00C31C42"/>
    <w:rsid w:val="00C31DD2"/>
    <w:rsid w:val="00C32492"/>
    <w:rsid w:val="00C32D8E"/>
    <w:rsid w:val="00C336F3"/>
    <w:rsid w:val="00C33EF1"/>
    <w:rsid w:val="00C33F94"/>
    <w:rsid w:val="00C340FC"/>
    <w:rsid w:val="00C34399"/>
    <w:rsid w:val="00C343DA"/>
    <w:rsid w:val="00C345F6"/>
    <w:rsid w:val="00C3470C"/>
    <w:rsid w:val="00C34825"/>
    <w:rsid w:val="00C3495E"/>
    <w:rsid w:val="00C34D0C"/>
    <w:rsid w:val="00C34DAF"/>
    <w:rsid w:val="00C34FA1"/>
    <w:rsid w:val="00C3540C"/>
    <w:rsid w:val="00C355C4"/>
    <w:rsid w:val="00C356C7"/>
    <w:rsid w:val="00C35902"/>
    <w:rsid w:val="00C359B1"/>
    <w:rsid w:val="00C35D54"/>
    <w:rsid w:val="00C36514"/>
    <w:rsid w:val="00C365B4"/>
    <w:rsid w:val="00C366AD"/>
    <w:rsid w:val="00C366D4"/>
    <w:rsid w:val="00C36F25"/>
    <w:rsid w:val="00C36F36"/>
    <w:rsid w:val="00C36FE9"/>
    <w:rsid w:val="00C40001"/>
    <w:rsid w:val="00C402D1"/>
    <w:rsid w:val="00C40435"/>
    <w:rsid w:val="00C40953"/>
    <w:rsid w:val="00C40B3B"/>
    <w:rsid w:val="00C40D50"/>
    <w:rsid w:val="00C416D8"/>
    <w:rsid w:val="00C4178E"/>
    <w:rsid w:val="00C417CC"/>
    <w:rsid w:val="00C41AB5"/>
    <w:rsid w:val="00C428BD"/>
    <w:rsid w:val="00C429AB"/>
    <w:rsid w:val="00C435C1"/>
    <w:rsid w:val="00C43815"/>
    <w:rsid w:val="00C43EA7"/>
    <w:rsid w:val="00C4474F"/>
    <w:rsid w:val="00C447E4"/>
    <w:rsid w:val="00C44916"/>
    <w:rsid w:val="00C44B74"/>
    <w:rsid w:val="00C44C36"/>
    <w:rsid w:val="00C455BF"/>
    <w:rsid w:val="00C46BFF"/>
    <w:rsid w:val="00C470F7"/>
    <w:rsid w:val="00C472C7"/>
    <w:rsid w:val="00C477C8"/>
    <w:rsid w:val="00C47989"/>
    <w:rsid w:val="00C479BC"/>
    <w:rsid w:val="00C47C70"/>
    <w:rsid w:val="00C47D97"/>
    <w:rsid w:val="00C47E40"/>
    <w:rsid w:val="00C50BAC"/>
    <w:rsid w:val="00C50DEF"/>
    <w:rsid w:val="00C51016"/>
    <w:rsid w:val="00C51423"/>
    <w:rsid w:val="00C52399"/>
    <w:rsid w:val="00C52D7E"/>
    <w:rsid w:val="00C52DB7"/>
    <w:rsid w:val="00C52E15"/>
    <w:rsid w:val="00C53195"/>
    <w:rsid w:val="00C53547"/>
    <w:rsid w:val="00C536FB"/>
    <w:rsid w:val="00C53702"/>
    <w:rsid w:val="00C537F9"/>
    <w:rsid w:val="00C53865"/>
    <w:rsid w:val="00C53A1E"/>
    <w:rsid w:val="00C53BE1"/>
    <w:rsid w:val="00C5409F"/>
    <w:rsid w:val="00C54188"/>
    <w:rsid w:val="00C55C09"/>
    <w:rsid w:val="00C55E21"/>
    <w:rsid w:val="00C56610"/>
    <w:rsid w:val="00C5698B"/>
    <w:rsid w:val="00C56A4B"/>
    <w:rsid w:val="00C56F8A"/>
    <w:rsid w:val="00C571C2"/>
    <w:rsid w:val="00C5726C"/>
    <w:rsid w:val="00C60296"/>
    <w:rsid w:val="00C60390"/>
    <w:rsid w:val="00C60561"/>
    <w:rsid w:val="00C6060F"/>
    <w:rsid w:val="00C60D3B"/>
    <w:rsid w:val="00C61A1C"/>
    <w:rsid w:val="00C61D45"/>
    <w:rsid w:val="00C61F83"/>
    <w:rsid w:val="00C62008"/>
    <w:rsid w:val="00C6244F"/>
    <w:rsid w:val="00C6289F"/>
    <w:rsid w:val="00C6293C"/>
    <w:rsid w:val="00C62C46"/>
    <w:rsid w:val="00C62E04"/>
    <w:rsid w:val="00C63616"/>
    <w:rsid w:val="00C6390E"/>
    <w:rsid w:val="00C639D1"/>
    <w:rsid w:val="00C63A9D"/>
    <w:rsid w:val="00C63D86"/>
    <w:rsid w:val="00C63FCE"/>
    <w:rsid w:val="00C64315"/>
    <w:rsid w:val="00C648A5"/>
    <w:rsid w:val="00C648B4"/>
    <w:rsid w:val="00C648F4"/>
    <w:rsid w:val="00C649C2"/>
    <w:rsid w:val="00C64B3B"/>
    <w:rsid w:val="00C64DA7"/>
    <w:rsid w:val="00C64DDA"/>
    <w:rsid w:val="00C651A8"/>
    <w:rsid w:val="00C65227"/>
    <w:rsid w:val="00C65590"/>
    <w:rsid w:val="00C655E4"/>
    <w:rsid w:val="00C65AFE"/>
    <w:rsid w:val="00C65B50"/>
    <w:rsid w:val="00C65E90"/>
    <w:rsid w:val="00C65EB5"/>
    <w:rsid w:val="00C66173"/>
    <w:rsid w:val="00C66674"/>
    <w:rsid w:val="00C6668A"/>
    <w:rsid w:val="00C66B1B"/>
    <w:rsid w:val="00C66DEB"/>
    <w:rsid w:val="00C6733F"/>
    <w:rsid w:val="00C6763D"/>
    <w:rsid w:val="00C67718"/>
    <w:rsid w:val="00C67748"/>
    <w:rsid w:val="00C67980"/>
    <w:rsid w:val="00C700A1"/>
    <w:rsid w:val="00C70A0A"/>
    <w:rsid w:val="00C70A0F"/>
    <w:rsid w:val="00C70F81"/>
    <w:rsid w:val="00C70F9F"/>
    <w:rsid w:val="00C710B9"/>
    <w:rsid w:val="00C71119"/>
    <w:rsid w:val="00C71386"/>
    <w:rsid w:val="00C7149B"/>
    <w:rsid w:val="00C71A2D"/>
    <w:rsid w:val="00C71D6F"/>
    <w:rsid w:val="00C72213"/>
    <w:rsid w:val="00C7241F"/>
    <w:rsid w:val="00C73D2E"/>
    <w:rsid w:val="00C7430E"/>
    <w:rsid w:val="00C74310"/>
    <w:rsid w:val="00C743A2"/>
    <w:rsid w:val="00C74400"/>
    <w:rsid w:val="00C744BD"/>
    <w:rsid w:val="00C74547"/>
    <w:rsid w:val="00C74A89"/>
    <w:rsid w:val="00C74E84"/>
    <w:rsid w:val="00C74EEA"/>
    <w:rsid w:val="00C75A24"/>
    <w:rsid w:val="00C75AE5"/>
    <w:rsid w:val="00C75D23"/>
    <w:rsid w:val="00C75EBC"/>
    <w:rsid w:val="00C760E6"/>
    <w:rsid w:val="00C7626E"/>
    <w:rsid w:val="00C76BFC"/>
    <w:rsid w:val="00C76F6B"/>
    <w:rsid w:val="00C77974"/>
    <w:rsid w:val="00C77A8D"/>
    <w:rsid w:val="00C77F88"/>
    <w:rsid w:val="00C8007C"/>
    <w:rsid w:val="00C801B8"/>
    <w:rsid w:val="00C80400"/>
    <w:rsid w:val="00C80DBB"/>
    <w:rsid w:val="00C80E72"/>
    <w:rsid w:val="00C812CE"/>
    <w:rsid w:val="00C81A64"/>
    <w:rsid w:val="00C81D8B"/>
    <w:rsid w:val="00C81FAF"/>
    <w:rsid w:val="00C8204E"/>
    <w:rsid w:val="00C82070"/>
    <w:rsid w:val="00C8226E"/>
    <w:rsid w:val="00C82558"/>
    <w:rsid w:val="00C825DF"/>
    <w:rsid w:val="00C82A7C"/>
    <w:rsid w:val="00C82FA5"/>
    <w:rsid w:val="00C8335A"/>
    <w:rsid w:val="00C833DE"/>
    <w:rsid w:val="00C838C0"/>
    <w:rsid w:val="00C838E0"/>
    <w:rsid w:val="00C839A0"/>
    <w:rsid w:val="00C83CD6"/>
    <w:rsid w:val="00C8412F"/>
    <w:rsid w:val="00C8477E"/>
    <w:rsid w:val="00C84A2E"/>
    <w:rsid w:val="00C84C85"/>
    <w:rsid w:val="00C84CE7"/>
    <w:rsid w:val="00C84FE1"/>
    <w:rsid w:val="00C8521A"/>
    <w:rsid w:val="00C85443"/>
    <w:rsid w:val="00C8563B"/>
    <w:rsid w:val="00C856B3"/>
    <w:rsid w:val="00C86132"/>
    <w:rsid w:val="00C862C0"/>
    <w:rsid w:val="00C8666F"/>
    <w:rsid w:val="00C86963"/>
    <w:rsid w:val="00C871A9"/>
    <w:rsid w:val="00C87262"/>
    <w:rsid w:val="00C87582"/>
    <w:rsid w:val="00C875A2"/>
    <w:rsid w:val="00C87760"/>
    <w:rsid w:val="00C87A78"/>
    <w:rsid w:val="00C87B1C"/>
    <w:rsid w:val="00C87CDB"/>
    <w:rsid w:val="00C87D1C"/>
    <w:rsid w:val="00C87D5B"/>
    <w:rsid w:val="00C90681"/>
    <w:rsid w:val="00C90E90"/>
    <w:rsid w:val="00C912B0"/>
    <w:rsid w:val="00C91565"/>
    <w:rsid w:val="00C91B25"/>
    <w:rsid w:val="00C91D52"/>
    <w:rsid w:val="00C92426"/>
    <w:rsid w:val="00C92585"/>
    <w:rsid w:val="00C92613"/>
    <w:rsid w:val="00C92646"/>
    <w:rsid w:val="00C92C57"/>
    <w:rsid w:val="00C92CC7"/>
    <w:rsid w:val="00C92D6F"/>
    <w:rsid w:val="00C931D1"/>
    <w:rsid w:val="00C93538"/>
    <w:rsid w:val="00C9368F"/>
    <w:rsid w:val="00C938E0"/>
    <w:rsid w:val="00C938F0"/>
    <w:rsid w:val="00C94342"/>
    <w:rsid w:val="00C94894"/>
    <w:rsid w:val="00C94C13"/>
    <w:rsid w:val="00C94D49"/>
    <w:rsid w:val="00C95490"/>
    <w:rsid w:val="00C957B8"/>
    <w:rsid w:val="00C95A16"/>
    <w:rsid w:val="00C95A29"/>
    <w:rsid w:val="00C963A7"/>
    <w:rsid w:val="00C96BF8"/>
    <w:rsid w:val="00C97054"/>
    <w:rsid w:val="00C9798A"/>
    <w:rsid w:val="00C97B29"/>
    <w:rsid w:val="00CA00FA"/>
    <w:rsid w:val="00CA04CE"/>
    <w:rsid w:val="00CA0DD9"/>
    <w:rsid w:val="00CA11E2"/>
    <w:rsid w:val="00CA12D5"/>
    <w:rsid w:val="00CA2529"/>
    <w:rsid w:val="00CA2668"/>
    <w:rsid w:val="00CA3847"/>
    <w:rsid w:val="00CA3D64"/>
    <w:rsid w:val="00CA47B3"/>
    <w:rsid w:val="00CA4D45"/>
    <w:rsid w:val="00CA5758"/>
    <w:rsid w:val="00CA58EB"/>
    <w:rsid w:val="00CA5E2C"/>
    <w:rsid w:val="00CA6569"/>
    <w:rsid w:val="00CA6E9D"/>
    <w:rsid w:val="00CA7144"/>
    <w:rsid w:val="00CA7229"/>
    <w:rsid w:val="00CA7409"/>
    <w:rsid w:val="00CA75F4"/>
    <w:rsid w:val="00CB03AA"/>
    <w:rsid w:val="00CB040E"/>
    <w:rsid w:val="00CB0ADA"/>
    <w:rsid w:val="00CB0E3D"/>
    <w:rsid w:val="00CB0F65"/>
    <w:rsid w:val="00CB1921"/>
    <w:rsid w:val="00CB1D7A"/>
    <w:rsid w:val="00CB1F58"/>
    <w:rsid w:val="00CB2232"/>
    <w:rsid w:val="00CB2434"/>
    <w:rsid w:val="00CB24A1"/>
    <w:rsid w:val="00CB24B5"/>
    <w:rsid w:val="00CB2B0D"/>
    <w:rsid w:val="00CB2BEC"/>
    <w:rsid w:val="00CB2C19"/>
    <w:rsid w:val="00CB2DC3"/>
    <w:rsid w:val="00CB38BF"/>
    <w:rsid w:val="00CB38C2"/>
    <w:rsid w:val="00CB3C64"/>
    <w:rsid w:val="00CB3E03"/>
    <w:rsid w:val="00CB47A5"/>
    <w:rsid w:val="00CB4B03"/>
    <w:rsid w:val="00CB4BF6"/>
    <w:rsid w:val="00CB4CA7"/>
    <w:rsid w:val="00CB4E9F"/>
    <w:rsid w:val="00CB519A"/>
    <w:rsid w:val="00CB5407"/>
    <w:rsid w:val="00CB57DA"/>
    <w:rsid w:val="00CB58FB"/>
    <w:rsid w:val="00CB5C0C"/>
    <w:rsid w:val="00CB5CCB"/>
    <w:rsid w:val="00CB623C"/>
    <w:rsid w:val="00CB684C"/>
    <w:rsid w:val="00CB68FB"/>
    <w:rsid w:val="00CB6A48"/>
    <w:rsid w:val="00CB6EAA"/>
    <w:rsid w:val="00CB7442"/>
    <w:rsid w:val="00CB75F2"/>
    <w:rsid w:val="00CC092D"/>
    <w:rsid w:val="00CC09AC"/>
    <w:rsid w:val="00CC0CEA"/>
    <w:rsid w:val="00CC0D52"/>
    <w:rsid w:val="00CC1183"/>
    <w:rsid w:val="00CC1872"/>
    <w:rsid w:val="00CC2278"/>
    <w:rsid w:val="00CC23CE"/>
    <w:rsid w:val="00CC2DDC"/>
    <w:rsid w:val="00CC3607"/>
    <w:rsid w:val="00CC41BD"/>
    <w:rsid w:val="00CC445B"/>
    <w:rsid w:val="00CC4760"/>
    <w:rsid w:val="00CC4A7B"/>
    <w:rsid w:val="00CC4E52"/>
    <w:rsid w:val="00CC50DC"/>
    <w:rsid w:val="00CC518D"/>
    <w:rsid w:val="00CC53E9"/>
    <w:rsid w:val="00CC55A1"/>
    <w:rsid w:val="00CC5902"/>
    <w:rsid w:val="00CC5C1C"/>
    <w:rsid w:val="00CC6D6B"/>
    <w:rsid w:val="00CC73B2"/>
    <w:rsid w:val="00CC741C"/>
    <w:rsid w:val="00CC75D4"/>
    <w:rsid w:val="00CC7886"/>
    <w:rsid w:val="00CC796A"/>
    <w:rsid w:val="00CC7ADC"/>
    <w:rsid w:val="00CC7D68"/>
    <w:rsid w:val="00CD0833"/>
    <w:rsid w:val="00CD0C27"/>
    <w:rsid w:val="00CD1C44"/>
    <w:rsid w:val="00CD2E66"/>
    <w:rsid w:val="00CD2ED6"/>
    <w:rsid w:val="00CD2FA0"/>
    <w:rsid w:val="00CD3A59"/>
    <w:rsid w:val="00CD3AC3"/>
    <w:rsid w:val="00CD3BBE"/>
    <w:rsid w:val="00CD3C9D"/>
    <w:rsid w:val="00CD3FEF"/>
    <w:rsid w:val="00CD48B1"/>
    <w:rsid w:val="00CD4C5D"/>
    <w:rsid w:val="00CD506F"/>
    <w:rsid w:val="00CD53FA"/>
    <w:rsid w:val="00CD643D"/>
    <w:rsid w:val="00CD6590"/>
    <w:rsid w:val="00CD672C"/>
    <w:rsid w:val="00CD67E6"/>
    <w:rsid w:val="00CD690D"/>
    <w:rsid w:val="00CD6B0F"/>
    <w:rsid w:val="00CD6C1C"/>
    <w:rsid w:val="00CD6D26"/>
    <w:rsid w:val="00CD7023"/>
    <w:rsid w:val="00CD7126"/>
    <w:rsid w:val="00CD752E"/>
    <w:rsid w:val="00CD75CD"/>
    <w:rsid w:val="00CD76CC"/>
    <w:rsid w:val="00CD7D7A"/>
    <w:rsid w:val="00CE06E2"/>
    <w:rsid w:val="00CE09CD"/>
    <w:rsid w:val="00CE0C2B"/>
    <w:rsid w:val="00CE0E8D"/>
    <w:rsid w:val="00CE1165"/>
    <w:rsid w:val="00CE11F8"/>
    <w:rsid w:val="00CE11FF"/>
    <w:rsid w:val="00CE1288"/>
    <w:rsid w:val="00CE1430"/>
    <w:rsid w:val="00CE14B6"/>
    <w:rsid w:val="00CE164E"/>
    <w:rsid w:val="00CE190C"/>
    <w:rsid w:val="00CE1B42"/>
    <w:rsid w:val="00CE1F0C"/>
    <w:rsid w:val="00CE1F3F"/>
    <w:rsid w:val="00CE2713"/>
    <w:rsid w:val="00CE2842"/>
    <w:rsid w:val="00CE365F"/>
    <w:rsid w:val="00CE4163"/>
    <w:rsid w:val="00CE43EE"/>
    <w:rsid w:val="00CE4412"/>
    <w:rsid w:val="00CE453F"/>
    <w:rsid w:val="00CE5420"/>
    <w:rsid w:val="00CE5A25"/>
    <w:rsid w:val="00CE5B05"/>
    <w:rsid w:val="00CE5E1A"/>
    <w:rsid w:val="00CE683D"/>
    <w:rsid w:val="00CE69A4"/>
    <w:rsid w:val="00CE6D22"/>
    <w:rsid w:val="00CE6D60"/>
    <w:rsid w:val="00CE6E31"/>
    <w:rsid w:val="00CE79B6"/>
    <w:rsid w:val="00CE7BDF"/>
    <w:rsid w:val="00CF0142"/>
    <w:rsid w:val="00CF0AB5"/>
    <w:rsid w:val="00CF1334"/>
    <w:rsid w:val="00CF182B"/>
    <w:rsid w:val="00CF1BDE"/>
    <w:rsid w:val="00CF1CEA"/>
    <w:rsid w:val="00CF2061"/>
    <w:rsid w:val="00CF212D"/>
    <w:rsid w:val="00CF21A3"/>
    <w:rsid w:val="00CF28B2"/>
    <w:rsid w:val="00CF2F7D"/>
    <w:rsid w:val="00CF31CA"/>
    <w:rsid w:val="00CF31CD"/>
    <w:rsid w:val="00CF3218"/>
    <w:rsid w:val="00CF380F"/>
    <w:rsid w:val="00CF3E92"/>
    <w:rsid w:val="00CF404C"/>
    <w:rsid w:val="00CF418F"/>
    <w:rsid w:val="00CF42DB"/>
    <w:rsid w:val="00CF450D"/>
    <w:rsid w:val="00CF49D0"/>
    <w:rsid w:val="00CF4B25"/>
    <w:rsid w:val="00CF4E9B"/>
    <w:rsid w:val="00CF4F25"/>
    <w:rsid w:val="00CF55B1"/>
    <w:rsid w:val="00CF5686"/>
    <w:rsid w:val="00CF57F3"/>
    <w:rsid w:val="00CF5EB4"/>
    <w:rsid w:val="00CF63D3"/>
    <w:rsid w:val="00CF6CBF"/>
    <w:rsid w:val="00CF74BC"/>
    <w:rsid w:val="00CF758F"/>
    <w:rsid w:val="00CF76AF"/>
    <w:rsid w:val="00CF7722"/>
    <w:rsid w:val="00CF7C8B"/>
    <w:rsid w:val="00D00E4F"/>
    <w:rsid w:val="00D0126A"/>
    <w:rsid w:val="00D012F3"/>
    <w:rsid w:val="00D01426"/>
    <w:rsid w:val="00D0161E"/>
    <w:rsid w:val="00D01842"/>
    <w:rsid w:val="00D01BD2"/>
    <w:rsid w:val="00D02515"/>
    <w:rsid w:val="00D02619"/>
    <w:rsid w:val="00D02863"/>
    <w:rsid w:val="00D0295A"/>
    <w:rsid w:val="00D02CD6"/>
    <w:rsid w:val="00D02D29"/>
    <w:rsid w:val="00D02E3F"/>
    <w:rsid w:val="00D0327E"/>
    <w:rsid w:val="00D0369D"/>
    <w:rsid w:val="00D036F7"/>
    <w:rsid w:val="00D036F9"/>
    <w:rsid w:val="00D03C49"/>
    <w:rsid w:val="00D0461C"/>
    <w:rsid w:val="00D04EAA"/>
    <w:rsid w:val="00D05472"/>
    <w:rsid w:val="00D05516"/>
    <w:rsid w:val="00D05A37"/>
    <w:rsid w:val="00D05AA0"/>
    <w:rsid w:val="00D05C7B"/>
    <w:rsid w:val="00D05DBC"/>
    <w:rsid w:val="00D05EBE"/>
    <w:rsid w:val="00D0607F"/>
    <w:rsid w:val="00D06A5B"/>
    <w:rsid w:val="00D06C10"/>
    <w:rsid w:val="00D07DDC"/>
    <w:rsid w:val="00D10092"/>
    <w:rsid w:val="00D10560"/>
    <w:rsid w:val="00D10596"/>
    <w:rsid w:val="00D106CC"/>
    <w:rsid w:val="00D10AD7"/>
    <w:rsid w:val="00D10B36"/>
    <w:rsid w:val="00D10B43"/>
    <w:rsid w:val="00D11220"/>
    <w:rsid w:val="00D112C9"/>
    <w:rsid w:val="00D115CC"/>
    <w:rsid w:val="00D1172B"/>
    <w:rsid w:val="00D11857"/>
    <w:rsid w:val="00D11BFA"/>
    <w:rsid w:val="00D11E99"/>
    <w:rsid w:val="00D12371"/>
    <w:rsid w:val="00D124B5"/>
    <w:rsid w:val="00D12815"/>
    <w:rsid w:val="00D12F48"/>
    <w:rsid w:val="00D1342C"/>
    <w:rsid w:val="00D137AA"/>
    <w:rsid w:val="00D13819"/>
    <w:rsid w:val="00D13886"/>
    <w:rsid w:val="00D13A1D"/>
    <w:rsid w:val="00D13D89"/>
    <w:rsid w:val="00D13EFD"/>
    <w:rsid w:val="00D14D2C"/>
    <w:rsid w:val="00D14E10"/>
    <w:rsid w:val="00D151C1"/>
    <w:rsid w:val="00D152E0"/>
    <w:rsid w:val="00D152FF"/>
    <w:rsid w:val="00D1594F"/>
    <w:rsid w:val="00D15E67"/>
    <w:rsid w:val="00D15F4E"/>
    <w:rsid w:val="00D161EC"/>
    <w:rsid w:val="00D16271"/>
    <w:rsid w:val="00D1647A"/>
    <w:rsid w:val="00D169C6"/>
    <w:rsid w:val="00D16CB2"/>
    <w:rsid w:val="00D16CBE"/>
    <w:rsid w:val="00D20035"/>
    <w:rsid w:val="00D20546"/>
    <w:rsid w:val="00D20E14"/>
    <w:rsid w:val="00D2130E"/>
    <w:rsid w:val="00D213C8"/>
    <w:rsid w:val="00D21587"/>
    <w:rsid w:val="00D215CB"/>
    <w:rsid w:val="00D21B12"/>
    <w:rsid w:val="00D222DC"/>
    <w:rsid w:val="00D2234D"/>
    <w:rsid w:val="00D22911"/>
    <w:rsid w:val="00D22A56"/>
    <w:rsid w:val="00D22B44"/>
    <w:rsid w:val="00D22E9B"/>
    <w:rsid w:val="00D23ABF"/>
    <w:rsid w:val="00D23DCC"/>
    <w:rsid w:val="00D23E55"/>
    <w:rsid w:val="00D240F2"/>
    <w:rsid w:val="00D2438D"/>
    <w:rsid w:val="00D2438F"/>
    <w:rsid w:val="00D2452D"/>
    <w:rsid w:val="00D2477E"/>
    <w:rsid w:val="00D248F2"/>
    <w:rsid w:val="00D24E52"/>
    <w:rsid w:val="00D25487"/>
    <w:rsid w:val="00D259D0"/>
    <w:rsid w:val="00D25DD2"/>
    <w:rsid w:val="00D26E32"/>
    <w:rsid w:val="00D276F3"/>
    <w:rsid w:val="00D2787F"/>
    <w:rsid w:val="00D27A30"/>
    <w:rsid w:val="00D27D30"/>
    <w:rsid w:val="00D27E00"/>
    <w:rsid w:val="00D27EC8"/>
    <w:rsid w:val="00D300BE"/>
    <w:rsid w:val="00D304F7"/>
    <w:rsid w:val="00D3076B"/>
    <w:rsid w:val="00D30A18"/>
    <w:rsid w:val="00D30E6D"/>
    <w:rsid w:val="00D3176D"/>
    <w:rsid w:val="00D31822"/>
    <w:rsid w:val="00D33DF8"/>
    <w:rsid w:val="00D33E3A"/>
    <w:rsid w:val="00D33F85"/>
    <w:rsid w:val="00D34198"/>
    <w:rsid w:val="00D3443A"/>
    <w:rsid w:val="00D34665"/>
    <w:rsid w:val="00D34A93"/>
    <w:rsid w:val="00D34C8F"/>
    <w:rsid w:val="00D3506E"/>
    <w:rsid w:val="00D357DE"/>
    <w:rsid w:val="00D35ABD"/>
    <w:rsid w:val="00D35B0C"/>
    <w:rsid w:val="00D36210"/>
    <w:rsid w:val="00D3661D"/>
    <w:rsid w:val="00D366D6"/>
    <w:rsid w:val="00D36D45"/>
    <w:rsid w:val="00D370DD"/>
    <w:rsid w:val="00D371D7"/>
    <w:rsid w:val="00D3733F"/>
    <w:rsid w:val="00D376E2"/>
    <w:rsid w:val="00D378A1"/>
    <w:rsid w:val="00D37B11"/>
    <w:rsid w:val="00D37C1F"/>
    <w:rsid w:val="00D4006F"/>
    <w:rsid w:val="00D40132"/>
    <w:rsid w:val="00D408CF"/>
    <w:rsid w:val="00D40C44"/>
    <w:rsid w:val="00D40DC0"/>
    <w:rsid w:val="00D40DEE"/>
    <w:rsid w:val="00D40E8A"/>
    <w:rsid w:val="00D40EDE"/>
    <w:rsid w:val="00D40F9C"/>
    <w:rsid w:val="00D41165"/>
    <w:rsid w:val="00D412A5"/>
    <w:rsid w:val="00D41647"/>
    <w:rsid w:val="00D41DA2"/>
    <w:rsid w:val="00D42141"/>
    <w:rsid w:val="00D4219A"/>
    <w:rsid w:val="00D426D7"/>
    <w:rsid w:val="00D4290B"/>
    <w:rsid w:val="00D42BDD"/>
    <w:rsid w:val="00D43908"/>
    <w:rsid w:val="00D43FE4"/>
    <w:rsid w:val="00D44623"/>
    <w:rsid w:val="00D446DC"/>
    <w:rsid w:val="00D44797"/>
    <w:rsid w:val="00D447BB"/>
    <w:rsid w:val="00D4492E"/>
    <w:rsid w:val="00D44A43"/>
    <w:rsid w:val="00D44AA0"/>
    <w:rsid w:val="00D44D5C"/>
    <w:rsid w:val="00D456E4"/>
    <w:rsid w:val="00D45791"/>
    <w:rsid w:val="00D45B2B"/>
    <w:rsid w:val="00D47419"/>
    <w:rsid w:val="00D4749D"/>
    <w:rsid w:val="00D476F7"/>
    <w:rsid w:val="00D47809"/>
    <w:rsid w:val="00D47D66"/>
    <w:rsid w:val="00D47F01"/>
    <w:rsid w:val="00D5004F"/>
    <w:rsid w:val="00D5080E"/>
    <w:rsid w:val="00D50EAD"/>
    <w:rsid w:val="00D51120"/>
    <w:rsid w:val="00D51762"/>
    <w:rsid w:val="00D517B5"/>
    <w:rsid w:val="00D51EF1"/>
    <w:rsid w:val="00D52302"/>
    <w:rsid w:val="00D52B5A"/>
    <w:rsid w:val="00D52BC7"/>
    <w:rsid w:val="00D52C04"/>
    <w:rsid w:val="00D52F94"/>
    <w:rsid w:val="00D53365"/>
    <w:rsid w:val="00D5364A"/>
    <w:rsid w:val="00D53BEC"/>
    <w:rsid w:val="00D53E0B"/>
    <w:rsid w:val="00D54215"/>
    <w:rsid w:val="00D54338"/>
    <w:rsid w:val="00D546F8"/>
    <w:rsid w:val="00D54903"/>
    <w:rsid w:val="00D549E3"/>
    <w:rsid w:val="00D54AA2"/>
    <w:rsid w:val="00D54D2E"/>
    <w:rsid w:val="00D54D85"/>
    <w:rsid w:val="00D54EE5"/>
    <w:rsid w:val="00D552A1"/>
    <w:rsid w:val="00D554EA"/>
    <w:rsid w:val="00D55A8F"/>
    <w:rsid w:val="00D55CBC"/>
    <w:rsid w:val="00D55ED1"/>
    <w:rsid w:val="00D567F8"/>
    <w:rsid w:val="00D56CA4"/>
    <w:rsid w:val="00D56D0C"/>
    <w:rsid w:val="00D56F60"/>
    <w:rsid w:val="00D5703E"/>
    <w:rsid w:val="00D570F4"/>
    <w:rsid w:val="00D571D8"/>
    <w:rsid w:val="00D572EE"/>
    <w:rsid w:val="00D573D8"/>
    <w:rsid w:val="00D573E3"/>
    <w:rsid w:val="00D577C3"/>
    <w:rsid w:val="00D5797A"/>
    <w:rsid w:val="00D600F8"/>
    <w:rsid w:val="00D6014B"/>
    <w:rsid w:val="00D6041D"/>
    <w:rsid w:val="00D605DA"/>
    <w:rsid w:val="00D62405"/>
    <w:rsid w:val="00D62673"/>
    <w:rsid w:val="00D62D97"/>
    <w:rsid w:val="00D62F39"/>
    <w:rsid w:val="00D62FA3"/>
    <w:rsid w:val="00D630A7"/>
    <w:rsid w:val="00D632BB"/>
    <w:rsid w:val="00D632EE"/>
    <w:rsid w:val="00D6389B"/>
    <w:rsid w:val="00D6398D"/>
    <w:rsid w:val="00D63CCC"/>
    <w:rsid w:val="00D63CD5"/>
    <w:rsid w:val="00D6418B"/>
    <w:rsid w:val="00D641E4"/>
    <w:rsid w:val="00D6438B"/>
    <w:rsid w:val="00D64713"/>
    <w:rsid w:val="00D64AFF"/>
    <w:rsid w:val="00D64B78"/>
    <w:rsid w:val="00D64EFF"/>
    <w:rsid w:val="00D653AB"/>
    <w:rsid w:val="00D65A28"/>
    <w:rsid w:val="00D65BAF"/>
    <w:rsid w:val="00D66072"/>
    <w:rsid w:val="00D6645A"/>
    <w:rsid w:val="00D664CF"/>
    <w:rsid w:val="00D666DF"/>
    <w:rsid w:val="00D66F48"/>
    <w:rsid w:val="00D67952"/>
    <w:rsid w:val="00D67A97"/>
    <w:rsid w:val="00D67D9F"/>
    <w:rsid w:val="00D70232"/>
    <w:rsid w:val="00D70428"/>
    <w:rsid w:val="00D70C0B"/>
    <w:rsid w:val="00D70D1E"/>
    <w:rsid w:val="00D70E6C"/>
    <w:rsid w:val="00D716BC"/>
    <w:rsid w:val="00D721C5"/>
    <w:rsid w:val="00D72D10"/>
    <w:rsid w:val="00D72FA3"/>
    <w:rsid w:val="00D7353F"/>
    <w:rsid w:val="00D73620"/>
    <w:rsid w:val="00D736E5"/>
    <w:rsid w:val="00D73AA2"/>
    <w:rsid w:val="00D73DA8"/>
    <w:rsid w:val="00D74B84"/>
    <w:rsid w:val="00D74E3C"/>
    <w:rsid w:val="00D7543E"/>
    <w:rsid w:val="00D755D0"/>
    <w:rsid w:val="00D759FC"/>
    <w:rsid w:val="00D763CA"/>
    <w:rsid w:val="00D76530"/>
    <w:rsid w:val="00D766B6"/>
    <w:rsid w:val="00D767EC"/>
    <w:rsid w:val="00D769E3"/>
    <w:rsid w:val="00D76EE5"/>
    <w:rsid w:val="00D76F41"/>
    <w:rsid w:val="00D77015"/>
    <w:rsid w:val="00D773C0"/>
    <w:rsid w:val="00D77D2C"/>
    <w:rsid w:val="00D8056E"/>
    <w:rsid w:val="00D8061C"/>
    <w:rsid w:val="00D8066D"/>
    <w:rsid w:val="00D806AF"/>
    <w:rsid w:val="00D80756"/>
    <w:rsid w:val="00D80C38"/>
    <w:rsid w:val="00D8104A"/>
    <w:rsid w:val="00D8125C"/>
    <w:rsid w:val="00D8152A"/>
    <w:rsid w:val="00D8166B"/>
    <w:rsid w:val="00D81900"/>
    <w:rsid w:val="00D81914"/>
    <w:rsid w:val="00D819E6"/>
    <w:rsid w:val="00D81AAE"/>
    <w:rsid w:val="00D82013"/>
    <w:rsid w:val="00D8217F"/>
    <w:rsid w:val="00D82194"/>
    <w:rsid w:val="00D822E5"/>
    <w:rsid w:val="00D82305"/>
    <w:rsid w:val="00D82480"/>
    <w:rsid w:val="00D827E3"/>
    <w:rsid w:val="00D828AF"/>
    <w:rsid w:val="00D82F23"/>
    <w:rsid w:val="00D835A3"/>
    <w:rsid w:val="00D840C0"/>
    <w:rsid w:val="00D84226"/>
    <w:rsid w:val="00D84343"/>
    <w:rsid w:val="00D848A4"/>
    <w:rsid w:val="00D849C6"/>
    <w:rsid w:val="00D84A05"/>
    <w:rsid w:val="00D85112"/>
    <w:rsid w:val="00D8514A"/>
    <w:rsid w:val="00D8555C"/>
    <w:rsid w:val="00D85E35"/>
    <w:rsid w:val="00D85F55"/>
    <w:rsid w:val="00D86409"/>
    <w:rsid w:val="00D8687D"/>
    <w:rsid w:val="00D86A53"/>
    <w:rsid w:val="00D86E9E"/>
    <w:rsid w:val="00D870EB"/>
    <w:rsid w:val="00D8715E"/>
    <w:rsid w:val="00D871BD"/>
    <w:rsid w:val="00D87362"/>
    <w:rsid w:val="00D87584"/>
    <w:rsid w:val="00D87C58"/>
    <w:rsid w:val="00D87CF4"/>
    <w:rsid w:val="00D87E75"/>
    <w:rsid w:val="00D90008"/>
    <w:rsid w:val="00D90081"/>
    <w:rsid w:val="00D90528"/>
    <w:rsid w:val="00D90A06"/>
    <w:rsid w:val="00D90C84"/>
    <w:rsid w:val="00D91262"/>
    <w:rsid w:val="00D91EDA"/>
    <w:rsid w:val="00D91F11"/>
    <w:rsid w:val="00D91F93"/>
    <w:rsid w:val="00D921E5"/>
    <w:rsid w:val="00D9239A"/>
    <w:rsid w:val="00D92A4F"/>
    <w:rsid w:val="00D92D1E"/>
    <w:rsid w:val="00D935E1"/>
    <w:rsid w:val="00D93CFB"/>
    <w:rsid w:val="00D93E35"/>
    <w:rsid w:val="00D93FCF"/>
    <w:rsid w:val="00D9484A"/>
    <w:rsid w:val="00D948CE"/>
    <w:rsid w:val="00D94A3F"/>
    <w:rsid w:val="00D94D7D"/>
    <w:rsid w:val="00D950A5"/>
    <w:rsid w:val="00D95BA7"/>
    <w:rsid w:val="00D95CA9"/>
    <w:rsid w:val="00D95F41"/>
    <w:rsid w:val="00D96841"/>
    <w:rsid w:val="00D9699D"/>
    <w:rsid w:val="00D973B3"/>
    <w:rsid w:val="00D975AD"/>
    <w:rsid w:val="00D97E8C"/>
    <w:rsid w:val="00DA01A1"/>
    <w:rsid w:val="00DA01AB"/>
    <w:rsid w:val="00DA029A"/>
    <w:rsid w:val="00DA0981"/>
    <w:rsid w:val="00DA0AE5"/>
    <w:rsid w:val="00DA130C"/>
    <w:rsid w:val="00DA1462"/>
    <w:rsid w:val="00DA14DC"/>
    <w:rsid w:val="00DA18ED"/>
    <w:rsid w:val="00DA1984"/>
    <w:rsid w:val="00DA1A14"/>
    <w:rsid w:val="00DA1C3C"/>
    <w:rsid w:val="00DA1EAE"/>
    <w:rsid w:val="00DA20F7"/>
    <w:rsid w:val="00DA212E"/>
    <w:rsid w:val="00DA246E"/>
    <w:rsid w:val="00DA2A75"/>
    <w:rsid w:val="00DA2CD5"/>
    <w:rsid w:val="00DA2F81"/>
    <w:rsid w:val="00DA30FD"/>
    <w:rsid w:val="00DA31E3"/>
    <w:rsid w:val="00DA32E3"/>
    <w:rsid w:val="00DA35F5"/>
    <w:rsid w:val="00DA3879"/>
    <w:rsid w:val="00DA3B6E"/>
    <w:rsid w:val="00DA3C60"/>
    <w:rsid w:val="00DA3CAB"/>
    <w:rsid w:val="00DA41FF"/>
    <w:rsid w:val="00DA4336"/>
    <w:rsid w:val="00DA4464"/>
    <w:rsid w:val="00DA4832"/>
    <w:rsid w:val="00DA48FD"/>
    <w:rsid w:val="00DA54CC"/>
    <w:rsid w:val="00DA581B"/>
    <w:rsid w:val="00DA5A52"/>
    <w:rsid w:val="00DA68ED"/>
    <w:rsid w:val="00DA6906"/>
    <w:rsid w:val="00DA6B5C"/>
    <w:rsid w:val="00DA6B65"/>
    <w:rsid w:val="00DA7532"/>
    <w:rsid w:val="00DA76E0"/>
    <w:rsid w:val="00DA7E60"/>
    <w:rsid w:val="00DA7F25"/>
    <w:rsid w:val="00DB0DB0"/>
    <w:rsid w:val="00DB103D"/>
    <w:rsid w:val="00DB10FD"/>
    <w:rsid w:val="00DB1865"/>
    <w:rsid w:val="00DB1970"/>
    <w:rsid w:val="00DB1D35"/>
    <w:rsid w:val="00DB1E4F"/>
    <w:rsid w:val="00DB1E76"/>
    <w:rsid w:val="00DB220F"/>
    <w:rsid w:val="00DB255F"/>
    <w:rsid w:val="00DB2738"/>
    <w:rsid w:val="00DB2746"/>
    <w:rsid w:val="00DB2AE4"/>
    <w:rsid w:val="00DB2C81"/>
    <w:rsid w:val="00DB2CC6"/>
    <w:rsid w:val="00DB2D93"/>
    <w:rsid w:val="00DB32D3"/>
    <w:rsid w:val="00DB3482"/>
    <w:rsid w:val="00DB376B"/>
    <w:rsid w:val="00DB3A95"/>
    <w:rsid w:val="00DB3AD1"/>
    <w:rsid w:val="00DB3AE7"/>
    <w:rsid w:val="00DB3BCC"/>
    <w:rsid w:val="00DB3CD1"/>
    <w:rsid w:val="00DB432A"/>
    <w:rsid w:val="00DB43FD"/>
    <w:rsid w:val="00DB45B8"/>
    <w:rsid w:val="00DB47BA"/>
    <w:rsid w:val="00DB49A8"/>
    <w:rsid w:val="00DB4C78"/>
    <w:rsid w:val="00DB4E9C"/>
    <w:rsid w:val="00DB4EA7"/>
    <w:rsid w:val="00DB4EAA"/>
    <w:rsid w:val="00DB51B7"/>
    <w:rsid w:val="00DB5B88"/>
    <w:rsid w:val="00DB6072"/>
    <w:rsid w:val="00DB6336"/>
    <w:rsid w:val="00DB6454"/>
    <w:rsid w:val="00DB6B6B"/>
    <w:rsid w:val="00DB6D3D"/>
    <w:rsid w:val="00DB7202"/>
    <w:rsid w:val="00DB7279"/>
    <w:rsid w:val="00DB7576"/>
    <w:rsid w:val="00DB771E"/>
    <w:rsid w:val="00DB782E"/>
    <w:rsid w:val="00DB79BA"/>
    <w:rsid w:val="00DB7C31"/>
    <w:rsid w:val="00DC04A1"/>
    <w:rsid w:val="00DC0D24"/>
    <w:rsid w:val="00DC10E7"/>
    <w:rsid w:val="00DC1131"/>
    <w:rsid w:val="00DC13D9"/>
    <w:rsid w:val="00DC1435"/>
    <w:rsid w:val="00DC1542"/>
    <w:rsid w:val="00DC1840"/>
    <w:rsid w:val="00DC1EB6"/>
    <w:rsid w:val="00DC21DF"/>
    <w:rsid w:val="00DC2665"/>
    <w:rsid w:val="00DC2A7D"/>
    <w:rsid w:val="00DC2D0C"/>
    <w:rsid w:val="00DC2F4E"/>
    <w:rsid w:val="00DC3E18"/>
    <w:rsid w:val="00DC434D"/>
    <w:rsid w:val="00DC5051"/>
    <w:rsid w:val="00DC5853"/>
    <w:rsid w:val="00DC5D87"/>
    <w:rsid w:val="00DC5E83"/>
    <w:rsid w:val="00DC6493"/>
    <w:rsid w:val="00DC6A3E"/>
    <w:rsid w:val="00DC6C3C"/>
    <w:rsid w:val="00DC6D67"/>
    <w:rsid w:val="00DC7432"/>
    <w:rsid w:val="00DC7B65"/>
    <w:rsid w:val="00DC7CA1"/>
    <w:rsid w:val="00DD00C4"/>
    <w:rsid w:val="00DD029C"/>
    <w:rsid w:val="00DD0870"/>
    <w:rsid w:val="00DD0C53"/>
    <w:rsid w:val="00DD153E"/>
    <w:rsid w:val="00DD18A8"/>
    <w:rsid w:val="00DD1DCA"/>
    <w:rsid w:val="00DD1F7E"/>
    <w:rsid w:val="00DD20E3"/>
    <w:rsid w:val="00DD263E"/>
    <w:rsid w:val="00DD314E"/>
    <w:rsid w:val="00DD33B9"/>
    <w:rsid w:val="00DD3BDF"/>
    <w:rsid w:val="00DD3F89"/>
    <w:rsid w:val="00DD40D1"/>
    <w:rsid w:val="00DD42A3"/>
    <w:rsid w:val="00DD4331"/>
    <w:rsid w:val="00DD45ED"/>
    <w:rsid w:val="00DD4EA2"/>
    <w:rsid w:val="00DD5222"/>
    <w:rsid w:val="00DD5259"/>
    <w:rsid w:val="00DD5513"/>
    <w:rsid w:val="00DD575A"/>
    <w:rsid w:val="00DD5B89"/>
    <w:rsid w:val="00DD5C78"/>
    <w:rsid w:val="00DD5E54"/>
    <w:rsid w:val="00DD6183"/>
    <w:rsid w:val="00DD62BC"/>
    <w:rsid w:val="00DD632F"/>
    <w:rsid w:val="00DD6785"/>
    <w:rsid w:val="00DD67AF"/>
    <w:rsid w:val="00DD6AE6"/>
    <w:rsid w:val="00DD6FCE"/>
    <w:rsid w:val="00DD73BA"/>
    <w:rsid w:val="00DD7C5B"/>
    <w:rsid w:val="00DD7DD8"/>
    <w:rsid w:val="00DD7F2B"/>
    <w:rsid w:val="00DD7FE5"/>
    <w:rsid w:val="00DE01AF"/>
    <w:rsid w:val="00DE02CD"/>
    <w:rsid w:val="00DE0A02"/>
    <w:rsid w:val="00DE0AA0"/>
    <w:rsid w:val="00DE0D5B"/>
    <w:rsid w:val="00DE10ED"/>
    <w:rsid w:val="00DE2057"/>
    <w:rsid w:val="00DE225B"/>
    <w:rsid w:val="00DE271D"/>
    <w:rsid w:val="00DE2863"/>
    <w:rsid w:val="00DE2A7A"/>
    <w:rsid w:val="00DE2F2F"/>
    <w:rsid w:val="00DE308F"/>
    <w:rsid w:val="00DE3527"/>
    <w:rsid w:val="00DE35A5"/>
    <w:rsid w:val="00DE3C36"/>
    <w:rsid w:val="00DE40A6"/>
    <w:rsid w:val="00DE40BA"/>
    <w:rsid w:val="00DE4591"/>
    <w:rsid w:val="00DE4597"/>
    <w:rsid w:val="00DE4C36"/>
    <w:rsid w:val="00DE526A"/>
    <w:rsid w:val="00DE532D"/>
    <w:rsid w:val="00DE5E66"/>
    <w:rsid w:val="00DE6F69"/>
    <w:rsid w:val="00DF023B"/>
    <w:rsid w:val="00DF044C"/>
    <w:rsid w:val="00DF0529"/>
    <w:rsid w:val="00DF05A9"/>
    <w:rsid w:val="00DF06C0"/>
    <w:rsid w:val="00DF095E"/>
    <w:rsid w:val="00DF09E2"/>
    <w:rsid w:val="00DF0DB3"/>
    <w:rsid w:val="00DF0DCE"/>
    <w:rsid w:val="00DF0EAB"/>
    <w:rsid w:val="00DF1174"/>
    <w:rsid w:val="00DF13FB"/>
    <w:rsid w:val="00DF2205"/>
    <w:rsid w:val="00DF23CD"/>
    <w:rsid w:val="00DF2526"/>
    <w:rsid w:val="00DF26F1"/>
    <w:rsid w:val="00DF2CFF"/>
    <w:rsid w:val="00DF2F7B"/>
    <w:rsid w:val="00DF3085"/>
    <w:rsid w:val="00DF326B"/>
    <w:rsid w:val="00DF3A6A"/>
    <w:rsid w:val="00DF43A8"/>
    <w:rsid w:val="00DF51CF"/>
    <w:rsid w:val="00DF575E"/>
    <w:rsid w:val="00DF580A"/>
    <w:rsid w:val="00DF5F53"/>
    <w:rsid w:val="00DF6137"/>
    <w:rsid w:val="00DF629C"/>
    <w:rsid w:val="00DF64E6"/>
    <w:rsid w:val="00DF65F2"/>
    <w:rsid w:val="00DF66C2"/>
    <w:rsid w:val="00DF67FB"/>
    <w:rsid w:val="00DF6889"/>
    <w:rsid w:val="00DF6E80"/>
    <w:rsid w:val="00DF7104"/>
    <w:rsid w:val="00DF72C6"/>
    <w:rsid w:val="00DF72D5"/>
    <w:rsid w:val="00DF72EE"/>
    <w:rsid w:val="00DF73C1"/>
    <w:rsid w:val="00DF7B2C"/>
    <w:rsid w:val="00E00468"/>
    <w:rsid w:val="00E007B0"/>
    <w:rsid w:val="00E00BBE"/>
    <w:rsid w:val="00E00FF5"/>
    <w:rsid w:val="00E0101E"/>
    <w:rsid w:val="00E0112B"/>
    <w:rsid w:val="00E0165E"/>
    <w:rsid w:val="00E01BAC"/>
    <w:rsid w:val="00E020C6"/>
    <w:rsid w:val="00E021C9"/>
    <w:rsid w:val="00E02B7C"/>
    <w:rsid w:val="00E02CFA"/>
    <w:rsid w:val="00E02F67"/>
    <w:rsid w:val="00E032C9"/>
    <w:rsid w:val="00E035C8"/>
    <w:rsid w:val="00E03C4E"/>
    <w:rsid w:val="00E03DA8"/>
    <w:rsid w:val="00E04842"/>
    <w:rsid w:val="00E04ACC"/>
    <w:rsid w:val="00E04E3D"/>
    <w:rsid w:val="00E058B8"/>
    <w:rsid w:val="00E05EB2"/>
    <w:rsid w:val="00E06007"/>
    <w:rsid w:val="00E0646E"/>
    <w:rsid w:val="00E0663E"/>
    <w:rsid w:val="00E06EEC"/>
    <w:rsid w:val="00E074A4"/>
    <w:rsid w:val="00E07BB3"/>
    <w:rsid w:val="00E10160"/>
    <w:rsid w:val="00E1073E"/>
    <w:rsid w:val="00E1074B"/>
    <w:rsid w:val="00E108CC"/>
    <w:rsid w:val="00E10E3C"/>
    <w:rsid w:val="00E11034"/>
    <w:rsid w:val="00E1113E"/>
    <w:rsid w:val="00E11783"/>
    <w:rsid w:val="00E1196F"/>
    <w:rsid w:val="00E11FE3"/>
    <w:rsid w:val="00E12BAC"/>
    <w:rsid w:val="00E12BDE"/>
    <w:rsid w:val="00E12E5E"/>
    <w:rsid w:val="00E12F38"/>
    <w:rsid w:val="00E1340D"/>
    <w:rsid w:val="00E13781"/>
    <w:rsid w:val="00E13BBF"/>
    <w:rsid w:val="00E14033"/>
    <w:rsid w:val="00E140CF"/>
    <w:rsid w:val="00E140EC"/>
    <w:rsid w:val="00E141FD"/>
    <w:rsid w:val="00E1487F"/>
    <w:rsid w:val="00E14C24"/>
    <w:rsid w:val="00E14FC9"/>
    <w:rsid w:val="00E151B7"/>
    <w:rsid w:val="00E1572C"/>
    <w:rsid w:val="00E15B75"/>
    <w:rsid w:val="00E167E1"/>
    <w:rsid w:val="00E16912"/>
    <w:rsid w:val="00E1713F"/>
    <w:rsid w:val="00E17A8B"/>
    <w:rsid w:val="00E17E78"/>
    <w:rsid w:val="00E20104"/>
    <w:rsid w:val="00E209B8"/>
    <w:rsid w:val="00E2185B"/>
    <w:rsid w:val="00E218B0"/>
    <w:rsid w:val="00E21982"/>
    <w:rsid w:val="00E21EC0"/>
    <w:rsid w:val="00E22398"/>
    <w:rsid w:val="00E2282A"/>
    <w:rsid w:val="00E2286A"/>
    <w:rsid w:val="00E229AC"/>
    <w:rsid w:val="00E22BCB"/>
    <w:rsid w:val="00E22D64"/>
    <w:rsid w:val="00E2321C"/>
    <w:rsid w:val="00E23342"/>
    <w:rsid w:val="00E23685"/>
    <w:rsid w:val="00E23B8E"/>
    <w:rsid w:val="00E23BC8"/>
    <w:rsid w:val="00E23CCC"/>
    <w:rsid w:val="00E23F6B"/>
    <w:rsid w:val="00E24682"/>
    <w:rsid w:val="00E24882"/>
    <w:rsid w:val="00E2531E"/>
    <w:rsid w:val="00E25338"/>
    <w:rsid w:val="00E257B3"/>
    <w:rsid w:val="00E2597D"/>
    <w:rsid w:val="00E25B77"/>
    <w:rsid w:val="00E25EBA"/>
    <w:rsid w:val="00E260AB"/>
    <w:rsid w:val="00E26131"/>
    <w:rsid w:val="00E2624D"/>
    <w:rsid w:val="00E2631C"/>
    <w:rsid w:val="00E2687A"/>
    <w:rsid w:val="00E26E4C"/>
    <w:rsid w:val="00E27097"/>
    <w:rsid w:val="00E27203"/>
    <w:rsid w:val="00E27307"/>
    <w:rsid w:val="00E3000E"/>
    <w:rsid w:val="00E3006D"/>
    <w:rsid w:val="00E3024B"/>
    <w:rsid w:val="00E302F8"/>
    <w:rsid w:val="00E303E9"/>
    <w:rsid w:val="00E30703"/>
    <w:rsid w:val="00E30ABB"/>
    <w:rsid w:val="00E30D6F"/>
    <w:rsid w:val="00E30D75"/>
    <w:rsid w:val="00E316FE"/>
    <w:rsid w:val="00E31AC3"/>
    <w:rsid w:val="00E31B99"/>
    <w:rsid w:val="00E3200E"/>
    <w:rsid w:val="00E327A9"/>
    <w:rsid w:val="00E32969"/>
    <w:rsid w:val="00E32FD2"/>
    <w:rsid w:val="00E33279"/>
    <w:rsid w:val="00E339B0"/>
    <w:rsid w:val="00E33D03"/>
    <w:rsid w:val="00E34521"/>
    <w:rsid w:val="00E347DF"/>
    <w:rsid w:val="00E34872"/>
    <w:rsid w:val="00E35000"/>
    <w:rsid w:val="00E354FB"/>
    <w:rsid w:val="00E35F94"/>
    <w:rsid w:val="00E365EA"/>
    <w:rsid w:val="00E3661E"/>
    <w:rsid w:val="00E36AE8"/>
    <w:rsid w:val="00E36D34"/>
    <w:rsid w:val="00E373DB"/>
    <w:rsid w:val="00E3740D"/>
    <w:rsid w:val="00E377A9"/>
    <w:rsid w:val="00E37820"/>
    <w:rsid w:val="00E37E45"/>
    <w:rsid w:val="00E40156"/>
    <w:rsid w:val="00E404C6"/>
    <w:rsid w:val="00E40744"/>
    <w:rsid w:val="00E408A2"/>
    <w:rsid w:val="00E4096F"/>
    <w:rsid w:val="00E4107A"/>
    <w:rsid w:val="00E413B4"/>
    <w:rsid w:val="00E41721"/>
    <w:rsid w:val="00E41D66"/>
    <w:rsid w:val="00E4202B"/>
    <w:rsid w:val="00E42269"/>
    <w:rsid w:val="00E42568"/>
    <w:rsid w:val="00E42622"/>
    <w:rsid w:val="00E426D4"/>
    <w:rsid w:val="00E4285D"/>
    <w:rsid w:val="00E42942"/>
    <w:rsid w:val="00E43167"/>
    <w:rsid w:val="00E4383F"/>
    <w:rsid w:val="00E43A74"/>
    <w:rsid w:val="00E44140"/>
    <w:rsid w:val="00E446EB"/>
    <w:rsid w:val="00E44CFF"/>
    <w:rsid w:val="00E4532D"/>
    <w:rsid w:val="00E45759"/>
    <w:rsid w:val="00E457E9"/>
    <w:rsid w:val="00E45ECD"/>
    <w:rsid w:val="00E461EB"/>
    <w:rsid w:val="00E46D18"/>
    <w:rsid w:val="00E4732E"/>
    <w:rsid w:val="00E47C04"/>
    <w:rsid w:val="00E47EED"/>
    <w:rsid w:val="00E5010C"/>
    <w:rsid w:val="00E50CE5"/>
    <w:rsid w:val="00E50E4E"/>
    <w:rsid w:val="00E50E52"/>
    <w:rsid w:val="00E511E4"/>
    <w:rsid w:val="00E51669"/>
    <w:rsid w:val="00E51BFD"/>
    <w:rsid w:val="00E52105"/>
    <w:rsid w:val="00E52438"/>
    <w:rsid w:val="00E525F1"/>
    <w:rsid w:val="00E526D9"/>
    <w:rsid w:val="00E5274A"/>
    <w:rsid w:val="00E5278B"/>
    <w:rsid w:val="00E527CA"/>
    <w:rsid w:val="00E52B8D"/>
    <w:rsid w:val="00E53149"/>
    <w:rsid w:val="00E5377A"/>
    <w:rsid w:val="00E539F3"/>
    <w:rsid w:val="00E53C92"/>
    <w:rsid w:val="00E5408B"/>
    <w:rsid w:val="00E5412F"/>
    <w:rsid w:val="00E54301"/>
    <w:rsid w:val="00E54570"/>
    <w:rsid w:val="00E54E14"/>
    <w:rsid w:val="00E54F55"/>
    <w:rsid w:val="00E550EB"/>
    <w:rsid w:val="00E55242"/>
    <w:rsid w:val="00E55424"/>
    <w:rsid w:val="00E55AA3"/>
    <w:rsid w:val="00E55F34"/>
    <w:rsid w:val="00E56106"/>
    <w:rsid w:val="00E56625"/>
    <w:rsid w:val="00E5680B"/>
    <w:rsid w:val="00E56C49"/>
    <w:rsid w:val="00E5714E"/>
    <w:rsid w:val="00E5771E"/>
    <w:rsid w:val="00E57792"/>
    <w:rsid w:val="00E57D5F"/>
    <w:rsid w:val="00E60048"/>
    <w:rsid w:val="00E603D9"/>
    <w:rsid w:val="00E60A9D"/>
    <w:rsid w:val="00E61614"/>
    <w:rsid w:val="00E6185B"/>
    <w:rsid w:val="00E62320"/>
    <w:rsid w:val="00E62A7D"/>
    <w:rsid w:val="00E63B35"/>
    <w:rsid w:val="00E63F60"/>
    <w:rsid w:val="00E642DF"/>
    <w:rsid w:val="00E647A7"/>
    <w:rsid w:val="00E64DA3"/>
    <w:rsid w:val="00E64FC9"/>
    <w:rsid w:val="00E65AF9"/>
    <w:rsid w:val="00E65B21"/>
    <w:rsid w:val="00E660D0"/>
    <w:rsid w:val="00E6622A"/>
    <w:rsid w:val="00E663A7"/>
    <w:rsid w:val="00E66545"/>
    <w:rsid w:val="00E66700"/>
    <w:rsid w:val="00E66727"/>
    <w:rsid w:val="00E66B29"/>
    <w:rsid w:val="00E66DF1"/>
    <w:rsid w:val="00E6761A"/>
    <w:rsid w:val="00E702FF"/>
    <w:rsid w:val="00E70D40"/>
    <w:rsid w:val="00E7140A"/>
    <w:rsid w:val="00E7171D"/>
    <w:rsid w:val="00E71733"/>
    <w:rsid w:val="00E71DD5"/>
    <w:rsid w:val="00E71E15"/>
    <w:rsid w:val="00E72228"/>
    <w:rsid w:val="00E72265"/>
    <w:rsid w:val="00E7263A"/>
    <w:rsid w:val="00E729FD"/>
    <w:rsid w:val="00E7312E"/>
    <w:rsid w:val="00E731BA"/>
    <w:rsid w:val="00E7325A"/>
    <w:rsid w:val="00E733AA"/>
    <w:rsid w:val="00E734E2"/>
    <w:rsid w:val="00E7372D"/>
    <w:rsid w:val="00E738D8"/>
    <w:rsid w:val="00E73BED"/>
    <w:rsid w:val="00E73FCC"/>
    <w:rsid w:val="00E7411A"/>
    <w:rsid w:val="00E74181"/>
    <w:rsid w:val="00E74693"/>
    <w:rsid w:val="00E74AC1"/>
    <w:rsid w:val="00E74EF6"/>
    <w:rsid w:val="00E7507A"/>
    <w:rsid w:val="00E7556C"/>
    <w:rsid w:val="00E755A6"/>
    <w:rsid w:val="00E756FF"/>
    <w:rsid w:val="00E75766"/>
    <w:rsid w:val="00E75D56"/>
    <w:rsid w:val="00E765C4"/>
    <w:rsid w:val="00E76615"/>
    <w:rsid w:val="00E76716"/>
    <w:rsid w:val="00E76809"/>
    <w:rsid w:val="00E7694D"/>
    <w:rsid w:val="00E8079B"/>
    <w:rsid w:val="00E81424"/>
    <w:rsid w:val="00E8172F"/>
    <w:rsid w:val="00E8177F"/>
    <w:rsid w:val="00E81C25"/>
    <w:rsid w:val="00E81C54"/>
    <w:rsid w:val="00E81F45"/>
    <w:rsid w:val="00E822D9"/>
    <w:rsid w:val="00E82AAF"/>
    <w:rsid w:val="00E82ACC"/>
    <w:rsid w:val="00E82C72"/>
    <w:rsid w:val="00E83361"/>
    <w:rsid w:val="00E83782"/>
    <w:rsid w:val="00E83C2F"/>
    <w:rsid w:val="00E83D4A"/>
    <w:rsid w:val="00E84CF6"/>
    <w:rsid w:val="00E84EE6"/>
    <w:rsid w:val="00E85A3E"/>
    <w:rsid w:val="00E8628C"/>
    <w:rsid w:val="00E862C2"/>
    <w:rsid w:val="00E8710A"/>
    <w:rsid w:val="00E87329"/>
    <w:rsid w:val="00E87452"/>
    <w:rsid w:val="00E876C1"/>
    <w:rsid w:val="00E90387"/>
    <w:rsid w:val="00E904DF"/>
    <w:rsid w:val="00E909BE"/>
    <w:rsid w:val="00E90CCD"/>
    <w:rsid w:val="00E91143"/>
    <w:rsid w:val="00E91163"/>
    <w:rsid w:val="00E911A8"/>
    <w:rsid w:val="00E913C3"/>
    <w:rsid w:val="00E9141B"/>
    <w:rsid w:val="00E91A48"/>
    <w:rsid w:val="00E91E77"/>
    <w:rsid w:val="00E921C0"/>
    <w:rsid w:val="00E92285"/>
    <w:rsid w:val="00E92591"/>
    <w:rsid w:val="00E92AEB"/>
    <w:rsid w:val="00E92D56"/>
    <w:rsid w:val="00E93045"/>
    <w:rsid w:val="00E93510"/>
    <w:rsid w:val="00E938AC"/>
    <w:rsid w:val="00E93922"/>
    <w:rsid w:val="00E93C7E"/>
    <w:rsid w:val="00E94143"/>
    <w:rsid w:val="00E9420A"/>
    <w:rsid w:val="00E94320"/>
    <w:rsid w:val="00E943E2"/>
    <w:rsid w:val="00E946FC"/>
    <w:rsid w:val="00E94B35"/>
    <w:rsid w:val="00E94DA0"/>
    <w:rsid w:val="00E95439"/>
    <w:rsid w:val="00E95798"/>
    <w:rsid w:val="00E9591F"/>
    <w:rsid w:val="00E95B0E"/>
    <w:rsid w:val="00E968AF"/>
    <w:rsid w:val="00E96D5C"/>
    <w:rsid w:val="00E96DF7"/>
    <w:rsid w:val="00E9727E"/>
    <w:rsid w:val="00E97801"/>
    <w:rsid w:val="00E9784D"/>
    <w:rsid w:val="00E978D6"/>
    <w:rsid w:val="00E97FF9"/>
    <w:rsid w:val="00EA0049"/>
    <w:rsid w:val="00EA0267"/>
    <w:rsid w:val="00EA06B7"/>
    <w:rsid w:val="00EA06F6"/>
    <w:rsid w:val="00EA0B38"/>
    <w:rsid w:val="00EA0D97"/>
    <w:rsid w:val="00EA0F91"/>
    <w:rsid w:val="00EA1AAA"/>
    <w:rsid w:val="00EA1C6E"/>
    <w:rsid w:val="00EA1CB6"/>
    <w:rsid w:val="00EA1DC2"/>
    <w:rsid w:val="00EA1F25"/>
    <w:rsid w:val="00EA20EC"/>
    <w:rsid w:val="00EA22E9"/>
    <w:rsid w:val="00EA2C4B"/>
    <w:rsid w:val="00EA2CAA"/>
    <w:rsid w:val="00EA2F17"/>
    <w:rsid w:val="00EA2FF5"/>
    <w:rsid w:val="00EA3584"/>
    <w:rsid w:val="00EA3C2B"/>
    <w:rsid w:val="00EA3EAE"/>
    <w:rsid w:val="00EA41BB"/>
    <w:rsid w:val="00EA4610"/>
    <w:rsid w:val="00EA5002"/>
    <w:rsid w:val="00EA51A8"/>
    <w:rsid w:val="00EA5325"/>
    <w:rsid w:val="00EA541E"/>
    <w:rsid w:val="00EA5AE3"/>
    <w:rsid w:val="00EA5B7A"/>
    <w:rsid w:val="00EA6551"/>
    <w:rsid w:val="00EA656F"/>
    <w:rsid w:val="00EA7434"/>
    <w:rsid w:val="00EA7832"/>
    <w:rsid w:val="00EA79BB"/>
    <w:rsid w:val="00EA7A5A"/>
    <w:rsid w:val="00EA7C0C"/>
    <w:rsid w:val="00EB0061"/>
    <w:rsid w:val="00EB0110"/>
    <w:rsid w:val="00EB0204"/>
    <w:rsid w:val="00EB0369"/>
    <w:rsid w:val="00EB0C1B"/>
    <w:rsid w:val="00EB0C9A"/>
    <w:rsid w:val="00EB137F"/>
    <w:rsid w:val="00EB14C3"/>
    <w:rsid w:val="00EB1575"/>
    <w:rsid w:val="00EB1C8E"/>
    <w:rsid w:val="00EB1E8C"/>
    <w:rsid w:val="00EB261F"/>
    <w:rsid w:val="00EB274E"/>
    <w:rsid w:val="00EB2755"/>
    <w:rsid w:val="00EB2B86"/>
    <w:rsid w:val="00EB2BA6"/>
    <w:rsid w:val="00EB2CF9"/>
    <w:rsid w:val="00EB2F5A"/>
    <w:rsid w:val="00EB3451"/>
    <w:rsid w:val="00EB347C"/>
    <w:rsid w:val="00EB35CE"/>
    <w:rsid w:val="00EB3C1E"/>
    <w:rsid w:val="00EB3E84"/>
    <w:rsid w:val="00EB3F61"/>
    <w:rsid w:val="00EB4265"/>
    <w:rsid w:val="00EB472F"/>
    <w:rsid w:val="00EB4ABF"/>
    <w:rsid w:val="00EB53AF"/>
    <w:rsid w:val="00EB561B"/>
    <w:rsid w:val="00EB584E"/>
    <w:rsid w:val="00EB61ED"/>
    <w:rsid w:val="00EB661A"/>
    <w:rsid w:val="00EB699C"/>
    <w:rsid w:val="00EB6AAC"/>
    <w:rsid w:val="00EB6BA6"/>
    <w:rsid w:val="00EB7536"/>
    <w:rsid w:val="00EB7755"/>
    <w:rsid w:val="00EB7A82"/>
    <w:rsid w:val="00EC0164"/>
    <w:rsid w:val="00EC07B7"/>
    <w:rsid w:val="00EC07D2"/>
    <w:rsid w:val="00EC1119"/>
    <w:rsid w:val="00EC1CA0"/>
    <w:rsid w:val="00EC1EAE"/>
    <w:rsid w:val="00EC1EBE"/>
    <w:rsid w:val="00EC2645"/>
    <w:rsid w:val="00EC293F"/>
    <w:rsid w:val="00EC2950"/>
    <w:rsid w:val="00EC2A3C"/>
    <w:rsid w:val="00EC2B04"/>
    <w:rsid w:val="00EC322C"/>
    <w:rsid w:val="00EC3241"/>
    <w:rsid w:val="00EC3592"/>
    <w:rsid w:val="00EC36C7"/>
    <w:rsid w:val="00EC3BC1"/>
    <w:rsid w:val="00EC497E"/>
    <w:rsid w:val="00EC4B98"/>
    <w:rsid w:val="00EC4BF7"/>
    <w:rsid w:val="00EC4BFE"/>
    <w:rsid w:val="00EC4CDB"/>
    <w:rsid w:val="00EC52C0"/>
    <w:rsid w:val="00EC54EE"/>
    <w:rsid w:val="00EC55F8"/>
    <w:rsid w:val="00EC5C93"/>
    <w:rsid w:val="00EC64FA"/>
    <w:rsid w:val="00EC6AB8"/>
    <w:rsid w:val="00EC6E65"/>
    <w:rsid w:val="00EC7438"/>
    <w:rsid w:val="00EC7564"/>
    <w:rsid w:val="00EC7F91"/>
    <w:rsid w:val="00ED03C8"/>
    <w:rsid w:val="00ED0A56"/>
    <w:rsid w:val="00ED0E1D"/>
    <w:rsid w:val="00ED1CFE"/>
    <w:rsid w:val="00ED1D7E"/>
    <w:rsid w:val="00ED1EB7"/>
    <w:rsid w:val="00ED2951"/>
    <w:rsid w:val="00ED29D5"/>
    <w:rsid w:val="00ED2F77"/>
    <w:rsid w:val="00ED340B"/>
    <w:rsid w:val="00ED371B"/>
    <w:rsid w:val="00ED3B17"/>
    <w:rsid w:val="00ED3D2F"/>
    <w:rsid w:val="00ED3DB3"/>
    <w:rsid w:val="00ED43F8"/>
    <w:rsid w:val="00ED4602"/>
    <w:rsid w:val="00ED47C2"/>
    <w:rsid w:val="00ED5714"/>
    <w:rsid w:val="00ED577D"/>
    <w:rsid w:val="00ED580C"/>
    <w:rsid w:val="00ED595A"/>
    <w:rsid w:val="00ED5F7C"/>
    <w:rsid w:val="00ED5F90"/>
    <w:rsid w:val="00ED633E"/>
    <w:rsid w:val="00ED651C"/>
    <w:rsid w:val="00ED66A7"/>
    <w:rsid w:val="00ED6FE9"/>
    <w:rsid w:val="00ED72F8"/>
    <w:rsid w:val="00ED7716"/>
    <w:rsid w:val="00ED77C4"/>
    <w:rsid w:val="00ED78E0"/>
    <w:rsid w:val="00ED7AE8"/>
    <w:rsid w:val="00ED7B7D"/>
    <w:rsid w:val="00ED7DA7"/>
    <w:rsid w:val="00ED7DE6"/>
    <w:rsid w:val="00ED7E64"/>
    <w:rsid w:val="00EE01A1"/>
    <w:rsid w:val="00EE0262"/>
    <w:rsid w:val="00EE0910"/>
    <w:rsid w:val="00EE0B3B"/>
    <w:rsid w:val="00EE1164"/>
    <w:rsid w:val="00EE1AA6"/>
    <w:rsid w:val="00EE1B5F"/>
    <w:rsid w:val="00EE1C47"/>
    <w:rsid w:val="00EE28AB"/>
    <w:rsid w:val="00EE2974"/>
    <w:rsid w:val="00EE2CE1"/>
    <w:rsid w:val="00EE2DDD"/>
    <w:rsid w:val="00EE30DC"/>
    <w:rsid w:val="00EE3AC6"/>
    <w:rsid w:val="00EE3DA4"/>
    <w:rsid w:val="00EE40EB"/>
    <w:rsid w:val="00EE4159"/>
    <w:rsid w:val="00EE41F6"/>
    <w:rsid w:val="00EE4EF1"/>
    <w:rsid w:val="00EE50F7"/>
    <w:rsid w:val="00EE55A4"/>
    <w:rsid w:val="00EE56FC"/>
    <w:rsid w:val="00EE572E"/>
    <w:rsid w:val="00EE5BC0"/>
    <w:rsid w:val="00EE60DA"/>
    <w:rsid w:val="00EE6293"/>
    <w:rsid w:val="00EE73BD"/>
    <w:rsid w:val="00EE74B0"/>
    <w:rsid w:val="00EE77EE"/>
    <w:rsid w:val="00EE798D"/>
    <w:rsid w:val="00EF0B9D"/>
    <w:rsid w:val="00EF1050"/>
    <w:rsid w:val="00EF1898"/>
    <w:rsid w:val="00EF1B13"/>
    <w:rsid w:val="00EF21E4"/>
    <w:rsid w:val="00EF230F"/>
    <w:rsid w:val="00EF2325"/>
    <w:rsid w:val="00EF2625"/>
    <w:rsid w:val="00EF2D64"/>
    <w:rsid w:val="00EF2E43"/>
    <w:rsid w:val="00EF31E7"/>
    <w:rsid w:val="00EF3798"/>
    <w:rsid w:val="00EF3FE7"/>
    <w:rsid w:val="00EF407A"/>
    <w:rsid w:val="00EF4299"/>
    <w:rsid w:val="00EF4408"/>
    <w:rsid w:val="00EF4716"/>
    <w:rsid w:val="00EF4915"/>
    <w:rsid w:val="00EF562A"/>
    <w:rsid w:val="00EF59E3"/>
    <w:rsid w:val="00EF61E8"/>
    <w:rsid w:val="00EF6886"/>
    <w:rsid w:val="00EF6D9B"/>
    <w:rsid w:val="00EF7217"/>
    <w:rsid w:val="00EF721D"/>
    <w:rsid w:val="00EF76F2"/>
    <w:rsid w:val="00EF7AE0"/>
    <w:rsid w:val="00EF7E7D"/>
    <w:rsid w:val="00F00106"/>
    <w:rsid w:val="00F00362"/>
    <w:rsid w:val="00F006BA"/>
    <w:rsid w:val="00F0129D"/>
    <w:rsid w:val="00F01830"/>
    <w:rsid w:val="00F018E2"/>
    <w:rsid w:val="00F019F2"/>
    <w:rsid w:val="00F01B51"/>
    <w:rsid w:val="00F01F05"/>
    <w:rsid w:val="00F0275A"/>
    <w:rsid w:val="00F0353B"/>
    <w:rsid w:val="00F035D6"/>
    <w:rsid w:val="00F03616"/>
    <w:rsid w:val="00F03B43"/>
    <w:rsid w:val="00F03BFF"/>
    <w:rsid w:val="00F03EFF"/>
    <w:rsid w:val="00F0422F"/>
    <w:rsid w:val="00F04417"/>
    <w:rsid w:val="00F045FB"/>
    <w:rsid w:val="00F04D60"/>
    <w:rsid w:val="00F04DA6"/>
    <w:rsid w:val="00F04F90"/>
    <w:rsid w:val="00F0500C"/>
    <w:rsid w:val="00F05B0A"/>
    <w:rsid w:val="00F05DB5"/>
    <w:rsid w:val="00F06363"/>
    <w:rsid w:val="00F07377"/>
    <w:rsid w:val="00F073F7"/>
    <w:rsid w:val="00F07578"/>
    <w:rsid w:val="00F07BE7"/>
    <w:rsid w:val="00F07C05"/>
    <w:rsid w:val="00F07C82"/>
    <w:rsid w:val="00F108CD"/>
    <w:rsid w:val="00F10AD9"/>
    <w:rsid w:val="00F10AFE"/>
    <w:rsid w:val="00F10D93"/>
    <w:rsid w:val="00F1136E"/>
    <w:rsid w:val="00F114DB"/>
    <w:rsid w:val="00F1157B"/>
    <w:rsid w:val="00F11A9D"/>
    <w:rsid w:val="00F11C49"/>
    <w:rsid w:val="00F11EB9"/>
    <w:rsid w:val="00F12706"/>
    <w:rsid w:val="00F12B3F"/>
    <w:rsid w:val="00F134DE"/>
    <w:rsid w:val="00F137BA"/>
    <w:rsid w:val="00F13E39"/>
    <w:rsid w:val="00F1401B"/>
    <w:rsid w:val="00F14401"/>
    <w:rsid w:val="00F14487"/>
    <w:rsid w:val="00F145D9"/>
    <w:rsid w:val="00F1460E"/>
    <w:rsid w:val="00F1465A"/>
    <w:rsid w:val="00F14739"/>
    <w:rsid w:val="00F14784"/>
    <w:rsid w:val="00F149DD"/>
    <w:rsid w:val="00F15306"/>
    <w:rsid w:val="00F159E5"/>
    <w:rsid w:val="00F15C35"/>
    <w:rsid w:val="00F160BF"/>
    <w:rsid w:val="00F161E4"/>
    <w:rsid w:val="00F16208"/>
    <w:rsid w:val="00F1630E"/>
    <w:rsid w:val="00F1676C"/>
    <w:rsid w:val="00F17203"/>
    <w:rsid w:val="00F172A5"/>
    <w:rsid w:val="00F1762D"/>
    <w:rsid w:val="00F17B76"/>
    <w:rsid w:val="00F17B87"/>
    <w:rsid w:val="00F20116"/>
    <w:rsid w:val="00F20133"/>
    <w:rsid w:val="00F2107E"/>
    <w:rsid w:val="00F21267"/>
    <w:rsid w:val="00F21793"/>
    <w:rsid w:val="00F21B28"/>
    <w:rsid w:val="00F21C06"/>
    <w:rsid w:val="00F21E4A"/>
    <w:rsid w:val="00F21EA7"/>
    <w:rsid w:val="00F22A24"/>
    <w:rsid w:val="00F22AE8"/>
    <w:rsid w:val="00F22C54"/>
    <w:rsid w:val="00F22F7E"/>
    <w:rsid w:val="00F23270"/>
    <w:rsid w:val="00F23353"/>
    <w:rsid w:val="00F235FC"/>
    <w:rsid w:val="00F2390B"/>
    <w:rsid w:val="00F23D0D"/>
    <w:rsid w:val="00F24105"/>
    <w:rsid w:val="00F24815"/>
    <w:rsid w:val="00F24B1E"/>
    <w:rsid w:val="00F25105"/>
    <w:rsid w:val="00F25264"/>
    <w:rsid w:val="00F25284"/>
    <w:rsid w:val="00F252C5"/>
    <w:rsid w:val="00F253EB"/>
    <w:rsid w:val="00F2558D"/>
    <w:rsid w:val="00F25D64"/>
    <w:rsid w:val="00F2624E"/>
    <w:rsid w:val="00F2667F"/>
    <w:rsid w:val="00F268F8"/>
    <w:rsid w:val="00F26E0D"/>
    <w:rsid w:val="00F26EC9"/>
    <w:rsid w:val="00F27446"/>
    <w:rsid w:val="00F27732"/>
    <w:rsid w:val="00F2778F"/>
    <w:rsid w:val="00F27BD3"/>
    <w:rsid w:val="00F3005C"/>
    <w:rsid w:val="00F3035A"/>
    <w:rsid w:val="00F30469"/>
    <w:rsid w:val="00F3083A"/>
    <w:rsid w:val="00F308E3"/>
    <w:rsid w:val="00F30E9B"/>
    <w:rsid w:val="00F30EF5"/>
    <w:rsid w:val="00F30FA4"/>
    <w:rsid w:val="00F31009"/>
    <w:rsid w:val="00F317F4"/>
    <w:rsid w:val="00F318E6"/>
    <w:rsid w:val="00F31C80"/>
    <w:rsid w:val="00F32B6E"/>
    <w:rsid w:val="00F32CF8"/>
    <w:rsid w:val="00F32F5A"/>
    <w:rsid w:val="00F33422"/>
    <w:rsid w:val="00F334AC"/>
    <w:rsid w:val="00F339C4"/>
    <w:rsid w:val="00F33C6E"/>
    <w:rsid w:val="00F3422F"/>
    <w:rsid w:val="00F34279"/>
    <w:rsid w:val="00F344B1"/>
    <w:rsid w:val="00F347ED"/>
    <w:rsid w:val="00F34A53"/>
    <w:rsid w:val="00F35845"/>
    <w:rsid w:val="00F35D0C"/>
    <w:rsid w:val="00F35F05"/>
    <w:rsid w:val="00F36020"/>
    <w:rsid w:val="00F36755"/>
    <w:rsid w:val="00F3692D"/>
    <w:rsid w:val="00F36952"/>
    <w:rsid w:val="00F36E1C"/>
    <w:rsid w:val="00F36E82"/>
    <w:rsid w:val="00F37123"/>
    <w:rsid w:val="00F37417"/>
    <w:rsid w:val="00F37CD2"/>
    <w:rsid w:val="00F414C4"/>
    <w:rsid w:val="00F41BAE"/>
    <w:rsid w:val="00F41DB6"/>
    <w:rsid w:val="00F42451"/>
    <w:rsid w:val="00F42946"/>
    <w:rsid w:val="00F42C77"/>
    <w:rsid w:val="00F43DDC"/>
    <w:rsid w:val="00F43FD6"/>
    <w:rsid w:val="00F44098"/>
    <w:rsid w:val="00F4417B"/>
    <w:rsid w:val="00F445F5"/>
    <w:rsid w:val="00F446AE"/>
    <w:rsid w:val="00F44BC1"/>
    <w:rsid w:val="00F45443"/>
    <w:rsid w:val="00F45659"/>
    <w:rsid w:val="00F457F1"/>
    <w:rsid w:val="00F45868"/>
    <w:rsid w:val="00F45D46"/>
    <w:rsid w:val="00F45EF3"/>
    <w:rsid w:val="00F46062"/>
    <w:rsid w:val="00F46B7B"/>
    <w:rsid w:val="00F46C2C"/>
    <w:rsid w:val="00F46F63"/>
    <w:rsid w:val="00F470C8"/>
    <w:rsid w:val="00F476D6"/>
    <w:rsid w:val="00F47FBC"/>
    <w:rsid w:val="00F5045B"/>
    <w:rsid w:val="00F5073A"/>
    <w:rsid w:val="00F50AE6"/>
    <w:rsid w:val="00F51336"/>
    <w:rsid w:val="00F51722"/>
    <w:rsid w:val="00F51E7C"/>
    <w:rsid w:val="00F52165"/>
    <w:rsid w:val="00F52219"/>
    <w:rsid w:val="00F5237F"/>
    <w:rsid w:val="00F5250E"/>
    <w:rsid w:val="00F528E4"/>
    <w:rsid w:val="00F529B0"/>
    <w:rsid w:val="00F52AD7"/>
    <w:rsid w:val="00F52B3B"/>
    <w:rsid w:val="00F52C59"/>
    <w:rsid w:val="00F53157"/>
    <w:rsid w:val="00F531F4"/>
    <w:rsid w:val="00F53AB7"/>
    <w:rsid w:val="00F53B47"/>
    <w:rsid w:val="00F53CFD"/>
    <w:rsid w:val="00F54310"/>
    <w:rsid w:val="00F54374"/>
    <w:rsid w:val="00F545CD"/>
    <w:rsid w:val="00F547BA"/>
    <w:rsid w:val="00F54AF5"/>
    <w:rsid w:val="00F5556F"/>
    <w:rsid w:val="00F55CDB"/>
    <w:rsid w:val="00F55D16"/>
    <w:rsid w:val="00F55DE7"/>
    <w:rsid w:val="00F55E12"/>
    <w:rsid w:val="00F55F2C"/>
    <w:rsid w:val="00F560C0"/>
    <w:rsid w:val="00F562DF"/>
    <w:rsid w:val="00F562E4"/>
    <w:rsid w:val="00F56CFD"/>
    <w:rsid w:val="00F572C1"/>
    <w:rsid w:val="00F57684"/>
    <w:rsid w:val="00F57909"/>
    <w:rsid w:val="00F57B77"/>
    <w:rsid w:val="00F57F19"/>
    <w:rsid w:val="00F6032C"/>
    <w:rsid w:val="00F60572"/>
    <w:rsid w:val="00F6059A"/>
    <w:rsid w:val="00F616A7"/>
    <w:rsid w:val="00F617D6"/>
    <w:rsid w:val="00F61A15"/>
    <w:rsid w:val="00F62371"/>
    <w:rsid w:val="00F62535"/>
    <w:rsid w:val="00F62538"/>
    <w:rsid w:val="00F62A44"/>
    <w:rsid w:val="00F62A8F"/>
    <w:rsid w:val="00F62AD7"/>
    <w:rsid w:val="00F62B99"/>
    <w:rsid w:val="00F63181"/>
    <w:rsid w:val="00F63512"/>
    <w:rsid w:val="00F63FC4"/>
    <w:rsid w:val="00F641B9"/>
    <w:rsid w:val="00F645ED"/>
    <w:rsid w:val="00F64688"/>
    <w:rsid w:val="00F64A4E"/>
    <w:rsid w:val="00F64DB6"/>
    <w:rsid w:val="00F65418"/>
    <w:rsid w:val="00F654D0"/>
    <w:rsid w:val="00F65643"/>
    <w:rsid w:val="00F658C0"/>
    <w:rsid w:val="00F6614F"/>
    <w:rsid w:val="00F661D4"/>
    <w:rsid w:val="00F663B9"/>
    <w:rsid w:val="00F66875"/>
    <w:rsid w:val="00F66D08"/>
    <w:rsid w:val="00F66F55"/>
    <w:rsid w:val="00F6705A"/>
    <w:rsid w:val="00F671A1"/>
    <w:rsid w:val="00F671E1"/>
    <w:rsid w:val="00F67286"/>
    <w:rsid w:val="00F674EC"/>
    <w:rsid w:val="00F67B26"/>
    <w:rsid w:val="00F67D4E"/>
    <w:rsid w:val="00F7015E"/>
    <w:rsid w:val="00F70571"/>
    <w:rsid w:val="00F70AEE"/>
    <w:rsid w:val="00F70B83"/>
    <w:rsid w:val="00F70F3A"/>
    <w:rsid w:val="00F71857"/>
    <w:rsid w:val="00F71938"/>
    <w:rsid w:val="00F71C6B"/>
    <w:rsid w:val="00F720E9"/>
    <w:rsid w:val="00F72201"/>
    <w:rsid w:val="00F725B6"/>
    <w:rsid w:val="00F727F7"/>
    <w:rsid w:val="00F7288F"/>
    <w:rsid w:val="00F72B7A"/>
    <w:rsid w:val="00F72BA3"/>
    <w:rsid w:val="00F72E40"/>
    <w:rsid w:val="00F72F1A"/>
    <w:rsid w:val="00F73B01"/>
    <w:rsid w:val="00F73C1D"/>
    <w:rsid w:val="00F73FF2"/>
    <w:rsid w:val="00F74472"/>
    <w:rsid w:val="00F745D7"/>
    <w:rsid w:val="00F74C11"/>
    <w:rsid w:val="00F74C33"/>
    <w:rsid w:val="00F75051"/>
    <w:rsid w:val="00F75319"/>
    <w:rsid w:val="00F753BF"/>
    <w:rsid w:val="00F755B9"/>
    <w:rsid w:val="00F75C0F"/>
    <w:rsid w:val="00F75D44"/>
    <w:rsid w:val="00F76443"/>
    <w:rsid w:val="00F773B8"/>
    <w:rsid w:val="00F77909"/>
    <w:rsid w:val="00F77D85"/>
    <w:rsid w:val="00F801FB"/>
    <w:rsid w:val="00F80573"/>
    <w:rsid w:val="00F808E8"/>
    <w:rsid w:val="00F817C3"/>
    <w:rsid w:val="00F818BB"/>
    <w:rsid w:val="00F81EE3"/>
    <w:rsid w:val="00F81F6C"/>
    <w:rsid w:val="00F81F9E"/>
    <w:rsid w:val="00F8224E"/>
    <w:rsid w:val="00F82524"/>
    <w:rsid w:val="00F828A3"/>
    <w:rsid w:val="00F82C95"/>
    <w:rsid w:val="00F82FB9"/>
    <w:rsid w:val="00F8325D"/>
    <w:rsid w:val="00F83760"/>
    <w:rsid w:val="00F83785"/>
    <w:rsid w:val="00F842A6"/>
    <w:rsid w:val="00F84D89"/>
    <w:rsid w:val="00F85791"/>
    <w:rsid w:val="00F857EF"/>
    <w:rsid w:val="00F85E7F"/>
    <w:rsid w:val="00F85F1E"/>
    <w:rsid w:val="00F86290"/>
    <w:rsid w:val="00F86453"/>
    <w:rsid w:val="00F86513"/>
    <w:rsid w:val="00F86664"/>
    <w:rsid w:val="00F86B6B"/>
    <w:rsid w:val="00F86E60"/>
    <w:rsid w:val="00F87146"/>
    <w:rsid w:val="00F87686"/>
    <w:rsid w:val="00F87C74"/>
    <w:rsid w:val="00F87EC7"/>
    <w:rsid w:val="00F903EC"/>
    <w:rsid w:val="00F90676"/>
    <w:rsid w:val="00F9079C"/>
    <w:rsid w:val="00F90E00"/>
    <w:rsid w:val="00F91323"/>
    <w:rsid w:val="00F91731"/>
    <w:rsid w:val="00F91DDC"/>
    <w:rsid w:val="00F92910"/>
    <w:rsid w:val="00F9292C"/>
    <w:rsid w:val="00F929B8"/>
    <w:rsid w:val="00F92A40"/>
    <w:rsid w:val="00F92E44"/>
    <w:rsid w:val="00F93499"/>
    <w:rsid w:val="00F93625"/>
    <w:rsid w:val="00F936C5"/>
    <w:rsid w:val="00F93850"/>
    <w:rsid w:val="00F93A04"/>
    <w:rsid w:val="00F93DAE"/>
    <w:rsid w:val="00F94432"/>
    <w:rsid w:val="00F9462D"/>
    <w:rsid w:val="00F94F37"/>
    <w:rsid w:val="00F9513B"/>
    <w:rsid w:val="00F951D0"/>
    <w:rsid w:val="00F9529C"/>
    <w:rsid w:val="00F955B1"/>
    <w:rsid w:val="00F95782"/>
    <w:rsid w:val="00F957FA"/>
    <w:rsid w:val="00F96284"/>
    <w:rsid w:val="00F9637F"/>
    <w:rsid w:val="00F96908"/>
    <w:rsid w:val="00F96B1A"/>
    <w:rsid w:val="00F96B84"/>
    <w:rsid w:val="00F96E34"/>
    <w:rsid w:val="00F96EBE"/>
    <w:rsid w:val="00F97571"/>
    <w:rsid w:val="00F97B5F"/>
    <w:rsid w:val="00F97B8C"/>
    <w:rsid w:val="00FA0027"/>
    <w:rsid w:val="00FA0C10"/>
    <w:rsid w:val="00FA0CB7"/>
    <w:rsid w:val="00FA0F1B"/>
    <w:rsid w:val="00FA168C"/>
    <w:rsid w:val="00FA18CB"/>
    <w:rsid w:val="00FA19CE"/>
    <w:rsid w:val="00FA1E35"/>
    <w:rsid w:val="00FA2524"/>
    <w:rsid w:val="00FA29CA"/>
    <w:rsid w:val="00FA3541"/>
    <w:rsid w:val="00FA3553"/>
    <w:rsid w:val="00FA3F78"/>
    <w:rsid w:val="00FA432B"/>
    <w:rsid w:val="00FA4349"/>
    <w:rsid w:val="00FA4600"/>
    <w:rsid w:val="00FA495E"/>
    <w:rsid w:val="00FA4A4B"/>
    <w:rsid w:val="00FA5328"/>
    <w:rsid w:val="00FA5637"/>
    <w:rsid w:val="00FA5738"/>
    <w:rsid w:val="00FA573F"/>
    <w:rsid w:val="00FA5E96"/>
    <w:rsid w:val="00FA6576"/>
    <w:rsid w:val="00FA65BD"/>
    <w:rsid w:val="00FA69A7"/>
    <w:rsid w:val="00FA6C26"/>
    <w:rsid w:val="00FA7016"/>
    <w:rsid w:val="00FA70B9"/>
    <w:rsid w:val="00FA79E0"/>
    <w:rsid w:val="00FA7B1D"/>
    <w:rsid w:val="00FB00C3"/>
    <w:rsid w:val="00FB0360"/>
    <w:rsid w:val="00FB03AC"/>
    <w:rsid w:val="00FB074F"/>
    <w:rsid w:val="00FB07A3"/>
    <w:rsid w:val="00FB0850"/>
    <w:rsid w:val="00FB0931"/>
    <w:rsid w:val="00FB0D0E"/>
    <w:rsid w:val="00FB11BD"/>
    <w:rsid w:val="00FB122F"/>
    <w:rsid w:val="00FB1234"/>
    <w:rsid w:val="00FB1432"/>
    <w:rsid w:val="00FB1808"/>
    <w:rsid w:val="00FB19B9"/>
    <w:rsid w:val="00FB1A3E"/>
    <w:rsid w:val="00FB1D57"/>
    <w:rsid w:val="00FB3544"/>
    <w:rsid w:val="00FB37CA"/>
    <w:rsid w:val="00FB3918"/>
    <w:rsid w:val="00FB3E18"/>
    <w:rsid w:val="00FB4109"/>
    <w:rsid w:val="00FB440A"/>
    <w:rsid w:val="00FB44A9"/>
    <w:rsid w:val="00FB4C0D"/>
    <w:rsid w:val="00FB4E54"/>
    <w:rsid w:val="00FB506C"/>
    <w:rsid w:val="00FB58E2"/>
    <w:rsid w:val="00FB5A80"/>
    <w:rsid w:val="00FB5DFE"/>
    <w:rsid w:val="00FB609A"/>
    <w:rsid w:val="00FB67CE"/>
    <w:rsid w:val="00FB74BE"/>
    <w:rsid w:val="00FB75D7"/>
    <w:rsid w:val="00FB7798"/>
    <w:rsid w:val="00FB78EF"/>
    <w:rsid w:val="00FB7ABD"/>
    <w:rsid w:val="00FB7DD2"/>
    <w:rsid w:val="00FB7FB1"/>
    <w:rsid w:val="00FC0176"/>
    <w:rsid w:val="00FC0399"/>
    <w:rsid w:val="00FC03E7"/>
    <w:rsid w:val="00FC0A99"/>
    <w:rsid w:val="00FC0BAF"/>
    <w:rsid w:val="00FC0F30"/>
    <w:rsid w:val="00FC0FF9"/>
    <w:rsid w:val="00FC1691"/>
    <w:rsid w:val="00FC1963"/>
    <w:rsid w:val="00FC2416"/>
    <w:rsid w:val="00FC2516"/>
    <w:rsid w:val="00FC253F"/>
    <w:rsid w:val="00FC2628"/>
    <w:rsid w:val="00FC287A"/>
    <w:rsid w:val="00FC29F2"/>
    <w:rsid w:val="00FC2C29"/>
    <w:rsid w:val="00FC2D25"/>
    <w:rsid w:val="00FC2F89"/>
    <w:rsid w:val="00FC3287"/>
    <w:rsid w:val="00FC35AC"/>
    <w:rsid w:val="00FC3865"/>
    <w:rsid w:val="00FC3C47"/>
    <w:rsid w:val="00FC3DDF"/>
    <w:rsid w:val="00FC4067"/>
    <w:rsid w:val="00FC44A7"/>
    <w:rsid w:val="00FC4563"/>
    <w:rsid w:val="00FC4587"/>
    <w:rsid w:val="00FC464C"/>
    <w:rsid w:val="00FC4A95"/>
    <w:rsid w:val="00FC5498"/>
    <w:rsid w:val="00FC56BF"/>
    <w:rsid w:val="00FC5D07"/>
    <w:rsid w:val="00FC602B"/>
    <w:rsid w:val="00FC60F7"/>
    <w:rsid w:val="00FC63D8"/>
    <w:rsid w:val="00FC63F7"/>
    <w:rsid w:val="00FC698C"/>
    <w:rsid w:val="00FC6BAF"/>
    <w:rsid w:val="00FC6E89"/>
    <w:rsid w:val="00FC7815"/>
    <w:rsid w:val="00FC7C29"/>
    <w:rsid w:val="00FC7D23"/>
    <w:rsid w:val="00FC7D37"/>
    <w:rsid w:val="00FC7DBF"/>
    <w:rsid w:val="00FD00E3"/>
    <w:rsid w:val="00FD0168"/>
    <w:rsid w:val="00FD082F"/>
    <w:rsid w:val="00FD0DC6"/>
    <w:rsid w:val="00FD0DE0"/>
    <w:rsid w:val="00FD0E8F"/>
    <w:rsid w:val="00FD0FE6"/>
    <w:rsid w:val="00FD130D"/>
    <w:rsid w:val="00FD177C"/>
    <w:rsid w:val="00FD1B83"/>
    <w:rsid w:val="00FD267F"/>
    <w:rsid w:val="00FD268A"/>
    <w:rsid w:val="00FD2811"/>
    <w:rsid w:val="00FD2AEE"/>
    <w:rsid w:val="00FD2B15"/>
    <w:rsid w:val="00FD2DB9"/>
    <w:rsid w:val="00FD2EAD"/>
    <w:rsid w:val="00FD3438"/>
    <w:rsid w:val="00FD3733"/>
    <w:rsid w:val="00FD3F8D"/>
    <w:rsid w:val="00FD42FC"/>
    <w:rsid w:val="00FD45C9"/>
    <w:rsid w:val="00FD46A0"/>
    <w:rsid w:val="00FD4702"/>
    <w:rsid w:val="00FD4715"/>
    <w:rsid w:val="00FD4F76"/>
    <w:rsid w:val="00FD5179"/>
    <w:rsid w:val="00FD5684"/>
    <w:rsid w:val="00FD60B3"/>
    <w:rsid w:val="00FD626A"/>
    <w:rsid w:val="00FD639E"/>
    <w:rsid w:val="00FD662B"/>
    <w:rsid w:val="00FD691B"/>
    <w:rsid w:val="00FD6B51"/>
    <w:rsid w:val="00FD7259"/>
    <w:rsid w:val="00FD7295"/>
    <w:rsid w:val="00FD7885"/>
    <w:rsid w:val="00FD78CB"/>
    <w:rsid w:val="00FD7B94"/>
    <w:rsid w:val="00FD7D9C"/>
    <w:rsid w:val="00FD7DC4"/>
    <w:rsid w:val="00FE0255"/>
    <w:rsid w:val="00FE0542"/>
    <w:rsid w:val="00FE097D"/>
    <w:rsid w:val="00FE0A54"/>
    <w:rsid w:val="00FE104D"/>
    <w:rsid w:val="00FE14C0"/>
    <w:rsid w:val="00FE1633"/>
    <w:rsid w:val="00FE1AE9"/>
    <w:rsid w:val="00FE1D7E"/>
    <w:rsid w:val="00FE2284"/>
    <w:rsid w:val="00FE232B"/>
    <w:rsid w:val="00FE25D0"/>
    <w:rsid w:val="00FE27A1"/>
    <w:rsid w:val="00FE2899"/>
    <w:rsid w:val="00FE2F52"/>
    <w:rsid w:val="00FE2F73"/>
    <w:rsid w:val="00FE2FD8"/>
    <w:rsid w:val="00FE3192"/>
    <w:rsid w:val="00FE31AB"/>
    <w:rsid w:val="00FE3581"/>
    <w:rsid w:val="00FE3714"/>
    <w:rsid w:val="00FE3913"/>
    <w:rsid w:val="00FE3E58"/>
    <w:rsid w:val="00FE4254"/>
    <w:rsid w:val="00FE42BD"/>
    <w:rsid w:val="00FE47EE"/>
    <w:rsid w:val="00FE4F23"/>
    <w:rsid w:val="00FE5001"/>
    <w:rsid w:val="00FE50D9"/>
    <w:rsid w:val="00FE54A7"/>
    <w:rsid w:val="00FE56E5"/>
    <w:rsid w:val="00FE5715"/>
    <w:rsid w:val="00FE57B4"/>
    <w:rsid w:val="00FE5BD4"/>
    <w:rsid w:val="00FE61E7"/>
    <w:rsid w:val="00FE6365"/>
    <w:rsid w:val="00FE67B3"/>
    <w:rsid w:val="00FE697F"/>
    <w:rsid w:val="00FE6AB7"/>
    <w:rsid w:val="00FE6B09"/>
    <w:rsid w:val="00FE71DF"/>
    <w:rsid w:val="00FE74C9"/>
    <w:rsid w:val="00FE750A"/>
    <w:rsid w:val="00FF034F"/>
    <w:rsid w:val="00FF0410"/>
    <w:rsid w:val="00FF07FD"/>
    <w:rsid w:val="00FF09B2"/>
    <w:rsid w:val="00FF0B11"/>
    <w:rsid w:val="00FF0E73"/>
    <w:rsid w:val="00FF1028"/>
    <w:rsid w:val="00FF11F0"/>
    <w:rsid w:val="00FF152A"/>
    <w:rsid w:val="00FF1574"/>
    <w:rsid w:val="00FF19F5"/>
    <w:rsid w:val="00FF19F8"/>
    <w:rsid w:val="00FF1A4F"/>
    <w:rsid w:val="00FF1D13"/>
    <w:rsid w:val="00FF2244"/>
    <w:rsid w:val="00FF262D"/>
    <w:rsid w:val="00FF2CBC"/>
    <w:rsid w:val="00FF2D03"/>
    <w:rsid w:val="00FF2F63"/>
    <w:rsid w:val="00FF30B3"/>
    <w:rsid w:val="00FF3372"/>
    <w:rsid w:val="00FF352B"/>
    <w:rsid w:val="00FF35B3"/>
    <w:rsid w:val="00FF3874"/>
    <w:rsid w:val="00FF38BC"/>
    <w:rsid w:val="00FF483D"/>
    <w:rsid w:val="00FF4BD9"/>
    <w:rsid w:val="00FF4BDC"/>
    <w:rsid w:val="00FF4C71"/>
    <w:rsid w:val="00FF4F70"/>
    <w:rsid w:val="00FF56F0"/>
    <w:rsid w:val="00FF5E0E"/>
    <w:rsid w:val="00FF64A9"/>
    <w:rsid w:val="00FF699E"/>
    <w:rsid w:val="00FF6B0E"/>
    <w:rsid w:val="00FF6F88"/>
    <w:rsid w:val="00FF777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04F"/>
    <w:rPr>
      <w:sz w:val="24"/>
      <w:szCs w:val="24"/>
    </w:rPr>
  </w:style>
  <w:style w:type="paragraph" w:styleId="Ttulo1">
    <w:name w:val="heading 1"/>
    <w:basedOn w:val="Normal"/>
    <w:next w:val="Normal"/>
    <w:qFormat/>
    <w:rsid w:val="00DC2665"/>
    <w:pPr>
      <w:keepNext/>
      <w:numPr>
        <w:numId w:val="1"/>
      </w:numPr>
      <w:outlineLvl w:val="0"/>
    </w:pPr>
    <w:rPr>
      <w:sz w:val="36"/>
      <w:szCs w:val="36"/>
      <w:u w:val="single"/>
    </w:rPr>
  </w:style>
  <w:style w:type="paragraph" w:styleId="Ttulo2">
    <w:name w:val="heading 2"/>
    <w:basedOn w:val="Normal"/>
    <w:next w:val="Normal"/>
    <w:qFormat/>
    <w:rsid w:val="00DC2665"/>
    <w:pPr>
      <w:keepNext/>
      <w:numPr>
        <w:ilvl w:val="1"/>
        <w:numId w:val="1"/>
      </w:numPr>
      <w:outlineLvl w:val="1"/>
    </w:pPr>
    <w:rPr>
      <w:b/>
      <w:bCs/>
      <w:smallCaps/>
      <w:sz w:val="36"/>
      <w:szCs w:val="36"/>
      <w:u w:val="single"/>
    </w:rPr>
  </w:style>
  <w:style w:type="paragraph" w:styleId="Ttulo3">
    <w:name w:val="heading 3"/>
    <w:basedOn w:val="Normal"/>
    <w:next w:val="Normal"/>
    <w:qFormat/>
    <w:rsid w:val="00DC2665"/>
    <w:pPr>
      <w:keepNext/>
      <w:numPr>
        <w:ilvl w:val="2"/>
        <w:numId w:val="1"/>
      </w:numPr>
      <w:outlineLvl w:val="2"/>
    </w:pPr>
    <w:rPr>
      <w:b/>
      <w:bCs/>
      <w:sz w:val="40"/>
      <w:szCs w:val="40"/>
    </w:rPr>
  </w:style>
  <w:style w:type="paragraph" w:styleId="Ttulo4">
    <w:name w:val="heading 4"/>
    <w:basedOn w:val="Normal"/>
    <w:next w:val="Normal"/>
    <w:qFormat/>
    <w:rsid w:val="00DC2665"/>
    <w:pPr>
      <w:keepNext/>
      <w:numPr>
        <w:ilvl w:val="3"/>
        <w:numId w:val="1"/>
      </w:numPr>
      <w:outlineLvl w:val="3"/>
    </w:pPr>
    <w:rPr>
      <w:b/>
      <w:bCs/>
      <w:smallCaps/>
      <w:sz w:val="52"/>
      <w:szCs w:val="52"/>
    </w:rPr>
  </w:style>
  <w:style w:type="paragraph" w:styleId="Ttulo5">
    <w:name w:val="heading 5"/>
    <w:basedOn w:val="Normal"/>
    <w:next w:val="Normal"/>
    <w:qFormat/>
    <w:rsid w:val="00DC2665"/>
    <w:pPr>
      <w:keepNext/>
      <w:numPr>
        <w:ilvl w:val="4"/>
        <w:numId w:val="1"/>
      </w:numPr>
      <w:outlineLvl w:val="4"/>
    </w:pPr>
    <w:rPr>
      <w:rFonts w:ascii="Arial" w:hAnsi="Arial" w:cs="Arial"/>
      <w:lang w:val="pt-PT"/>
    </w:rPr>
  </w:style>
  <w:style w:type="paragraph" w:styleId="Ttulo6">
    <w:name w:val="heading 6"/>
    <w:basedOn w:val="Normal"/>
    <w:next w:val="Normal"/>
    <w:qFormat/>
    <w:rsid w:val="00DC2665"/>
    <w:pPr>
      <w:keepNext/>
      <w:numPr>
        <w:ilvl w:val="5"/>
        <w:numId w:val="1"/>
      </w:numPr>
      <w:outlineLvl w:val="5"/>
    </w:pPr>
    <w:rPr>
      <w:rFonts w:ascii="Souvenir Lt BT" w:hAnsi="Souvenir Lt BT"/>
    </w:rPr>
  </w:style>
  <w:style w:type="paragraph" w:styleId="Ttulo7">
    <w:name w:val="heading 7"/>
    <w:basedOn w:val="Normal"/>
    <w:next w:val="Normal"/>
    <w:qFormat/>
    <w:rsid w:val="00DC2665"/>
    <w:pPr>
      <w:keepNext/>
      <w:numPr>
        <w:ilvl w:val="6"/>
        <w:numId w:val="1"/>
      </w:numPr>
      <w:pBdr>
        <w:top w:val="single" w:sz="4" w:space="1" w:color="auto"/>
      </w:pBdr>
      <w:jc w:val="both"/>
      <w:outlineLvl w:val="6"/>
    </w:pPr>
    <w:rPr>
      <w:rFonts w:ascii="Futura Lt BT" w:hAnsi="Futura Lt BT"/>
      <w:b/>
      <w:bCs/>
      <w:color w:val="000000"/>
      <w:sz w:val="20"/>
      <w:szCs w:val="20"/>
      <w:u w:val="single"/>
    </w:rPr>
  </w:style>
  <w:style w:type="paragraph" w:styleId="Ttulo8">
    <w:name w:val="heading 8"/>
    <w:basedOn w:val="Normal"/>
    <w:next w:val="Normal"/>
    <w:qFormat/>
    <w:rsid w:val="00DC2665"/>
    <w:pPr>
      <w:keepNext/>
      <w:numPr>
        <w:ilvl w:val="7"/>
        <w:numId w:val="1"/>
      </w:numPr>
      <w:outlineLvl w:val="7"/>
    </w:pPr>
    <w:rPr>
      <w:rFonts w:ascii="Arial" w:hAnsi="Arial" w:cs="Arial"/>
      <w:b/>
      <w:bCs/>
      <w:smallCaps/>
      <w:sz w:val="20"/>
      <w:szCs w:val="20"/>
    </w:rPr>
  </w:style>
  <w:style w:type="paragraph" w:styleId="Ttulo9">
    <w:name w:val="heading 9"/>
    <w:basedOn w:val="Normal"/>
    <w:next w:val="Normal"/>
    <w:link w:val="Ttulo9Char"/>
    <w:qFormat/>
    <w:rsid w:val="00DC2665"/>
    <w:pPr>
      <w:keepNext/>
      <w:numPr>
        <w:ilvl w:val="8"/>
        <w:numId w:val="1"/>
      </w:numPr>
      <w:spacing w:after="60" w:line="360" w:lineRule="auto"/>
      <w:jc w:val="both"/>
      <w:outlineLvl w:val="8"/>
    </w:pPr>
    <w:rPr>
      <w:rFonts w:ascii="Futura Lt BT" w:hAnsi="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har"/>
    <w:qFormat/>
    <w:rsid w:val="00DC2665"/>
    <w:rPr>
      <w:rFonts w:ascii="Futura Lt BT" w:hAnsi="Futura Lt BT"/>
      <w:b/>
      <w:bCs/>
      <w:smallCaps/>
      <w:sz w:val="20"/>
      <w:szCs w:val="20"/>
    </w:rPr>
  </w:style>
  <w:style w:type="paragraph" w:styleId="Textodebalo">
    <w:name w:val="Balloon Text"/>
    <w:basedOn w:val="Normal"/>
    <w:semiHidden/>
    <w:rsid w:val="00DC2665"/>
    <w:rPr>
      <w:rFonts w:ascii="Tahoma" w:hAnsi="Tahoma" w:cs="Tahoma"/>
      <w:sz w:val="16"/>
      <w:szCs w:val="16"/>
    </w:rPr>
  </w:style>
  <w:style w:type="paragraph" w:styleId="Cabealho">
    <w:name w:val="header"/>
    <w:basedOn w:val="Normal"/>
    <w:link w:val="CabealhoChar"/>
    <w:rsid w:val="00DC2665"/>
    <w:pPr>
      <w:tabs>
        <w:tab w:val="center" w:pos="4419"/>
        <w:tab w:val="right" w:pos="8838"/>
      </w:tabs>
    </w:pPr>
  </w:style>
  <w:style w:type="paragraph" w:styleId="Corpodetexto">
    <w:name w:val="Body Text"/>
    <w:basedOn w:val="Normal"/>
    <w:rsid w:val="00DC2665"/>
    <w:pPr>
      <w:suppressAutoHyphens/>
    </w:pPr>
    <w:rPr>
      <w:sz w:val="36"/>
      <w:szCs w:val="36"/>
      <w:lang w:eastAsia="ar-SA"/>
    </w:rPr>
  </w:style>
  <w:style w:type="paragraph" w:styleId="Lista">
    <w:name w:val="List"/>
    <w:basedOn w:val="Normal"/>
    <w:rsid w:val="00DC2665"/>
    <w:pPr>
      <w:numPr>
        <w:ilvl w:val="1"/>
        <w:numId w:val="2"/>
      </w:numPr>
    </w:pPr>
    <w:rPr>
      <w:sz w:val="20"/>
      <w:szCs w:val="20"/>
    </w:rPr>
  </w:style>
  <w:style w:type="paragraph" w:styleId="Rodap">
    <w:name w:val="footer"/>
    <w:basedOn w:val="Normal"/>
    <w:rsid w:val="00DC2665"/>
    <w:pPr>
      <w:tabs>
        <w:tab w:val="center" w:pos="4419"/>
        <w:tab w:val="right" w:pos="8838"/>
      </w:tabs>
    </w:pPr>
  </w:style>
  <w:style w:type="character" w:customStyle="1" w:styleId="Fontepargpadro4">
    <w:name w:val="Fonte parág. padrão4"/>
    <w:rsid w:val="00DC2665"/>
  </w:style>
  <w:style w:type="character" w:styleId="Nmerodepgina">
    <w:name w:val="page number"/>
    <w:basedOn w:val="Fontepargpadro"/>
    <w:rsid w:val="00DC2665"/>
  </w:style>
  <w:style w:type="paragraph" w:customStyle="1" w:styleId="pge-padrao">
    <w:name w:val="pge-padrao"/>
    <w:basedOn w:val="Normal"/>
    <w:rsid w:val="00DC2665"/>
    <w:pPr>
      <w:numPr>
        <w:ilvl w:val="12"/>
      </w:numPr>
      <w:spacing w:line="360" w:lineRule="auto"/>
      <w:ind w:firstLine="1979"/>
      <w:jc w:val="both"/>
    </w:pPr>
    <w:rPr>
      <w:sz w:val="26"/>
      <w:szCs w:val="20"/>
    </w:rPr>
  </w:style>
  <w:style w:type="paragraph" w:customStyle="1" w:styleId="Corpodetexto21">
    <w:name w:val="Corpo de texto 21"/>
    <w:basedOn w:val="Normal"/>
    <w:rsid w:val="00DC2665"/>
    <w:pPr>
      <w:overflowPunct w:val="0"/>
      <w:autoSpaceDE w:val="0"/>
      <w:autoSpaceDN w:val="0"/>
      <w:adjustRightInd w:val="0"/>
      <w:ind w:firstLine="1980"/>
      <w:jc w:val="both"/>
      <w:textAlignment w:val="baseline"/>
    </w:pPr>
    <w:rPr>
      <w:sz w:val="28"/>
      <w:szCs w:val="20"/>
    </w:rPr>
  </w:style>
  <w:style w:type="paragraph" w:customStyle="1" w:styleId="Ttulodatabela">
    <w:name w:val="Título da tabela"/>
    <w:basedOn w:val="Contedodatabela"/>
    <w:rsid w:val="00DC2665"/>
    <w:pPr>
      <w:jc w:val="center"/>
    </w:pPr>
    <w:rPr>
      <w:b/>
      <w:bCs/>
    </w:rPr>
  </w:style>
  <w:style w:type="paragraph" w:customStyle="1" w:styleId="Contedodatabela">
    <w:name w:val="Conteúdo da tabela"/>
    <w:basedOn w:val="Normal"/>
    <w:rsid w:val="00DC2665"/>
    <w:pPr>
      <w:suppressLineNumbers/>
      <w:suppressAutoHyphens/>
    </w:pPr>
    <w:rPr>
      <w:sz w:val="20"/>
      <w:szCs w:val="20"/>
      <w:lang w:eastAsia="ar-SA"/>
    </w:rPr>
  </w:style>
  <w:style w:type="paragraph" w:customStyle="1" w:styleId="xl27">
    <w:name w:val="xl27"/>
    <w:basedOn w:val="Normal"/>
    <w:rsid w:val="00DC2665"/>
    <w:pPr>
      <w:pBdr>
        <w:bottom w:val="single" w:sz="4" w:space="0" w:color="000000"/>
      </w:pBdr>
      <w:suppressAutoHyphens/>
      <w:spacing w:before="100" w:after="100"/>
      <w:jc w:val="center"/>
      <w:textAlignment w:val="center"/>
    </w:pPr>
    <w:rPr>
      <w:rFonts w:ascii="Arial" w:eastAsia="Arial Unicode MS" w:hAnsi="Arial" w:cs="Arial"/>
      <w:b/>
      <w:bCs/>
      <w:sz w:val="16"/>
      <w:szCs w:val="16"/>
      <w:lang w:eastAsia="ar-SA"/>
    </w:rPr>
  </w:style>
  <w:style w:type="paragraph" w:customStyle="1" w:styleId="Corpodetexto210">
    <w:name w:val="Corpo de texto 21"/>
    <w:basedOn w:val="Normal"/>
    <w:rsid w:val="00DC2665"/>
    <w:pPr>
      <w:suppressAutoHyphens/>
    </w:pPr>
    <w:rPr>
      <w:sz w:val="36"/>
      <w:szCs w:val="20"/>
      <w:u w:val="single"/>
      <w:lang w:eastAsia="ar-SA"/>
    </w:rPr>
  </w:style>
  <w:style w:type="paragraph" w:customStyle="1" w:styleId="ndice">
    <w:name w:val="Índice"/>
    <w:basedOn w:val="Normal"/>
    <w:rsid w:val="00DC2665"/>
    <w:pPr>
      <w:suppressLineNumbers/>
      <w:suppressAutoHyphens/>
    </w:pPr>
    <w:rPr>
      <w:rFonts w:cs="Tahoma"/>
      <w:sz w:val="20"/>
      <w:szCs w:val="20"/>
      <w:lang w:eastAsia="ar-SA"/>
    </w:rPr>
  </w:style>
  <w:style w:type="paragraph" w:customStyle="1" w:styleId="yiv1565087014msonormal">
    <w:name w:val="yiv1565087014msonormal"/>
    <w:basedOn w:val="Normal"/>
    <w:rsid w:val="00DC2665"/>
    <w:pPr>
      <w:spacing w:before="100" w:beforeAutospacing="1" w:after="100" w:afterAutospacing="1"/>
    </w:pPr>
    <w:rPr>
      <w:rFonts w:ascii="Arial Unicode MS" w:eastAsia="Arial Unicode MS" w:hAnsi="Arial Unicode MS" w:cs="Arial Unicode MS"/>
    </w:rPr>
  </w:style>
  <w:style w:type="character" w:customStyle="1" w:styleId="WW8Num8z4">
    <w:name w:val="WW8Num8z4"/>
    <w:rsid w:val="00DC2665"/>
    <w:rPr>
      <w:b/>
    </w:rPr>
  </w:style>
  <w:style w:type="paragraph" w:customStyle="1" w:styleId="Legenda1">
    <w:name w:val="Legenda1"/>
    <w:basedOn w:val="Normal"/>
    <w:next w:val="Normal"/>
    <w:rsid w:val="00DC2665"/>
    <w:pPr>
      <w:suppressAutoHyphens/>
      <w:jc w:val="center"/>
    </w:pPr>
    <w:rPr>
      <w:b/>
      <w:szCs w:val="20"/>
      <w:lang w:val="pt-PT" w:eastAsia="ar-SA"/>
    </w:rPr>
  </w:style>
  <w:style w:type="paragraph" w:customStyle="1" w:styleId="Corpodetexto31">
    <w:name w:val="Corpo de texto 31"/>
    <w:basedOn w:val="Normal"/>
    <w:uiPriority w:val="99"/>
    <w:rsid w:val="00DC2665"/>
    <w:pPr>
      <w:suppressAutoHyphens/>
      <w:jc w:val="both"/>
    </w:pPr>
    <w:rPr>
      <w:rFonts w:ascii="Bookman Old Style" w:hAnsi="Bookman Old Style"/>
      <w:color w:val="FF0000"/>
      <w:sz w:val="22"/>
      <w:szCs w:val="22"/>
      <w:lang w:val="pt-PT" w:eastAsia="ar-SA"/>
    </w:rPr>
  </w:style>
  <w:style w:type="paragraph" w:styleId="Corpodetexto3">
    <w:name w:val="Body Text 3"/>
    <w:basedOn w:val="Normal"/>
    <w:link w:val="Corpodetexto3Char"/>
    <w:rsid w:val="00DC2665"/>
    <w:pPr>
      <w:suppressAutoHyphens/>
      <w:jc w:val="both"/>
    </w:pPr>
    <w:rPr>
      <w:rFonts w:ascii="Bookman Old Style" w:hAnsi="Bookman Old Style"/>
      <w:color w:val="FF0000"/>
      <w:sz w:val="22"/>
      <w:szCs w:val="22"/>
      <w:lang w:val="pt-PT" w:eastAsia="ar-SA"/>
    </w:rPr>
  </w:style>
  <w:style w:type="paragraph" w:styleId="NormalWeb">
    <w:name w:val="Normal (Web)"/>
    <w:basedOn w:val="Normal"/>
    <w:rsid w:val="00DC2665"/>
    <w:pPr>
      <w:suppressAutoHyphens/>
      <w:spacing w:before="100" w:after="100"/>
    </w:pPr>
    <w:rPr>
      <w:lang w:eastAsia="ar-SA"/>
    </w:rPr>
  </w:style>
  <w:style w:type="character" w:styleId="Forte">
    <w:name w:val="Strong"/>
    <w:uiPriority w:val="22"/>
    <w:qFormat/>
    <w:rsid w:val="00DC2665"/>
    <w:rPr>
      <w:b/>
      <w:bCs/>
    </w:rPr>
  </w:style>
  <w:style w:type="paragraph" w:customStyle="1" w:styleId="Recuodecorpodetexto31">
    <w:name w:val="Recuo de corpo de texto 31"/>
    <w:basedOn w:val="Normal"/>
    <w:rsid w:val="00DC2665"/>
    <w:pPr>
      <w:suppressAutoHyphens/>
      <w:spacing w:line="360" w:lineRule="auto"/>
      <w:ind w:left="705"/>
      <w:jc w:val="both"/>
    </w:pPr>
    <w:rPr>
      <w:rFonts w:ascii="Futura Lt BT" w:hAnsi="Futura Lt BT"/>
      <w:sz w:val="20"/>
      <w:szCs w:val="20"/>
      <w:lang w:eastAsia="ar-SA"/>
    </w:rPr>
  </w:style>
  <w:style w:type="paragraph" w:customStyle="1" w:styleId="Textodecomentrio1">
    <w:name w:val="Texto de comentário1"/>
    <w:basedOn w:val="Normal"/>
    <w:uiPriority w:val="99"/>
    <w:rsid w:val="00DC2665"/>
    <w:pPr>
      <w:suppressAutoHyphens/>
    </w:pPr>
    <w:rPr>
      <w:sz w:val="20"/>
      <w:szCs w:val="20"/>
      <w:lang w:eastAsia="ar-SA"/>
    </w:rPr>
  </w:style>
  <w:style w:type="character" w:styleId="Hyperlink">
    <w:name w:val="Hyperlink"/>
    <w:rsid w:val="00DC2665"/>
    <w:rPr>
      <w:color w:val="0000FF"/>
      <w:u w:val="single"/>
    </w:rPr>
  </w:style>
  <w:style w:type="paragraph" w:styleId="Corpodetexto2">
    <w:name w:val="Body Text 2"/>
    <w:basedOn w:val="Normal"/>
    <w:rsid w:val="00DC2665"/>
    <w:pPr>
      <w:suppressAutoHyphens/>
    </w:pPr>
    <w:rPr>
      <w:sz w:val="36"/>
      <w:szCs w:val="20"/>
      <w:u w:val="single"/>
      <w:lang w:eastAsia="ar-SA"/>
    </w:rPr>
  </w:style>
  <w:style w:type="paragraph" w:styleId="Recuodecorpodetexto2">
    <w:name w:val="Body Text Indent 2"/>
    <w:basedOn w:val="Normal"/>
    <w:rsid w:val="00DC2665"/>
    <w:pPr>
      <w:suppressAutoHyphens/>
      <w:ind w:left="708"/>
      <w:jc w:val="both"/>
    </w:pPr>
    <w:rPr>
      <w:rFonts w:ascii="Futura Lt BT" w:hAnsi="Futura Lt BT"/>
      <w:sz w:val="20"/>
      <w:szCs w:val="20"/>
      <w:lang w:eastAsia="ar-SA"/>
    </w:rPr>
  </w:style>
  <w:style w:type="paragraph" w:styleId="Textodenotaderodap">
    <w:name w:val="footnote text"/>
    <w:basedOn w:val="Normal"/>
    <w:semiHidden/>
    <w:rsid w:val="00DC2665"/>
    <w:pPr>
      <w:suppressAutoHyphens/>
    </w:pPr>
    <w:rPr>
      <w:sz w:val="20"/>
      <w:szCs w:val="20"/>
      <w:lang w:val="pt-PT" w:eastAsia="ar-SA"/>
    </w:rPr>
  </w:style>
  <w:style w:type="paragraph" w:styleId="Recuodecorpodetexto">
    <w:name w:val="Body Text Indent"/>
    <w:basedOn w:val="Normal"/>
    <w:rsid w:val="00DC2665"/>
    <w:pPr>
      <w:suppressAutoHyphens/>
    </w:pPr>
    <w:rPr>
      <w:sz w:val="36"/>
      <w:szCs w:val="36"/>
      <w:u w:val="single"/>
      <w:lang w:eastAsia="ar-SA"/>
    </w:rPr>
  </w:style>
  <w:style w:type="character" w:customStyle="1" w:styleId="Corpodetexto3Char">
    <w:name w:val="Corpo de texto 3 Char"/>
    <w:link w:val="Corpodetexto3"/>
    <w:rsid w:val="00377BDD"/>
    <w:rPr>
      <w:rFonts w:ascii="Bookman Old Style" w:hAnsi="Bookman Old Style"/>
      <w:color w:val="FF0000"/>
      <w:sz w:val="22"/>
      <w:szCs w:val="22"/>
      <w:lang w:val="pt-PT" w:eastAsia="ar-SA"/>
    </w:rPr>
  </w:style>
  <w:style w:type="paragraph" w:styleId="PargrafodaLista">
    <w:name w:val="List Paragraph"/>
    <w:basedOn w:val="Normal"/>
    <w:uiPriority w:val="34"/>
    <w:qFormat/>
    <w:rsid w:val="00377BDD"/>
    <w:pPr>
      <w:ind w:left="720"/>
      <w:contextualSpacing/>
    </w:pPr>
  </w:style>
  <w:style w:type="paragraph" w:customStyle="1" w:styleId="Corpodetexto211">
    <w:name w:val="Corpo de texto 211"/>
    <w:basedOn w:val="Normal"/>
    <w:rsid w:val="007E0D47"/>
    <w:pPr>
      <w:suppressAutoHyphens/>
    </w:pPr>
    <w:rPr>
      <w:sz w:val="36"/>
      <w:szCs w:val="20"/>
      <w:u w:val="single"/>
      <w:lang w:eastAsia="ar-SA"/>
    </w:rPr>
  </w:style>
  <w:style w:type="character" w:customStyle="1" w:styleId="SubttuloChar">
    <w:name w:val="Subtítulo Char"/>
    <w:link w:val="Subttulo"/>
    <w:rsid w:val="0070451D"/>
    <w:rPr>
      <w:rFonts w:ascii="Futura Lt BT" w:hAnsi="Futura Lt BT"/>
      <w:b/>
      <w:bCs/>
      <w:smallCaps/>
    </w:rPr>
  </w:style>
  <w:style w:type="character" w:customStyle="1" w:styleId="Ttulo9Char">
    <w:name w:val="Título 9 Char"/>
    <w:basedOn w:val="Fontepargpadro"/>
    <w:link w:val="Ttulo9"/>
    <w:locked/>
    <w:rsid w:val="0097429A"/>
    <w:rPr>
      <w:rFonts w:ascii="Futura Lt BT" w:hAnsi="Futura Lt BT"/>
      <w:b/>
      <w:bCs/>
      <w:color w:val="000000"/>
      <w:sz w:val="18"/>
      <w:szCs w:val="18"/>
      <w:lang w:val="pt-PT" w:eastAsia="pt-BR" w:bidi="ar-SA"/>
    </w:rPr>
  </w:style>
  <w:style w:type="paragraph" w:customStyle="1" w:styleId="doetxt">
    <w:name w:val="doetxt"/>
    <w:basedOn w:val="Normal"/>
    <w:rsid w:val="006419B4"/>
    <w:pPr>
      <w:spacing w:before="100" w:beforeAutospacing="1" w:after="100" w:afterAutospacing="1"/>
    </w:pPr>
  </w:style>
  <w:style w:type="paragraph" w:customStyle="1" w:styleId="04partenormativa">
    <w:name w:val="04partenormativa"/>
    <w:basedOn w:val="Normal"/>
    <w:rsid w:val="0047715C"/>
    <w:pPr>
      <w:spacing w:before="100" w:beforeAutospacing="1" w:after="100" w:afterAutospacing="1"/>
    </w:pPr>
  </w:style>
  <w:style w:type="character" w:customStyle="1" w:styleId="CharChar9">
    <w:name w:val="Char Char9"/>
    <w:rsid w:val="00540B45"/>
    <w:rPr>
      <w:rFonts w:ascii="Arial" w:hAnsi="Arial" w:cs="Arial"/>
      <w:b/>
      <w:sz w:val="22"/>
      <w:lang w:eastAsia="ar-SA"/>
    </w:rPr>
  </w:style>
  <w:style w:type="paragraph" w:customStyle="1" w:styleId="texto1">
    <w:name w:val="texto1"/>
    <w:basedOn w:val="Normal"/>
    <w:rsid w:val="003601ED"/>
    <w:pPr>
      <w:spacing w:before="100" w:beforeAutospacing="1" w:after="100" w:afterAutospacing="1"/>
    </w:pPr>
  </w:style>
  <w:style w:type="character" w:styleId="Refdenotaderodap">
    <w:name w:val="footnote reference"/>
    <w:basedOn w:val="Fontepargpadro"/>
    <w:semiHidden/>
    <w:rsid w:val="007B2A02"/>
    <w:rPr>
      <w:vertAlign w:val="superscript"/>
    </w:rPr>
  </w:style>
  <w:style w:type="paragraph" w:customStyle="1" w:styleId="PADRO">
    <w:name w:val="PADRÃO"/>
    <w:rsid w:val="00890816"/>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character" w:customStyle="1" w:styleId="CabealhoChar">
    <w:name w:val="Cabeçalho Char"/>
    <w:basedOn w:val="Fontepargpadro"/>
    <w:link w:val="Cabealho"/>
    <w:locked/>
    <w:rsid w:val="00094E90"/>
    <w:rPr>
      <w:sz w:val="24"/>
      <w:szCs w:val="24"/>
      <w:lang w:val="pt-BR" w:eastAsia="pt-BR" w:bidi="ar-SA"/>
    </w:rPr>
  </w:style>
  <w:style w:type="character" w:customStyle="1" w:styleId="apple-converted-space">
    <w:name w:val="apple-converted-space"/>
    <w:basedOn w:val="Fontepargpadro"/>
    <w:rsid w:val="002730B3"/>
  </w:style>
  <w:style w:type="paragraph" w:customStyle="1" w:styleId="Nivel01">
    <w:name w:val="Nivel 01"/>
    <w:basedOn w:val="Ttulo1"/>
    <w:next w:val="Normal"/>
    <w:link w:val="Nivel01Char"/>
    <w:rsid w:val="00803F99"/>
    <w:pPr>
      <w:keepLines/>
      <w:numPr>
        <w:numId w:val="0"/>
      </w:numPr>
      <w:tabs>
        <w:tab w:val="left" w:pos="567"/>
      </w:tabs>
      <w:spacing w:before="240"/>
      <w:jc w:val="both"/>
    </w:pPr>
    <w:rPr>
      <w:rFonts w:ascii="Ecofont_Spranq_eco_Sans" w:eastAsia="MS Gothic" w:hAnsi="Ecofont_Spranq_eco_Sans" w:cs="Ecofont_Spranq_eco_Sans"/>
      <w:b/>
      <w:bCs/>
      <w:color w:val="000000"/>
      <w:sz w:val="20"/>
      <w:szCs w:val="20"/>
      <w:u w:val="none"/>
    </w:rPr>
  </w:style>
  <w:style w:type="character" w:customStyle="1" w:styleId="Nivel01Char">
    <w:name w:val="Nivel 01 Char"/>
    <w:basedOn w:val="Fontepargpadro"/>
    <w:link w:val="Nivel01"/>
    <w:locked/>
    <w:rsid w:val="00803F99"/>
    <w:rPr>
      <w:rFonts w:ascii="Ecofont_Spranq_eco_Sans" w:eastAsia="MS Gothic" w:hAnsi="Ecofont_Spranq_eco_Sans" w:cs="Ecofont_Spranq_eco_Sans"/>
      <w:b/>
      <w:bCs/>
      <w:color w:val="000000"/>
      <w:lang w:val="pt-BR" w:eastAsia="pt-BR" w:bidi="ar-SA"/>
    </w:rPr>
  </w:style>
  <w:style w:type="character" w:customStyle="1" w:styleId="highlight">
    <w:name w:val="highlight"/>
    <w:basedOn w:val="Fontepargpadro"/>
    <w:rsid w:val="00950529"/>
  </w:style>
  <w:style w:type="paragraph" w:customStyle="1" w:styleId="Citao1">
    <w:name w:val="Citação1"/>
    <w:basedOn w:val="Normal"/>
    <w:next w:val="Normal"/>
    <w:link w:val="QuoteChar"/>
    <w:rsid w:val="00BF20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lang w:eastAsia="en-US"/>
    </w:rPr>
  </w:style>
  <w:style w:type="character" w:customStyle="1" w:styleId="QuoteChar">
    <w:name w:val="Quote Char"/>
    <w:link w:val="Citao1"/>
    <w:locked/>
    <w:rsid w:val="00BF2012"/>
    <w:rPr>
      <w:rFonts w:ascii="Ecofont_Spranq_eco_Sans" w:hAnsi="Ecofont_Spranq_eco_Sans" w:cs="Tahoma"/>
      <w:i/>
      <w:iCs/>
      <w:color w:val="000000"/>
      <w:szCs w:val="24"/>
      <w:lang w:val="pt-BR" w:eastAsia="en-US" w:bidi="ar-SA"/>
    </w:rPr>
  </w:style>
  <w:style w:type="paragraph" w:customStyle="1" w:styleId="PargrafodaLista1">
    <w:name w:val="Parágrafo da Lista1"/>
    <w:basedOn w:val="Normal"/>
    <w:rsid w:val="00835CCD"/>
    <w:pPr>
      <w:ind w:left="708"/>
    </w:pPr>
    <w:rPr>
      <w:rFonts w:ascii="Tahoma" w:hAnsi="Tahoma"/>
      <w:sz w:val="18"/>
      <w:szCs w:val="20"/>
    </w:rPr>
  </w:style>
  <w:style w:type="character" w:customStyle="1" w:styleId="CharChar4">
    <w:name w:val="Char Char4"/>
    <w:rsid w:val="00863749"/>
    <w:rPr>
      <w:rFonts w:ascii="Futura Lt BT" w:hAnsi="Futura Lt BT"/>
      <w:b/>
      <w:bCs/>
      <w:smallCaps/>
    </w:rPr>
  </w:style>
  <w:style w:type="character" w:styleId="nfase">
    <w:name w:val="Emphasis"/>
    <w:basedOn w:val="Fontepargpadro"/>
    <w:qFormat/>
    <w:rsid w:val="00EC3592"/>
    <w:rPr>
      <w:i/>
    </w:rPr>
  </w:style>
  <w:style w:type="paragraph" w:customStyle="1" w:styleId="Nivel2">
    <w:name w:val="Nivel 2"/>
    <w:link w:val="Nivel2Char"/>
    <w:rsid w:val="006C408E"/>
    <w:pPr>
      <w:numPr>
        <w:ilvl w:val="1"/>
        <w:numId w:val="5"/>
      </w:numPr>
      <w:spacing w:before="120" w:after="120" w:line="276" w:lineRule="auto"/>
      <w:jc w:val="both"/>
    </w:pPr>
    <w:rPr>
      <w:rFonts w:eastAsia="Arial Unicode MS"/>
      <w:sz w:val="24"/>
    </w:rPr>
  </w:style>
  <w:style w:type="paragraph" w:customStyle="1" w:styleId="Nivel3">
    <w:name w:val="Nivel 3"/>
    <w:basedOn w:val="Nivel2"/>
    <w:link w:val="Nivel3Char"/>
    <w:rsid w:val="006C408E"/>
    <w:pPr>
      <w:numPr>
        <w:ilvl w:val="2"/>
      </w:numPr>
    </w:pPr>
    <w:rPr>
      <w:rFonts w:cs="Arial"/>
      <w:color w:val="000000"/>
    </w:rPr>
  </w:style>
  <w:style w:type="paragraph" w:customStyle="1" w:styleId="Nivel4">
    <w:name w:val="Nivel 4"/>
    <w:basedOn w:val="Nivel3"/>
    <w:rsid w:val="006C408E"/>
    <w:pPr>
      <w:numPr>
        <w:ilvl w:val="3"/>
      </w:numPr>
      <w:tabs>
        <w:tab w:val="num" w:pos="864"/>
      </w:tabs>
      <w:ind w:left="864" w:hanging="144"/>
    </w:pPr>
    <w:rPr>
      <w:color w:val="auto"/>
    </w:rPr>
  </w:style>
  <w:style w:type="paragraph" w:customStyle="1" w:styleId="Nivel5">
    <w:name w:val="Nivel 5"/>
    <w:basedOn w:val="Nivel4"/>
    <w:rsid w:val="006C408E"/>
    <w:pPr>
      <w:numPr>
        <w:ilvl w:val="4"/>
      </w:numPr>
      <w:tabs>
        <w:tab w:val="num" w:pos="1008"/>
      </w:tabs>
      <w:ind w:left="1008" w:hanging="432"/>
    </w:pPr>
  </w:style>
  <w:style w:type="character" w:customStyle="1" w:styleId="Nivel3Char">
    <w:name w:val="Nivel 3 Char"/>
    <w:basedOn w:val="Fontepargpadro"/>
    <w:link w:val="Nivel3"/>
    <w:locked/>
    <w:rsid w:val="006C408E"/>
    <w:rPr>
      <w:rFonts w:eastAsia="Arial Unicode MS" w:cs="Arial"/>
      <w:color w:val="000000"/>
      <w:sz w:val="24"/>
      <w:lang w:val="pt-BR" w:eastAsia="pt-BR" w:bidi="ar-SA"/>
    </w:rPr>
  </w:style>
  <w:style w:type="character" w:customStyle="1" w:styleId="Nivel2Char">
    <w:name w:val="Nivel 2 Char"/>
    <w:basedOn w:val="Fontepargpadro"/>
    <w:link w:val="Nivel2"/>
    <w:locked/>
    <w:rsid w:val="0076089B"/>
    <w:rPr>
      <w:rFonts w:eastAsia="Arial Unicode MS"/>
      <w:sz w:val="24"/>
      <w:lang w:val="pt-BR" w:eastAsia="pt-BR" w:bidi="ar-SA"/>
    </w:rPr>
  </w:style>
  <w:style w:type="character" w:customStyle="1" w:styleId="corpojustificado">
    <w:name w:val="corpojustificado"/>
    <w:basedOn w:val="Fontepargpadro"/>
    <w:rsid w:val="00FB1432"/>
  </w:style>
  <w:style w:type="character" w:customStyle="1" w:styleId="xs1">
    <w:name w:val="x_s1"/>
    <w:rsid w:val="00A65E3B"/>
  </w:style>
  <w:style w:type="paragraph" w:customStyle="1" w:styleId="alinea">
    <w:name w:val="alinea"/>
    <w:basedOn w:val="Normal"/>
    <w:rsid w:val="000845E9"/>
    <w:pPr>
      <w:spacing w:before="100" w:beforeAutospacing="1" w:after="100" w:afterAutospacing="1"/>
    </w:pPr>
  </w:style>
  <w:style w:type="paragraph" w:customStyle="1" w:styleId="IndiceTitulo">
    <w:name w:val="Indice Titulo"/>
    <w:basedOn w:val="Normal"/>
    <w:rsid w:val="003A3E5A"/>
    <w:pPr>
      <w:jc w:val="center"/>
    </w:pPr>
    <w:rPr>
      <w:rFonts w:ascii="Arial" w:hAnsi="Arial" w:cs="Arial"/>
      <w:b/>
      <w:sz w:val="28"/>
      <w:szCs w:val="28"/>
      <w:lang w:eastAsia="zh-CN"/>
    </w:rPr>
  </w:style>
</w:styles>
</file>

<file path=word/webSettings.xml><?xml version="1.0" encoding="utf-8"?>
<w:webSettings xmlns:r="http://schemas.openxmlformats.org/officeDocument/2006/relationships" xmlns:w="http://schemas.openxmlformats.org/wordprocessingml/2006/main">
  <w:divs>
    <w:div w:id="13852743">
      <w:bodyDiv w:val="1"/>
      <w:marLeft w:val="0"/>
      <w:marRight w:val="0"/>
      <w:marTop w:val="0"/>
      <w:marBottom w:val="0"/>
      <w:divBdr>
        <w:top w:val="none" w:sz="0" w:space="0" w:color="auto"/>
        <w:left w:val="none" w:sz="0" w:space="0" w:color="auto"/>
        <w:bottom w:val="none" w:sz="0" w:space="0" w:color="auto"/>
        <w:right w:val="none" w:sz="0" w:space="0" w:color="auto"/>
      </w:divBdr>
    </w:div>
    <w:div w:id="116872458">
      <w:bodyDiv w:val="1"/>
      <w:marLeft w:val="0"/>
      <w:marRight w:val="0"/>
      <w:marTop w:val="0"/>
      <w:marBottom w:val="0"/>
      <w:divBdr>
        <w:top w:val="none" w:sz="0" w:space="0" w:color="auto"/>
        <w:left w:val="none" w:sz="0" w:space="0" w:color="auto"/>
        <w:bottom w:val="none" w:sz="0" w:space="0" w:color="auto"/>
        <w:right w:val="none" w:sz="0" w:space="0" w:color="auto"/>
      </w:divBdr>
    </w:div>
    <w:div w:id="128135389">
      <w:bodyDiv w:val="1"/>
      <w:marLeft w:val="0"/>
      <w:marRight w:val="0"/>
      <w:marTop w:val="0"/>
      <w:marBottom w:val="0"/>
      <w:divBdr>
        <w:top w:val="none" w:sz="0" w:space="0" w:color="auto"/>
        <w:left w:val="none" w:sz="0" w:space="0" w:color="auto"/>
        <w:bottom w:val="none" w:sz="0" w:space="0" w:color="auto"/>
        <w:right w:val="none" w:sz="0" w:space="0" w:color="auto"/>
      </w:divBdr>
    </w:div>
    <w:div w:id="189994148">
      <w:bodyDiv w:val="1"/>
      <w:marLeft w:val="0"/>
      <w:marRight w:val="0"/>
      <w:marTop w:val="0"/>
      <w:marBottom w:val="0"/>
      <w:divBdr>
        <w:top w:val="none" w:sz="0" w:space="0" w:color="auto"/>
        <w:left w:val="none" w:sz="0" w:space="0" w:color="auto"/>
        <w:bottom w:val="none" w:sz="0" w:space="0" w:color="auto"/>
        <w:right w:val="none" w:sz="0" w:space="0" w:color="auto"/>
      </w:divBdr>
    </w:div>
    <w:div w:id="196479248">
      <w:bodyDiv w:val="1"/>
      <w:marLeft w:val="0"/>
      <w:marRight w:val="0"/>
      <w:marTop w:val="0"/>
      <w:marBottom w:val="0"/>
      <w:divBdr>
        <w:top w:val="none" w:sz="0" w:space="0" w:color="auto"/>
        <w:left w:val="none" w:sz="0" w:space="0" w:color="auto"/>
        <w:bottom w:val="none" w:sz="0" w:space="0" w:color="auto"/>
        <w:right w:val="none" w:sz="0" w:space="0" w:color="auto"/>
      </w:divBdr>
    </w:div>
    <w:div w:id="582026773">
      <w:bodyDiv w:val="1"/>
      <w:marLeft w:val="0"/>
      <w:marRight w:val="0"/>
      <w:marTop w:val="0"/>
      <w:marBottom w:val="0"/>
      <w:divBdr>
        <w:top w:val="none" w:sz="0" w:space="0" w:color="auto"/>
        <w:left w:val="none" w:sz="0" w:space="0" w:color="auto"/>
        <w:bottom w:val="none" w:sz="0" w:space="0" w:color="auto"/>
        <w:right w:val="none" w:sz="0" w:space="0" w:color="auto"/>
      </w:divBdr>
    </w:div>
    <w:div w:id="595554555">
      <w:bodyDiv w:val="1"/>
      <w:marLeft w:val="0"/>
      <w:marRight w:val="0"/>
      <w:marTop w:val="0"/>
      <w:marBottom w:val="0"/>
      <w:divBdr>
        <w:top w:val="none" w:sz="0" w:space="0" w:color="auto"/>
        <w:left w:val="none" w:sz="0" w:space="0" w:color="auto"/>
        <w:bottom w:val="none" w:sz="0" w:space="0" w:color="auto"/>
        <w:right w:val="none" w:sz="0" w:space="0" w:color="auto"/>
      </w:divBdr>
    </w:div>
    <w:div w:id="657151905">
      <w:bodyDiv w:val="1"/>
      <w:marLeft w:val="0"/>
      <w:marRight w:val="0"/>
      <w:marTop w:val="0"/>
      <w:marBottom w:val="0"/>
      <w:divBdr>
        <w:top w:val="none" w:sz="0" w:space="0" w:color="auto"/>
        <w:left w:val="none" w:sz="0" w:space="0" w:color="auto"/>
        <w:bottom w:val="none" w:sz="0" w:space="0" w:color="auto"/>
        <w:right w:val="none" w:sz="0" w:space="0" w:color="auto"/>
      </w:divBdr>
    </w:div>
    <w:div w:id="700976037">
      <w:bodyDiv w:val="1"/>
      <w:marLeft w:val="0"/>
      <w:marRight w:val="0"/>
      <w:marTop w:val="0"/>
      <w:marBottom w:val="0"/>
      <w:divBdr>
        <w:top w:val="none" w:sz="0" w:space="0" w:color="auto"/>
        <w:left w:val="none" w:sz="0" w:space="0" w:color="auto"/>
        <w:bottom w:val="none" w:sz="0" w:space="0" w:color="auto"/>
        <w:right w:val="none" w:sz="0" w:space="0" w:color="auto"/>
      </w:divBdr>
    </w:div>
    <w:div w:id="723024499">
      <w:bodyDiv w:val="1"/>
      <w:marLeft w:val="0"/>
      <w:marRight w:val="0"/>
      <w:marTop w:val="0"/>
      <w:marBottom w:val="0"/>
      <w:divBdr>
        <w:top w:val="none" w:sz="0" w:space="0" w:color="auto"/>
        <w:left w:val="none" w:sz="0" w:space="0" w:color="auto"/>
        <w:bottom w:val="none" w:sz="0" w:space="0" w:color="auto"/>
        <w:right w:val="none" w:sz="0" w:space="0" w:color="auto"/>
      </w:divBdr>
    </w:div>
    <w:div w:id="742027794">
      <w:bodyDiv w:val="1"/>
      <w:marLeft w:val="0"/>
      <w:marRight w:val="0"/>
      <w:marTop w:val="0"/>
      <w:marBottom w:val="0"/>
      <w:divBdr>
        <w:top w:val="none" w:sz="0" w:space="0" w:color="auto"/>
        <w:left w:val="none" w:sz="0" w:space="0" w:color="auto"/>
        <w:bottom w:val="none" w:sz="0" w:space="0" w:color="auto"/>
        <w:right w:val="none" w:sz="0" w:space="0" w:color="auto"/>
      </w:divBdr>
    </w:div>
    <w:div w:id="968903269">
      <w:bodyDiv w:val="1"/>
      <w:marLeft w:val="0"/>
      <w:marRight w:val="0"/>
      <w:marTop w:val="0"/>
      <w:marBottom w:val="0"/>
      <w:divBdr>
        <w:top w:val="none" w:sz="0" w:space="0" w:color="auto"/>
        <w:left w:val="none" w:sz="0" w:space="0" w:color="auto"/>
        <w:bottom w:val="none" w:sz="0" w:space="0" w:color="auto"/>
        <w:right w:val="none" w:sz="0" w:space="0" w:color="auto"/>
      </w:divBdr>
    </w:div>
    <w:div w:id="1103186428">
      <w:bodyDiv w:val="1"/>
      <w:marLeft w:val="0"/>
      <w:marRight w:val="0"/>
      <w:marTop w:val="0"/>
      <w:marBottom w:val="0"/>
      <w:divBdr>
        <w:top w:val="none" w:sz="0" w:space="0" w:color="auto"/>
        <w:left w:val="none" w:sz="0" w:space="0" w:color="auto"/>
        <w:bottom w:val="none" w:sz="0" w:space="0" w:color="auto"/>
        <w:right w:val="none" w:sz="0" w:space="0" w:color="auto"/>
      </w:divBdr>
    </w:div>
    <w:div w:id="1134180752">
      <w:bodyDiv w:val="1"/>
      <w:marLeft w:val="0"/>
      <w:marRight w:val="0"/>
      <w:marTop w:val="0"/>
      <w:marBottom w:val="0"/>
      <w:divBdr>
        <w:top w:val="none" w:sz="0" w:space="0" w:color="auto"/>
        <w:left w:val="none" w:sz="0" w:space="0" w:color="auto"/>
        <w:bottom w:val="none" w:sz="0" w:space="0" w:color="auto"/>
        <w:right w:val="none" w:sz="0" w:space="0" w:color="auto"/>
      </w:divBdr>
    </w:div>
    <w:div w:id="1197737417">
      <w:bodyDiv w:val="1"/>
      <w:marLeft w:val="0"/>
      <w:marRight w:val="0"/>
      <w:marTop w:val="0"/>
      <w:marBottom w:val="0"/>
      <w:divBdr>
        <w:top w:val="none" w:sz="0" w:space="0" w:color="auto"/>
        <w:left w:val="none" w:sz="0" w:space="0" w:color="auto"/>
        <w:bottom w:val="none" w:sz="0" w:space="0" w:color="auto"/>
        <w:right w:val="none" w:sz="0" w:space="0" w:color="auto"/>
      </w:divBdr>
    </w:div>
    <w:div w:id="1221135635">
      <w:bodyDiv w:val="1"/>
      <w:marLeft w:val="0"/>
      <w:marRight w:val="0"/>
      <w:marTop w:val="0"/>
      <w:marBottom w:val="0"/>
      <w:divBdr>
        <w:top w:val="none" w:sz="0" w:space="0" w:color="auto"/>
        <w:left w:val="none" w:sz="0" w:space="0" w:color="auto"/>
        <w:bottom w:val="none" w:sz="0" w:space="0" w:color="auto"/>
        <w:right w:val="none" w:sz="0" w:space="0" w:color="auto"/>
      </w:divBdr>
    </w:div>
    <w:div w:id="1465733806">
      <w:bodyDiv w:val="1"/>
      <w:marLeft w:val="0"/>
      <w:marRight w:val="0"/>
      <w:marTop w:val="0"/>
      <w:marBottom w:val="0"/>
      <w:divBdr>
        <w:top w:val="none" w:sz="0" w:space="0" w:color="auto"/>
        <w:left w:val="none" w:sz="0" w:space="0" w:color="auto"/>
        <w:bottom w:val="none" w:sz="0" w:space="0" w:color="auto"/>
        <w:right w:val="none" w:sz="0" w:space="0" w:color="auto"/>
      </w:divBdr>
      <w:divsChild>
        <w:div w:id="312374934">
          <w:marLeft w:val="0"/>
          <w:marRight w:val="0"/>
          <w:marTop w:val="100"/>
          <w:marBottom w:val="240"/>
          <w:divBdr>
            <w:top w:val="none" w:sz="0" w:space="0" w:color="auto"/>
            <w:left w:val="none" w:sz="0" w:space="0" w:color="auto"/>
            <w:bottom w:val="none" w:sz="0" w:space="0" w:color="auto"/>
            <w:right w:val="none" w:sz="0" w:space="0" w:color="auto"/>
          </w:divBdr>
        </w:div>
        <w:div w:id="882401301">
          <w:marLeft w:val="3289"/>
          <w:marRight w:val="0"/>
          <w:marTop w:val="0"/>
          <w:marBottom w:val="240"/>
          <w:divBdr>
            <w:top w:val="none" w:sz="0" w:space="0" w:color="auto"/>
            <w:left w:val="none" w:sz="0" w:space="0" w:color="auto"/>
            <w:bottom w:val="none" w:sz="0" w:space="0" w:color="auto"/>
            <w:right w:val="none" w:sz="0" w:space="0" w:color="auto"/>
          </w:divBdr>
        </w:div>
        <w:div w:id="937909468">
          <w:marLeft w:val="3289"/>
          <w:marRight w:val="0"/>
          <w:marTop w:val="0"/>
          <w:marBottom w:val="240"/>
          <w:divBdr>
            <w:top w:val="none" w:sz="0" w:space="0" w:color="auto"/>
            <w:left w:val="none" w:sz="0" w:space="0" w:color="auto"/>
            <w:bottom w:val="none" w:sz="0" w:space="0" w:color="auto"/>
            <w:right w:val="none" w:sz="0" w:space="0" w:color="auto"/>
          </w:divBdr>
        </w:div>
        <w:div w:id="1148396712">
          <w:marLeft w:val="0"/>
          <w:marRight w:val="0"/>
          <w:marTop w:val="100"/>
          <w:marBottom w:val="240"/>
          <w:divBdr>
            <w:top w:val="none" w:sz="0" w:space="0" w:color="auto"/>
            <w:left w:val="none" w:sz="0" w:space="0" w:color="auto"/>
            <w:bottom w:val="none" w:sz="0" w:space="0" w:color="auto"/>
            <w:right w:val="none" w:sz="0" w:space="0" w:color="auto"/>
          </w:divBdr>
        </w:div>
        <w:div w:id="1245341915">
          <w:marLeft w:val="3289"/>
          <w:marRight w:val="0"/>
          <w:marTop w:val="0"/>
          <w:marBottom w:val="240"/>
          <w:divBdr>
            <w:top w:val="none" w:sz="0" w:space="0" w:color="auto"/>
            <w:left w:val="none" w:sz="0" w:space="0" w:color="auto"/>
            <w:bottom w:val="none" w:sz="0" w:space="0" w:color="auto"/>
            <w:right w:val="none" w:sz="0" w:space="0" w:color="auto"/>
          </w:divBdr>
        </w:div>
        <w:div w:id="1246451526">
          <w:marLeft w:val="3289"/>
          <w:marRight w:val="0"/>
          <w:marTop w:val="0"/>
          <w:marBottom w:val="240"/>
          <w:divBdr>
            <w:top w:val="none" w:sz="0" w:space="0" w:color="auto"/>
            <w:left w:val="none" w:sz="0" w:space="0" w:color="auto"/>
            <w:bottom w:val="none" w:sz="0" w:space="0" w:color="auto"/>
            <w:right w:val="none" w:sz="0" w:space="0" w:color="auto"/>
          </w:divBdr>
        </w:div>
        <w:div w:id="1494763307">
          <w:marLeft w:val="0"/>
          <w:marRight w:val="0"/>
          <w:marTop w:val="100"/>
          <w:marBottom w:val="240"/>
          <w:divBdr>
            <w:top w:val="none" w:sz="0" w:space="0" w:color="auto"/>
            <w:left w:val="none" w:sz="0" w:space="0" w:color="auto"/>
            <w:bottom w:val="none" w:sz="0" w:space="0" w:color="auto"/>
            <w:right w:val="none" w:sz="0" w:space="0" w:color="auto"/>
          </w:divBdr>
        </w:div>
        <w:div w:id="1953630661">
          <w:marLeft w:val="0"/>
          <w:marRight w:val="0"/>
          <w:marTop w:val="100"/>
          <w:marBottom w:val="240"/>
          <w:divBdr>
            <w:top w:val="none" w:sz="0" w:space="0" w:color="auto"/>
            <w:left w:val="none" w:sz="0" w:space="0" w:color="auto"/>
            <w:bottom w:val="none" w:sz="0" w:space="0" w:color="auto"/>
            <w:right w:val="none" w:sz="0" w:space="0" w:color="auto"/>
          </w:divBdr>
        </w:div>
        <w:div w:id="1957129070">
          <w:marLeft w:val="0"/>
          <w:marRight w:val="0"/>
          <w:marTop w:val="100"/>
          <w:marBottom w:val="240"/>
          <w:divBdr>
            <w:top w:val="none" w:sz="0" w:space="0" w:color="auto"/>
            <w:left w:val="none" w:sz="0" w:space="0" w:color="auto"/>
            <w:bottom w:val="none" w:sz="0" w:space="0" w:color="auto"/>
            <w:right w:val="none" w:sz="0" w:space="0" w:color="auto"/>
          </w:divBdr>
        </w:div>
      </w:divsChild>
    </w:div>
    <w:div w:id="1473476190">
      <w:bodyDiv w:val="1"/>
      <w:marLeft w:val="0"/>
      <w:marRight w:val="0"/>
      <w:marTop w:val="0"/>
      <w:marBottom w:val="0"/>
      <w:divBdr>
        <w:top w:val="none" w:sz="0" w:space="0" w:color="auto"/>
        <w:left w:val="none" w:sz="0" w:space="0" w:color="auto"/>
        <w:bottom w:val="none" w:sz="0" w:space="0" w:color="auto"/>
        <w:right w:val="none" w:sz="0" w:space="0" w:color="auto"/>
      </w:divBdr>
    </w:div>
    <w:div w:id="1581401387">
      <w:bodyDiv w:val="1"/>
      <w:marLeft w:val="0"/>
      <w:marRight w:val="0"/>
      <w:marTop w:val="0"/>
      <w:marBottom w:val="0"/>
      <w:divBdr>
        <w:top w:val="none" w:sz="0" w:space="0" w:color="auto"/>
        <w:left w:val="none" w:sz="0" w:space="0" w:color="auto"/>
        <w:bottom w:val="none" w:sz="0" w:space="0" w:color="auto"/>
        <w:right w:val="none" w:sz="0" w:space="0" w:color="auto"/>
      </w:divBdr>
      <w:divsChild>
        <w:div w:id="798960055">
          <w:marLeft w:val="0"/>
          <w:marRight w:val="0"/>
          <w:marTop w:val="100"/>
          <w:marBottom w:val="240"/>
          <w:divBdr>
            <w:top w:val="none" w:sz="0" w:space="0" w:color="auto"/>
            <w:left w:val="none" w:sz="0" w:space="0" w:color="auto"/>
            <w:bottom w:val="none" w:sz="0" w:space="0" w:color="auto"/>
            <w:right w:val="none" w:sz="0" w:space="0" w:color="auto"/>
          </w:divBdr>
        </w:div>
        <w:div w:id="1344671900">
          <w:marLeft w:val="0"/>
          <w:marRight w:val="0"/>
          <w:marTop w:val="100"/>
          <w:marBottom w:val="240"/>
          <w:divBdr>
            <w:top w:val="none" w:sz="0" w:space="0" w:color="auto"/>
            <w:left w:val="none" w:sz="0" w:space="0" w:color="auto"/>
            <w:bottom w:val="none" w:sz="0" w:space="0" w:color="auto"/>
            <w:right w:val="none" w:sz="0" w:space="0" w:color="auto"/>
          </w:divBdr>
        </w:div>
      </w:divsChild>
    </w:div>
    <w:div w:id="1607419510">
      <w:bodyDiv w:val="1"/>
      <w:marLeft w:val="0"/>
      <w:marRight w:val="0"/>
      <w:marTop w:val="0"/>
      <w:marBottom w:val="0"/>
      <w:divBdr>
        <w:top w:val="none" w:sz="0" w:space="0" w:color="auto"/>
        <w:left w:val="none" w:sz="0" w:space="0" w:color="auto"/>
        <w:bottom w:val="none" w:sz="0" w:space="0" w:color="auto"/>
        <w:right w:val="none" w:sz="0" w:space="0" w:color="auto"/>
      </w:divBdr>
    </w:div>
    <w:div w:id="1872919642">
      <w:bodyDiv w:val="1"/>
      <w:marLeft w:val="0"/>
      <w:marRight w:val="0"/>
      <w:marTop w:val="0"/>
      <w:marBottom w:val="0"/>
      <w:divBdr>
        <w:top w:val="none" w:sz="0" w:space="0" w:color="auto"/>
        <w:left w:val="none" w:sz="0" w:space="0" w:color="auto"/>
        <w:bottom w:val="none" w:sz="0" w:space="0" w:color="auto"/>
        <w:right w:val="none" w:sz="0" w:space="0" w:color="auto"/>
      </w:divBdr>
    </w:div>
    <w:div w:id="19866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ba.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B7E2-2780-48C9-9D9E-931E2FF4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48</Pages>
  <Words>21946</Words>
  <Characters>126537</Characters>
  <DocSecurity>0</DocSecurity>
  <Lines>1054</Lines>
  <Paragraphs>296</Paragraphs>
  <ScaleCrop>false</ScaleCrop>
  <HeadingPairs>
    <vt:vector size="2" baseType="variant">
      <vt:variant>
        <vt:lpstr>Título</vt:lpstr>
      </vt:variant>
      <vt:variant>
        <vt:i4>1</vt:i4>
      </vt:variant>
    </vt:vector>
  </HeadingPairs>
  <TitlesOfParts>
    <vt:vector size="1" baseType="lpstr">
      <vt:lpstr>INSTRUMENTO CONVOCATÓRIO MATRIZ</vt:lpstr>
    </vt:vector>
  </TitlesOfParts>
  <Company/>
  <LinksUpToDate>false</LinksUpToDate>
  <CharactersWithSpaces>148187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2019-11-22T14:19:00Z</cp:lastPrinted>
  <dcterms:created xsi:type="dcterms:W3CDTF">2019-11-26T12:35:00Z</dcterms:created>
  <dcterms:modified xsi:type="dcterms:W3CDTF">2020-01-06T14:21:00Z</dcterms:modified>
</cp:coreProperties>
</file>