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682B" w14:textId="01BCA8B9" w:rsidR="00B45ED9" w:rsidRPr="00B45ED9" w:rsidRDefault="00586F6C" w:rsidP="00B45ED9">
      <w:pPr>
        <w:shd w:val="clear" w:color="auto" w:fill="000000" w:themeFill="text1"/>
        <w:spacing w:after="0" w:line="240" w:lineRule="auto"/>
        <w:jc w:val="center"/>
        <w:rPr>
          <w:rFonts w:ascii="Tahoma" w:hAnsi="Tahoma" w:cs="Tahoma"/>
          <w:b/>
          <w:color w:val="FFFFFF" w:themeColor="background1"/>
          <w:sz w:val="18"/>
          <w:szCs w:val="18"/>
        </w:rPr>
      </w:pPr>
      <w:r w:rsidRPr="00B45ED9">
        <w:rPr>
          <w:rFonts w:ascii="Tahoma" w:hAnsi="Tahoma" w:cs="Tahom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A82E9" wp14:editId="1F6AFC89">
                <wp:simplePos x="0" y="0"/>
                <wp:positionH relativeFrom="margin">
                  <wp:align>right</wp:align>
                </wp:positionH>
                <wp:positionV relativeFrom="page">
                  <wp:posOffset>482803</wp:posOffset>
                </wp:positionV>
                <wp:extent cx="1497600" cy="447675"/>
                <wp:effectExtent l="0" t="0" r="26670" b="285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5F40E" w14:textId="28D69515" w:rsidR="002C68BE" w:rsidRDefault="002C68BE" w:rsidP="002C68BE">
                            <w:pPr>
                              <w:pStyle w:val="Rodap"/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0"/>
                                <w:szCs w:val="10"/>
                              </w:rPr>
                              <w:t>Minuta Padronizada</w:t>
                            </w:r>
                            <w:r w:rsidR="00586F6C">
                              <w:rPr>
                                <w:rFonts w:ascii="Tahoma" w:hAnsi="Tahoma"/>
                                <w:b/>
                                <w:sz w:val="10"/>
                                <w:szCs w:val="10"/>
                              </w:rPr>
                              <w:t xml:space="preserve"> de Termo Aditivo</w:t>
                            </w:r>
                          </w:p>
                          <w:p w14:paraId="3F806EEA" w14:textId="3DA17E80" w:rsidR="002C68BE" w:rsidRPr="006D5ECE" w:rsidRDefault="002C68BE" w:rsidP="002C68BE">
                            <w:pPr>
                              <w:pStyle w:val="Rodap"/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</w:pPr>
                            <w:r w:rsidRPr="006D5ECE"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  <w:t xml:space="preserve">Versão: </w:t>
                            </w:r>
                            <w:r w:rsidRPr="00211F18">
                              <w:rPr>
                                <w:rFonts w:ascii="Tahoma" w:hAnsi="Tahoma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D2BD8D4" w14:textId="77777777" w:rsidR="002C68BE" w:rsidRDefault="002C68BE" w:rsidP="002C68BE">
                            <w:pPr>
                              <w:pStyle w:val="Rodap"/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</w:pPr>
                            <w:r w:rsidRPr="006D5ECE"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  <w:t xml:space="preserve">Data </w:t>
                            </w:r>
                            <w:r w:rsidRPr="00914035"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  <w:t>da aprovação/modificação (PGE):</w:t>
                            </w:r>
                            <w:r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62A2457" w14:textId="4F633AF5" w:rsidR="002C68BE" w:rsidRPr="007E36FE" w:rsidRDefault="00240431" w:rsidP="002C68BE">
                            <w:pPr>
                              <w:pStyle w:val="Rodap"/>
                              <w:rPr>
                                <w:rFonts w:ascii="Tahoma" w:hAnsi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0"/>
                                <w:szCs w:val="10"/>
                              </w:rPr>
                              <w:t>21</w:t>
                            </w:r>
                            <w:r w:rsidR="002C68BE" w:rsidRPr="007E36FE">
                              <w:rPr>
                                <w:rFonts w:ascii="Tahoma" w:hAnsi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de julho de 2025</w:t>
                            </w:r>
                          </w:p>
                          <w:p w14:paraId="29C109F4" w14:textId="77777777" w:rsidR="002C68BE" w:rsidRDefault="002C68BE" w:rsidP="002C68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8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7pt;margin-top:38pt;width:117.9pt;height:3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" strokeweight=".25pt">
                <v:textbox>
                  <w:txbxContent>
                    <w:p w14:paraId="1F55F40E" w14:textId="28D69515" w:rsidR="002C68BE" w:rsidRDefault="002C68BE" w:rsidP="002C68BE">
                      <w:pPr>
                        <w:pStyle w:val="Rodap"/>
                        <w:rPr>
                          <w:rFonts w:ascii="Tahoma" w:hAnsi="Tahoma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/>
                          <w:b/>
                          <w:sz w:val="10"/>
                          <w:szCs w:val="10"/>
                        </w:rPr>
                        <w:t>Minuta Padronizada</w:t>
                      </w:r>
                      <w:r w:rsidR="00586F6C">
                        <w:rPr>
                          <w:rFonts w:ascii="Tahoma" w:hAnsi="Tahoma"/>
                          <w:b/>
                          <w:sz w:val="10"/>
                          <w:szCs w:val="10"/>
                        </w:rPr>
                        <w:t xml:space="preserve"> de Termo Aditivo</w:t>
                      </w:r>
                    </w:p>
                    <w:p w14:paraId="3F806EEA" w14:textId="3DA17E80" w:rsidR="002C68BE" w:rsidRPr="006D5ECE" w:rsidRDefault="002C68BE" w:rsidP="002C68BE">
                      <w:pPr>
                        <w:pStyle w:val="Rodap"/>
                        <w:rPr>
                          <w:rFonts w:ascii="Tahoma" w:hAnsi="Tahoma"/>
                          <w:sz w:val="10"/>
                          <w:szCs w:val="10"/>
                        </w:rPr>
                      </w:pPr>
                      <w:r w:rsidRPr="006D5ECE">
                        <w:rPr>
                          <w:rFonts w:ascii="Tahoma" w:hAnsi="Tahoma"/>
                          <w:sz w:val="10"/>
                          <w:szCs w:val="10"/>
                        </w:rPr>
                        <w:t xml:space="preserve">Versão: </w:t>
                      </w:r>
                      <w:r w:rsidRPr="00211F18">
                        <w:rPr>
                          <w:rFonts w:ascii="Tahoma" w:hAnsi="Tahoma"/>
                          <w:b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sz w:val="10"/>
                          <w:szCs w:val="10"/>
                        </w:rPr>
                        <w:t xml:space="preserve"> </w:t>
                      </w:r>
                    </w:p>
                    <w:p w14:paraId="3D2BD8D4" w14:textId="77777777" w:rsidR="002C68BE" w:rsidRDefault="002C68BE" w:rsidP="002C68BE">
                      <w:pPr>
                        <w:pStyle w:val="Rodap"/>
                        <w:rPr>
                          <w:rFonts w:ascii="Tahoma" w:hAnsi="Tahoma"/>
                          <w:sz w:val="10"/>
                          <w:szCs w:val="10"/>
                        </w:rPr>
                      </w:pPr>
                      <w:r w:rsidRPr="006D5ECE">
                        <w:rPr>
                          <w:rFonts w:ascii="Tahoma" w:hAnsi="Tahoma"/>
                          <w:sz w:val="10"/>
                          <w:szCs w:val="10"/>
                        </w:rPr>
                        <w:t xml:space="preserve">Data </w:t>
                      </w:r>
                      <w:r w:rsidRPr="00914035">
                        <w:rPr>
                          <w:rFonts w:ascii="Tahoma" w:hAnsi="Tahoma"/>
                          <w:sz w:val="10"/>
                          <w:szCs w:val="10"/>
                        </w:rPr>
                        <w:t>da aprovação/modificação (PGE):</w:t>
                      </w:r>
                      <w:r>
                        <w:rPr>
                          <w:rFonts w:ascii="Tahoma" w:hAnsi="Tahoma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562A2457" w14:textId="4F633AF5" w:rsidR="002C68BE" w:rsidRPr="007E36FE" w:rsidRDefault="00240431" w:rsidP="002C68BE">
                      <w:pPr>
                        <w:pStyle w:val="Rodap"/>
                        <w:rPr>
                          <w:rFonts w:ascii="Tahoma" w:hAnsi="Tahoma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10"/>
                          <w:szCs w:val="10"/>
                        </w:rPr>
                        <w:t>21</w:t>
                      </w:r>
                      <w:r w:rsidR="002C68BE" w:rsidRPr="007E36FE">
                        <w:rPr>
                          <w:rFonts w:ascii="Tahoma" w:hAnsi="Tahoma"/>
                          <w:b/>
                          <w:bCs/>
                          <w:sz w:val="10"/>
                          <w:szCs w:val="10"/>
                        </w:rPr>
                        <w:t xml:space="preserve"> de julho de 2025</w:t>
                      </w:r>
                    </w:p>
                    <w:p w14:paraId="29C109F4" w14:textId="77777777" w:rsidR="002C68BE" w:rsidRDefault="002C68BE" w:rsidP="002C68BE"/>
                  </w:txbxContent>
                </v:textbox>
                <w10:wrap anchorx="margin" anchory="page"/>
              </v:shape>
            </w:pict>
          </mc:Fallback>
        </mc:AlternateContent>
      </w:r>
      <w:r w:rsidR="00B45ED9" w:rsidRPr="00B45ED9">
        <w:rPr>
          <w:rFonts w:ascii="Tahoma" w:hAnsi="Tahoma" w:cs="Tahoma"/>
          <w:b/>
          <w:color w:val="FFFFFF" w:themeColor="background1"/>
          <w:sz w:val="18"/>
          <w:szCs w:val="18"/>
        </w:rPr>
        <w:t>MINUTA DE ADITIVO</w:t>
      </w:r>
    </w:p>
    <w:p w14:paraId="1C4995A2" w14:textId="49EC1A60" w:rsidR="00B45ED9" w:rsidRPr="00B45ED9" w:rsidRDefault="00B45ED9" w:rsidP="0024519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eastAsia="Arial" w:hAnsi="Tahoma" w:cs="Tahoma"/>
          <w:b/>
          <w:i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BC55" wp14:editId="1B9E7192">
                <wp:simplePos x="0" y="0"/>
                <wp:positionH relativeFrom="column">
                  <wp:posOffset>-128880</wp:posOffset>
                </wp:positionH>
                <wp:positionV relativeFrom="paragraph">
                  <wp:posOffset>-1392428</wp:posOffset>
                </wp:positionV>
                <wp:extent cx="2299970" cy="555956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5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27346" w14:textId="77777777" w:rsidR="00B45ED9" w:rsidRPr="00B96F23" w:rsidRDefault="00B45ED9" w:rsidP="00B45ED9">
                            <w:pPr>
                              <w:jc w:val="both"/>
                              <w:rPr>
                                <w:rFonts w:ascii="Tahoma" w:hAnsi="Tahoma" w:cs="Tahoma"/>
                                <w:color w:val="C00000"/>
                                <w:sz w:val="14"/>
                                <w:szCs w:val="14"/>
                              </w:rPr>
                            </w:pP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 xml:space="preserve">NOTA: utilizar a menção ao 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“</w:t>
                            </w: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Estado da Bahia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”</w:t>
                            </w: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 xml:space="preserve"> somente se for órgão da Administração Direta, caso contrário incluir apenas o nome da autarquia ou fundação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,</w:t>
                            </w:r>
                            <w:r w:rsidRPr="00B96F23"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 xml:space="preserve"> conforme o caso</w:t>
                            </w:r>
                            <w:r>
                              <w:rPr>
                                <w:rFonts w:ascii="Tahoma" w:eastAsia="Arial" w:hAnsi="Tahoma" w:cs="Tahoma"/>
                                <w:iCs/>
                                <w:color w:val="C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BC55" id="Text Box 2" o:spid="_x0000_s1027" type="#_x0000_t202" style="position:absolute;left:0;text-align:left;margin-left:-10.15pt;margin-top:-109.65pt;width:181.1pt;height:43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hu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" stroked="f">
                <v:textbox>
                  <w:txbxContent>
                    <w:p w14:paraId="20527346" w14:textId="77777777" w:rsidR="00B45ED9" w:rsidRPr="00B96F23" w:rsidRDefault="00B45ED9" w:rsidP="00B45ED9">
                      <w:pPr>
                        <w:jc w:val="both"/>
                        <w:rPr>
                          <w:rFonts w:ascii="Tahoma" w:hAnsi="Tahoma" w:cs="Tahoma"/>
                          <w:color w:val="C00000"/>
                          <w:sz w:val="14"/>
                          <w:szCs w:val="14"/>
                        </w:rPr>
                      </w:pP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 xml:space="preserve">NOTA: utilizar a menção ao 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“</w:t>
                      </w: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Estado da Bahia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”</w:t>
                      </w: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 xml:space="preserve"> somente se for órgão da Administração Direta, caso contrário incluir apenas o nome da autarquia ou fundação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,</w:t>
                      </w:r>
                      <w:r w:rsidRPr="00B96F23"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 xml:space="preserve"> conforme o caso</w:t>
                      </w:r>
                      <w:r>
                        <w:rPr>
                          <w:rFonts w:ascii="Tahoma" w:eastAsia="Arial" w:hAnsi="Tahoma" w:cs="Tahoma"/>
                          <w:iCs/>
                          <w:color w:val="C00000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6E13165" w14:textId="0457183D" w:rsidR="00954C6D" w:rsidRPr="00B45ED9" w:rsidRDefault="00954C6D" w:rsidP="0024519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PRORROGAÇÃO DE CONTRATO DE ESCOPO</w:t>
      </w:r>
    </w:p>
    <w:p w14:paraId="285C35CE" w14:textId="77777777" w:rsidR="00954C6D" w:rsidRPr="00B45ED9" w:rsidRDefault="00954C6D" w:rsidP="00954C6D">
      <w:pPr>
        <w:jc w:val="both"/>
        <w:rPr>
          <w:rFonts w:ascii="Tahoma" w:hAnsi="Tahoma" w:cs="Tahoma"/>
          <w:sz w:val="18"/>
          <w:szCs w:val="18"/>
        </w:rPr>
      </w:pPr>
    </w:p>
    <w:p w14:paraId="001926A8" w14:textId="77777777" w:rsidR="00245197" w:rsidRPr="00B45ED9" w:rsidRDefault="00245197" w:rsidP="00954C6D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1BEF64FF" w14:textId="14B85ECA" w:rsidR="00954C6D" w:rsidRPr="00B45ED9" w:rsidRDefault="00954C6D" w:rsidP="00954C6D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 xml:space="preserve">TERMO ADITIVO no </w:t>
      </w:r>
      <w:r w:rsidR="00245197" w:rsidRPr="00B45ED9">
        <w:rPr>
          <w:rFonts w:ascii="Tahoma" w:hAnsi="Tahoma" w:cs="Tahoma"/>
          <w:b/>
          <w:bCs/>
          <w:sz w:val="18"/>
          <w:szCs w:val="18"/>
        </w:rPr>
        <w:t>_</w:t>
      </w:r>
      <w:r w:rsidRPr="00B45ED9">
        <w:rPr>
          <w:rFonts w:ascii="Tahoma" w:hAnsi="Tahoma" w:cs="Tahoma"/>
          <w:b/>
          <w:bCs/>
          <w:sz w:val="18"/>
          <w:szCs w:val="18"/>
        </w:rPr>
        <w:t>__/__</w:t>
      </w:r>
      <w:r w:rsidR="00245197" w:rsidRPr="00B45ED9">
        <w:rPr>
          <w:rFonts w:ascii="Tahoma" w:hAnsi="Tahoma" w:cs="Tahoma"/>
          <w:b/>
          <w:bCs/>
          <w:sz w:val="18"/>
          <w:szCs w:val="18"/>
        </w:rPr>
        <w:t>_</w:t>
      </w:r>
    </w:p>
    <w:p w14:paraId="3A00A5ED" w14:textId="77777777" w:rsidR="00245197" w:rsidRPr="00B45ED9" w:rsidRDefault="00245197" w:rsidP="00954C6D">
      <w:pPr>
        <w:ind w:left="3969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5E0E2FF" w14:textId="3422E6E5" w:rsidR="00954C6D" w:rsidRPr="00B45ED9" w:rsidRDefault="00954C6D" w:rsidP="00954C6D">
      <w:pPr>
        <w:ind w:left="3969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ADITIVO AO CONTRATO Nº ___/___ QUE ENTRE SI CELEBRAM O ESTADO DA BAHIA E _________________________, PARA OS FINS QUE NELE SE DECLARAM</w:t>
      </w:r>
    </w:p>
    <w:p w14:paraId="3A6871FE" w14:textId="77777777" w:rsidR="00954C6D" w:rsidRPr="00B45ED9" w:rsidRDefault="00954C6D" w:rsidP="00954C6D">
      <w:pPr>
        <w:jc w:val="both"/>
        <w:rPr>
          <w:rFonts w:ascii="Tahoma" w:hAnsi="Tahoma" w:cs="Tahoma"/>
          <w:sz w:val="18"/>
          <w:szCs w:val="18"/>
        </w:rPr>
      </w:pPr>
    </w:p>
    <w:p w14:paraId="478E7E39" w14:textId="77777777" w:rsidR="00245197" w:rsidRPr="00B45ED9" w:rsidRDefault="00245197" w:rsidP="00954C6D">
      <w:pPr>
        <w:jc w:val="both"/>
        <w:rPr>
          <w:rFonts w:ascii="Tahoma" w:hAnsi="Tahoma" w:cs="Tahoma"/>
          <w:sz w:val="18"/>
          <w:szCs w:val="18"/>
        </w:rPr>
      </w:pPr>
    </w:p>
    <w:p w14:paraId="58CC33E0" w14:textId="749F3CE0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 xml:space="preserve">O </w:t>
      </w:r>
      <w:r w:rsidRPr="00B45ED9">
        <w:rPr>
          <w:rFonts w:ascii="Tahoma" w:hAnsi="Tahoma" w:cs="Tahoma"/>
          <w:b/>
          <w:bCs/>
          <w:sz w:val="18"/>
          <w:szCs w:val="18"/>
        </w:rPr>
        <w:t>ESTADO DA BAHIA</w:t>
      </w:r>
      <w:r w:rsidRPr="00B45ED9">
        <w:rPr>
          <w:rFonts w:ascii="Tahoma" w:hAnsi="Tahoma" w:cs="Tahoma"/>
          <w:sz w:val="18"/>
          <w:szCs w:val="18"/>
        </w:rPr>
        <w:t xml:space="preserve">, neste ato representado pelo(a) </w:t>
      </w:r>
      <w:proofErr w:type="spellStart"/>
      <w:r w:rsidRPr="00B45ED9">
        <w:rPr>
          <w:rFonts w:ascii="Tahoma" w:hAnsi="Tahoma" w:cs="Tahoma"/>
          <w:sz w:val="18"/>
          <w:szCs w:val="18"/>
        </w:rPr>
        <w:t>Dr</w:t>
      </w:r>
      <w:proofErr w:type="spellEnd"/>
      <w:r w:rsidRPr="00B45ED9">
        <w:rPr>
          <w:rFonts w:ascii="Tahoma" w:hAnsi="Tahoma" w:cs="Tahoma"/>
          <w:sz w:val="18"/>
          <w:szCs w:val="18"/>
        </w:rPr>
        <w:t>(a). _____, titular da Secretaria _____, CNPJ nº _____, situada na _____, autorizado pelo Decreto de delegação de competência publicado no D.O.E. de ___/___/___, doravante denominado Contratante, [utilizar a menção ao Estado somente se for órgão da Administração Direta]</w:t>
      </w:r>
    </w:p>
    <w:p w14:paraId="2CEEEC99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64F76ED0" w14:textId="45B35FF0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 xml:space="preserve">e </w:t>
      </w:r>
      <w:proofErr w:type="gramStart"/>
      <w:r w:rsidRPr="00B45ED9">
        <w:rPr>
          <w:rFonts w:ascii="Tahoma" w:hAnsi="Tahoma" w:cs="Tahoma"/>
          <w:sz w:val="18"/>
          <w:szCs w:val="18"/>
        </w:rPr>
        <w:t>a  _</w:t>
      </w:r>
      <w:proofErr w:type="gramEnd"/>
      <w:r w:rsidRPr="00B45ED9">
        <w:rPr>
          <w:rFonts w:ascii="Tahoma" w:hAnsi="Tahoma" w:cs="Tahoma"/>
          <w:sz w:val="18"/>
          <w:szCs w:val="18"/>
        </w:rPr>
        <w:t xml:space="preserve">____________ [pessoa jurídica], inscrita no CNPJ/MF sob o nº ______________, sediada na ______________, doravante representada pelo </w:t>
      </w:r>
      <w:proofErr w:type="spellStart"/>
      <w:r w:rsidRPr="00B45ED9">
        <w:rPr>
          <w:rFonts w:ascii="Tahoma" w:hAnsi="Tahoma" w:cs="Tahoma"/>
          <w:sz w:val="18"/>
          <w:szCs w:val="18"/>
        </w:rPr>
        <w:t>Sr</w:t>
      </w:r>
      <w:proofErr w:type="spellEnd"/>
      <w:r w:rsidRPr="00B45ED9">
        <w:rPr>
          <w:rFonts w:ascii="Tahoma" w:hAnsi="Tahoma" w:cs="Tahoma"/>
          <w:sz w:val="18"/>
          <w:szCs w:val="18"/>
        </w:rPr>
        <w:t xml:space="preserve">(a). ______________, portador da cédula de identidade nº ________, emitida por ______, inscrito(a) no CPF/MF sob o nº ____________, conforme atos constitutivos da empresa ou procuração apresentada nos autos, doravante denominado Contratada, em face do que consta do processo administrativo nº ___________e em observância às disposições da Lei Estadual n° 14.634, de 28 de novembro de 2023, e da Lei Federal nº 14.133, de 1º de abril de 2021, resolvem aditar o </w:t>
      </w:r>
      <w:r w:rsidRPr="00B45ED9">
        <w:rPr>
          <w:rFonts w:ascii="Tahoma" w:hAnsi="Tahoma" w:cs="Tahoma"/>
          <w:b/>
          <w:bCs/>
          <w:sz w:val="18"/>
          <w:szCs w:val="18"/>
        </w:rPr>
        <w:t>CONTRATO</w:t>
      </w:r>
      <w:r w:rsidRPr="00B45ED9">
        <w:rPr>
          <w:rFonts w:ascii="Tahoma" w:hAnsi="Tahoma" w:cs="Tahoma"/>
          <w:sz w:val="18"/>
          <w:szCs w:val="18"/>
        </w:rPr>
        <w:t xml:space="preserve"> n</w:t>
      </w:r>
      <w:r w:rsidR="00245197" w:rsidRPr="00B45ED9">
        <w:rPr>
          <w:rFonts w:ascii="Tahoma" w:hAnsi="Tahoma" w:cs="Tahoma"/>
          <w:sz w:val="18"/>
          <w:szCs w:val="18"/>
        </w:rPr>
        <w:t>º</w:t>
      </w:r>
      <w:r w:rsidRPr="00B45ED9">
        <w:rPr>
          <w:rFonts w:ascii="Tahoma" w:hAnsi="Tahoma" w:cs="Tahoma"/>
          <w:sz w:val="18"/>
          <w:szCs w:val="18"/>
        </w:rPr>
        <w:t xml:space="preserve"> _________, celebrado em ___________, fazendo-o mediante as cláusulas e condições a seguir ajustadas:</w:t>
      </w:r>
    </w:p>
    <w:p w14:paraId="03631B7A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C21B8BE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CLÁUSULA PRIMEIRA – PRORROGAÇÃO CONTRATUAL</w:t>
      </w:r>
    </w:p>
    <w:p w14:paraId="04B904F4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>Com fulcro no artigo 111 da Lei Federal nº 14.433/2021, os prazos de execução e de vigência do Contrato n.º ____ ficam prorrogado por __ (____) dias, a partir de __/__/___ e de __/__/___, com término em __/__/___ e em __/__/___, respectivamente, em conformidade com o novo cronograma anexo, que substitui o anterior.</w:t>
      </w:r>
    </w:p>
    <w:p w14:paraId="48FFB365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color w:val="EE0000"/>
          <w:sz w:val="18"/>
          <w:szCs w:val="18"/>
        </w:rPr>
      </w:pPr>
      <w:r w:rsidRPr="00B45ED9">
        <w:rPr>
          <w:rFonts w:ascii="Tahoma" w:hAnsi="Tahoma" w:cs="Tahoma"/>
          <w:b/>
          <w:bCs/>
          <w:color w:val="EE0000"/>
          <w:sz w:val="18"/>
          <w:szCs w:val="18"/>
        </w:rPr>
        <w:t>§1º</w:t>
      </w:r>
      <w:r w:rsidRPr="00B45ED9">
        <w:rPr>
          <w:rFonts w:ascii="Tahoma" w:hAnsi="Tahoma" w:cs="Tahoma"/>
          <w:color w:val="EE0000"/>
          <w:sz w:val="18"/>
          <w:szCs w:val="18"/>
        </w:rPr>
        <w:t xml:space="preserve"> A prorrogação de prazo estipulada neste aditivo não acarreta qualquer acréscimo de objeto ao Contrato nº _____, nem majoração dos seus custos diretos ou indiretos. </w:t>
      </w:r>
    </w:p>
    <w:p w14:paraId="149210B9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color w:val="EE0000"/>
          <w:sz w:val="18"/>
          <w:szCs w:val="18"/>
        </w:rPr>
      </w:pPr>
      <w:r w:rsidRPr="00B45ED9">
        <w:rPr>
          <w:rFonts w:ascii="Tahoma" w:hAnsi="Tahoma" w:cs="Tahoma"/>
          <w:b/>
          <w:bCs/>
          <w:color w:val="EE0000"/>
          <w:sz w:val="18"/>
          <w:szCs w:val="18"/>
        </w:rPr>
        <w:t>§2º</w:t>
      </w:r>
      <w:r w:rsidRPr="00B45ED9">
        <w:rPr>
          <w:rFonts w:ascii="Tahoma" w:hAnsi="Tahoma" w:cs="Tahoma"/>
          <w:color w:val="EE0000"/>
          <w:sz w:val="18"/>
          <w:szCs w:val="18"/>
        </w:rPr>
        <w:t xml:space="preserve"> Durante o novo período de vigência, serão </w:t>
      </w:r>
      <w:proofErr w:type="gramStart"/>
      <w:r w:rsidRPr="00B45ED9">
        <w:rPr>
          <w:rFonts w:ascii="Tahoma" w:hAnsi="Tahoma" w:cs="Tahoma"/>
          <w:color w:val="EE0000"/>
          <w:sz w:val="18"/>
          <w:szCs w:val="18"/>
        </w:rPr>
        <w:t>mantidos os mesmos</w:t>
      </w:r>
      <w:proofErr w:type="gramEnd"/>
      <w:r w:rsidRPr="00B45ED9">
        <w:rPr>
          <w:rFonts w:ascii="Tahoma" w:hAnsi="Tahoma" w:cs="Tahoma"/>
          <w:color w:val="EE0000"/>
          <w:sz w:val="18"/>
          <w:szCs w:val="18"/>
        </w:rPr>
        <w:t xml:space="preserve"> preços praticados, renunciando a CONTRATADA a qualquer reajustamento.</w:t>
      </w:r>
    </w:p>
    <w:p w14:paraId="42983351" w14:textId="3E72C86C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color w:val="EE0000"/>
          <w:sz w:val="18"/>
          <w:szCs w:val="18"/>
        </w:rPr>
      </w:pPr>
      <w:r w:rsidRPr="00B45ED9">
        <w:rPr>
          <w:rFonts w:ascii="Tahoma" w:hAnsi="Tahoma" w:cs="Tahoma"/>
          <w:b/>
          <w:bCs/>
          <w:color w:val="EE0000"/>
          <w:sz w:val="18"/>
          <w:szCs w:val="18"/>
        </w:rPr>
        <w:t>3º</w:t>
      </w:r>
      <w:r w:rsidRPr="00B45ED9">
        <w:rPr>
          <w:rFonts w:ascii="Tahoma" w:hAnsi="Tahoma" w:cs="Tahoma"/>
          <w:color w:val="EE0000"/>
          <w:sz w:val="18"/>
          <w:szCs w:val="18"/>
        </w:rPr>
        <w:t xml:space="preserve"> O valor global do contrato permanece de R$ _________ </w:t>
      </w:r>
      <w:proofErr w:type="gramStart"/>
      <w:r w:rsidRPr="00B45ED9">
        <w:rPr>
          <w:rFonts w:ascii="Tahoma" w:hAnsi="Tahoma" w:cs="Tahoma"/>
          <w:color w:val="EE0000"/>
          <w:sz w:val="18"/>
          <w:szCs w:val="18"/>
        </w:rPr>
        <w:t>( _</w:t>
      </w:r>
      <w:proofErr w:type="gramEnd"/>
      <w:r w:rsidRPr="00B45ED9">
        <w:rPr>
          <w:rFonts w:ascii="Tahoma" w:hAnsi="Tahoma" w:cs="Tahoma"/>
          <w:color w:val="EE0000"/>
          <w:sz w:val="18"/>
          <w:szCs w:val="18"/>
        </w:rPr>
        <w:t>_______________</w:t>
      </w:r>
      <w:proofErr w:type="gramStart"/>
      <w:r w:rsidRPr="00B45ED9">
        <w:rPr>
          <w:rFonts w:ascii="Tahoma" w:hAnsi="Tahoma" w:cs="Tahoma"/>
          <w:color w:val="EE0000"/>
          <w:sz w:val="18"/>
          <w:szCs w:val="18"/>
        </w:rPr>
        <w:t>_ )</w:t>
      </w:r>
      <w:proofErr w:type="gramEnd"/>
      <w:r w:rsidRPr="00B45ED9">
        <w:rPr>
          <w:rFonts w:ascii="Tahoma" w:hAnsi="Tahoma" w:cs="Tahoma"/>
          <w:color w:val="EE0000"/>
          <w:sz w:val="18"/>
          <w:szCs w:val="18"/>
        </w:rPr>
        <w:t>.</w:t>
      </w:r>
    </w:p>
    <w:p w14:paraId="63F58769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color w:val="EE0000"/>
          <w:sz w:val="18"/>
          <w:szCs w:val="18"/>
        </w:rPr>
      </w:pPr>
      <w:r w:rsidRPr="00B45ED9">
        <w:rPr>
          <w:rFonts w:ascii="Tahoma" w:hAnsi="Tahoma" w:cs="Tahoma"/>
          <w:color w:val="EE0000"/>
          <w:sz w:val="18"/>
          <w:szCs w:val="18"/>
        </w:rPr>
        <w:t>Ou</w:t>
      </w:r>
    </w:p>
    <w:p w14:paraId="5D58B0F1" w14:textId="1B584D6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color w:val="EE0000"/>
          <w:sz w:val="18"/>
          <w:szCs w:val="18"/>
        </w:rPr>
      </w:pPr>
      <w:r w:rsidRPr="00B45ED9">
        <w:rPr>
          <w:rFonts w:ascii="Tahoma" w:hAnsi="Tahoma" w:cs="Tahoma"/>
          <w:b/>
          <w:bCs/>
          <w:color w:val="EE0000"/>
          <w:sz w:val="18"/>
          <w:szCs w:val="18"/>
        </w:rPr>
        <w:t>§1º</w:t>
      </w:r>
      <w:r w:rsidRPr="00B45ED9">
        <w:rPr>
          <w:rFonts w:ascii="Tahoma" w:hAnsi="Tahoma" w:cs="Tahoma"/>
          <w:color w:val="EE0000"/>
          <w:sz w:val="18"/>
          <w:szCs w:val="18"/>
        </w:rPr>
        <w:t xml:space="preserve"> A prorrogação de prazo estipulada neste aditivo não acarreta qualquer acréscimo de objeto ao Contrato nº _____, nem majoração dos seus custos diretos ou indiretos, salvo no que toca ao (s) pedido(s) de reajustamento do(s) preço(s) contratado(</w:t>
      </w:r>
      <w:r w:rsidR="00B04107" w:rsidRPr="00B45ED9">
        <w:rPr>
          <w:rFonts w:ascii="Tahoma" w:hAnsi="Tahoma" w:cs="Tahoma"/>
          <w:color w:val="EE0000"/>
          <w:sz w:val="18"/>
          <w:szCs w:val="18"/>
        </w:rPr>
        <w:t>s) constante</w:t>
      </w:r>
      <w:r w:rsidRPr="00B45ED9">
        <w:rPr>
          <w:rFonts w:ascii="Tahoma" w:hAnsi="Tahoma" w:cs="Tahoma"/>
          <w:color w:val="EE0000"/>
          <w:sz w:val="18"/>
          <w:szCs w:val="18"/>
        </w:rPr>
        <w:t>(s) do(s) processo(s) nº(s) ___________.</w:t>
      </w:r>
    </w:p>
    <w:p w14:paraId="4574836F" w14:textId="77777777" w:rsidR="00245197" w:rsidRPr="00B45ED9" w:rsidRDefault="00245197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E88F9AC" w14:textId="0D7465DD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CLÁUSULA SEGUNDA – GARANTIA</w:t>
      </w:r>
    </w:p>
    <w:p w14:paraId="57DF1971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>A CONTRATADA deverá atualizar a garantia prestada na forma do art. 96 da Lei nº 14.133/2021, observando-se, ainda, a disciplina do Termo de Referência e Habilitação (TR/Habilitação) relativa ao processo licitatório do qual resultou este contrato.</w:t>
      </w:r>
    </w:p>
    <w:p w14:paraId="24DFFBB7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FC85207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CLÁUSULA TERCEIRA - ANEXOS</w:t>
      </w:r>
    </w:p>
    <w:p w14:paraId="02FFB961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>Integram este Termo Aditivo:</w:t>
      </w:r>
    </w:p>
    <w:p w14:paraId="277761C2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Anexo I</w:t>
      </w:r>
      <w:r w:rsidRPr="00B45ED9">
        <w:rPr>
          <w:rFonts w:ascii="Tahoma" w:hAnsi="Tahoma" w:cs="Tahoma"/>
          <w:sz w:val="18"/>
          <w:szCs w:val="18"/>
        </w:rPr>
        <w:t xml:space="preserve"> - Novo Cronograma de Físico-Financeiro.</w:t>
      </w:r>
    </w:p>
    <w:p w14:paraId="29EE06B4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Anexo II</w:t>
      </w:r>
      <w:r w:rsidRPr="00B45ED9">
        <w:rPr>
          <w:rFonts w:ascii="Tahoma" w:hAnsi="Tahoma" w:cs="Tahoma"/>
          <w:sz w:val="18"/>
          <w:szCs w:val="18"/>
        </w:rPr>
        <w:t xml:space="preserve"> - Planilha Orçamentária, contendo: (1) serviços já realizados, (2) serviços já realizados e medidos, (3) serviços já realizados, medidos e pagos e (4) serviços pendentes de execução, com especificações, quantitativos e preços unitários, com a devida verificação pelos setores competentes. </w:t>
      </w:r>
    </w:p>
    <w:p w14:paraId="2B83ECDA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Anexo III</w:t>
      </w:r>
      <w:r w:rsidRPr="00B45ED9">
        <w:rPr>
          <w:rFonts w:ascii="Tahoma" w:hAnsi="Tahoma" w:cs="Tahoma"/>
          <w:sz w:val="18"/>
          <w:szCs w:val="18"/>
        </w:rPr>
        <w:t xml:space="preserve"> Projeto Básico/Executivo (se houver).</w:t>
      </w:r>
    </w:p>
    <w:p w14:paraId="21CFE7FF" w14:textId="77777777" w:rsidR="00245197" w:rsidRPr="00B45ED9" w:rsidRDefault="00245197" w:rsidP="00D64B6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5C9690F0" w14:textId="21E3235A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CLÁUSULA QUARTA - RATIFICAÇÃO</w:t>
      </w:r>
    </w:p>
    <w:p w14:paraId="174322AE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>Ficam retificadas as cláusulas em desacordo com as modificações ora inseridas, bem assim ratificadas as demais. As partes assinam o presente Termo Aditivo em 03 (três) vias de igual teor e forma, para que produza seus regulares efeitos.</w:t>
      </w:r>
    </w:p>
    <w:p w14:paraId="05961860" w14:textId="77777777" w:rsidR="00954C6D" w:rsidRPr="00B45ED9" w:rsidRDefault="00954C6D" w:rsidP="00D64B6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B45ED9">
        <w:rPr>
          <w:rFonts w:ascii="Tahoma" w:hAnsi="Tahoma" w:cs="Tahoma"/>
          <w:sz w:val="18"/>
          <w:szCs w:val="18"/>
        </w:rPr>
        <w:t xml:space="preserve">Salvador, ____ de ________ </w:t>
      </w:r>
      <w:proofErr w:type="spellStart"/>
      <w:r w:rsidRPr="00B45ED9">
        <w:rPr>
          <w:rFonts w:ascii="Tahoma" w:hAnsi="Tahoma" w:cs="Tahoma"/>
          <w:sz w:val="18"/>
          <w:szCs w:val="18"/>
        </w:rPr>
        <w:t>de</w:t>
      </w:r>
      <w:proofErr w:type="spellEnd"/>
      <w:r w:rsidRPr="00B45ED9">
        <w:rPr>
          <w:rFonts w:ascii="Tahoma" w:hAnsi="Tahoma" w:cs="Tahoma"/>
          <w:sz w:val="18"/>
          <w:szCs w:val="18"/>
        </w:rPr>
        <w:t xml:space="preserve"> 20 __.</w:t>
      </w:r>
    </w:p>
    <w:p w14:paraId="5BCE2D50" w14:textId="77777777" w:rsidR="00954C6D" w:rsidRDefault="00954C6D" w:rsidP="00954C6D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686"/>
      </w:tblGrid>
      <w:tr w:rsidR="002A0B88" w14:paraId="5CADD55B" w14:textId="77777777" w:rsidTr="002644A3">
        <w:tc>
          <w:tcPr>
            <w:tcW w:w="4522" w:type="dxa"/>
          </w:tcPr>
          <w:p w14:paraId="36740256" w14:textId="77777777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F8EC6EC" w14:textId="3CF630E1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____________________________________</w:t>
            </w:r>
          </w:p>
          <w:p w14:paraId="07DFA637" w14:textId="77777777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CONTRATANTE</w:t>
            </w:r>
          </w:p>
          <w:p w14:paraId="340F3A8C" w14:textId="4224F9C5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</w:tcPr>
          <w:p w14:paraId="44E605E2" w14:textId="77777777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0229147" w14:textId="4D895E1A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______________________________________</w:t>
            </w:r>
          </w:p>
          <w:p w14:paraId="48F199A2" w14:textId="77777777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745D29E" w14:textId="192C0612" w:rsidR="002A0B88" w:rsidRPr="002644A3" w:rsidRDefault="002A0B88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CONTRATADA</w:t>
            </w:r>
          </w:p>
        </w:tc>
      </w:tr>
      <w:tr w:rsidR="002A0B88" w14:paraId="200D8114" w14:textId="77777777" w:rsidTr="002644A3">
        <w:tc>
          <w:tcPr>
            <w:tcW w:w="4522" w:type="dxa"/>
          </w:tcPr>
          <w:p w14:paraId="79F11EE4" w14:textId="77777777" w:rsidR="002644A3" w:rsidRPr="002644A3" w:rsidRDefault="002644A3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A2C9946" w14:textId="09532682" w:rsidR="002644A3" w:rsidRDefault="002A0B88" w:rsidP="002644A3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_________________________________</w:t>
            </w:r>
          </w:p>
          <w:p w14:paraId="42E1ADCC" w14:textId="3A0D4569" w:rsidR="002A0B88" w:rsidRPr="002644A3" w:rsidRDefault="002A0B88" w:rsidP="002644A3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Testemunhas (nome CPF)</w:t>
            </w:r>
          </w:p>
        </w:tc>
        <w:tc>
          <w:tcPr>
            <w:tcW w:w="4540" w:type="dxa"/>
          </w:tcPr>
          <w:p w14:paraId="1C25BAF1" w14:textId="77777777" w:rsidR="002644A3" w:rsidRPr="002644A3" w:rsidRDefault="002644A3" w:rsidP="00954C6D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2E7670" w14:textId="56FF4EB2" w:rsidR="002644A3" w:rsidRDefault="002A0B88" w:rsidP="002644A3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_______________________________________</w:t>
            </w:r>
          </w:p>
          <w:p w14:paraId="66D54D90" w14:textId="3B840131" w:rsidR="002A0B88" w:rsidRPr="002644A3" w:rsidRDefault="002A0B88" w:rsidP="002644A3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644A3">
              <w:rPr>
                <w:rFonts w:ascii="Tahoma" w:hAnsi="Tahoma" w:cs="Tahoma"/>
                <w:b/>
                <w:bCs/>
                <w:sz w:val="18"/>
                <w:szCs w:val="18"/>
              </w:rPr>
              <w:t>Testemunhas (nome CPF)</w:t>
            </w:r>
          </w:p>
        </w:tc>
      </w:tr>
    </w:tbl>
    <w:p w14:paraId="07834D84" w14:textId="77777777" w:rsidR="002A0B88" w:rsidRPr="00B45ED9" w:rsidRDefault="002A0B88" w:rsidP="00954C6D">
      <w:pPr>
        <w:jc w:val="both"/>
        <w:rPr>
          <w:rFonts w:ascii="Tahoma" w:hAnsi="Tahoma" w:cs="Tahoma"/>
          <w:sz w:val="18"/>
          <w:szCs w:val="18"/>
        </w:rPr>
      </w:pPr>
    </w:p>
    <w:p w14:paraId="03E80D84" w14:textId="77777777" w:rsidR="00954C6D" w:rsidRPr="00B45ED9" w:rsidRDefault="00954C6D" w:rsidP="00954C6D">
      <w:pPr>
        <w:jc w:val="both"/>
        <w:rPr>
          <w:rFonts w:ascii="Tahoma" w:hAnsi="Tahoma" w:cs="Tahoma"/>
          <w:sz w:val="18"/>
          <w:szCs w:val="18"/>
        </w:rPr>
      </w:pPr>
    </w:p>
    <w:p w14:paraId="1E7FB772" w14:textId="72971737" w:rsidR="00954C6D" w:rsidRPr="00B45ED9" w:rsidRDefault="00954C6D" w:rsidP="002A0B88">
      <w:pPr>
        <w:ind w:right="4536"/>
        <w:jc w:val="both"/>
        <w:rPr>
          <w:rFonts w:ascii="Tahoma" w:hAnsi="Tahoma" w:cs="Tahoma"/>
          <w:b/>
          <w:bCs/>
          <w:color w:val="4EA72E" w:themeColor="accent6"/>
          <w:sz w:val="18"/>
          <w:szCs w:val="18"/>
        </w:rPr>
      </w:pPr>
      <w:r w:rsidRPr="00B45ED9">
        <w:rPr>
          <w:rFonts w:ascii="Tahoma" w:hAnsi="Tahoma" w:cs="Tahoma"/>
          <w:b/>
          <w:bCs/>
          <w:color w:val="4EA72E" w:themeColor="accent6"/>
          <w:sz w:val="18"/>
          <w:szCs w:val="18"/>
        </w:rPr>
        <w:t xml:space="preserve">[NOTA: é dispensada a assinatura de testemunhas quando o instrumento for assinado de forma eletrônica pelas </w:t>
      </w:r>
      <w:r w:rsidR="00245197" w:rsidRPr="00B45ED9">
        <w:rPr>
          <w:rFonts w:ascii="Tahoma" w:hAnsi="Tahoma" w:cs="Tahoma"/>
          <w:b/>
          <w:bCs/>
          <w:color w:val="4EA72E" w:themeColor="accent6"/>
          <w:sz w:val="18"/>
          <w:szCs w:val="18"/>
        </w:rPr>
        <w:t>partes –</w:t>
      </w:r>
      <w:r w:rsidRPr="00B45ED9">
        <w:rPr>
          <w:rFonts w:ascii="Tahoma" w:hAnsi="Tahoma" w:cs="Tahoma"/>
          <w:b/>
          <w:bCs/>
          <w:color w:val="4EA72E" w:themeColor="accent6"/>
          <w:sz w:val="18"/>
          <w:szCs w:val="18"/>
        </w:rPr>
        <w:t xml:space="preserve"> art. 784, §4º do CPC, com redação dada pela Lei Federal nº 14.620/2023]</w:t>
      </w:r>
    </w:p>
    <w:p w14:paraId="24AD532D" w14:textId="69634B42" w:rsidR="00954C6D" w:rsidRPr="00B45ED9" w:rsidRDefault="00954C6D" w:rsidP="00954C6D">
      <w:pPr>
        <w:jc w:val="both"/>
        <w:rPr>
          <w:rFonts w:ascii="Tahoma" w:hAnsi="Tahoma" w:cs="Tahoma"/>
          <w:sz w:val="18"/>
          <w:szCs w:val="18"/>
        </w:rPr>
      </w:pPr>
    </w:p>
    <w:p w14:paraId="285CB91F" w14:textId="77777777" w:rsidR="00954C6D" w:rsidRPr="00B45ED9" w:rsidRDefault="00954C6D" w:rsidP="00245197">
      <w:pPr>
        <w:ind w:left="5529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Declaro que o extrato do aditivo foi publicado no DOE de ___/___/___.</w:t>
      </w:r>
    </w:p>
    <w:p w14:paraId="08369097" w14:textId="13829C71" w:rsidR="00954C6D" w:rsidRPr="00B45ED9" w:rsidRDefault="00954C6D" w:rsidP="00245197">
      <w:pPr>
        <w:ind w:left="5529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_____________________________</w:t>
      </w:r>
    </w:p>
    <w:p w14:paraId="3055986B" w14:textId="77777777" w:rsidR="00954C6D" w:rsidRPr="00B45ED9" w:rsidRDefault="00954C6D" w:rsidP="00245197">
      <w:pPr>
        <w:ind w:left="5529"/>
        <w:jc w:val="both"/>
        <w:rPr>
          <w:rFonts w:ascii="Tahoma" w:hAnsi="Tahoma" w:cs="Tahoma"/>
          <w:b/>
          <w:bCs/>
          <w:sz w:val="18"/>
          <w:szCs w:val="18"/>
        </w:rPr>
      </w:pPr>
      <w:r w:rsidRPr="00B45ED9">
        <w:rPr>
          <w:rFonts w:ascii="Tahoma" w:hAnsi="Tahoma" w:cs="Tahoma"/>
          <w:b/>
          <w:bCs/>
          <w:sz w:val="18"/>
          <w:szCs w:val="18"/>
        </w:rPr>
        <w:t>(nome, cargo e cadastro do declarante)</w:t>
      </w:r>
    </w:p>
    <w:sectPr w:rsidR="00954C6D" w:rsidRPr="00B45ED9" w:rsidSect="00245197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5970" w14:textId="77777777" w:rsidR="00B45ED9" w:rsidRDefault="00B45ED9" w:rsidP="00B45ED9">
      <w:pPr>
        <w:spacing w:after="0" w:line="240" w:lineRule="auto"/>
      </w:pPr>
      <w:r>
        <w:separator/>
      </w:r>
    </w:p>
  </w:endnote>
  <w:endnote w:type="continuationSeparator" w:id="0">
    <w:p w14:paraId="37732BDE" w14:textId="77777777" w:rsidR="00B45ED9" w:rsidRDefault="00B45ED9" w:rsidP="00B4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38F5" w14:textId="77777777" w:rsidR="00B45ED9" w:rsidRDefault="00B45ED9" w:rsidP="00B45ED9">
      <w:pPr>
        <w:spacing w:after="0" w:line="240" w:lineRule="auto"/>
      </w:pPr>
      <w:r>
        <w:separator/>
      </w:r>
    </w:p>
  </w:footnote>
  <w:footnote w:type="continuationSeparator" w:id="0">
    <w:p w14:paraId="6899CAE5" w14:textId="77777777" w:rsidR="00B45ED9" w:rsidRDefault="00B45ED9" w:rsidP="00B4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B214" w14:textId="77777777" w:rsidR="00B45ED9" w:rsidRDefault="00B45ED9" w:rsidP="00B45ED9">
    <w:pPr>
      <w:pStyle w:val="Cabealho"/>
      <w:jc w:val="center"/>
      <w:rPr>
        <w:bCs/>
        <w:iCs/>
        <w:sz w:val="28"/>
      </w:rPr>
    </w:pPr>
    <w:r>
      <w:rPr>
        <w:noProof/>
        <w:lang w:eastAsia="pt-BR"/>
      </w:rPr>
      <w:drawing>
        <wp:inline distT="0" distB="0" distL="0" distR="0" wp14:anchorId="0AFD462E" wp14:editId="2563C75A">
          <wp:extent cx="588010" cy="783590"/>
          <wp:effectExtent l="0" t="0" r="2540" b="0"/>
          <wp:docPr id="2" name="Imagem 2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83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3C77488" wp14:editId="05CE4267">
              <wp:simplePos x="0" y="0"/>
              <wp:positionH relativeFrom="column">
                <wp:posOffset>661670</wp:posOffset>
              </wp:positionH>
              <wp:positionV relativeFrom="paragraph">
                <wp:posOffset>330835</wp:posOffset>
              </wp:positionV>
              <wp:extent cx="2473960" cy="39052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390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D0DA5" w14:textId="77777777" w:rsidR="00B45ED9" w:rsidRDefault="00B45ED9" w:rsidP="00B45E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7748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left:0;text-align:left;margin-left:52.1pt;margin-top:26.05pt;width:194.8pt;height:30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" stroked="f">
              <v:fill opacity="0"/>
              <v:textbox inset="0,0,0,0">
                <w:txbxContent>
                  <w:p w14:paraId="5DFD0DA5" w14:textId="77777777" w:rsidR="00B45ED9" w:rsidRDefault="00B45ED9" w:rsidP="00B45ED9"/>
                </w:txbxContent>
              </v:textbox>
            </v:shape>
          </w:pict>
        </mc:Fallback>
      </mc:AlternateContent>
    </w:r>
  </w:p>
  <w:p w14:paraId="54E099BB" w14:textId="77777777" w:rsidR="00B45ED9" w:rsidRDefault="00B45ED9" w:rsidP="00B45ED9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[ESTADO DA BAHIA</w:t>
    </w:r>
  </w:p>
  <w:p w14:paraId="47768D6D" w14:textId="77777777" w:rsidR="00B45ED9" w:rsidRPr="00DF6877" w:rsidRDefault="00B45ED9" w:rsidP="00B45ED9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SECRETARIA OU ÓRGÃO]</w:t>
    </w:r>
  </w:p>
  <w:p w14:paraId="2A1C570E" w14:textId="77777777" w:rsidR="00B45ED9" w:rsidRPr="00DF6877" w:rsidRDefault="00B45ED9" w:rsidP="00B45ED9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[OU]</w:t>
    </w:r>
  </w:p>
  <w:p w14:paraId="1C44805E" w14:textId="77777777" w:rsidR="00B45ED9" w:rsidRPr="00DF6877" w:rsidRDefault="00B45ED9" w:rsidP="00B45ED9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 xml:space="preserve">[ENTIDADE] </w:t>
    </w:r>
  </w:p>
  <w:p w14:paraId="324A4D41" w14:textId="77777777" w:rsidR="00B45ED9" w:rsidRDefault="00B45E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6D"/>
    <w:rsid w:val="00154A30"/>
    <w:rsid w:val="00240431"/>
    <w:rsid w:val="00245197"/>
    <w:rsid w:val="002644A3"/>
    <w:rsid w:val="002A0B88"/>
    <w:rsid w:val="002C68BE"/>
    <w:rsid w:val="00586F6C"/>
    <w:rsid w:val="008237FC"/>
    <w:rsid w:val="00855B61"/>
    <w:rsid w:val="00954C6D"/>
    <w:rsid w:val="009F7E0B"/>
    <w:rsid w:val="00B04107"/>
    <w:rsid w:val="00B45ED9"/>
    <w:rsid w:val="00D64B6B"/>
    <w:rsid w:val="00E57622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BB6A"/>
  <w15:chartTrackingRefBased/>
  <w15:docId w15:val="{9365C40D-718F-47E5-A468-1C78A185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6D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54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C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C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C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C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C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C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C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C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C6D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C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C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C6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54C6D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rsid w:val="002C6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2C68BE"/>
    <w:rPr>
      <w:kern w:val="0"/>
      <w14:ligatures w14:val="none"/>
    </w:rPr>
  </w:style>
  <w:style w:type="paragraph" w:styleId="Cabealho">
    <w:name w:val="header"/>
    <w:basedOn w:val="Normal"/>
    <w:link w:val="CabealhoChar"/>
    <w:unhideWhenUsed/>
    <w:rsid w:val="00B4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45ED9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2A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C6CB-5964-4D81-AC0F-A780BC28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Souza Batista de Oliveira</dc:creator>
  <cp:keywords/>
  <dc:description/>
  <cp:lastModifiedBy>Erica Souza Batista de Oliveira</cp:lastModifiedBy>
  <cp:revision>7</cp:revision>
  <dcterms:created xsi:type="dcterms:W3CDTF">2025-07-28T13:34:00Z</dcterms:created>
  <dcterms:modified xsi:type="dcterms:W3CDTF">2025-07-28T15:34:00Z</dcterms:modified>
</cp:coreProperties>
</file>