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13" w:rsidRDefault="00DA0913" w:rsidP="00DA091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RESULTADO DE LICITAÇÃO 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–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PREGÃO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ELETRÔNICO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Nº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012/2018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–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SECRETARIA DA SAÚDE DO ESTADO DA BAHIA </w:t>
      </w:r>
      <w:r w:rsidR="00CF6C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/PROSUS</w:t>
      </w:r>
    </w:p>
    <w:p w:rsidR="00CF6CD7" w:rsidRDefault="00CF6CD7" w:rsidP="00DA091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A0913" w:rsidRDefault="00DA0913" w:rsidP="00DA091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r w:rsidR="005376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PREGOEIR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OFICIAL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SESAB/UGP/PROSUS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="005376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conformidade com a Lei Estadual</w:t>
      </w:r>
      <w:r w:rsidR="00537640"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nº 9.433/2005 e disposições do Edital da Licitação, </w:t>
      </w:r>
      <w:proofErr w:type="gramStart"/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torna</w:t>
      </w:r>
      <w:proofErr w:type="gramEnd"/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público o resultado da licitação acima referenciada. Objeto: </w:t>
      </w:r>
      <w:r w:rsidR="005376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Aquisição</w:t>
      </w:r>
      <w:r w:rsidR="00EB54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Equipamento do Tipo Impressora Multifuncional</w:t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t>IAL E SERVIÇOS EIRELI</w:t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Empresa Vencedora: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RECICART COMERCIAL E SERVIÇOS EIRELI</w:t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t>Empresa Vencedora:funcionais. es.</w:t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CF6CD7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6B7204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  <w:t>RECICATRECI</w:t>
      </w:r>
      <w:r w:rsidR="007522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Lote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Único. 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Valor total:</w:t>
      </w:r>
      <w:r w:rsidR="00EB54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R$ </w:t>
      </w:r>
      <w:r w:rsidR="007522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9.214,00</w:t>
      </w:r>
      <w:r w:rsidR="005376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4923F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r w:rsidR="005376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nove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mil </w:t>
      </w:r>
      <w:r w:rsidR="005376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duzentos e quatorze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reais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="00EB54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5B39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Critério de Julgamento: Menor </w:t>
      </w:r>
      <w:r w:rsidR="00EB54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Preço. </w:t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B39A6">
        <w:rPr>
          <w:rFonts w:ascii="Arial" w:eastAsia="Times New Roman" w:hAnsi="Arial" w:cs="Arial"/>
          <w:vanish/>
          <w:color w:val="000000"/>
          <w:sz w:val="20"/>
          <w:szCs w:val="20"/>
          <w:lang w:eastAsia="pt-BR"/>
        </w:rPr>
        <w:pgNum/>
      </w:r>
      <w:r w:rsidR="005376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Salvador-</w:t>
      </w:r>
      <w:r w:rsidR="0053764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 w:rsidR="005B39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21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/08/2018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Juliana Brito Costa Cafezeiro 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</w:t>
      </w:r>
      <w:r w:rsidR="007522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Pregoeir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Oficial.</w:t>
      </w:r>
    </w:p>
    <w:p w:rsidR="006B7204" w:rsidRPr="00BB07A0" w:rsidRDefault="006B7204" w:rsidP="00DA091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A0913" w:rsidRPr="00BB07A0" w:rsidRDefault="00DA0913" w:rsidP="00DA091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HOMOLOGAÇÃO</w:t>
      </w:r>
    </w:p>
    <w:p w:rsidR="00DA0913" w:rsidRPr="00BB07A0" w:rsidRDefault="00DA0913" w:rsidP="00DA091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SECRETÁRIO DA SAÚDE DO ESTADO DA BAHIA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no uso de suas atribuições, em conformidade com o art. 112, XVI, Lei Estadual n° 9.433/2005, homologa o resultado do Pregão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Eletrônico 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nº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012/2018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para o objeto adjudicado </w:t>
      </w:r>
      <w:r w:rsidR="00537640"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supramencionado. 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Salvador - </w:t>
      </w:r>
      <w:r w:rsidRPr="00BB07A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BA, </w:t>
      </w:r>
      <w:r w:rsidR="005B39A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21</w:t>
      </w:r>
      <w:r w:rsidR="006B720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/08/2018</w:t>
      </w:r>
      <w:r w:rsidR="000C2D2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Fábio Vilas Boas</w:t>
      </w:r>
      <w:r w:rsidR="002412E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Pinto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– Secretário da Saúde do Estado da Bahia.</w:t>
      </w:r>
    </w:p>
    <w:p w:rsidR="00BA662E" w:rsidRDefault="00BA662E"/>
    <w:sectPr w:rsidR="00BA662E" w:rsidSect="00C62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913"/>
    <w:rsid w:val="0002344C"/>
    <w:rsid w:val="000C2D22"/>
    <w:rsid w:val="00232827"/>
    <w:rsid w:val="002412E2"/>
    <w:rsid w:val="004923FC"/>
    <w:rsid w:val="00537640"/>
    <w:rsid w:val="005B39A6"/>
    <w:rsid w:val="006B7204"/>
    <w:rsid w:val="0072527E"/>
    <w:rsid w:val="00752226"/>
    <w:rsid w:val="008377E2"/>
    <w:rsid w:val="00BA662E"/>
    <w:rsid w:val="00C2772D"/>
    <w:rsid w:val="00C62FDE"/>
    <w:rsid w:val="00CF6CD7"/>
    <w:rsid w:val="00D147F3"/>
    <w:rsid w:val="00D745BA"/>
    <w:rsid w:val="00DA0913"/>
    <w:rsid w:val="00DE6032"/>
    <w:rsid w:val="00EB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-Juliana Brito Costa Cafezeiro</dc:creator>
  <cp:lastModifiedBy>neuma nadja brito lopes</cp:lastModifiedBy>
  <cp:revision>1</cp:revision>
  <cp:lastPrinted>2017-05-31T20:53:00Z</cp:lastPrinted>
  <dcterms:created xsi:type="dcterms:W3CDTF">2018-08-21T17:23:00Z</dcterms:created>
  <dcterms:modified xsi:type="dcterms:W3CDTF">2018-08-21T18:13:00Z</dcterms:modified>
</cp:coreProperties>
</file>