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53B" w:rsidRDefault="00DF753B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DF753B" w:rsidRDefault="00C478CE">
      <w:pPr>
        <w:shd w:val="clear" w:color="auto" w:fill="FFFFFF"/>
        <w:spacing w:after="0" w:line="240" w:lineRule="auto"/>
        <w:jc w:val="both"/>
        <w:textAlignment w:val="center"/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RESULTADO DE LICITAÇÃO – PREGÃO ELETRÔNICO Nº 00</w:t>
      </w:r>
      <w:r w:rsidR="008B4C8D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/2019 -SECRETARIA DA SAÚDE DO ESTADO DA BAHIA /PROSUS</w:t>
      </w:r>
    </w:p>
    <w:p w:rsidR="00DF753B" w:rsidRDefault="00DF753B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753B" w:rsidRDefault="00C478CE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PREGOEIRA OFICIAL DA SESAB/UGP/PROSUS, em conformidade com a Lei Estadual nº 9.433/2005 e disposições do Edital da Licitação, torna público 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resultado da licitação acima referenciada. Objeto: </w:t>
      </w:r>
      <w:r w:rsidR="008B4C8D">
        <w:rPr>
          <w:rFonts w:ascii="Arial" w:hAnsi="Arial" w:cs="Arial"/>
          <w:color w:val="000000"/>
          <w:sz w:val="20"/>
          <w:szCs w:val="20"/>
          <w:lang w:eastAsia="pt-BR"/>
        </w:rPr>
        <w:t>Registro de preços para aquisição de lixeiras e coletores de lixo seletivo.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Empresa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Adjudicatária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8B4C8D"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ACJ SERVIÇOS LTDA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</w:t>
      </w:r>
      <w:r w:rsidR="008B4C8D"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-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</w:t>
      </w:r>
      <w:r w:rsidR="008B4C8D"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ME,</w:t>
      </w:r>
      <w:r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CNPJ</w:t>
      </w:r>
      <w:r w:rsid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Nº 01.987.948/0001-45</w:t>
      </w:r>
      <w:r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Lote 0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Valor do Lote: R$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9.396,81 (nove mil trezentos e noventa e seis reais e oitenta e um centavos), </w:t>
      </w:r>
      <w:r w:rsid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ZOPE COMERCIO VAREJISTA DE COLETORES EIRELI</w:t>
      </w:r>
      <w:r w:rsidR="008B4C8D"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, CNPJ</w:t>
      </w:r>
      <w:r w:rsid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Nº </w:t>
      </w:r>
      <w:r w:rsid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18.569.679/0001-08</w:t>
      </w:r>
      <w:r w:rsidR="008B4C8D" w:rsidRPr="008B4C8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,</w:t>
      </w:r>
      <w:r w:rsidR="008B4C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Lote 0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Valor do Lote: R$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9.450,00 (nove mil quatrocentos e cinquenta reais)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Critério de Julgamento: Menor Preço. Salvador- BA, 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02/05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/2019, Juliana Brito Costa Cafezeiro - Pregoeira Of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icial.</w:t>
      </w:r>
    </w:p>
    <w:p w:rsidR="00DF753B" w:rsidRDefault="00DF753B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753B" w:rsidRDefault="00C478CE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HOMOLOGAÇÃO</w:t>
      </w:r>
    </w:p>
    <w:p w:rsidR="00DF753B" w:rsidRDefault="00C478CE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SECRETÁRIO DA SAÚDE DO ESTADO DA BAHIA, no uso de suas atribuições, em conformidade com o art. 112, XVI, Lei Estadual n° 9.433/2005, homologa o resultado do Pregão Eletrônico nº 003/2018, para o objeto adjudicado supramencionado. Salv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ador - BA, </w:t>
      </w:r>
      <w:r w:rsidR="008B4C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02/05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/2019 Fábio Vilas Boas Pinto – Secretário da Saúde do Estado da Bahia.</w:t>
      </w:r>
    </w:p>
    <w:p w:rsidR="00DF753B" w:rsidRDefault="00DF753B"/>
    <w:sectPr w:rsidR="00DF753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B"/>
    <w:rsid w:val="008B4C8D"/>
    <w:rsid w:val="00C478CE"/>
    <w:rsid w:val="00D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C365"/>
  <w15:docId w15:val="{29530BAC-B9D9-425A-9CCD-8918EE8C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91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-Juliana Brito Costa Cafezeiro</dc:creator>
  <dc:description/>
  <cp:lastModifiedBy>-Juliana Brito Costa Cafezeiro</cp:lastModifiedBy>
  <cp:revision>3</cp:revision>
  <cp:lastPrinted>2019-04-09T09:41:00Z</cp:lastPrinted>
  <dcterms:created xsi:type="dcterms:W3CDTF">2019-05-02T16:47:00Z</dcterms:created>
  <dcterms:modified xsi:type="dcterms:W3CDTF">2019-05-02T16:49:00Z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