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DB8D3" w14:textId="0A71BB1F" w:rsidR="00F420FA" w:rsidRPr="0069522C" w:rsidRDefault="00907753" w:rsidP="00F420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 DE COMPROMISSO</w:t>
      </w:r>
    </w:p>
    <w:p w14:paraId="434DFA6A" w14:textId="67A75234" w:rsidR="00907753" w:rsidRDefault="00907753" w:rsidP="009077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>
        <w:rPr>
          <w:rFonts w:ascii="Arial" w:hAnsi="Arial" w:cs="Arial"/>
          <w:b/>
        </w:rPr>
        <w:t>_____________________________________________________________</w:t>
      </w:r>
      <w:r>
        <w:rPr>
          <w:rFonts w:ascii="Arial" w:hAnsi="Arial" w:cs="Arial"/>
        </w:rPr>
        <w:t xml:space="preserve">, asseguro que, ao confirmar minha matrícula no </w:t>
      </w:r>
      <w:r>
        <w:rPr>
          <w:rFonts w:ascii="Arial" w:hAnsi="Arial" w:cs="Arial"/>
          <w:b/>
        </w:rPr>
        <w:t xml:space="preserve">PROGRAMA ESTADUAL DE RESIDÊNCIA MULTIPROFISSIONAL EM </w:t>
      </w:r>
      <w:r w:rsidR="00701C5B">
        <w:rPr>
          <w:rFonts w:ascii="Arial" w:hAnsi="Arial" w:cs="Arial"/>
          <w:b/>
        </w:rPr>
        <w:t>ATENÇÃO A URGÊNCIA E EMERGÊNCIA</w:t>
      </w:r>
      <w:r>
        <w:rPr>
          <w:rFonts w:ascii="Arial" w:hAnsi="Arial" w:cs="Arial"/>
          <w:b/>
        </w:rPr>
        <w:t xml:space="preserve"> DA UEFS,</w:t>
      </w:r>
      <w:r>
        <w:rPr>
          <w:rFonts w:ascii="Arial" w:hAnsi="Arial" w:cs="Arial"/>
        </w:rPr>
        <w:t xml:space="preserve"> estou ciente de que:</w:t>
      </w:r>
    </w:p>
    <w:p w14:paraId="218C8C8D" w14:textId="77777777" w:rsidR="00907753" w:rsidRDefault="00907753" w:rsidP="00907753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Assumo o compromisso de atuar como residente, com carga horária de 60 (sessenta) horas semanais e duração mínima de 2 (dois) anos, em regime de </w:t>
      </w:r>
      <w:r>
        <w:rPr>
          <w:rFonts w:ascii="Arial" w:hAnsi="Arial" w:cs="Arial"/>
          <w:b/>
        </w:rPr>
        <w:t>dedicação exclusiva</w:t>
      </w:r>
      <w:r>
        <w:rPr>
          <w:rFonts w:ascii="Arial" w:hAnsi="Arial" w:cs="Arial"/>
        </w:rPr>
        <w:t>;</w:t>
      </w:r>
    </w:p>
    <w:p w14:paraId="27F8C11C" w14:textId="77777777" w:rsidR="00907753" w:rsidRDefault="00907753" w:rsidP="00907753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obtenção do certificado de conclusão do programa está condicionada:</w:t>
      </w:r>
    </w:p>
    <w:p w14:paraId="0D151861" w14:textId="77777777" w:rsidR="00907753" w:rsidRDefault="00907753" w:rsidP="0090775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Ao cumprimento integral da carga horária exclusivamente prática do programa, devendo repor os dias de afastamento do programa, como nas licenças médica e maternidade;</w:t>
      </w:r>
    </w:p>
    <w:p w14:paraId="7D550678" w14:textId="77777777" w:rsidR="00907753" w:rsidRDefault="00907753" w:rsidP="0090775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Ao cumprimento de um mínimo de </w:t>
      </w:r>
      <w:r>
        <w:rPr>
          <w:rFonts w:ascii="Arial" w:hAnsi="Arial" w:cs="Arial"/>
          <w:b/>
        </w:rPr>
        <w:t>85% (oitenta e cinco por cento)</w:t>
      </w:r>
      <w:r>
        <w:rPr>
          <w:rFonts w:ascii="Arial" w:hAnsi="Arial" w:cs="Arial"/>
        </w:rPr>
        <w:t xml:space="preserve"> da carga horária teórica e teórico-prática que acontecem na modalidade presencial e à distância</w:t>
      </w:r>
      <w:r>
        <w:rPr>
          <w:rFonts w:ascii="Arial" w:hAnsi="Arial" w:cs="Arial"/>
          <w:bCs/>
        </w:rPr>
        <w:t xml:space="preserve">, com a utilização do </w:t>
      </w:r>
      <w:r>
        <w:rPr>
          <w:rFonts w:ascii="Arial" w:hAnsi="Arial" w:cs="Arial"/>
          <w:color w:val="222222"/>
          <w:shd w:val="clear" w:color="auto" w:fill="FFFFFF"/>
        </w:rPr>
        <w:t>Ambiente Virtual de Aprendizagem (AVA)</w:t>
      </w:r>
      <w:r>
        <w:rPr>
          <w:rFonts w:ascii="Arial" w:hAnsi="Arial" w:cs="Arial"/>
          <w:bCs/>
        </w:rPr>
        <w:t>;</w:t>
      </w:r>
    </w:p>
    <w:p w14:paraId="41E62381" w14:textId="77777777" w:rsidR="00907753" w:rsidRDefault="00907753" w:rsidP="0090775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Ao c</w:t>
      </w:r>
      <w:r>
        <w:rPr>
          <w:rFonts w:ascii="Arial" w:hAnsi="Arial" w:cs="Arial"/>
          <w:color w:val="222222"/>
          <w:shd w:val="clear" w:color="auto" w:fill="FFFFFF"/>
        </w:rPr>
        <w:t>umprimento das atividades no Ambiente Virtual de Aprendizagem (AVA);</w:t>
      </w:r>
    </w:p>
    <w:p w14:paraId="34ECD3B8" w14:textId="77777777" w:rsidR="00907753" w:rsidRDefault="00907753" w:rsidP="0090775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Cs/>
        </w:rPr>
        <w:t xml:space="preserve">A entrega obrigatória ao final do curso, do Trabalho de Conclusão de Residência (TCR), </w:t>
      </w:r>
      <w:r>
        <w:rPr>
          <w:rFonts w:ascii="Arial" w:hAnsi="Arial" w:cs="Arial"/>
        </w:rPr>
        <w:t>elaborado pelo/pela residente, individualmente, no decorrer do programa e apresentado no final do mesmo, em data a ser definida pelo coordenador do Programa de Residência;</w:t>
      </w:r>
    </w:p>
    <w:p w14:paraId="7C831B19" w14:textId="77777777" w:rsidR="00907753" w:rsidRDefault="00907753" w:rsidP="00907753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A nota de aproveitamento para aprovação igual ou maior a 7,0 (sete).</w:t>
      </w:r>
    </w:p>
    <w:p w14:paraId="315D3761" w14:textId="77777777" w:rsidR="00F420FA" w:rsidRDefault="00F420FA" w:rsidP="00F420F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2262B9" w14:textId="77777777" w:rsidR="00F420FA" w:rsidRPr="0069522C" w:rsidRDefault="00F420FA" w:rsidP="00F420FA">
      <w:pPr>
        <w:jc w:val="right"/>
        <w:rPr>
          <w:rFonts w:ascii="Times New Roman" w:hAnsi="Times New Roman" w:cs="Times New Roman"/>
          <w:sz w:val="24"/>
          <w:szCs w:val="24"/>
        </w:rPr>
      </w:pPr>
      <w:r w:rsidRPr="0069522C">
        <w:rPr>
          <w:rFonts w:ascii="Times New Roman" w:hAnsi="Times New Roman" w:cs="Times New Roman"/>
          <w:sz w:val="24"/>
          <w:szCs w:val="24"/>
        </w:rPr>
        <w:t xml:space="preserve">________________________, ____, _____, de2021. </w:t>
      </w:r>
    </w:p>
    <w:p w14:paraId="22322EEC" w14:textId="77777777" w:rsidR="00F420FA" w:rsidRPr="0069522C" w:rsidRDefault="00F420FA" w:rsidP="00F420FA">
      <w:pPr>
        <w:jc w:val="right"/>
        <w:rPr>
          <w:rFonts w:ascii="Times New Roman" w:hAnsi="Times New Roman" w:cs="Times New Roman"/>
          <w:sz w:val="24"/>
          <w:szCs w:val="24"/>
        </w:rPr>
      </w:pPr>
      <w:r w:rsidRPr="0069522C">
        <w:rPr>
          <w:rFonts w:ascii="Times New Roman" w:hAnsi="Times New Roman" w:cs="Times New Roman"/>
          <w:sz w:val="24"/>
          <w:szCs w:val="24"/>
        </w:rPr>
        <w:t xml:space="preserve">(cidade) (dia e mês) </w:t>
      </w:r>
    </w:p>
    <w:p w14:paraId="7A3ED3CB" w14:textId="77777777" w:rsidR="00F420FA" w:rsidRPr="0069522C" w:rsidRDefault="00F420FA" w:rsidP="00F420F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22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7501E90" w14:textId="77777777" w:rsidR="00F420FA" w:rsidRPr="0069522C" w:rsidRDefault="00F420FA" w:rsidP="00F420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22C"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4E395D66" w14:textId="4555B857" w:rsidR="00057D46" w:rsidRPr="00F420FA" w:rsidRDefault="00057D46" w:rsidP="00F420FA"/>
    <w:sectPr w:rsidR="00057D46" w:rsidRPr="00F420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EE7DA" w14:textId="77777777" w:rsidR="001F56E4" w:rsidRDefault="001F56E4" w:rsidP="00057D46">
      <w:pPr>
        <w:spacing w:after="0" w:line="240" w:lineRule="auto"/>
      </w:pPr>
      <w:r>
        <w:separator/>
      </w:r>
    </w:p>
  </w:endnote>
  <w:endnote w:type="continuationSeparator" w:id="0">
    <w:p w14:paraId="5769B5A3" w14:textId="77777777" w:rsidR="001F56E4" w:rsidRDefault="001F56E4" w:rsidP="0005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5FD6B" w14:textId="77777777" w:rsidR="001F56E4" w:rsidRDefault="001F56E4" w:rsidP="00057D46">
      <w:pPr>
        <w:spacing w:after="0" w:line="240" w:lineRule="auto"/>
      </w:pPr>
      <w:r>
        <w:separator/>
      </w:r>
    </w:p>
  </w:footnote>
  <w:footnote w:type="continuationSeparator" w:id="0">
    <w:p w14:paraId="7545D5C0" w14:textId="77777777" w:rsidR="001F56E4" w:rsidRDefault="001F56E4" w:rsidP="0005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C1B37" w14:textId="77777777" w:rsidR="00057D46" w:rsidRDefault="00057D46" w:rsidP="00057D46">
    <w:pPr>
      <w:jc w:val="center"/>
      <w:rPr>
        <w:b/>
        <w:sz w:val="26"/>
      </w:rPr>
    </w:pPr>
    <w:r>
      <w:rPr>
        <w:b/>
        <w:noProof/>
        <w:lang w:eastAsia="pt-BR"/>
      </w:rPr>
      <w:drawing>
        <wp:inline distT="0" distB="0" distL="0" distR="0" wp14:anchorId="302AA2A4" wp14:editId="6EAE2912">
          <wp:extent cx="447675" cy="581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CF56F" w14:textId="77777777" w:rsidR="00057D46" w:rsidRDefault="00057D46" w:rsidP="00057D46">
    <w:pPr>
      <w:pStyle w:val="Legenda"/>
    </w:pPr>
    <w:r>
      <w:t>UNIVERSIDADE ESTADUAL DE FEIRA DE SANTANA</w:t>
    </w:r>
  </w:p>
  <w:p w14:paraId="7E305EBD" w14:textId="77777777" w:rsidR="00057D46" w:rsidRDefault="00057D46" w:rsidP="00057D46">
    <w:pPr>
      <w:spacing w:after="0" w:line="240" w:lineRule="auto"/>
      <w:jc w:val="center"/>
      <w:rPr>
        <w:b/>
        <w:sz w:val="18"/>
      </w:rPr>
    </w:pPr>
    <w:r>
      <w:rPr>
        <w:b/>
        <w:sz w:val="18"/>
      </w:rPr>
      <w:t>Autorizada pelo Decreto Federal N</w:t>
    </w:r>
    <w:r>
      <w:rPr>
        <w:b/>
        <w:position w:val="6"/>
        <w:sz w:val="18"/>
        <w:u w:val="single"/>
      </w:rPr>
      <w:t>o</w:t>
    </w:r>
    <w:r>
      <w:rPr>
        <w:b/>
        <w:sz w:val="18"/>
      </w:rPr>
      <w:t xml:space="preserve"> 77.496 de 27/04/76</w:t>
    </w:r>
  </w:p>
  <w:p w14:paraId="20AF7A70" w14:textId="77777777" w:rsidR="00057D46" w:rsidRDefault="00057D46" w:rsidP="00057D46">
    <w:pPr>
      <w:spacing w:after="0" w:line="240" w:lineRule="auto"/>
      <w:jc w:val="center"/>
      <w:rPr>
        <w:b/>
        <w:sz w:val="18"/>
      </w:rPr>
    </w:pPr>
    <w:r>
      <w:rPr>
        <w:b/>
        <w:sz w:val="18"/>
      </w:rPr>
      <w:t>Reconhecida pela Portaria Ministerial N</w:t>
    </w:r>
    <w:r>
      <w:rPr>
        <w:b/>
        <w:position w:val="6"/>
        <w:sz w:val="18"/>
        <w:u w:val="single"/>
      </w:rPr>
      <w:t>o</w:t>
    </w:r>
    <w:r>
      <w:rPr>
        <w:b/>
        <w:sz w:val="18"/>
      </w:rPr>
      <w:t xml:space="preserve"> 874/86 de 19/12/86</w:t>
    </w:r>
  </w:p>
  <w:p w14:paraId="06F8E53F" w14:textId="77777777" w:rsidR="00057D46" w:rsidRDefault="00057D46" w:rsidP="00057D46">
    <w:pPr>
      <w:spacing w:after="0" w:line="240" w:lineRule="auto"/>
      <w:jc w:val="center"/>
      <w:rPr>
        <w:b/>
        <w:sz w:val="18"/>
        <w:szCs w:val="18"/>
      </w:rPr>
    </w:pPr>
    <w:r>
      <w:rPr>
        <w:b/>
        <w:color w:val="26282A"/>
        <w:sz w:val="18"/>
        <w:szCs w:val="18"/>
        <w:shd w:val="clear" w:color="auto" w:fill="FFFFFF"/>
      </w:rPr>
      <w:t>(Recredenciada pelo Dec. Governamental n.º. 17.228 de 26/11/2016).</w:t>
    </w:r>
  </w:p>
  <w:p w14:paraId="157F4B1A" w14:textId="77777777" w:rsidR="00057D46" w:rsidRDefault="00057D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4463"/>
    <w:multiLevelType w:val="hybridMultilevel"/>
    <w:tmpl w:val="01187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602A"/>
    <w:multiLevelType w:val="hybridMultilevel"/>
    <w:tmpl w:val="D4CC373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50430CD"/>
    <w:multiLevelType w:val="hybridMultilevel"/>
    <w:tmpl w:val="D070E5BC"/>
    <w:lvl w:ilvl="0" w:tplc="0416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7F946B0"/>
    <w:multiLevelType w:val="hybridMultilevel"/>
    <w:tmpl w:val="313C2A9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951F34"/>
    <w:multiLevelType w:val="multilevel"/>
    <w:tmpl w:val="665C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D613E"/>
    <w:multiLevelType w:val="hybridMultilevel"/>
    <w:tmpl w:val="9DA42BD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3284A0A"/>
    <w:multiLevelType w:val="multilevel"/>
    <w:tmpl w:val="4698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1F"/>
    <w:rsid w:val="000273B2"/>
    <w:rsid w:val="00051738"/>
    <w:rsid w:val="00057D46"/>
    <w:rsid w:val="000A3E3B"/>
    <w:rsid w:val="000D4030"/>
    <w:rsid w:val="000E7196"/>
    <w:rsid w:val="00102E35"/>
    <w:rsid w:val="0011281B"/>
    <w:rsid w:val="001409AB"/>
    <w:rsid w:val="001F56E4"/>
    <w:rsid w:val="0020135C"/>
    <w:rsid w:val="00251FD5"/>
    <w:rsid w:val="002635AE"/>
    <w:rsid w:val="00292C2E"/>
    <w:rsid w:val="00296D15"/>
    <w:rsid w:val="002A2DDC"/>
    <w:rsid w:val="0033010B"/>
    <w:rsid w:val="003859C8"/>
    <w:rsid w:val="003D6324"/>
    <w:rsid w:val="003D775A"/>
    <w:rsid w:val="00431918"/>
    <w:rsid w:val="00455DC2"/>
    <w:rsid w:val="0047135B"/>
    <w:rsid w:val="004E77E2"/>
    <w:rsid w:val="004F6DE9"/>
    <w:rsid w:val="00555C2F"/>
    <w:rsid w:val="005F36AE"/>
    <w:rsid w:val="00667D9F"/>
    <w:rsid w:val="006716D5"/>
    <w:rsid w:val="00681230"/>
    <w:rsid w:val="00701C5B"/>
    <w:rsid w:val="00741691"/>
    <w:rsid w:val="00784581"/>
    <w:rsid w:val="007A1BA5"/>
    <w:rsid w:val="00805ED2"/>
    <w:rsid w:val="00821B55"/>
    <w:rsid w:val="00830E4D"/>
    <w:rsid w:val="00855820"/>
    <w:rsid w:val="00886205"/>
    <w:rsid w:val="008C1E66"/>
    <w:rsid w:val="00907753"/>
    <w:rsid w:val="0098188D"/>
    <w:rsid w:val="00986DAD"/>
    <w:rsid w:val="009D305A"/>
    <w:rsid w:val="009E7993"/>
    <w:rsid w:val="00A035AA"/>
    <w:rsid w:val="00A10F9B"/>
    <w:rsid w:val="00A14F1A"/>
    <w:rsid w:val="00A1781F"/>
    <w:rsid w:val="00A202A8"/>
    <w:rsid w:val="00A56FAF"/>
    <w:rsid w:val="00AC5BAC"/>
    <w:rsid w:val="00AE7AA3"/>
    <w:rsid w:val="00B4244B"/>
    <w:rsid w:val="00B610D3"/>
    <w:rsid w:val="00BE4CDA"/>
    <w:rsid w:val="00C16329"/>
    <w:rsid w:val="00C236B0"/>
    <w:rsid w:val="00CD6756"/>
    <w:rsid w:val="00D05F9B"/>
    <w:rsid w:val="00DE5A64"/>
    <w:rsid w:val="00E26DD8"/>
    <w:rsid w:val="00E42823"/>
    <w:rsid w:val="00F131BB"/>
    <w:rsid w:val="00F172FA"/>
    <w:rsid w:val="00F21442"/>
    <w:rsid w:val="00F420FA"/>
    <w:rsid w:val="00F62F8D"/>
    <w:rsid w:val="00FD230B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193E"/>
  <w15:docId w15:val="{71231C69-A3C9-4FF4-9057-ECC2DDCE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10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57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D46"/>
  </w:style>
  <w:style w:type="paragraph" w:styleId="Rodap">
    <w:name w:val="footer"/>
    <w:basedOn w:val="Normal"/>
    <w:link w:val="RodapChar"/>
    <w:uiPriority w:val="99"/>
    <w:unhideWhenUsed/>
    <w:rsid w:val="00057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D46"/>
  </w:style>
  <w:style w:type="paragraph" w:styleId="Legenda">
    <w:name w:val="caption"/>
    <w:basedOn w:val="Normal"/>
    <w:next w:val="Normal"/>
    <w:semiHidden/>
    <w:unhideWhenUsed/>
    <w:qFormat/>
    <w:rsid w:val="00057D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Santana</dc:creator>
  <cp:keywords/>
  <dc:description/>
  <cp:lastModifiedBy>Leonardo Diniz Faria</cp:lastModifiedBy>
  <cp:revision>6</cp:revision>
  <dcterms:created xsi:type="dcterms:W3CDTF">2021-02-23T18:27:00Z</dcterms:created>
  <dcterms:modified xsi:type="dcterms:W3CDTF">2021-02-23T18:42:00Z</dcterms:modified>
</cp:coreProperties>
</file>