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B8D3" w14:textId="0A71BB1F" w:rsidR="00F420FA" w:rsidRPr="0069522C" w:rsidRDefault="00907753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COMPROMISSO</w:t>
      </w:r>
    </w:p>
    <w:p w14:paraId="434DFA6A" w14:textId="68CAD64B" w:rsidR="00907753" w:rsidRDefault="00907753" w:rsidP="009077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_____________________________________________________________</w:t>
      </w:r>
      <w:r>
        <w:rPr>
          <w:rFonts w:ascii="Arial" w:hAnsi="Arial" w:cs="Arial"/>
        </w:rPr>
        <w:t xml:space="preserve">, asseguro que, ao confirmar minha matrícula no </w:t>
      </w:r>
      <w:r>
        <w:rPr>
          <w:rFonts w:ascii="Arial" w:hAnsi="Arial" w:cs="Arial"/>
          <w:b/>
        </w:rPr>
        <w:t>PROGRAMA ESTADUAL DE RESIDÊNCIA MULTIPROFISSIONAL EM SAÚDE DA FAMÍLIA</w:t>
      </w:r>
      <w:r>
        <w:rPr>
          <w:rFonts w:ascii="Arial" w:hAnsi="Arial" w:cs="Arial"/>
          <w:b/>
        </w:rPr>
        <w:t xml:space="preserve"> DA UEFS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estou ciente de que:</w:t>
      </w:r>
    </w:p>
    <w:p w14:paraId="218C8C8D" w14:textId="77777777" w:rsidR="00907753" w:rsidRDefault="00907753" w:rsidP="0090775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Assumo o compromisso de atuar como residente, com carga horária de 60 (sessenta) horas semanais e duração mínima de 2 (dois) anos, em regime de </w:t>
      </w:r>
      <w:r>
        <w:rPr>
          <w:rFonts w:ascii="Arial" w:hAnsi="Arial" w:cs="Arial"/>
          <w:b/>
        </w:rPr>
        <w:t>dedicação exclusiva</w:t>
      </w:r>
      <w:r>
        <w:rPr>
          <w:rFonts w:ascii="Arial" w:hAnsi="Arial" w:cs="Arial"/>
        </w:rPr>
        <w:t>;</w:t>
      </w:r>
    </w:p>
    <w:p w14:paraId="27F8C11C" w14:textId="77777777" w:rsidR="00907753" w:rsidRDefault="00907753" w:rsidP="0090775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obtenção do certificado de conclusão do programa está condicionada:</w:t>
      </w:r>
    </w:p>
    <w:p w14:paraId="0D151861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Ao cumprimento integral da carga horária exclusivamente prática do programa, devendo repor os dias de afastamento do programa, como nas licenças médica e maternidade;</w:t>
      </w:r>
    </w:p>
    <w:p w14:paraId="7D550678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Ao cumprimento de um mínimo de </w:t>
      </w:r>
      <w:r>
        <w:rPr>
          <w:rFonts w:ascii="Arial" w:hAnsi="Arial" w:cs="Arial"/>
          <w:b/>
        </w:rPr>
        <w:t>85% (oitenta e cinco por cento)</w:t>
      </w:r>
      <w:r>
        <w:rPr>
          <w:rFonts w:ascii="Arial" w:hAnsi="Arial" w:cs="Arial"/>
        </w:rPr>
        <w:t xml:space="preserve"> da carga horária teórica e teórico-prática que acontecem na modalidade presencial e à distância</w:t>
      </w:r>
      <w:r>
        <w:rPr>
          <w:rFonts w:ascii="Arial" w:hAnsi="Arial" w:cs="Arial"/>
          <w:bCs/>
        </w:rPr>
        <w:t xml:space="preserve">, com a utilização do </w:t>
      </w:r>
      <w:r>
        <w:rPr>
          <w:rFonts w:ascii="Arial" w:hAnsi="Arial" w:cs="Arial"/>
          <w:color w:val="222222"/>
          <w:shd w:val="clear" w:color="auto" w:fill="FFFFFF"/>
        </w:rPr>
        <w:t>Ambiente Virtual de Aprendizagem (AVA)</w:t>
      </w:r>
      <w:r>
        <w:rPr>
          <w:rFonts w:ascii="Arial" w:hAnsi="Arial" w:cs="Arial"/>
          <w:bCs/>
        </w:rPr>
        <w:t>;</w:t>
      </w:r>
    </w:p>
    <w:p w14:paraId="41E62381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Ao c</w:t>
      </w:r>
      <w:r>
        <w:rPr>
          <w:rFonts w:ascii="Arial" w:hAnsi="Arial" w:cs="Arial"/>
          <w:color w:val="222222"/>
          <w:shd w:val="clear" w:color="auto" w:fill="FFFFFF"/>
        </w:rPr>
        <w:t>umprimento das atividades no Ambiente Virtual de Aprendizagem (AVA);</w:t>
      </w:r>
    </w:p>
    <w:p w14:paraId="34ECD3B8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A entrega obrigatória ao final do curso, do Trabalho de Conclusão de Residência (TCR), </w:t>
      </w:r>
      <w:r>
        <w:rPr>
          <w:rFonts w:ascii="Arial" w:hAnsi="Arial" w:cs="Arial"/>
        </w:rPr>
        <w:t xml:space="preserve">elaborado pelo/pela residente, individualmente, no decorrer do programa e apresentado no final </w:t>
      </w:r>
      <w:proofErr w:type="gramStart"/>
      <w:r>
        <w:rPr>
          <w:rFonts w:ascii="Arial" w:hAnsi="Arial" w:cs="Arial"/>
        </w:rPr>
        <w:t>do mesmo</w:t>
      </w:r>
      <w:proofErr w:type="gramEnd"/>
      <w:r>
        <w:rPr>
          <w:rFonts w:ascii="Arial" w:hAnsi="Arial" w:cs="Arial"/>
        </w:rPr>
        <w:t>, em data a ser definida pelo coordenador do Programa de Residência;</w:t>
      </w:r>
    </w:p>
    <w:p w14:paraId="7C831B19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A nota de aproveitamento para aprovação igual ou maior a 7,0 (sete).</w:t>
      </w:r>
    </w:p>
    <w:p w14:paraId="315D3761" w14:textId="77777777" w:rsidR="00F420FA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2262B9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________________________, ____, _____, de2021. </w:t>
      </w:r>
    </w:p>
    <w:p w14:paraId="22322EEC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(cidade) (dia e mês) </w:t>
      </w:r>
    </w:p>
    <w:p w14:paraId="7A3ED3CB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7501E90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4E395D66" w14:textId="4555B857" w:rsidR="00057D46" w:rsidRPr="00F420FA" w:rsidRDefault="00057D46" w:rsidP="00F420FA"/>
    <w:sectPr w:rsidR="00057D46" w:rsidRPr="00F420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E7DA" w14:textId="77777777" w:rsidR="001F56E4" w:rsidRDefault="001F56E4" w:rsidP="00057D46">
      <w:pPr>
        <w:spacing w:after="0" w:line="240" w:lineRule="auto"/>
      </w:pPr>
      <w:r>
        <w:separator/>
      </w:r>
    </w:p>
  </w:endnote>
  <w:endnote w:type="continuationSeparator" w:id="0">
    <w:p w14:paraId="5769B5A3" w14:textId="77777777" w:rsidR="001F56E4" w:rsidRDefault="001F56E4" w:rsidP="0005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5FD6B" w14:textId="77777777" w:rsidR="001F56E4" w:rsidRDefault="001F56E4" w:rsidP="00057D46">
      <w:pPr>
        <w:spacing w:after="0" w:line="240" w:lineRule="auto"/>
      </w:pPr>
      <w:r>
        <w:separator/>
      </w:r>
    </w:p>
  </w:footnote>
  <w:footnote w:type="continuationSeparator" w:id="0">
    <w:p w14:paraId="7545D5C0" w14:textId="77777777" w:rsidR="001F56E4" w:rsidRDefault="001F56E4" w:rsidP="0005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C1B37" w14:textId="77777777" w:rsidR="00057D46" w:rsidRDefault="00057D46" w:rsidP="00057D46">
    <w:pPr>
      <w:jc w:val="center"/>
      <w:rPr>
        <w:b/>
        <w:sz w:val="26"/>
      </w:rPr>
    </w:pPr>
    <w:r>
      <w:rPr>
        <w:b/>
        <w:noProof/>
        <w:lang w:eastAsia="pt-BR"/>
      </w:rPr>
      <w:drawing>
        <wp:inline distT="0" distB="0" distL="0" distR="0" wp14:anchorId="302AA2A4" wp14:editId="6EAE2912">
          <wp:extent cx="44767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CF56F" w14:textId="77777777" w:rsidR="00057D46" w:rsidRDefault="00057D46" w:rsidP="00057D46">
    <w:pPr>
      <w:pStyle w:val="Legenda"/>
    </w:pPr>
    <w:r>
      <w:t>UNIVERSIDADE ESTADUAL DE FEIRA DE SANTANA</w:t>
    </w:r>
  </w:p>
  <w:p w14:paraId="7E305EBD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Autorizada pelo Decreto Federal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77.496 de 27/04/76</w:t>
    </w:r>
  </w:p>
  <w:p w14:paraId="20AF7A70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Reconhecida pela Portaria Ministerial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874/86 de 19/12/86</w:t>
    </w:r>
  </w:p>
  <w:p w14:paraId="06F8E53F" w14:textId="77777777" w:rsidR="00057D46" w:rsidRDefault="00057D46" w:rsidP="00057D46">
    <w:pPr>
      <w:spacing w:after="0" w:line="240" w:lineRule="auto"/>
      <w:jc w:val="center"/>
      <w:rPr>
        <w:b/>
        <w:sz w:val="18"/>
        <w:szCs w:val="18"/>
      </w:rPr>
    </w:pPr>
    <w:r>
      <w:rPr>
        <w:b/>
        <w:color w:val="26282A"/>
        <w:sz w:val="18"/>
        <w:szCs w:val="18"/>
        <w:shd w:val="clear" w:color="auto" w:fill="FFFFFF"/>
      </w:rPr>
      <w:t>(</w:t>
    </w:r>
    <w:proofErr w:type="spellStart"/>
    <w:r>
      <w:rPr>
        <w:b/>
        <w:color w:val="26282A"/>
        <w:sz w:val="18"/>
        <w:szCs w:val="18"/>
        <w:shd w:val="clear" w:color="auto" w:fill="FFFFFF"/>
      </w:rPr>
      <w:t>Recredenciada</w:t>
    </w:r>
    <w:proofErr w:type="spellEnd"/>
    <w:r>
      <w:rPr>
        <w:b/>
        <w:color w:val="26282A"/>
        <w:sz w:val="18"/>
        <w:szCs w:val="18"/>
        <w:shd w:val="clear" w:color="auto" w:fill="FFFFFF"/>
      </w:rPr>
      <w:t xml:space="preserve"> pelo Dec. Governamental n.º. 17.228 de 26/11/2016).</w:t>
    </w:r>
  </w:p>
  <w:p w14:paraId="157F4B1A" w14:textId="77777777" w:rsidR="00057D46" w:rsidRDefault="00057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463"/>
    <w:multiLevelType w:val="hybridMultilevel"/>
    <w:tmpl w:val="01187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602A"/>
    <w:multiLevelType w:val="hybridMultilevel"/>
    <w:tmpl w:val="D4CC373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50430CD"/>
    <w:multiLevelType w:val="hybridMultilevel"/>
    <w:tmpl w:val="D070E5BC"/>
    <w:lvl w:ilvl="0" w:tplc="041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7F946B0"/>
    <w:multiLevelType w:val="hybridMultilevel"/>
    <w:tmpl w:val="313C2A9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951F34"/>
    <w:multiLevelType w:val="multilevel"/>
    <w:tmpl w:val="665C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D613E"/>
    <w:multiLevelType w:val="hybridMultilevel"/>
    <w:tmpl w:val="9DA42B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3284A0A"/>
    <w:multiLevelType w:val="multilevel"/>
    <w:tmpl w:val="4698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F"/>
    <w:rsid w:val="000273B2"/>
    <w:rsid w:val="00051738"/>
    <w:rsid w:val="00057D46"/>
    <w:rsid w:val="000A3E3B"/>
    <w:rsid w:val="000D4030"/>
    <w:rsid w:val="000E7196"/>
    <w:rsid w:val="00102E35"/>
    <w:rsid w:val="0011281B"/>
    <w:rsid w:val="001409AB"/>
    <w:rsid w:val="001F56E4"/>
    <w:rsid w:val="0020135C"/>
    <w:rsid w:val="00251FD5"/>
    <w:rsid w:val="002635AE"/>
    <w:rsid w:val="00292C2E"/>
    <w:rsid w:val="00296D15"/>
    <w:rsid w:val="002A2DDC"/>
    <w:rsid w:val="0033010B"/>
    <w:rsid w:val="003859C8"/>
    <w:rsid w:val="003D6324"/>
    <w:rsid w:val="003D775A"/>
    <w:rsid w:val="00431918"/>
    <w:rsid w:val="00455DC2"/>
    <w:rsid w:val="0047135B"/>
    <w:rsid w:val="004E77E2"/>
    <w:rsid w:val="004F6DE9"/>
    <w:rsid w:val="00555C2F"/>
    <w:rsid w:val="005F36AE"/>
    <w:rsid w:val="00667D9F"/>
    <w:rsid w:val="006716D5"/>
    <w:rsid w:val="00681230"/>
    <w:rsid w:val="00741691"/>
    <w:rsid w:val="00784581"/>
    <w:rsid w:val="007A1BA5"/>
    <w:rsid w:val="00805ED2"/>
    <w:rsid w:val="00821B55"/>
    <w:rsid w:val="00830E4D"/>
    <w:rsid w:val="00855820"/>
    <w:rsid w:val="00886205"/>
    <w:rsid w:val="008C1E66"/>
    <w:rsid w:val="00907753"/>
    <w:rsid w:val="0098188D"/>
    <w:rsid w:val="00986DAD"/>
    <w:rsid w:val="009D305A"/>
    <w:rsid w:val="009E7993"/>
    <w:rsid w:val="00A035AA"/>
    <w:rsid w:val="00A10F9B"/>
    <w:rsid w:val="00A14F1A"/>
    <w:rsid w:val="00A1781F"/>
    <w:rsid w:val="00A202A8"/>
    <w:rsid w:val="00A56FAF"/>
    <w:rsid w:val="00AC5BAC"/>
    <w:rsid w:val="00AE7AA3"/>
    <w:rsid w:val="00B4244B"/>
    <w:rsid w:val="00B610D3"/>
    <w:rsid w:val="00BE4CDA"/>
    <w:rsid w:val="00C16329"/>
    <w:rsid w:val="00C236B0"/>
    <w:rsid w:val="00CD6756"/>
    <w:rsid w:val="00D05F9B"/>
    <w:rsid w:val="00DE5A64"/>
    <w:rsid w:val="00E26DD8"/>
    <w:rsid w:val="00E42823"/>
    <w:rsid w:val="00F131BB"/>
    <w:rsid w:val="00F172FA"/>
    <w:rsid w:val="00F21442"/>
    <w:rsid w:val="00F420FA"/>
    <w:rsid w:val="00F62F8D"/>
    <w:rsid w:val="00FD230B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93E"/>
  <w15:docId w15:val="{71231C69-A3C9-4FF4-9057-ECC2DDCE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0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D46"/>
  </w:style>
  <w:style w:type="paragraph" w:styleId="Rodap">
    <w:name w:val="footer"/>
    <w:basedOn w:val="Normal"/>
    <w:link w:val="Rodap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D46"/>
  </w:style>
  <w:style w:type="paragraph" w:styleId="Legenda">
    <w:name w:val="caption"/>
    <w:basedOn w:val="Normal"/>
    <w:next w:val="Normal"/>
    <w:semiHidden/>
    <w:unhideWhenUsed/>
    <w:qFormat/>
    <w:rsid w:val="00057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Santana</dc:creator>
  <cp:keywords/>
  <dc:description/>
  <cp:lastModifiedBy>Leonardo Diniz Faria</cp:lastModifiedBy>
  <cp:revision>5</cp:revision>
  <dcterms:created xsi:type="dcterms:W3CDTF">2021-02-23T18:27:00Z</dcterms:created>
  <dcterms:modified xsi:type="dcterms:W3CDTF">2021-02-23T18:41:00Z</dcterms:modified>
</cp:coreProperties>
</file>