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9664" w14:textId="77777777" w:rsidR="00AD5E09" w:rsidRPr="00B03424" w:rsidRDefault="00AD5E09" w:rsidP="00AD5E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INSERIR LOGORMARCA DA INSTITUIÇÃO A QUE SE ENCONTRE VINCULADO</w:t>
      </w:r>
    </w:p>
    <w:p w14:paraId="7D656399" w14:textId="77777777" w:rsidR="00AD5E09" w:rsidRPr="00AD5E09" w:rsidRDefault="00AD5E09" w:rsidP="00AD5E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35AAECA7" w14:textId="77777777" w:rsidR="00AD5E09" w:rsidRPr="00B03424" w:rsidRDefault="00B03424" w:rsidP="00B034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Compromisso do Pesquisador</w:t>
      </w:r>
    </w:p>
    <w:p w14:paraId="7945971C" w14:textId="77777777" w:rsidR="00B03424" w:rsidRPr="00B03424" w:rsidRDefault="00B03424" w:rsidP="00B034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C30235" w14:textId="77777777" w:rsidR="00AD5E09" w:rsidRPr="00B03424" w:rsidRDefault="00AD5E09" w:rsidP="00AD5E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>Eu,                                               , RG nº                        , CPF nº                        declaro inteiro comprometimento e responsabilidade com a coleta, uso e tratamento dos dados obtidos com a anuência da Diretoria de Vigilância Epidemiológica da SESAB, mediante cumprimento do que preconiza a Resolução 466/2012, prioritariamente, quanto ao cumprimento dos princípios de autonomia, não maleficência, beneficência, justiça e equidade e previsão de “procedimentos que assegurem a confidencialidade e a privacidade, a proteção da imagem e a não estigmatização dos participantes da pesquisa, garantindo a não utilização das informações em prejuízo das pessoas e/ou das comunidades, inclusive em termos de autoestima, de prestígio e/ou de aspectos econômico-financeiros (Dos Aspectos Éticos da Pesquisa envolvendo Seres Humanos).</w:t>
      </w:r>
    </w:p>
    <w:p w14:paraId="3D38A0F7" w14:textId="77777777" w:rsidR="00AD5E09" w:rsidRPr="00B03424" w:rsidRDefault="00AD5E09" w:rsidP="00AD5E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EE6BF1" w14:textId="70319910" w:rsidR="000B5FD2" w:rsidRDefault="00AD5E09" w:rsidP="00AD5E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40221939"/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estar ciente de que a concessão dos dados e informações solicitados, e/ou realização de pesquisa, ocorrerá mediante emissão do parecer informando aprovação pela COAP/DIVEP</w:t>
      </w:r>
      <w:r w:rsidR="00FC5A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914BC">
        <w:rPr>
          <w:rFonts w:ascii="Times New Roman" w:eastAsia="Times New Roman" w:hAnsi="Times New Roman" w:cs="Times New Roman"/>
          <w:sz w:val="24"/>
          <w:szCs w:val="24"/>
          <w:lang w:eastAsia="pt-BR"/>
        </w:rPr>
        <w:t>e em</w:t>
      </w:r>
      <w:r w:rsidR="00FC5A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conformidade à Portaria 687 de 06 de junho de 2023, </w:t>
      </w:r>
      <w:r w:rsidR="002914BC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se fizer necessário, um parecer de</w:t>
      </w:r>
      <w:r w:rsidR="002914BC"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Comitê de Ética em </w:t>
      </w:r>
      <w:r w:rsidR="006D10F8"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>Pesquisa,</w:t>
      </w:r>
      <w:r w:rsidR="002914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 deverá ser comunicado aprovação </w:t>
      </w:r>
      <w:r w:rsidR="006D10F8">
        <w:rPr>
          <w:rFonts w:ascii="Times New Roman" w:eastAsia="Times New Roman" w:hAnsi="Times New Roman" w:cs="Times New Roman"/>
          <w:sz w:val="24"/>
          <w:szCs w:val="24"/>
          <w:lang w:eastAsia="pt-BR"/>
        </w:rPr>
        <w:t>à Comissão.</w:t>
      </w:r>
      <w:r w:rsidR="000B5F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que em consonância com a referida Portaria, apresentarei os </w:t>
      </w:r>
      <w:proofErr w:type="gramStart"/>
      <w:r w:rsidR="00740EC2">
        <w:rPr>
          <w:rFonts w:ascii="Times New Roman" w:eastAsia="Times New Roman" w:hAnsi="Times New Roman" w:cs="Times New Roman"/>
          <w:sz w:val="24"/>
          <w:szCs w:val="24"/>
          <w:lang w:eastAsia="pt-BR"/>
        </w:rPr>
        <w:t>resultados finais</w:t>
      </w:r>
      <w:proofErr w:type="gramEnd"/>
      <w:r w:rsidR="000B5F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3B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0B5FD2">
        <w:rPr>
          <w:rFonts w:ascii="Times New Roman" w:eastAsia="Times New Roman" w:hAnsi="Times New Roman" w:cs="Times New Roman"/>
          <w:sz w:val="24"/>
          <w:szCs w:val="24"/>
          <w:lang w:eastAsia="pt-BR"/>
        </w:rPr>
        <w:t>parciais da pesquisa à COAP/DIVEP.</w:t>
      </w:r>
    </w:p>
    <w:bookmarkEnd w:id="0"/>
    <w:p w14:paraId="25252DAA" w14:textId="77777777" w:rsidR="006D10F8" w:rsidRDefault="006D10F8" w:rsidP="00AD5E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0AE4C2" w14:textId="6D895E6B" w:rsidR="00AD5E09" w:rsidRPr="00B03424" w:rsidRDefault="007041D4" w:rsidP="00AD5E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pesquisa em questão é orientado e / ou coordenado pelo (a) Prof.º (a) (incluir o nome do docente ou pesquisador), </w:t>
      </w:r>
      <w:r w:rsidR="007C1A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o e-mail para contato (incluir o e-mail do orientador/coordenador do projeto de pesquisa),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vinculado à (nome da instituição de ensino). </w:t>
      </w:r>
    </w:p>
    <w:p w14:paraId="55F6DCCA" w14:textId="77777777" w:rsidR="00AD5E09" w:rsidRPr="00B03424" w:rsidRDefault="00AD5E09" w:rsidP="00AD5E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 ainda estar ciente de que em caso de recomendações, será necessária nova submissão e análise.  </w:t>
      </w:r>
    </w:p>
    <w:p w14:paraId="7A810407" w14:textId="77777777" w:rsidR="00AD5E09" w:rsidRPr="00B03424" w:rsidRDefault="00AD5E09" w:rsidP="00AD5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8467CB" w14:textId="77777777" w:rsidR="00AD5E09" w:rsidRPr="00B03424" w:rsidRDefault="00AD5E09" w:rsidP="00AD5E09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Local, ________________, ______ de ________________ </w:t>
      </w:r>
      <w:proofErr w:type="spellStart"/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</w:t>
      </w:r>
    </w:p>
    <w:p w14:paraId="7E2EE480" w14:textId="4228E309" w:rsidR="00AD5E09" w:rsidRPr="00B03424" w:rsidRDefault="00AD5E09" w:rsidP="00AD5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</w:t>
      </w:r>
    </w:p>
    <w:p w14:paraId="6800FDAE" w14:textId="77777777" w:rsidR="00AD5E09" w:rsidRPr="00B03424" w:rsidRDefault="00AD5E09" w:rsidP="00AD5E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999999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i/>
          <w:color w:val="999999"/>
          <w:sz w:val="24"/>
          <w:szCs w:val="24"/>
          <w:lang w:eastAsia="pt-BR"/>
        </w:rPr>
        <w:t>ASSINATURA</w:t>
      </w:r>
    </w:p>
    <w:p w14:paraId="0910EDBB" w14:textId="77777777" w:rsidR="00AD5E09" w:rsidRPr="00B03424" w:rsidRDefault="00AD5E09" w:rsidP="00AD5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</w:t>
      </w:r>
    </w:p>
    <w:p w14:paraId="697CD986" w14:textId="77777777" w:rsidR="00E9354E" w:rsidRPr="00B03424" w:rsidRDefault="00AD5E09" w:rsidP="007041D4">
      <w:pPr>
        <w:spacing w:after="0" w:line="240" w:lineRule="auto"/>
        <w:jc w:val="center"/>
        <w:rPr>
          <w:sz w:val="24"/>
          <w:szCs w:val="24"/>
        </w:rPr>
      </w:pPr>
      <w:r w:rsidRPr="00B034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 por extenso</w:t>
      </w:r>
    </w:p>
    <w:sectPr w:rsidR="00E9354E" w:rsidRPr="00B03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09"/>
    <w:rsid w:val="000B5FD2"/>
    <w:rsid w:val="002914BC"/>
    <w:rsid w:val="004F115E"/>
    <w:rsid w:val="006D10F8"/>
    <w:rsid w:val="007041D4"/>
    <w:rsid w:val="00740EC2"/>
    <w:rsid w:val="007C1A7E"/>
    <w:rsid w:val="008F0E23"/>
    <w:rsid w:val="00AD5E09"/>
    <w:rsid w:val="00B03424"/>
    <w:rsid w:val="00C43BBD"/>
    <w:rsid w:val="00E401B8"/>
    <w:rsid w:val="00E9354E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91EE"/>
  <w15:chartTrackingRefBased/>
  <w15:docId w15:val="{34789AB2-B165-4859-98FC-6B800667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 Oliveira Lima</dc:creator>
  <cp:keywords/>
  <dc:description/>
  <cp:lastModifiedBy>Adriana Lopes de Menezes</cp:lastModifiedBy>
  <cp:revision>5</cp:revision>
  <dcterms:created xsi:type="dcterms:W3CDTF">2023-07-10T12:12:00Z</dcterms:created>
  <dcterms:modified xsi:type="dcterms:W3CDTF">2023-07-14T15:38:00Z</dcterms:modified>
</cp:coreProperties>
</file>