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BEF1" w14:textId="77777777" w:rsidR="00541696" w:rsidRPr="000F4634" w:rsidRDefault="00541696" w:rsidP="00541696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INDICAÇÃO</w:t>
      </w:r>
    </w:p>
    <w:p w14:paraId="0F6110B9" w14:textId="77777777" w:rsidR="00541696" w:rsidRPr="00A368B8" w:rsidRDefault="00541696" w:rsidP="00541696">
      <w:pPr>
        <w:jc w:val="center"/>
        <w:rPr>
          <w:b/>
          <w:color w:val="FF0000"/>
          <w:sz w:val="28"/>
          <w:szCs w:val="28"/>
        </w:rPr>
      </w:pPr>
      <w:r w:rsidRPr="00A368B8">
        <w:rPr>
          <w:b/>
          <w:color w:val="FF0000"/>
          <w:sz w:val="28"/>
          <w:szCs w:val="28"/>
        </w:rPr>
        <w:t>(Papel timbrado da instituição)</w:t>
      </w:r>
    </w:p>
    <w:p w14:paraId="19CB55B6" w14:textId="77777777" w:rsidR="00541696" w:rsidRDefault="00541696" w:rsidP="005416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8A3EC0E" w14:textId="77777777" w:rsidR="00541696" w:rsidRDefault="00541696" w:rsidP="005416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3A38CC2" w14:textId="77777777" w:rsidR="00541696" w:rsidRDefault="00541696" w:rsidP="0054169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FE43FD0" w14:textId="0A721B33" w:rsidR="00541696" w:rsidRDefault="00541696" w:rsidP="00541696">
      <w:pPr>
        <w:spacing w:line="360" w:lineRule="auto"/>
        <w:jc w:val="both"/>
        <w:rPr>
          <w:w w:val="105"/>
          <w:sz w:val="24"/>
          <w:szCs w:val="24"/>
        </w:rPr>
      </w:pPr>
      <w:r w:rsidRPr="00541696">
        <w:rPr>
          <w:sz w:val="24"/>
          <w:szCs w:val="24"/>
        </w:rPr>
        <w:t xml:space="preserve">Pelo presente documento, </w:t>
      </w:r>
      <w:r w:rsidR="003C1390">
        <w:rPr>
          <w:sz w:val="24"/>
          <w:szCs w:val="24"/>
        </w:rPr>
        <w:t>i</w:t>
      </w:r>
      <w:r w:rsidRPr="00541696">
        <w:rPr>
          <w:sz w:val="24"/>
          <w:szCs w:val="24"/>
        </w:rPr>
        <w:t>ndico o (</w:t>
      </w:r>
      <w:proofErr w:type="gramStart"/>
      <w:r w:rsidRPr="00541696">
        <w:rPr>
          <w:sz w:val="24"/>
          <w:szCs w:val="24"/>
        </w:rPr>
        <w:t>a)  ......................................................</w:t>
      </w:r>
      <w:proofErr w:type="gramEnd"/>
      <w:r w:rsidRPr="00541696">
        <w:rPr>
          <w:sz w:val="24"/>
          <w:szCs w:val="24"/>
        </w:rPr>
        <w:t>, cadastro nº ........................., CPF nº ........................, cargo de .................. com a(s) função de ..............................., na instituição...................</w:t>
      </w:r>
      <w:r w:rsidR="0060734F">
        <w:rPr>
          <w:sz w:val="24"/>
          <w:szCs w:val="24"/>
        </w:rPr>
        <w:t>com v</w:t>
      </w:r>
      <w:r w:rsidRPr="00541696">
        <w:rPr>
          <w:sz w:val="24"/>
          <w:szCs w:val="24"/>
        </w:rPr>
        <w:t>ínculo efetivo</w:t>
      </w:r>
      <w:r w:rsidR="0060734F">
        <w:rPr>
          <w:sz w:val="24"/>
          <w:szCs w:val="24"/>
        </w:rPr>
        <w:t xml:space="preserve"> </w:t>
      </w:r>
      <w:r w:rsidR="002C24B8">
        <w:rPr>
          <w:color w:val="202124"/>
          <w:sz w:val="24"/>
          <w:szCs w:val="24"/>
          <w:shd w:val="clear" w:color="auto" w:fill="FFFFFF"/>
        </w:rPr>
        <w:t>a</w:t>
      </w:r>
      <w:r w:rsidRPr="00541696">
        <w:rPr>
          <w:sz w:val="24"/>
          <w:szCs w:val="24"/>
        </w:rPr>
        <w:t xml:space="preserve"> matricular-se e participar como discente, na 2ª Turma do Curso de Farmácia Clínica</w:t>
      </w:r>
      <w:r w:rsidRPr="00541696">
        <w:rPr>
          <w:color w:val="000000"/>
          <w:sz w:val="24"/>
          <w:szCs w:val="24"/>
        </w:rPr>
        <w:t xml:space="preserve">, promovido pela </w:t>
      </w:r>
      <w:r w:rsidRPr="00541696">
        <w:rPr>
          <w:sz w:val="24"/>
          <w:szCs w:val="24"/>
        </w:rPr>
        <w:t xml:space="preserve">Secretaria da Saúde do Estado da Bahia - SESAB, através da Superintendência de Recursos </w:t>
      </w:r>
      <w:r w:rsidRPr="00541696">
        <w:rPr>
          <w:color w:val="000000"/>
          <w:sz w:val="24"/>
          <w:szCs w:val="24"/>
        </w:rPr>
        <w:t xml:space="preserve">Humanos em Saúde – SUPERH e da Escola de Saúde Pública Professor Jorge Novis (ESPBA) em parceria com a Diretoria de Ciência, Tecnologia e Inovação em Saúde (DITEC/SAFTEC) e a Superintendência de Assistência Farmacêutica, Ciência e Tecnologia em Saúde (SAFTEC), </w:t>
      </w:r>
      <w:r w:rsidRPr="00541696">
        <w:rPr>
          <w:w w:val="105"/>
          <w:sz w:val="24"/>
          <w:szCs w:val="24"/>
        </w:rPr>
        <w:t xml:space="preserve">conforme cronograma enviado. </w:t>
      </w:r>
    </w:p>
    <w:p w14:paraId="2270F1C5" w14:textId="77777777" w:rsidR="00541696" w:rsidRDefault="00541696" w:rsidP="00541696">
      <w:pPr>
        <w:spacing w:line="360" w:lineRule="auto"/>
        <w:jc w:val="both"/>
        <w:rPr>
          <w:w w:val="105"/>
          <w:sz w:val="24"/>
          <w:szCs w:val="24"/>
        </w:rPr>
      </w:pPr>
    </w:p>
    <w:p w14:paraId="61F7D8EC" w14:textId="77777777" w:rsidR="00541696" w:rsidRDefault="00541696" w:rsidP="00541696">
      <w:pPr>
        <w:spacing w:line="360" w:lineRule="auto"/>
        <w:jc w:val="both"/>
        <w:rPr>
          <w:w w:val="105"/>
          <w:sz w:val="24"/>
          <w:szCs w:val="24"/>
        </w:rPr>
      </w:pPr>
    </w:p>
    <w:p w14:paraId="7C49C513" w14:textId="77777777" w:rsidR="00541696" w:rsidRPr="00541696" w:rsidRDefault="00541696" w:rsidP="00541696">
      <w:pPr>
        <w:spacing w:line="360" w:lineRule="auto"/>
        <w:jc w:val="both"/>
        <w:rPr>
          <w:sz w:val="24"/>
          <w:szCs w:val="24"/>
        </w:rPr>
      </w:pPr>
    </w:p>
    <w:p w14:paraId="351A66F5" w14:textId="77777777" w:rsidR="00541696" w:rsidRPr="006F00B9" w:rsidRDefault="00541696" w:rsidP="00541696">
      <w:pPr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50ECA4FD" w14:textId="77777777" w:rsidR="00541696" w:rsidRDefault="00541696" w:rsidP="00541696">
      <w:pPr>
        <w:rPr>
          <w:b/>
        </w:rPr>
      </w:pPr>
    </w:p>
    <w:p w14:paraId="21824B8A" w14:textId="77777777" w:rsidR="00541696" w:rsidRDefault="00541696" w:rsidP="00541696">
      <w:pPr>
        <w:rPr>
          <w:b/>
        </w:rPr>
      </w:pPr>
    </w:p>
    <w:p w14:paraId="1E98A781" w14:textId="77777777" w:rsidR="00541696" w:rsidRDefault="00541696" w:rsidP="00541696">
      <w:pPr>
        <w:jc w:val="center"/>
        <w:rPr>
          <w:b/>
        </w:rPr>
      </w:pPr>
    </w:p>
    <w:p w14:paraId="615EC672" w14:textId="77777777" w:rsidR="00541696" w:rsidRDefault="00541696" w:rsidP="00541696">
      <w:pPr>
        <w:jc w:val="center"/>
        <w:rPr>
          <w:b/>
        </w:rPr>
      </w:pPr>
    </w:p>
    <w:p w14:paraId="0BEFE14D" w14:textId="77777777" w:rsidR="00541696" w:rsidRDefault="00541696" w:rsidP="00541696">
      <w:pPr>
        <w:jc w:val="center"/>
        <w:rPr>
          <w:b/>
        </w:rPr>
      </w:pPr>
    </w:p>
    <w:p w14:paraId="0CA3114E" w14:textId="77777777" w:rsidR="00541696" w:rsidRDefault="00541696" w:rsidP="00541696">
      <w:pPr>
        <w:jc w:val="center"/>
        <w:rPr>
          <w:b/>
        </w:rPr>
      </w:pPr>
    </w:p>
    <w:p w14:paraId="66DB9801" w14:textId="77777777" w:rsidR="00541696" w:rsidRDefault="00541696" w:rsidP="00541696">
      <w:pPr>
        <w:jc w:val="center"/>
        <w:rPr>
          <w:b/>
        </w:rPr>
      </w:pPr>
    </w:p>
    <w:p w14:paraId="116340D2" w14:textId="77777777" w:rsidR="00541696" w:rsidRDefault="00541696" w:rsidP="00541696">
      <w:pPr>
        <w:jc w:val="center"/>
        <w:rPr>
          <w:b/>
        </w:rPr>
      </w:pPr>
    </w:p>
    <w:p w14:paraId="27BA85B1" w14:textId="77777777" w:rsidR="00541696" w:rsidRDefault="00541696" w:rsidP="00541696">
      <w:pPr>
        <w:jc w:val="center"/>
        <w:rPr>
          <w:b/>
        </w:rPr>
      </w:pPr>
      <w:r>
        <w:rPr>
          <w:b/>
        </w:rPr>
        <w:t>____________________________________________________________________</w:t>
      </w:r>
    </w:p>
    <w:p w14:paraId="39A7A321" w14:textId="77777777" w:rsidR="00541696" w:rsidRDefault="00541696" w:rsidP="00541696">
      <w:pPr>
        <w:jc w:val="center"/>
        <w:rPr>
          <w:b/>
        </w:rPr>
      </w:pPr>
    </w:p>
    <w:p w14:paraId="6F29FBEE" w14:textId="77777777" w:rsidR="00541696" w:rsidRPr="000F4634" w:rsidRDefault="00541696" w:rsidP="0054169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Gestor da Unidade e Carimbo</w:t>
      </w:r>
    </w:p>
    <w:p w14:paraId="38B2DC96" w14:textId="77777777" w:rsidR="00541696" w:rsidRPr="000F4634" w:rsidRDefault="00541696" w:rsidP="00541696">
      <w:pPr>
        <w:spacing w:line="360" w:lineRule="auto"/>
        <w:jc w:val="both"/>
        <w:rPr>
          <w:sz w:val="24"/>
          <w:szCs w:val="24"/>
        </w:rPr>
      </w:pPr>
    </w:p>
    <w:p w14:paraId="40C53B89" w14:textId="77777777" w:rsidR="000533D5" w:rsidRPr="00541696" w:rsidRDefault="000533D5">
      <w:pPr>
        <w:rPr>
          <w:sz w:val="24"/>
          <w:szCs w:val="24"/>
        </w:rPr>
      </w:pPr>
    </w:p>
    <w:sectPr w:rsidR="000533D5" w:rsidRPr="00541696" w:rsidSect="0005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96"/>
    <w:rsid w:val="000533D5"/>
    <w:rsid w:val="001B6558"/>
    <w:rsid w:val="002B1469"/>
    <w:rsid w:val="002C24B8"/>
    <w:rsid w:val="003C1390"/>
    <w:rsid w:val="003E582E"/>
    <w:rsid w:val="00541696"/>
    <w:rsid w:val="0060734F"/>
    <w:rsid w:val="007309F1"/>
    <w:rsid w:val="009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579C"/>
  <w15:docId w15:val="{FD8AE65C-8B75-4E79-9AB8-C80CBE33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1696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miralva.barreto</dc:creator>
  <cp:lastModifiedBy>SAFTEC ADM</cp:lastModifiedBy>
  <cp:revision>2</cp:revision>
  <dcterms:created xsi:type="dcterms:W3CDTF">2023-11-21T18:46:00Z</dcterms:created>
  <dcterms:modified xsi:type="dcterms:W3CDTF">2023-11-21T18:46:00Z</dcterms:modified>
</cp:coreProperties>
</file>