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8A5D" w14:textId="77777777" w:rsidR="009F2651" w:rsidRDefault="009F2651"/>
    <w:p w14:paraId="0DD8A58D" w14:textId="3CBE38F3" w:rsidR="002662E7" w:rsidRPr="00760C42" w:rsidRDefault="00A75F31" w:rsidP="002662E7">
      <w:pPr>
        <w:pStyle w:val="Ttulo2"/>
      </w:pPr>
      <w:r w:rsidRPr="00A75F31">
        <w:t>ANEXO 6 - MODELO PARA O PLANO DE TRABALHO</w:t>
      </w:r>
    </w:p>
    <w:p w14:paraId="4B53C04E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67053F02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66FA3381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 xml:space="preserve">[O Plano de Trabalho deve ser preenchido pela OSC de acordo com as orientações entre colchetes em itálico, podendo acrescentar itens a este modelo, conforme as especificidades do projeto ou atividade a ser desenvolvida. </w:t>
      </w:r>
    </w:p>
    <w:p w14:paraId="2796BB40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5C9A427E" w14:textId="77777777" w:rsidR="00A75F31" w:rsidRPr="00760C42" w:rsidRDefault="00A75F31" w:rsidP="00A75F31">
      <w:pPr>
        <w:jc w:val="both"/>
        <w:rPr>
          <w:rFonts w:ascii="Arial" w:hAnsi="Arial" w:cs="Arial"/>
          <w:bCs/>
          <w:color w:val="808080"/>
          <w:sz w:val="22"/>
          <w:szCs w:val="22"/>
        </w:rPr>
      </w:pPr>
      <w:r w:rsidRPr="00760C42">
        <w:rPr>
          <w:rFonts w:ascii="Arial" w:hAnsi="Arial" w:cs="Arial"/>
          <w:bCs/>
          <w:color w:val="808080"/>
          <w:sz w:val="22"/>
          <w:szCs w:val="22"/>
        </w:rPr>
        <w:t>O Plano de Trabalho consiste no detalhamento da proposta de trabalho aprovada na etapa de avaliação das propostas, devendo conter os elementos definidos no art. 22, da Lei nº. 13.019/2014.]</w:t>
      </w:r>
    </w:p>
    <w:p w14:paraId="24F5B71D" w14:textId="77777777" w:rsidR="00A75F31" w:rsidRPr="00760C42" w:rsidRDefault="00A75F31" w:rsidP="00A75F31">
      <w:pPr>
        <w:jc w:val="both"/>
        <w:rPr>
          <w:rFonts w:ascii="Arial" w:hAnsi="Arial" w:cs="Arial"/>
          <w:bCs/>
          <w:sz w:val="22"/>
          <w:szCs w:val="22"/>
        </w:rPr>
      </w:pPr>
    </w:p>
    <w:p w14:paraId="017E9720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A OSC deverá acrescentar o timbre da entidade.</w:t>
      </w:r>
    </w:p>
    <w:p w14:paraId="707853F4" w14:textId="77777777" w:rsidR="00A75F31" w:rsidRPr="00760C42" w:rsidRDefault="00A75F31" w:rsidP="00A75F3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339B3B9" w14:textId="77777777" w:rsidR="00A75F31" w:rsidRPr="00760C42" w:rsidRDefault="00A75F31" w:rsidP="00A75F3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7B09DCA" w14:textId="77777777" w:rsidR="00A75F31" w:rsidRPr="00760C42" w:rsidRDefault="00A75F31" w:rsidP="00A75F3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DA24990" w14:textId="77777777" w:rsidR="00A75F31" w:rsidRPr="00760C42" w:rsidRDefault="00A75F31" w:rsidP="00A75F31">
      <w:pPr>
        <w:ind w:left="5103"/>
        <w:jc w:val="both"/>
        <w:rPr>
          <w:rFonts w:ascii="Arial" w:hAnsi="Arial" w:cs="Arial"/>
          <w:bCs/>
          <w:i/>
          <w:sz w:val="22"/>
          <w:szCs w:val="22"/>
        </w:rPr>
      </w:pPr>
      <w:r w:rsidRPr="00760C42">
        <w:rPr>
          <w:rFonts w:ascii="Arial" w:hAnsi="Arial" w:cs="Arial"/>
          <w:b/>
          <w:bCs/>
          <w:sz w:val="22"/>
          <w:szCs w:val="22"/>
        </w:rPr>
        <w:t>Edital de Chamamento Público nº. __/___</w:t>
      </w:r>
    </w:p>
    <w:p w14:paraId="55ED0AD4" w14:textId="77777777" w:rsidR="00A75F31" w:rsidRPr="00760C42" w:rsidRDefault="00A75F31" w:rsidP="00A75F31">
      <w:pPr>
        <w:ind w:left="5103"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b/>
          <w:bCs/>
          <w:sz w:val="22"/>
          <w:szCs w:val="22"/>
        </w:rPr>
        <w:t xml:space="preserve">Finalidade da Seleção: </w:t>
      </w:r>
      <w:r w:rsidRPr="00760C42">
        <w:rPr>
          <w:rFonts w:ascii="Arial" w:hAnsi="Arial" w:cs="Arial"/>
          <w:bCs/>
          <w:sz w:val="22"/>
          <w:szCs w:val="22"/>
        </w:rPr>
        <w:t>[registrar finalidade]</w:t>
      </w:r>
    </w:p>
    <w:p w14:paraId="01C5480D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0869D6D2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5F62DD54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A. IDENTIFICAÇÃO DA OSC:</w:t>
      </w:r>
    </w:p>
    <w:p w14:paraId="6ED1C256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Dados da OSC</w:t>
      </w:r>
    </w:p>
    <w:p w14:paraId="00193E34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6374062A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Nome da OSC:</w:t>
      </w:r>
    </w:p>
    <w:p w14:paraId="751D58B7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CNPJ:</w:t>
      </w:r>
    </w:p>
    <w:p w14:paraId="01E15BB2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Data de Criação:</w:t>
      </w:r>
    </w:p>
    <w:p w14:paraId="3D876ED7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Endereço: </w:t>
      </w:r>
    </w:p>
    <w:p w14:paraId="0FB40A46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Telefone:</w:t>
      </w:r>
    </w:p>
    <w:p w14:paraId="08FAD395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Endereço eletrônico (e-mail):</w:t>
      </w:r>
    </w:p>
    <w:p w14:paraId="1993BECB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540B260C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Dados do Representante Legal</w:t>
      </w:r>
    </w:p>
    <w:p w14:paraId="4ABF6BF5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2C9D686D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Nome:</w:t>
      </w:r>
    </w:p>
    <w:p w14:paraId="2DBBEFF2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Endereço:</w:t>
      </w:r>
    </w:p>
    <w:p w14:paraId="1DF0E24B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Endereço eletrônico (e-mail):</w:t>
      </w:r>
    </w:p>
    <w:p w14:paraId="3D2626BF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RG/Órgão expedidor/UF:</w:t>
      </w:r>
    </w:p>
    <w:p w14:paraId="7BA93C82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CPF:</w:t>
      </w:r>
    </w:p>
    <w:p w14:paraId="2683403D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14442520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1551029C" w14:textId="77777777" w:rsidR="00A75F31" w:rsidRPr="00760C42" w:rsidRDefault="00A75F31" w:rsidP="00A75F31">
      <w:pPr>
        <w:ind w:left="15"/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B. OBJETO DA PARCERIA</w:t>
      </w:r>
    </w:p>
    <w:p w14:paraId="5FDDE72C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5EFA6E48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14:paraId="48659E31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7D729610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2FF3E2F8" w14:textId="77777777" w:rsidR="00A75F31" w:rsidRPr="00760C42" w:rsidRDefault="00A75F31" w:rsidP="00A75F31">
      <w:pPr>
        <w:ind w:left="15"/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C. OBJETIVO DA PARCERIA</w:t>
      </w:r>
    </w:p>
    <w:p w14:paraId="3A570103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36CE9D6B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[Demonstrar a mudança na realidade que o projeto ou atividade pretende contribuir, ou seja, a resposta ao principal problema apontado.]</w:t>
      </w:r>
    </w:p>
    <w:p w14:paraId="2F79D6BB" w14:textId="77777777" w:rsidR="00A75F31" w:rsidRPr="00760C42" w:rsidRDefault="00A75F31" w:rsidP="00A75F31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02F9AFF" w14:textId="77777777" w:rsidR="00A75F31" w:rsidRPr="00760C42" w:rsidRDefault="00A75F31" w:rsidP="00A75F31">
      <w:pPr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D. DESCRIÇÃO DA REALIDADE OBJETO DA PARCERIA E O NEXO COM A ATIVIDADE OU O PROJETO PROPOSTO E METAS A SEREM ATINGIDAS</w:t>
      </w:r>
    </w:p>
    <w:p w14:paraId="6D5A2B62" w14:textId="77777777" w:rsidR="00A75F31" w:rsidRPr="00760C42" w:rsidRDefault="00A75F31" w:rsidP="00A75F31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373F4D75" w14:textId="77777777" w:rsidR="00A75F31" w:rsidRPr="00760C42" w:rsidRDefault="00A75F31" w:rsidP="00A75F31">
      <w:pPr>
        <w:snapToGrid w:val="0"/>
        <w:ind w:left="2"/>
        <w:jc w:val="both"/>
        <w:rPr>
          <w:rFonts w:ascii="Arial" w:hAnsi="Arial" w:cs="Arial"/>
          <w:bCs/>
          <w:i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14:paraId="128B48EA" w14:textId="77777777" w:rsidR="00A75F31" w:rsidRPr="00760C42" w:rsidRDefault="00A75F31" w:rsidP="00A75F31">
      <w:pPr>
        <w:jc w:val="both"/>
        <w:rPr>
          <w:rFonts w:ascii="Arial" w:hAnsi="Arial" w:cs="Arial"/>
          <w:b/>
          <w:caps/>
          <w:sz w:val="22"/>
          <w:szCs w:val="22"/>
          <w:lang w:val="pt-PT"/>
        </w:rPr>
      </w:pPr>
    </w:p>
    <w:p w14:paraId="0478F075" w14:textId="77777777" w:rsidR="00A75F31" w:rsidRPr="00760C42" w:rsidRDefault="00A75F31" w:rsidP="00A75F3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EAD7BDE" w14:textId="77777777" w:rsidR="00A75F31" w:rsidRPr="00760C42" w:rsidRDefault="00A75F31" w:rsidP="00A75F31">
      <w:p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E. DESCRIÇÃO DAS AÇÕES E DAS METAS</w:t>
      </w:r>
    </w:p>
    <w:p w14:paraId="5075B270" w14:textId="77777777" w:rsidR="00A75F31" w:rsidRPr="00760C42" w:rsidRDefault="00A75F31" w:rsidP="00A75F31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4E4B54C5" w14:textId="77777777" w:rsidR="00A75F31" w:rsidRPr="00760C42" w:rsidRDefault="00A75F31" w:rsidP="00A75F31">
      <w:pPr>
        <w:snapToGrid w:val="0"/>
        <w:jc w:val="both"/>
        <w:rPr>
          <w:rFonts w:ascii="Arial" w:hAnsi="Arial" w:cs="Arial"/>
          <w:bCs/>
          <w:i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 xml:space="preserve">[Preencher este item em conformidade com as informações do Anexo </w:t>
      </w:r>
      <w:r>
        <w:rPr>
          <w:rFonts w:ascii="Arial" w:hAnsi="Arial" w:cs="Arial"/>
          <w:color w:val="808080"/>
          <w:sz w:val="22"/>
          <w:szCs w:val="22"/>
        </w:rPr>
        <w:t>2</w:t>
      </w:r>
      <w:r w:rsidRPr="00760C42">
        <w:rPr>
          <w:rFonts w:ascii="Arial" w:hAnsi="Arial" w:cs="Arial"/>
          <w:color w:val="808080"/>
          <w:sz w:val="22"/>
          <w:szCs w:val="22"/>
        </w:rPr>
        <w:t>]</w:t>
      </w:r>
    </w:p>
    <w:p w14:paraId="3AFFDA7D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046DCDD9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037EA88C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E.1 AÇÕES</w:t>
      </w:r>
    </w:p>
    <w:p w14:paraId="2D14A481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0BF7B1B2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p w14:paraId="3868C26C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A75F31" w:rsidRPr="00760C42" w14:paraId="1FD18B17" w14:textId="77777777" w:rsidTr="0095170F">
        <w:trPr>
          <w:trHeight w:val="281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5F76B06" w14:textId="77777777" w:rsidR="00A75F31" w:rsidRPr="00760C42" w:rsidRDefault="00A75F31" w:rsidP="0095170F">
            <w:pPr>
              <w:jc w:val="both"/>
              <w:rPr>
                <w:rFonts w:ascii="Arial" w:hAnsi="Arial" w:cs="Arial"/>
              </w:rPr>
            </w:pPr>
            <w:r w:rsidRPr="00760C42">
              <w:rPr>
                <w:rFonts w:ascii="Arial" w:hAnsi="Arial" w:cs="Arial"/>
                <w:sz w:val="22"/>
                <w:szCs w:val="22"/>
              </w:rPr>
              <w:t>Ações</w:t>
            </w:r>
          </w:p>
        </w:tc>
      </w:tr>
      <w:tr w:rsidR="00A75F31" w:rsidRPr="00760C42" w14:paraId="69725CA0" w14:textId="77777777" w:rsidTr="0095170F">
        <w:trPr>
          <w:trHeight w:val="226"/>
          <w:tblHeader/>
        </w:trPr>
        <w:tc>
          <w:tcPr>
            <w:tcW w:w="5000" w:type="pct"/>
            <w:shd w:val="clear" w:color="auto" w:fill="FFFFFF"/>
            <w:vAlign w:val="center"/>
          </w:tcPr>
          <w:p w14:paraId="44D1B6E4" w14:textId="77777777" w:rsidR="00A75F31" w:rsidRPr="00760C42" w:rsidRDefault="00A75F31" w:rsidP="0095170F">
            <w:pPr>
              <w:jc w:val="both"/>
              <w:rPr>
                <w:rFonts w:ascii="Arial" w:hAnsi="Arial" w:cs="Arial"/>
              </w:rPr>
            </w:pPr>
            <w:r w:rsidRPr="00760C42">
              <w:rPr>
                <w:rFonts w:ascii="Arial" w:hAnsi="Arial" w:cs="Arial"/>
                <w:sz w:val="22"/>
                <w:szCs w:val="22"/>
              </w:rPr>
              <w:t xml:space="preserve">Ação 1.______ </w:t>
            </w:r>
          </w:p>
          <w:p w14:paraId="3C6211E2" w14:textId="77777777" w:rsidR="00A75F31" w:rsidRPr="00760C42" w:rsidRDefault="00A75F31" w:rsidP="0095170F">
            <w:pPr>
              <w:jc w:val="both"/>
              <w:rPr>
                <w:rFonts w:ascii="Arial" w:hAnsi="Arial" w:cs="Arial"/>
              </w:rPr>
            </w:pPr>
          </w:p>
          <w:p w14:paraId="1954E8C4" w14:textId="77777777" w:rsidR="00A75F31" w:rsidRPr="00760C42" w:rsidRDefault="00A75F31" w:rsidP="0095170F">
            <w:pPr>
              <w:jc w:val="both"/>
              <w:rPr>
                <w:rFonts w:ascii="Arial" w:hAnsi="Arial" w:cs="Arial"/>
              </w:rPr>
            </w:pPr>
          </w:p>
        </w:tc>
      </w:tr>
      <w:tr w:rsidR="00A75F31" w:rsidRPr="00760C42" w14:paraId="4E88F6A6" w14:textId="77777777" w:rsidTr="0095170F">
        <w:trPr>
          <w:trHeight w:val="216"/>
          <w:tblHeader/>
        </w:trPr>
        <w:tc>
          <w:tcPr>
            <w:tcW w:w="5000" w:type="pct"/>
            <w:shd w:val="clear" w:color="auto" w:fill="FFFFFF"/>
            <w:vAlign w:val="center"/>
          </w:tcPr>
          <w:p w14:paraId="63585385" w14:textId="77777777" w:rsidR="00A75F31" w:rsidRPr="00760C42" w:rsidRDefault="00A75F31" w:rsidP="0095170F">
            <w:pPr>
              <w:jc w:val="both"/>
              <w:rPr>
                <w:rFonts w:ascii="Arial" w:hAnsi="Arial" w:cs="Arial"/>
              </w:rPr>
            </w:pPr>
            <w:r w:rsidRPr="00760C42">
              <w:rPr>
                <w:rFonts w:ascii="Arial" w:hAnsi="Arial" w:cs="Arial"/>
                <w:sz w:val="22"/>
                <w:szCs w:val="22"/>
              </w:rPr>
              <w:t xml:space="preserve">Critério de Aceitação: </w:t>
            </w:r>
          </w:p>
        </w:tc>
      </w:tr>
      <w:tr w:rsidR="00A75F31" w:rsidRPr="00760C42" w14:paraId="62423858" w14:textId="77777777" w:rsidTr="0095170F">
        <w:trPr>
          <w:trHeight w:val="404"/>
        </w:trPr>
        <w:tc>
          <w:tcPr>
            <w:tcW w:w="5000" w:type="pct"/>
          </w:tcPr>
          <w:p w14:paraId="776B1644" w14:textId="77777777" w:rsidR="00A75F31" w:rsidRPr="00760C42" w:rsidRDefault="00A75F31" w:rsidP="009517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787BBC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262FA720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E.2 INDICADORES, METAS E PARÂMETROS PARA AVALIAÇÃO DE DESEMPENHO</w:t>
      </w:r>
    </w:p>
    <w:p w14:paraId="0D2B4993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50B242CD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14:paraId="61B9875D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258AF346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Os indicadores, metas e parâmetros de avaliação de desempenho da parceria estão definidos no quadro abaixo: </w:t>
      </w:r>
    </w:p>
    <w:p w14:paraId="5EA37AE7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222"/>
        <w:gridCol w:w="1381"/>
        <w:gridCol w:w="960"/>
        <w:gridCol w:w="1261"/>
        <w:gridCol w:w="556"/>
        <w:gridCol w:w="554"/>
        <w:gridCol w:w="554"/>
        <w:gridCol w:w="554"/>
        <w:gridCol w:w="554"/>
        <w:gridCol w:w="1585"/>
      </w:tblGrid>
      <w:tr w:rsidR="00A75F31" w:rsidRPr="00760C42" w14:paraId="0CCC85A9" w14:textId="77777777" w:rsidTr="0095170F">
        <w:trPr>
          <w:trHeight w:val="288"/>
        </w:trPr>
        <w:tc>
          <w:tcPr>
            <w:tcW w:w="9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CBC8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QUADRO DE INDICADORES, METAS E PARÂMETROS DE AVALIAÇÃO DE DESEMPENHO</w:t>
            </w:r>
          </w:p>
        </w:tc>
      </w:tr>
      <w:tr w:rsidR="00A75F31" w:rsidRPr="00760C42" w14:paraId="1F33D5E5" w14:textId="77777777" w:rsidTr="0095170F">
        <w:trPr>
          <w:trHeight w:val="157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305B3F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32931DD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E6ACB0B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1FC4415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5CCA05C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0D53E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193F9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6996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75450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A69BE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75EFD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75F31" w:rsidRPr="00760C42" w14:paraId="5B1A9988" w14:textId="77777777" w:rsidTr="0095170F">
        <w:trPr>
          <w:trHeight w:val="403"/>
        </w:trPr>
        <w:tc>
          <w:tcPr>
            <w:tcW w:w="18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2A17EB2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Planejamento do(a)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886379A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00FC69E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84373AA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EB9198D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60C42">
              <w:rPr>
                <w:rFonts w:ascii="Arial" w:eastAsia="Calibri" w:hAnsi="Arial" w:cs="Arial"/>
                <w:sz w:val="18"/>
                <w:szCs w:val="18"/>
              </w:rPr>
              <w:t>Qtde</w:t>
            </w:r>
            <w:proofErr w:type="spellEnd"/>
            <w:r w:rsidRPr="00760C42">
              <w:rPr>
                <w:rFonts w:ascii="Arial" w:eastAsia="Calibri" w:hAnsi="Arial" w:cs="Arial"/>
                <w:sz w:val="18"/>
                <w:szCs w:val="18"/>
              </w:rPr>
              <w:t>. Meta (Ano I)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E15F310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A75F31" w:rsidRPr="00760C42" w14:paraId="576C0384" w14:textId="77777777" w:rsidTr="0095170F">
        <w:trPr>
          <w:trHeight w:val="499"/>
        </w:trPr>
        <w:tc>
          <w:tcPr>
            <w:tcW w:w="18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80E5D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FDAD50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EEB1D9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29BF3B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99F566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18684863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ADBAE1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6AE73D6D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2C69D2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76E4746D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538351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5FE18EDE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6B32CFAF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1756622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67FFB267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75F31" w:rsidRPr="00760C42" w14:paraId="5006BE5F" w14:textId="77777777" w:rsidTr="0095170F">
        <w:trPr>
          <w:cantSplit/>
          <w:trHeight w:val="64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65CFC095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1C07F7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A87E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1:</w:t>
            </w:r>
          </w:p>
          <w:p w14:paraId="45EC04BA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A7E37AE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AB51A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6456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0126E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FE1F9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E966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9CA9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D87C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FCC5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75F31" w:rsidRPr="00760C42" w14:paraId="059295B7" w14:textId="77777777" w:rsidTr="0095170F">
        <w:trPr>
          <w:cantSplit/>
          <w:trHeight w:val="698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DC2342E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8913F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CAC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2:</w:t>
            </w:r>
          </w:p>
          <w:p w14:paraId="1017B9D7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4131A9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2850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7216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3747B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7F41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C20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18C0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5CFB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0438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F31" w:rsidRPr="00760C42" w14:paraId="236B03CA" w14:textId="77777777" w:rsidTr="0095170F">
        <w:trPr>
          <w:cantSplit/>
          <w:trHeight w:val="694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638637E3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AÇÃO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F853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Ação 1:</w:t>
            </w:r>
          </w:p>
          <w:p w14:paraId="38B56178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FFDA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3:</w:t>
            </w:r>
          </w:p>
          <w:p w14:paraId="542C1E11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8A642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D7B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660CF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CB8F9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DEC8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F6C95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5665F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26F8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FDD8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F31" w:rsidRPr="00760C42" w14:paraId="61970F6D" w14:textId="77777777" w:rsidTr="0095170F">
        <w:trPr>
          <w:trHeight w:val="704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7D1853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0DFA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Ação 2:</w:t>
            </w:r>
          </w:p>
          <w:p w14:paraId="4DF42A41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D1D0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4:</w:t>
            </w:r>
          </w:p>
          <w:p w14:paraId="194ED602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BC1C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2630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B2C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0D870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30EF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F80C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B92E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F05D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F31" w:rsidRPr="00760C42" w14:paraId="486BA1F3" w14:textId="77777777" w:rsidTr="0095170F">
        <w:trPr>
          <w:trHeight w:val="776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BB29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09AF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Ação 3:</w:t>
            </w:r>
          </w:p>
          <w:p w14:paraId="2FC446BB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4AB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5:</w:t>
            </w:r>
          </w:p>
          <w:p w14:paraId="2C709BE8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9D5D1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9828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5F94C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860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2424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4701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C79B" w14:textId="77777777" w:rsidR="00A75F31" w:rsidRPr="00760C42" w:rsidRDefault="00A75F31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61C5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30C9E2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3EBDBE71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103FB8A4" w14:textId="77777777" w:rsidR="00A75F31" w:rsidRPr="00760C42" w:rsidRDefault="00A75F31" w:rsidP="00A75F31">
      <w:p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F. FORMA DE EXECUÇÃO DAS AÇÕES E DE CUMPRIMENTO DAS METAS</w:t>
      </w:r>
    </w:p>
    <w:p w14:paraId="779B18E8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1417785E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[Descrever como será executado o projeto ou atividade, informando os procedimentos, processos ou técnicas para a execução das ações e alcance das metas.]</w:t>
      </w:r>
    </w:p>
    <w:p w14:paraId="637159D4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0E901640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48B24EDF" w14:textId="77777777" w:rsidR="00A75F31" w:rsidRPr="00760C42" w:rsidRDefault="00A75F31" w:rsidP="00A75F31">
      <w:p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G. PARÂMETROS PARA AVALIAÇÃO DE DESEMPENHO</w:t>
      </w:r>
    </w:p>
    <w:p w14:paraId="7B888EA2" w14:textId="77777777" w:rsidR="00A75F31" w:rsidRPr="00760C42" w:rsidRDefault="00A75F31" w:rsidP="00A75F31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40D4E3F3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 xml:space="preserve">[Preencher este item em conformidade com as informações constantes do Anexo </w:t>
      </w:r>
      <w:r>
        <w:rPr>
          <w:rFonts w:ascii="Arial" w:hAnsi="Arial" w:cs="Arial"/>
          <w:color w:val="808080"/>
          <w:sz w:val="22"/>
          <w:szCs w:val="22"/>
        </w:rPr>
        <w:t>2</w:t>
      </w:r>
      <w:r w:rsidRPr="00760C42">
        <w:rPr>
          <w:rFonts w:ascii="Arial" w:hAnsi="Arial" w:cs="Arial"/>
          <w:color w:val="808080"/>
          <w:sz w:val="22"/>
          <w:szCs w:val="22"/>
        </w:rPr>
        <w:t xml:space="preserve"> (Termo de Referência)]</w:t>
      </w:r>
    </w:p>
    <w:p w14:paraId="4239A7EF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38EC60AE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5F45B96B" w14:textId="77777777" w:rsidR="00A75F31" w:rsidRPr="00760C42" w:rsidRDefault="00A75F31" w:rsidP="00A75F31">
      <w:p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H. EQUIPE DE TRABALHO</w:t>
      </w:r>
    </w:p>
    <w:p w14:paraId="10E71F48" w14:textId="77777777" w:rsidR="00A75F31" w:rsidRPr="00760C42" w:rsidRDefault="00A75F31" w:rsidP="00A75F31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0DA7C5BB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</w:t>
      </w:r>
      <w:r>
        <w:rPr>
          <w:rFonts w:ascii="Arial" w:hAnsi="Arial" w:cs="Arial"/>
          <w:color w:val="808080"/>
          <w:sz w:val="22"/>
          <w:szCs w:val="22"/>
        </w:rPr>
        <w:t>Descrever os perfis, quantidades e os valores de remuneração</w:t>
      </w:r>
      <w:r w:rsidRPr="00760C42">
        <w:rPr>
          <w:rFonts w:ascii="Arial" w:hAnsi="Arial" w:cs="Arial"/>
          <w:color w:val="808080"/>
          <w:sz w:val="22"/>
          <w:szCs w:val="22"/>
        </w:rPr>
        <w:t>]</w:t>
      </w:r>
    </w:p>
    <w:p w14:paraId="78594FBA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155486A3" w14:textId="77777777" w:rsidR="00A75F31" w:rsidRPr="00760C42" w:rsidRDefault="00A75F31" w:rsidP="00A75F31">
      <w:p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I. PREVISÃO DE RECEITAS E DE DESPESAS</w:t>
      </w:r>
    </w:p>
    <w:p w14:paraId="66BDDCA0" w14:textId="77777777" w:rsidR="00A75F31" w:rsidRPr="00760C42" w:rsidRDefault="00A75F31" w:rsidP="00A75F31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1CC5D5EC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lastRenderedPageBreak/>
        <w:t xml:space="preserve"> [O modelo abaixo está disponível em planilha eletrônica]</w:t>
      </w:r>
      <w:r w:rsidRPr="00760C42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12C38840" wp14:editId="724EC767">
            <wp:extent cx="6120130" cy="7492080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9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AC7282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2EB1D2C6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76EFBEFB" w14:textId="77777777" w:rsidR="00A75F31" w:rsidRPr="00760C42" w:rsidRDefault="00A75F31" w:rsidP="00A75F31">
      <w:pPr>
        <w:ind w:left="708"/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[Este Plano de Trabalho deverá ser acompanhado pelas cotações de preços dos bens e serviços a serem adquiridos (art.21, §§ 1º e 2º, do Decreto Estadual nº 17.091/2016).</w:t>
      </w:r>
    </w:p>
    <w:p w14:paraId="667EA735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23E17831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1BCCC4C6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Os custos diretos, e os indiretos quando previstos, deverão ser expressamente detalhados e fundamentados (§3º, do art. 11, do Decreto Estadual nº. 17.091/2016). Os custos indiretos necessários à execução da parceria, desde que sejam indispensáveis e proporcionais à execução do seu objeto, poderão incluir, entre outras despesas, aquelas com internet, transporte, aluguel, telefone, consumo de água e luz e remuneração de serviços contábeis e de assessoria jurídica (art. 12, do Decreto Estadual nº. 17.091/2016).</w:t>
      </w:r>
    </w:p>
    <w:p w14:paraId="19A592A9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7FF80FBE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 xml:space="preserve">[Na hipótese de impossibilidade de pagamento mediante transferência eletrônica, a OSC poderá efetuá-lo em espécie desde que justifique neste item do Plano de Trabalho os motivos, os quais poderão estar relacionados ao objeto da parceria, à região onde se desenvolverão as suas ações; ou à natureza dos serviços a serem prestados na execução da parceria, dentre outros. </w:t>
      </w:r>
    </w:p>
    <w:p w14:paraId="6A80EE9F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6F4F3AAD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 xml:space="preserve">Os pagamentos em espécie estarão restritos ao limite individual por credor de R$ </w:t>
      </w:r>
      <w:r>
        <w:rPr>
          <w:rFonts w:ascii="Arial" w:hAnsi="Arial" w:cs="Arial"/>
          <w:color w:val="808080"/>
          <w:sz w:val="22"/>
          <w:szCs w:val="22"/>
        </w:rPr>
        <w:t>15.000,00</w:t>
      </w:r>
      <w:r w:rsidRPr="00760C42">
        <w:rPr>
          <w:rFonts w:ascii="Arial" w:hAnsi="Arial" w:cs="Arial"/>
          <w:color w:val="808080"/>
          <w:sz w:val="22"/>
          <w:szCs w:val="22"/>
        </w:rPr>
        <w:t xml:space="preserve"> (</w:t>
      </w:r>
      <w:r>
        <w:rPr>
          <w:rFonts w:ascii="Arial" w:hAnsi="Arial" w:cs="Arial"/>
          <w:color w:val="808080"/>
          <w:sz w:val="22"/>
          <w:szCs w:val="22"/>
        </w:rPr>
        <w:t>quinze mil reais</w:t>
      </w:r>
      <w:r w:rsidRPr="00760C42">
        <w:rPr>
          <w:rFonts w:ascii="Arial" w:hAnsi="Arial" w:cs="Arial"/>
          <w:color w:val="808080"/>
          <w:sz w:val="22"/>
          <w:szCs w:val="22"/>
        </w:rPr>
        <w:t>), levando-se em conta toda a duração da parceria, não dispensando o registro do credor final da despesa na prestação de contas.]</w:t>
      </w:r>
    </w:p>
    <w:p w14:paraId="4D8AF4C9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66DD9943" w14:textId="77777777" w:rsidR="00A75F31" w:rsidRPr="00760C42" w:rsidRDefault="00A75F31" w:rsidP="00A75F31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J. CRONOGRAMA DE DESEMBOLSO</w:t>
      </w:r>
    </w:p>
    <w:p w14:paraId="5E4D7BCD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11"/>
        <w:gridCol w:w="2081"/>
        <w:gridCol w:w="2087"/>
        <w:gridCol w:w="2087"/>
        <w:gridCol w:w="1928"/>
      </w:tblGrid>
      <w:tr w:rsidR="00A75F31" w:rsidRPr="00760C42" w14:paraId="60148239" w14:textId="77777777" w:rsidTr="0095170F">
        <w:trPr>
          <w:trHeight w:val="64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346DB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br w:type="page"/>
              <w:t>ANO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22229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1º_____ [definir período de liberação da parcela. </w:t>
            </w:r>
          </w:p>
          <w:p w14:paraId="30B58099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Ex.: Mês ou Trimestre]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3313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2º_____ [definir período de liberação da parcela. </w:t>
            </w:r>
          </w:p>
          <w:p w14:paraId="0154F231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Ex.: Mês ou Trimestre]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BED09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3º_____ [definir período de liberação da parcela. </w:t>
            </w:r>
          </w:p>
          <w:p w14:paraId="3A2144B1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Ex.: Mês ou Trimestre]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51826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4º_____ [definir período de liberação da parcela.</w:t>
            </w:r>
          </w:p>
          <w:p w14:paraId="408C43D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 Ex.: Mês ou Trimestre]</w:t>
            </w:r>
          </w:p>
        </w:tc>
      </w:tr>
      <w:tr w:rsidR="00A75F31" w:rsidRPr="00760C42" w14:paraId="0F00ABB7" w14:textId="77777777" w:rsidTr="0095170F">
        <w:trPr>
          <w:trHeight w:val="373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B81A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66F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[Valor da 1ª parcela]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7184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[Valor da 2ª parcela]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897A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[Valor da 3ª parcela]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F3D4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[Valor da 4ª parcela]</w:t>
            </w:r>
          </w:p>
        </w:tc>
      </w:tr>
    </w:tbl>
    <w:p w14:paraId="27C83897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472FD0AC" w14:textId="77777777" w:rsidR="00A75F31" w:rsidRPr="00760C42" w:rsidRDefault="00A75F31" w:rsidP="00A7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760C42">
        <w:rPr>
          <w:rFonts w:ascii="Arial" w:hAnsi="Arial" w:cs="Arial"/>
          <w:b/>
          <w:sz w:val="18"/>
          <w:szCs w:val="22"/>
          <w:highlight w:val="yellow"/>
        </w:rPr>
        <w:t>Nota</w:t>
      </w:r>
      <w:r w:rsidRPr="00760C42">
        <w:rPr>
          <w:rFonts w:ascii="Arial" w:hAnsi="Arial" w:cs="Arial"/>
          <w:sz w:val="18"/>
          <w:szCs w:val="22"/>
          <w:highlight w:val="yellow"/>
        </w:rPr>
        <w:t>: A tabela acima poderá ser alterada de acordo com número de parcelas do repasse.</w:t>
      </w:r>
    </w:p>
    <w:p w14:paraId="10652BD5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144F3996" w14:textId="77777777" w:rsidR="00A75F31" w:rsidRDefault="00A75F31" w:rsidP="00A75F31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3E60F39A" w14:textId="77777777" w:rsidR="00A75F31" w:rsidRPr="00760C42" w:rsidRDefault="00A75F31" w:rsidP="00A75F31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K. BENS A SEREM ADQUIRIDOS </w:t>
      </w:r>
    </w:p>
    <w:p w14:paraId="286E390F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3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801"/>
        <w:gridCol w:w="1015"/>
        <w:gridCol w:w="1379"/>
        <w:gridCol w:w="1264"/>
        <w:gridCol w:w="2261"/>
      </w:tblGrid>
      <w:tr w:rsidR="00A75F31" w:rsidRPr="00760C42" w14:paraId="79420982" w14:textId="77777777" w:rsidTr="0095170F">
        <w:trPr>
          <w:trHeight w:val="46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8FAD52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F8F775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Descrição do Bem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3A2715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760C42">
              <w:rPr>
                <w:rFonts w:ascii="Arial" w:hAnsi="Arial" w:cs="Arial"/>
                <w:sz w:val="18"/>
                <w:szCs w:val="22"/>
              </w:rPr>
              <w:t>Qtde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FA39D4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Valor Unitário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8954C1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Valor Total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8548A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Justificativa para aquisição</w:t>
            </w:r>
          </w:p>
        </w:tc>
      </w:tr>
      <w:tr w:rsidR="00A75F31" w:rsidRPr="00760C42" w14:paraId="2EDA0BE3" w14:textId="77777777" w:rsidTr="0095170F">
        <w:trPr>
          <w:trHeight w:val="1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B94F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F9EA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8DB4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0A6F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0836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C8D2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5A46A6A0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D702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55D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2673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ECD6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862A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A7C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7872CE49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2F13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DBC5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F5AC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B0E9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A401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672C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00205CA3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B569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76C2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9C62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465F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A480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6AE3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19F4734B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8858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7B7A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C194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FE76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01C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2F4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5BC75D15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C150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F554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5421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42B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6AF7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5B4D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2491852D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CCB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4DE4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1EDD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C1A8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F471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658D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4676565E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D69A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C82F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7ED4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56F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2F28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E60D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142FF745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1F3A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CE0F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F50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1198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E98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D7D0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15C4C813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C818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F2C5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564B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5636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1CB9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CD82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  <w:tr w:rsidR="00A75F31" w:rsidRPr="00760C42" w14:paraId="2B4649F4" w14:textId="77777777" w:rsidTr="0095170F">
        <w:trPr>
          <w:trHeight w:val="251"/>
        </w:trPr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C3E32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ACDF8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C79B7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6140E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C4E3A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0,00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1EB8C" w14:textId="77777777" w:rsidR="00A75F31" w:rsidRPr="00760C42" w:rsidRDefault="00A75F31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 </w:t>
            </w:r>
          </w:p>
        </w:tc>
      </w:tr>
    </w:tbl>
    <w:p w14:paraId="428FE54A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255C24F2" w14:textId="77777777" w:rsidR="00A75F31" w:rsidRPr="00760C42" w:rsidRDefault="00A75F31" w:rsidP="00A7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760C42">
        <w:rPr>
          <w:rFonts w:ascii="Arial" w:hAnsi="Arial" w:cs="Arial"/>
          <w:b/>
          <w:sz w:val="18"/>
          <w:szCs w:val="22"/>
          <w:highlight w:val="yellow"/>
        </w:rPr>
        <w:t>Nota</w:t>
      </w:r>
      <w:r w:rsidRPr="00760C42">
        <w:rPr>
          <w:rFonts w:ascii="Arial" w:hAnsi="Arial" w:cs="Arial"/>
          <w:sz w:val="18"/>
          <w:szCs w:val="22"/>
          <w:highlight w:val="yellow"/>
        </w:rPr>
        <w:t>: Excluir este item caso não seja aplicável.</w:t>
      </w:r>
    </w:p>
    <w:p w14:paraId="5B022251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7BEB656C" w14:textId="77777777" w:rsidR="00A75F31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109EE4F0" w14:textId="77777777" w:rsidR="00A75F31" w:rsidRDefault="00A75F31" w:rsidP="00A75F31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760C4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</w:t>
      </w:r>
      <w:r w:rsidRPr="00EE5F96">
        <w:rPr>
          <w:rFonts w:ascii="Arial" w:hAnsi="Arial" w:cs="Arial"/>
          <w:sz w:val="22"/>
          <w:szCs w:val="22"/>
        </w:rPr>
        <w:t>EDIDAS DE ACESSIBILIDADE PARA PESSOAS COM DEFICIÊNCIA OU MOBILIDADE</w:t>
      </w:r>
      <w:r>
        <w:rPr>
          <w:rFonts w:ascii="Arial" w:hAnsi="Arial" w:cs="Arial"/>
          <w:sz w:val="22"/>
          <w:szCs w:val="22"/>
        </w:rPr>
        <w:t xml:space="preserve"> </w:t>
      </w:r>
      <w:r w:rsidRPr="00EE5F96">
        <w:rPr>
          <w:rFonts w:ascii="Arial" w:hAnsi="Arial" w:cs="Arial"/>
          <w:sz w:val="22"/>
          <w:szCs w:val="22"/>
        </w:rPr>
        <w:t>REDUZIDA E PESSOAS IDOSAS</w:t>
      </w:r>
    </w:p>
    <w:p w14:paraId="3AC172AD" w14:textId="77777777" w:rsidR="00A75F31" w:rsidRDefault="00A75F31" w:rsidP="00A75F3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A592620" w14:textId="77777777" w:rsidR="00A75F31" w:rsidRPr="00760C42" w:rsidRDefault="00A75F31" w:rsidP="00A75F31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lastRenderedPageBreak/>
        <w:t xml:space="preserve">[Descrever como será </w:t>
      </w:r>
      <w:r>
        <w:rPr>
          <w:rFonts w:ascii="Arial" w:hAnsi="Arial" w:cs="Arial"/>
          <w:color w:val="808080"/>
          <w:sz w:val="22"/>
          <w:szCs w:val="22"/>
        </w:rPr>
        <w:t>garantido o atendimento preferencial de pessoas com deficiência e idosas</w:t>
      </w:r>
      <w:r w:rsidRPr="00760C42">
        <w:rPr>
          <w:rFonts w:ascii="Arial" w:hAnsi="Arial" w:cs="Arial"/>
          <w:color w:val="808080"/>
          <w:sz w:val="22"/>
          <w:szCs w:val="22"/>
        </w:rPr>
        <w:t xml:space="preserve">, informando os procedimentos, processos ou técnicas para </w:t>
      </w:r>
      <w:r>
        <w:rPr>
          <w:rFonts w:ascii="Arial" w:hAnsi="Arial" w:cs="Arial"/>
          <w:color w:val="808080"/>
          <w:sz w:val="22"/>
          <w:szCs w:val="22"/>
        </w:rPr>
        <w:t>o acesso e participação especialmente nas atividades de formação e coletivas</w:t>
      </w:r>
      <w:r w:rsidRPr="00760C42">
        <w:rPr>
          <w:rFonts w:ascii="Arial" w:hAnsi="Arial" w:cs="Arial"/>
          <w:color w:val="808080"/>
          <w:sz w:val="22"/>
          <w:szCs w:val="22"/>
        </w:rPr>
        <w:t>.]</w:t>
      </w:r>
    </w:p>
    <w:p w14:paraId="391853D8" w14:textId="77777777" w:rsidR="00A75F31" w:rsidRDefault="00A75F31" w:rsidP="00A75F3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555647A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67FC8272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5D253F6E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__________________, _____de __________________ </w:t>
      </w:r>
      <w:proofErr w:type="spellStart"/>
      <w:r w:rsidRPr="00760C42">
        <w:rPr>
          <w:rFonts w:ascii="Arial" w:hAnsi="Arial" w:cs="Arial"/>
          <w:sz w:val="22"/>
          <w:szCs w:val="22"/>
        </w:rPr>
        <w:t>de</w:t>
      </w:r>
      <w:proofErr w:type="spellEnd"/>
      <w:r w:rsidRPr="00760C42">
        <w:rPr>
          <w:rFonts w:ascii="Arial" w:hAnsi="Arial" w:cs="Arial"/>
          <w:sz w:val="22"/>
          <w:szCs w:val="22"/>
        </w:rPr>
        <w:t xml:space="preserve"> 2___.</w:t>
      </w:r>
    </w:p>
    <w:p w14:paraId="78FF4E00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75605D8B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</w:p>
    <w:p w14:paraId="0CF18DF8" w14:textId="77777777" w:rsidR="00A75F31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486AF7CD" w14:textId="29E008EF" w:rsidR="006466BA" w:rsidRPr="00760C42" w:rsidRDefault="00A75F31" w:rsidP="00A75F31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NOME DO REPRESENTANTE LEGAL / ASSINATURA</w:t>
      </w:r>
    </w:p>
    <w:p w14:paraId="68DDF87D" w14:textId="36C968F7" w:rsidR="002662E7" w:rsidRDefault="002662E7" w:rsidP="00433D3F">
      <w:pPr>
        <w:jc w:val="both"/>
      </w:pPr>
    </w:p>
    <w:sectPr w:rsidR="002662E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6E3A" w14:textId="77777777" w:rsidR="008466C1" w:rsidRDefault="008466C1" w:rsidP="002662E7">
      <w:r>
        <w:separator/>
      </w:r>
    </w:p>
  </w:endnote>
  <w:endnote w:type="continuationSeparator" w:id="0">
    <w:p w14:paraId="2432B7DA" w14:textId="77777777" w:rsidR="008466C1" w:rsidRDefault="008466C1" w:rsidP="002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Lt BT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E1B9" w14:textId="77777777" w:rsidR="008466C1" w:rsidRDefault="008466C1" w:rsidP="002662E7">
      <w:r>
        <w:separator/>
      </w:r>
    </w:p>
  </w:footnote>
  <w:footnote w:type="continuationSeparator" w:id="0">
    <w:p w14:paraId="31F600EA" w14:textId="77777777" w:rsidR="008466C1" w:rsidRDefault="008466C1" w:rsidP="0026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F219" w14:textId="741C2FF6" w:rsidR="002662E7" w:rsidRDefault="002662E7" w:rsidP="002662E7">
    <w:pPr>
      <w:ind w:left="555" w:right="448"/>
      <w:rPr>
        <w:rFonts w:ascii="Arial"/>
        <w:b/>
        <w:i/>
        <w:sz w:val="16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EC20C52" wp14:editId="5422AD7E">
          <wp:simplePos x="0" y="0"/>
          <wp:positionH relativeFrom="column">
            <wp:posOffset>-208915</wp:posOffset>
          </wp:positionH>
          <wp:positionV relativeFrom="paragraph">
            <wp:posOffset>-347980</wp:posOffset>
          </wp:positionV>
          <wp:extent cx="676275" cy="842645"/>
          <wp:effectExtent l="0" t="0" r="9525" b="0"/>
          <wp:wrapTight wrapText="bothSides">
            <wp:wrapPolygon edited="0">
              <wp:start x="0" y="0"/>
              <wp:lineTo x="0" y="20998"/>
              <wp:lineTo x="21296" y="20998"/>
              <wp:lineTo x="21296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3E5B96" w14:textId="77777777" w:rsidR="002662E7" w:rsidRDefault="002662E7" w:rsidP="002662E7">
    <w:pPr>
      <w:ind w:left="555" w:right="448"/>
      <w:rPr>
        <w:rFonts w:ascii="Arial"/>
        <w:b/>
        <w:i/>
        <w:sz w:val="16"/>
      </w:rPr>
    </w:pPr>
  </w:p>
  <w:p w14:paraId="2568C75A" w14:textId="77777777" w:rsidR="002662E7" w:rsidRDefault="002662E7" w:rsidP="002662E7">
    <w:pPr>
      <w:ind w:right="448"/>
      <w:rPr>
        <w:rFonts w:ascii="Arial"/>
        <w:i/>
        <w:sz w:val="16"/>
      </w:rPr>
    </w:pPr>
    <w:r>
      <w:rPr>
        <w:rFonts w:ascii="Arial"/>
        <w:b/>
        <w:i/>
        <w:sz w:val="16"/>
      </w:rPr>
      <w:t>G</w:t>
    </w:r>
    <w:r>
      <w:rPr>
        <w:rFonts w:ascii="Arial"/>
        <w:i/>
        <w:sz w:val="16"/>
      </w:rPr>
      <w:t>OVERNO</w:t>
    </w:r>
    <w:r>
      <w:rPr>
        <w:rFonts w:ascii="Arial"/>
        <w:i/>
        <w:spacing w:val="4"/>
        <w:sz w:val="16"/>
      </w:rPr>
      <w:t xml:space="preserve"> </w:t>
    </w:r>
    <w:r>
      <w:rPr>
        <w:rFonts w:ascii="Arial"/>
        <w:i/>
        <w:sz w:val="16"/>
      </w:rPr>
      <w:t>DO</w:t>
    </w:r>
    <w:r>
      <w:rPr>
        <w:rFonts w:ascii="Arial"/>
        <w:i/>
        <w:spacing w:val="6"/>
        <w:sz w:val="16"/>
      </w:rPr>
      <w:t xml:space="preserve"> </w:t>
    </w:r>
    <w:r>
      <w:rPr>
        <w:rFonts w:ascii="Arial"/>
        <w:b/>
        <w:i/>
        <w:sz w:val="16"/>
      </w:rPr>
      <w:t>E</w:t>
    </w:r>
    <w:r>
      <w:rPr>
        <w:rFonts w:ascii="Arial"/>
        <w:i/>
        <w:sz w:val="16"/>
      </w:rPr>
      <w:t>STADO</w:t>
    </w:r>
    <w:r>
      <w:rPr>
        <w:rFonts w:ascii="Arial"/>
        <w:i/>
        <w:spacing w:val="5"/>
        <w:sz w:val="16"/>
      </w:rPr>
      <w:t xml:space="preserve"> </w:t>
    </w:r>
    <w:r>
      <w:rPr>
        <w:rFonts w:ascii="Arial"/>
        <w:i/>
        <w:sz w:val="16"/>
      </w:rPr>
      <w:t>DA</w:t>
    </w:r>
    <w:r>
      <w:rPr>
        <w:rFonts w:ascii="Arial"/>
        <w:i/>
        <w:spacing w:val="6"/>
        <w:sz w:val="16"/>
      </w:rPr>
      <w:t xml:space="preserve"> </w:t>
    </w:r>
    <w:r>
      <w:rPr>
        <w:rFonts w:ascii="Arial"/>
        <w:b/>
        <w:i/>
        <w:sz w:val="16"/>
      </w:rPr>
      <w:t>B</w:t>
    </w:r>
    <w:r>
      <w:rPr>
        <w:rFonts w:ascii="Arial"/>
        <w:i/>
        <w:sz w:val="16"/>
      </w:rPr>
      <w:t>AHIA</w:t>
    </w:r>
  </w:p>
  <w:p w14:paraId="02F3E9C9" w14:textId="2EA90670" w:rsidR="002662E7" w:rsidRPr="002662E7" w:rsidRDefault="002662E7" w:rsidP="002662E7">
    <w:pPr>
      <w:ind w:right="448"/>
      <w:rPr>
        <w:rFonts w:ascii="Arial"/>
        <w:i/>
        <w:sz w:val="16"/>
      </w:rPr>
    </w:pPr>
    <w:r>
      <w:rPr>
        <w:rFonts w:ascii="Arial"/>
        <w:i/>
        <w:sz w:val="16"/>
      </w:rPr>
      <w:t>SECRETARIA DE DESENVOLVIMENTO RURAL</w:t>
    </w:r>
  </w:p>
  <w:p w14:paraId="19B246B2" w14:textId="77777777" w:rsidR="002662E7" w:rsidRDefault="002662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798"/>
    <w:multiLevelType w:val="hybridMultilevel"/>
    <w:tmpl w:val="C25CE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269"/>
    <w:multiLevelType w:val="multilevel"/>
    <w:tmpl w:val="91285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456BB"/>
    <w:multiLevelType w:val="hybridMultilevel"/>
    <w:tmpl w:val="2D3252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48FD"/>
    <w:multiLevelType w:val="hybridMultilevel"/>
    <w:tmpl w:val="5BF2ECF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CE523B1"/>
    <w:multiLevelType w:val="hybridMultilevel"/>
    <w:tmpl w:val="9F6A4D64"/>
    <w:lvl w:ilvl="0" w:tplc="5A8AF89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07D21"/>
    <w:multiLevelType w:val="hybridMultilevel"/>
    <w:tmpl w:val="5FEA0A2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597F15"/>
    <w:multiLevelType w:val="hybridMultilevel"/>
    <w:tmpl w:val="2F66E0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4415"/>
    <w:multiLevelType w:val="multilevel"/>
    <w:tmpl w:val="EAA2063E"/>
    <w:lvl w:ilvl="0">
      <w:start w:val="1"/>
      <w:numFmt w:val="upperRoman"/>
      <w:lvlText w:val="%1."/>
      <w:lvlJc w:val="righ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2B917F7"/>
    <w:multiLevelType w:val="hybridMultilevel"/>
    <w:tmpl w:val="EEB679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3A4"/>
    <w:multiLevelType w:val="hybridMultilevel"/>
    <w:tmpl w:val="53A8B1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57425"/>
    <w:multiLevelType w:val="hybridMultilevel"/>
    <w:tmpl w:val="FD44E740"/>
    <w:lvl w:ilvl="0" w:tplc="04160019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07F86"/>
    <w:multiLevelType w:val="hybridMultilevel"/>
    <w:tmpl w:val="A6489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255C2"/>
    <w:multiLevelType w:val="hybridMultilevel"/>
    <w:tmpl w:val="95881738"/>
    <w:lvl w:ilvl="0" w:tplc="A84637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4402E"/>
    <w:multiLevelType w:val="hybridMultilevel"/>
    <w:tmpl w:val="45344CC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6E12"/>
    <w:multiLevelType w:val="hybridMultilevel"/>
    <w:tmpl w:val="F3663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5352"/>
    <w:multiLevelType w:val="hybridMultilevel"/>
    <w:tmpl w:val="9550AC9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8A593C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37AE7"/>
    <w:multiLevelType w:val="hybridMultilevel"/>
    <w:tmpl w:val="3EE09B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E7CA9"/>
    <w:multiLevelType w:val="hybridMultilevel"/>
    <w:tmpl w:val="C7FCC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051D7"/>
    <w:multiLevelType w:val="hybridMultilevel"/>
    <w:tmpl w:val="6AB87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92B8B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B04E15D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A3386"/>
    <w:multiLevelType w:val="hybridMultilevel"/>
    <w:tmpl w:val="949EF694"/>
    <w:lvl w:ilvl="0" w:tplc="5DCE26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661F6DFD"/>
    <w:multiLevelType w:val="hybridMultilevel"/>
    <w:tmpl w:val="8F82FB82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47698"/>
    <w:multiLevelType w:val="hybridMultilevel"/>
    <w:tmpl w:val="0B8C54FA"/>
    <w:lvl w:ilvl="0" w:tplc="ABF42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D316E"/>
    <w:multiLevelType w:val="hybridMultilevel"/>
    <w:tmpl w:val="E8500936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8" w15:restartNumberingAfterBreak="0">
    <w:nsid w:val="6E1446B5"/>
    <w:multiLevelType w:val="hybridMultilevel"/>
    <w:tmpl w:val="A95A5B58"/>
    <w:lvl w:ilvl="0" w:tplc="6D109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71541"/>
    <w:multiLevelType w:val="hybridMultilevel"/>
    <w:tmpl w:val="2F8EDF34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70100">
    <w:abstractNumId w:val="1"/>
  </w:num>
  <w:num w:numId="2" w16cid:durableId="1816098229">
    <w:abstractNumId w:val="18"/>
  </w:num>
  <w:num w:numId="3" w16cid:durableId="2082748137">
    <w:abstractNumId w:val="15"/>
  </w:num>
  <w:num w:numId="4" w16cid:durableId="1141768289">
    <w:abstractNumId w:val="29"/>
  </w:num>
  <w:num w:numId="5" w16cid:durableId="297150530">
    <w:abstractNumId w:val="13"/>
  </w:num>
  <w:num w:numId="6" w16cid:durableId="1067847011">
    <w:abstractNumId w:val="7"/>
  </w:num>
  <w:num w:numId="7" w16cid:durableId="1717703733">
    <w:abstractNumId w:val="17"/>
  </w:num>
  <w:num w:numId="8" w16cid:durableId="172425419">
    <w:abstractNumId w:val="22"/>
  </w:num>
  <w:num w:numId="9" w16cid:durableId="2122600637">
    <w:abstractNumId w:val="6"/>
  </w:num>
  <w:num w:numId="10" w16cid:durableId="429590249">
    <w:abstractNumId w:val="4"/>
  </w:num>
  <w:num w:numId="11" w16cid:durableId="1300191554">
    <w:abstractNumId w:val="3"/>
  </w:num>
  <w:num w:numId="12" w16cid:durableId="37778531">
    <w:abstractNumId w:val="24"/>
  </w:num>
  <w:num w:numId="13" w16cid:durableId="1230771905">
    <w:abstractNumId w:val="21"/>
  </w:num>
  <w:num w:numId="14" w16cid:durableId="353305727">
    <w:abstractNumId w:val="14"/>
  </w:num>
  <w:num w:numId="15" w16cid:durableId="1156991656">
    <w:abstractNumId w:val="30"/>
  </w:num>
  <w:num w:numId="16" w16cid:durableId="1862432060">
    <w:abstractNumId w:val="10"/>
  </w:num>
  <w:num w:numId="17" w16cid:durableId="951400444">
    <w:abstractNumId w:val="31"/>
  </w:num>
  <w:num w:numId="18" w16cid:durableId="957224680">
    <w:abstractNumId w:val="27"/>
  </w:num>
  <w:num w:numId="19" w16cid:durableId="1319847634">
    <w:abstractNumId w:val="11"/>
  </w:num>
  <w:num w:numId="20" w16cid:durableId="491415412">
    <w:abstractNumId w:val="0"/>
  </w:num>
  <w:num w:numId="21" w16cid:durableId="2099134100">
    <w:abstractNumId w:val="20"/>
  </w:num>
  <w:num w:numId="22" w16cid:durableId="831987656">
    <w:abstractNumId w:val="32"/>
  </w:num>
  <w:num w:numId="23" w16cid:durableId="540941199">
    <w:abstractNumId w:val="25"/>
  </w:num>
  <w:num w:numId="24" w16cid:durableId="1321621829">
    <w:abstractNumId w:val="19"/>
  </w:num>
  <w:num w:numId="25" w16cid:durableId="2057774507">
    <w:abstractNumId w:val="16"/>
  </w:num>
  <w:num w:numId="26" w16cid:durableId="763501913">
    <w:abstractNumId w:val="2"/>
  </w:num>
  <w:num w:numId="27" w16cid:durableId="1069116149">
    <w:abstractNumId w:val="26"/>
  </w:num>
  <w:num w:numId="28" w16cid:durableId="1080566341">
    <w:abstractNumId w:val="28"/>
  </w:num>
  <w:num w:numId="29" w16cid:durableId="1507596194">
    <w:abstractNumId w:val="23"/>
  </w:num>
  <w:num w:numId="30" w16cid:durableId="1161890856">
    <w:abstractNumId w:val="12"/>
  </w:num>
  <w:num w:numId="31" w16cid:durableId="2060468259">
    <w:abstractNumId w:val="5"/>
  </w:num>
  <w:num w:numId="32" w16cid:durableId="1062023345">
    <w:abstractNumId w:val="9"/>
  </w:num>
  <w:num w:numId="33" w16cid:durableId="69085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E7"/>
    <w:rsid w:val="00014D25"/>
    <w:rsid w:val="0013788C"/>
    <w:rsid w:val="002662E7"/>
    <w:rsid w:val="002A0EE3"/>
    <w:rsid w:val="00433D3F"/>
    <w:rsid w:val="0055452B"/>
    <w:rsid w:val="006466BA"/>
    <w:rsid w:val="008466C1"/>
    <w:rsid w:val="008D0520"/>
    <w:rsid w:val="009F2651"/>
    <w:rsid w:val="00A75F31"/>
    <w:rsid w:val="00B937EA"/>
    <w:rsid w:val="00CB0DE1"/>
    <w:rsid w:val="00F6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6ECD7"/>
  <w15:chartTrackingRefBased/>
  <w15:docId w15:val="{4484EAA0-AE53-4607-BF37-A7F182A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26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26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266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26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266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266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66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266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266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6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9"/>
    <w:rsid w:val="0026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rsid w:val="00266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2662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9"/>
    <w:rsid w:val="002662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rsid w:val="00266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9"/>
    <w:rsid w:val="002662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9"/>
    <w:rsid w:val="00266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rsid w:val="00266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26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26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62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2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62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2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2E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62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62E7"/>
  </w:style>
  <w:style w:type="paragraph" w:styleId="Rodap">
    <w:name w:val="footer"/>
    <w:basedOn w:val="Normal"/>
    <w:link w:val="RodapChar"/>
    <w:uiPriority w:val="99"/>
    <w:unhideWhenUsed/>
    <w:rsid w:val="002662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62E7"/>
  </w:style>
  <w:style w:type="paragraph" w:styleId="Corpodetexto">
    <w:name w:val="Body Text"/>
    <w:basedOn w:val="Normal"/>
    <w:link w:val="CorpodetextoChar"/>
    <w:uiPriority w:val="99"/>
    <w:rsid w:val="00014D25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014D25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Corpodetexto31">
    <w:name w:val="Corpo de texto 31"/>
    <w:basedOn w:val="Normal"/>
    <w:uiPriority w:val="99"/>
    <w:rsid w:val="00014D25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rsid w:val="00014D25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4D25"/>
    <w:rPr>
      <w:rFonts w:ascii="Tahoma" w:eastAsia="Times New Roman" w:hAnsi="Tahoma" w:cs="Tahoma"/>
      <w:kern w:val="0"/>
      <w:sz w:val="18"/>
      <w:szCs w:val="24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014D2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014D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14D2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Hyperlink">
    <w:name w:val="Hyperlink"/>
    <w:basedOn w:val="Fontepargpadro"/>
    <w:uiPriority w:val="99"/>
    <w:rsid w:val="00014D25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D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14D25"/>
    <w:rPr>
      <w:vertAlign w:val="superscript"/>
    </w:rPr>
  </w:style>
  <w:style w:type="table" w:styleId="Tabelacomgrade">
    <w:name w:val="Table Grid"/>
    <w:basedOn w:val="Tabelanormal"/>
    <w:uiPriority w:val="59"/>
    <w:rsid w:val="00014D2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014D25"/>
    <w:rPr>
      <w:b/>
      <w:bCs/>
    </w:rPr>
  </w:style>
  <w:style w:type="character" w:styleId="Refdecomentrio">
    <w:name w:val="annotation reference"/>
    <w:basedOn w:val="Fontepargpadro"/>
    <w:uiPriority w:val="99"/>
    <w:unhideWhenUsed/>
    <w:rsid w:val="00014D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4D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D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D2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014D25"/>
  </w:style>
  <w:style w:type="table" w:customStyle="1" w:styleId="Tabelacomgrade1">
    <w:name w:val="Tabela com grade1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014D25"/>
  </w:style>
  <w:style w:type="table" w:customStyle="1" w:styleId="Tabelacomgrade2">
    <w:name w:val="Tabela com grade2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  <w:uiPriority w:val="99"/>
    <w:rsid w:val="00014D25"/>
    <w:rPr>
      <w:sz w:val="20"/>
    </w:rPr>
  </w:style>
  <w:style w:type="character" w:customStyle="1" w:styleId="WW8Num6z1">
    <w:name w:val="WW8Num6z1"/>
    <w:uiPriority w:val="99"/>
    <w:rsid w:val="00014D25"/>
    <w:rPr>
      <w:rFonts w:ascii="Arial" w:hAnsi="Arial"/>
    </w:rPr>
  </w:style>
  <w:style w:type="character" w:customStyle="1" w:styleId="WW8Num6z2">
    <w:name w:val="WW8Num6z2"/>
    <w:uiPriority w:val="99"/>
    <w:rsid w:val="00014D25"/>
  </w:style>
  <w:style w:type="character" w:customStyle="1" w:styleId="WW8Num6z4">
    <w:name w:val="WW8Num6z4"/>
    <w:uiPriority w:val="99"/>
    <w:rsid w:val="00014D25"/>
    <w:rPr>
      <w:b/>
    </w:rPr>
  </w:style>
  <w:style w:type="character" w:customStyle="1" w:styleId="WW8Num10z0">
    <w:name w:val="WW8Num10z0"/>
    <w:uiPriority w:val="99"/>
    <w:rsid w:val="00014D25"/>
    <w:rPr>
      <w:sz w:val="20"/>
    </w:rPr>
  </w:style>
  <w:style w:type="character" w:customStyle="1" w:styleId="WW8Num21z0">
    <w:name w:val="WW8Num21z0"/>
    <w:uiPriority w:val="99"/>
    <w:rsid w:val="00014D25"/>
    <w:rPr>
      <w:rFonts w:ascii="Tahoma" w:hAnsi="Tahoma"/>
    </w:rPr>
  </w:style>
  <w:style w:type="character" w:customStyle="1" w:styleId="WW8Num23z0">
    <w:name w:val="WW8Num23z0"/>
    <w:uiPriority w:val="99"/>
    <w:rsid w:val="00014D25"/>
    <w:rPr>
      <w:rFonts w:ascii="Garamond" w:hAnsi="Garamond"/>
      <w:sz w:val="28"/>
    </w:rPr>
  </w:style>
  <w:style w:type="character" w:customStyle="1" w:styleId="WW8Num25z0">
    <w:name w:val="WW8Num25z0"/>
    <w:uiPriority w:val="99"/>
    <w:rsid w:val="00014D25"/>
    <w:rPr>
      <w:rFonts w:ascii="Symbol" w:hAnsi="Symbol"/>
      <w:color w:val="auto"/>
    </w:rPr>
  </w:style>
  <w:style w:type="character" w:customStyle="1" w:styleId="WW8Num25z1">
    <w:name w:val="WW8Num25z1"/>
    <w:uiPriority w:val="99"/>
    <w:rsid w:val="00014D25"/>
    <w:rPr>
      <w:rFonts w:ascii="Courier New" w:hAnsi="Courier New"/>
    </w:rPr>
  </w:style>
  <w:style w:type="character" w:customStyle="1" w:styleId="WW8Num25z2">
    <w:name w:val="WW8Num25z2"/>
    <w:uiPriority w:val="99"/>
    <w:rsid w:val="00014D25"/>
    <w:rPr>
      <w:rFonts w:ascii="Wingdings" w:hAnsi="Wingdings"/>
    </w:rPr>
  </w:style>
  <w:style w:type="character" w:customStyle="1" w:styleId="WW8Num25z3">
    <w:name w:val="WW8Num25z3"/>
    <w:uiPriority w:val="99"/>
    <w:rsid w:val="00014D25"/>
    <w:rPr>
      <w:rFonts w:ascii="Symbol" w:hAnsi="Symbol"/>
    </w:rPr>
  </w:style>
  <w:style w:type="character" w:customStyle="1" w:styleId="WW8Num26z0">
    <w:name w:val="WW8Num26z0"/>
    <w:uiPriority w:val="99"/>
    <w:rsid w:val="00014D25"/>
    <w:rPr>
      <w:color w:val="auto"/>
    </w:rPr>
  </w:style>
  <w:style w:type="character" w:customStyle="1" w:styleId="Fontepargpadro2">
    <w:name w:val="Fonte parág. padrão2"/>
    <w:uiPriority w:val="99"/>
    <w:rsid w:val="00014D25"/>
  </w:style>
  <w:style w:type="character" w:customStyle="1" w:styleId="Absatz-Standardschriftart">
    <w:name w:val="Absatz-Standardschriftart"/>
    <w:uiPriority w:val="99"/>
    <w:rsid w:val="00014D25"/>
  </w:style>
  <w:style w:type="character" w:customStyle="1" w:styleId="WW8Num10z1">
    <w:name w:val="WW8Num10z1"/>
    <w:uiPriority w:val="99"/>
    <w:rsid w:val="00014D25"/>
    <w:rPr>
      <w:rFonts w:ascii="Arial" w:hAnsi="Arial"/>
    </w:rPr>
  </w:style>
  <w:style w:type="character" w:customStyle="1" w:styleId="WW8Num10z2">
    <w:name w:val="WW8Num10z2"/>
    <w:uiPriority w:val="99"/>
    <w:rsid w:val="00014D25"/>
  </w:style>
  <w:style w:type="character" w:customStyle="1" w:styleId="WW8Num10z4">
    <w:name w:val="WW8Num10z4"/>
    <w:uiPriority w:val="99"/>
    <w:rsid w:val="00014D25"/>
    <w:rPr>
      <w:b/>
    </w:rPr>
  </w:style>
  <w:style w:type="character" w:customStyle="1" w:styleId="WW8Num16z0">
    <w:name w:val="WW8Num16z0"/>
    <w:uiPriority w:val="99"/>
    <w:rsid w:val="00014D25"/>
    <w:rPr>
      <w:color w:val="000000"/>
    </w:rPr>
  </w:style>
  <w:style w:type="character" w:customStyle="1" w:styleId="Fontepargpadro1">
    <w:name w:val="Fonte parág. padrão1"/>
    <w:uiPriority w:val="99"/>
    <w:rsid w:val="00014D25"/>
  </w:style>
  <w:style w:type="character" w:styleId="Nmerodepgina">
    <w:name w:val="page number"/>
    <w:basedOn w:val="Fontepargpadro1"/>
    <w:uiPriority w:val="99"/>
    <w:rsid w:val="00014D25"/>
    <w:rPr>
      <w:rFonts w:cs="Times New Roman"/>
    </w:rPr>
  </w:style>
  <w:style w:type="character" w:styleId="HiperlinkVisitado">
    <w:name w:val="FollowedHyperlink"/>
    <w:basedOn w:val="Fontepargpadro1"/>
    <w:uiPriority w:val="99"/>
    <w:rsid w:val="00014D25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rsid w:val="00014D25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locked/>
    <w:rsid w:val="00014D25"/>
  </w:style>
  <w:style w:type="character" w:customStyle="1" w:styleId="Smbolosdenumerao">
    <w:name w:val="Símbolos de numeração"/>
    <w:uiPriority w:val="99"/>
    <w:rsid w:val="00014D25"/>
  </w:style>
  <w:style w:type="paragraph" w:customStyle="1" w:styleId="Ttulo10">
    <w:name w:val="Título1"/>
    <w:basedOn w:val="Normal"/>
    <w:next w:val="Subttulo"/>
    <w:uiPriority w:val="99"/>
    <w:rsid w:val="00014D25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Lista">
    <w:name w:val="List"/>
    <w:basedOn w:val="Normal"/>
    <w:uiPriority w:val="99"/>
    <w:rsid w:val="00014D25"/>
    <w:pPr>
      <w:tabs>
        <w:tab w:val="num" w:pos="454"/>
      </w:tabs>
      <w:ind w:left="454" w:hanging="454"/>
    </w:pPr>
    <w:rPr>
      <w:sz w:val="20"/>
      <w:szCs w:val="20"/>
    </w:rPr>
  </w:style>
  <w:style w:type="paragraph" w:customStyle="1" w:styleId="Legenda2">
    <w:name w:val="Legenda2"/>
    <w:basedOn w:val="Normal"/>
    <w:uiPriority w:val="99"/>
    <w:rsid w:val="00014D2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014D25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uiPriority w:val="99"/>
    <w:rsid w:val="00014D2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rsid w:val="00014D25"/>
    <w:pPr>
      <w:jc w:val="center"/>
    </w:pPr>
    <w:rPr>
      <w:b/>
      <w:szCs w:val="20"/>
      <w:lang w:val="pt-PT"/>
    </w:rPr>
  </w:style>
  <w:style w:type="paragraph" w:customStyle="1" w:styleId="Textodecomentrio1">
    <w:name w:val="Texto de comentário1"/>
    <w:basedOn w:val="Normal"/>
    <w:uiPriority w:val="99"/>
    <w:rsid w:val="00014D25"/>
    <w:rPr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014D25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rsid w:val="00014D25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customStyle="1" w:styleId="xl27">
    <w:name w:val="xl27"/>
    <w:basedOn w:val="Normal"/>
    <w:uiPriority w:val="99"/>
    <w:rsid w:val="00014D25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rsid w:val="00014D25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customStyle="1" w:styleId="OmniPage260">
    <w:name w:val="OmniPage #260"/>
    <w:basedOn w:val="Normal"/>
    <w:uiPriority w:val="99"/>
    <w:rsid w:val="00014D25"/>
    <w:pPr>
      <w:overflowPunct w:val="0"/>
      <w:autoSpaceDE w:val="0"/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rsid w:val="00014D25"/>
  </w:style>
  <w:style w:type="paragraph" w:customStyle="1" w:styleId="Contedodatabela">
    <w:name w:val="Conteúdo da tabela"/>
    <w:basedOn w:val="Normal"/>
    <w:uiPriority w:val="99"/>
    <w:rsid w:val="00014D25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014D25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rsid w:val="00014D25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rsid w:val="00014D25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rsid w:val="00014D25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rsid w:val="00014D25"/>
    <w:rPr>
      <w:sz w:val="20"/>
      <w:szCs w:val="20"/>
    </w:rPr>
  </w:style>
  <w:style w:type="paragraph" w:customStyle="1" w:styleId="ArtPar">
    <w:name w:val="ArtPar"/>
    <w:basedOn w:val="Normal"/>
    <w:uiPriority w:val="99"/>
    <w:rsid w:val="00014D25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rsid w:val="00014D25"/>
  </w:style>
  <w:style w:type="paragraph" w:customStyle="1" w:styleId="Contedodetabela">
    <w:name w:val="Conteúdo de tabela"/>
    <w:basedOn w:val="Normal"/>
    <w:uiPriority w:val="99"/>
    <w:rsid w:val="00014D25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014D25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014D2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14D25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locked/>
    <w:rsid w:val="00014D25"/>
    <w:rPr>
      <w:rFonts w:cs="Times New Roman"/>
      <w:sz w:val="20"/>
      <w:szCs w:val="20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014D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14D25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AutoCorreo">
    <w:name w:val="AutoCorreção"/>
    <w:uiPriority w:val="99"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3">
    <w:name w:val="Tabela com grade3"/>
    <w:basedOn w:val="Tabelanormal"/>
    <w:next w:val="Tabelacomgrade"/>
    <w:uiPriority w:val="59"/>
    <w:rsid w:val="00014D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legal">
    <w:name w:val="texto legal"/>
    <w:basedOn w:val="Normal"/>
    <w:uiPriority w:val="99"/>
    <w:rsid w:val="00014D25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rsid w:val="00014D25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 w:eastAsia="en-US"/>
    </w:rPr>
  </w:style>
  <w:style w:type="character" w:customStyle="1" w:styleId="Comentrio2Char">
    <w:name w:val="Comentário 2 Char"/>
    <w:basedOn w:val="Fontepargpadro"/>
    <w:uiPriority w:val="99"/>
    <w:rsid w:val="00014D25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table" w:styleId="Tabelaclssica1">
    <w:name w:val="Table Classic 1"/>
    <w:basedOn w:val="Tabelanormal"/>
    <w:uiPriority w:val="99"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14D25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kern w:val="0"/>
      <w:sz w:val="24"/>
      <w:szCs w:val="24"/>
      <w:lang w:eastAsia="ar-SA"/>
      <w14:ligatures w14:val="none"/>
    </w:rPr>
  </w:style>
  <w:style w:type="character" w:customStyle="1" w:styleId="apple-converted-space">
    <w:name w:val="apple-converted-space"/>
    <w:basedOn w:val="Fontepargpadro"/>
    <w:rsid w:val="00014D25"/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014D25"/>
    <w:pPr>
      <w:keepNext w:val="0"/>
      <w:spacing w:before="480" w:after="0" w:line="276" w:lineRule="auto"/>
      <w:outlineLvl w:val="9"/>
    </w:pPr>
    <w:rPr>
      <w:rFonts w:ascii="Cambria" w:eastAsia="Times New Roman" w:hAnsi="Cambria" w:cs="Arial"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qFormat/>
    <w:rsid w:val="00014D25"/>
    <w:pPr>
      <w:tabs>
        <w:tab w:val="right" w:leader="dot" w:pos="8494"/>
      </w:tabs>
      <w:spacing w:before="360"/>
    </w:pPr>
    <w:rPr>
      <w:rFonts w:ascii="Arial" w:hAnsi="Arial" w:cs="Arial"/>
      <w:caps/>
      <w:noProof/>
      <w:sz w:val="22"/>
      <w:szCs w:val="22"/>
    </w:rPr>
  </w:style>
  <w:style w:type="paragraph" w:customStyle="1" w:styleId="Sumrio21">
    <w:name w:val="Sumário 21"/>
    <w:basedOn w:val="Normal"/>
    <w:next w:val="Normal"/>
    <w:autoRedefine/>
    <w:uiPriority w:val="39"/>
    <w:unhideWhenUsed/>
    <w:qFormat/>
    <w:rsid w:val="00014D25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Sumrio31">
    <w:name w:val="Sumário 31"/>
    <w:basedOn w:val="Normal"/>
    <w:next w:val="Normal"/>
    <w:autoRedefine/>
    <w:uiPriority w:val="39"/>
    <w:unhideWhenUsed/>
    <w:qFormat/>
    <w:rsid w:val="00014D25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table" w:customStyle="1" w:styleId="SombreamentoClaro1">
    <w:name w:val="Sombreamento Claro1"/>
    <w:basedOn w:val="Tabelanormal"/>
    <w:uiPriority w:val="60"/>
    <w:rsid w:val="00014D2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0">
    <w:name w:val="default"/>
    <w:basedOn w:val="Normal"/>
    <w:uiPriority w:val="99"/>
    <w:rsid w:val="00014D25"/>
    <w:pPr>
      <w:spacing w:before="280" w:after="280"/>
    </w:pPr>
  </w:style>
  <w:style w:type="paragraph" w:customStyle="1" w:styleId="WW-Corpodetexto3">
    <w:name w:val="WW-Corpo de texto 3"/>
    <w:basedOn w:val="Normal"/>
    <w:uiPriority w:val="99"/>
    <w:rsid w:val="00014D25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014D25"/>
    <w:pPr>
      <w:spacing w:before="100" w:after="100"/>
    </w:pPr>
  </w:style>
  <w:style w:type="character" w:styleId="nfase">
    <w:name w:val="Emphasis"/>
    <w:basedOn w:val="Fontepargpadro"/>
    <w:qFormat/>
    <w:rsid w:val="00014D25"/>
    <w:rPr>
      <w:i/>
      <w:iCs/>
    </w:rPr>
  </w:style>
  <w:style w:type="paragraph" w:customStyle="1" w:styleId="rtejustify">
    <w:name w:val="rtejustify"/>
    <w:basedOn w:val="Normal"/>
    <w:rsid w:val="00014D2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viso">
    <w:name w:val="Revision"/>
    <w:hidden/>
    <w:uiPriority w:val="99"/>
    <w:semiHidden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basedOn w:val="Fontepargpadro"/>
    <w:uiPriority w:val="99"/>
    <w:rsid w:val="00014D25"/>
    <w:rPr>
      <w:rFonts w:cs="Times New Roman"/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4D25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014D25"/>
    <w:pPr>
      <w:keepNext w:val="0"/>
      <w:spacing w:before="240" w:after="0"/>
      <w:outlineLvl w:val="9"/>
    </w:pPr>
    <w:rPr>
      <w:b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14D25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14D25"/>
    <w:pPr>
      <w:ind w:left="240"/>
    </w:pPr>
    <w:rPr>
      <w:rFonts w:asciiTheme="minorHAnsi" w:hAnsiTheme="minorHAnsi" w:cstheme="minorHAnsi"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unhideWhenUsed/>
    <w:rsid w:val="00014D2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014D2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014D2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014D2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014D2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014D2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4D2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014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5087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Lima Barbosa</dc:creator>
  <cp:keywords/>
  <dc:description/>
  <cp:lastModifiedBy>Luís Lima Barbosa</cp:lastModifiedBy>
  <cp:revision>2</cp:revision>
  <dcterms:created xsi:type="dcterms:W3CDTF">2025-10-12T20:22:00Z</dcterms:created>
  <dcterms:modified xsi:type="dcterms:W3CDTF">2025-10-12T20:22:00Z</dcterms:modified>
</cp:coreProperties>
</file>