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4D" w:rsidRDefault="007D565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ANEXO I</w:t>
      </w:r>
    </w:p>
    <w:p w:rsidR="00AF4A4D" w:rsidRDefault="007D5655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PLANO DE TRABALHO</w:t>
      </w:r>
    </w:p>
    <w:p w:rsidR="00AF4A4D" w:rsidRDefault="00AF4A4D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4874" w:type="pct"/>
        <w:tblInd w:w="69" w:type="dxa"/>
        <w:tblCellMar>
          <w:left w:w="10" w:type="dxa"/>
          <w:right w:w="10" w:type="dxa"/>
        </w:tblCellMar>
        <w:tblLook w:val="0000"/>
      </w:tblPr>
      <w:tblGrid>
        <w:gridCol w:w="7217"/>
        <w:gridCol w:w="2257"/>
      </w:tblGrid>
      <w:tr w:rsidR="00AF4A4D">
        <w:tblPrEx>
          <w:tblCellMar>
            <w:top w:w="0" w:type="dxa"/>
            <w:bottom w:w="0" w:type="dxa"/>
          </w:tblCellMar>
        </w:tblPrEx>
        <w:tc>
          <w:tcPr>
            <w:tcW w:w="72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spacing w:before="60" w:after="60"/>
            </w:pPr>
            <w:r w:rsidRPr="00AF4A4D">
              <w:rPr>
                <w:rFonts w:ascii="Arial" w:hAnsi="Arial" w:cs="Arial"/>
                <w:sz w:val="20"/>
                <w:szCs w:val="20"/>
              </w:rPr>
              <w:pict>
                <v:rect id="Rectangle 2" o:spid="_x0000_s1027" style="position:absolute;margin-left:46.95pt;margin-top:11.9pt;width:295.05pt;height:43.2pt;z-index:251657728;visibility:visible" filled="f" stroked="f">
                  <v:textbox style="mso-rotate-with-shape:t" inset="0,0,0,0">
                    <w:txbxContent>
                      <w:p w:rsidR="00AF4A4D" w:rsidRDefault="007D5655">
                        <w:pPr>
                          <w:pStyle w:val="Ttulo4"/>
                          <w:rPr>
                            <w:rFonts w:ascii="Arial" w:hAnsi="Arial" w:cs="Arial"/>
                            <w:b/>
                            <w:bCs/>
                            <w:i w:val="0"/>
                            <w:iCs w:val="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 w:val="0"/>
                            <w:iCs w:val="0"/>
                          </w:rPr>
                          <w:t>GOVERNO DO ESTADO DA BAHIA</w:t>
                        </w:r>
                      </w:p>
                      <w:p w:rsidR="00AF4A4D" w:rsidRDefault="00AF4A4D"/>
                      <w:p w:rsidR="00AF4A4D" w:rsidRDefault="007D5655">
                        <w:pPr>
                          <w:pStyle w:val="Textodecomentrio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SECRETARIA DE PROMOÇÃO DA IGUALDADE RACIAL</w:t>
                        </w:r>
                      </w:p>
                    </w:txbxContent>
                  </v:textbox>
                </v:rect>
              </w:pict>
            </w:r>
            <w:r w:rsidRPr="00AF4A4D">
              <w:rPr>
                <w:rFonts w:ascii="Arial" w:hAnsi="Arial" w:cs="Arial"/>
                <w:sz w:val="20"/>
                <w:szCs w:val="20"/>
              </w:rPr>
              <w:object w:dxaOrig="4222" w:dyaOrig="5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38.25pt;height:45.75pt;visibility:visible;mso-wrap-style:square" o:ole="">
                  <v:imagedata r:id="rId7" o:title=""/>
                </v:shape>
                <o:OLEObject Type="Embed" ProgID="Word.Picture.8" ShapeID="Picture 1" DrawAspect="Content" ObjectID="_1463485184" r:id="rId8"/>
              </w:object>
            </w:r>
          </w:p>
        </w:tc>
        <w:tc>
          <w:tcPr>
            <w:tcW w:w="22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PROCESSO N.º</w:t>
            </w:r>
          </w:p>
          <w:p w:rsidR="00AF4A4D" w:rsidRDefault="00AF4A4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721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EDITAL 01/2014 – POVOS E COMUNIDADES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TRADICIONAIS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USO EXCLUSIVO DA SEPROMI</w:t>
            </w:r>
          </w:p>
        </w:tc>
      </w:tr>
    </w:tbl>
    <w:p w:rsidR="00AF4A4D" w:rsidRDefault="00AF4A4D">
      <w:pPr>
        <w:rPr>
          <w:rFonts w:ascii="Arial" w:hAnsi="Arial" w:cs="Arial"/>
          <w:sz w:val="20"/>
          <w:szCs w:val="20"/>
        </w:rPr>
      </w:pPr>
    </w:p>
    <w:tbl>
      <w:tblPr>
        <w:tblW w:w="4872" w:type="pct"/>
        <w:tblInd w:w="70" w:type="dxa"/>
        <w:tblCellMar>
          <w:left w:w="10" w:type="dxa"/>
          <w:right w:w="10" w:type="dxa"/>
        </w:tblCellMar>
        <w:tblLook w:val="0000"/>
      </w:tblPr>
      <w:tblGrid>
        <w:gridCol w:w="9470"/>
      </w:tblGrid>
      <w:tr w:rsidR="00AF4A4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7D56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 DE TRABALHO 1/3</w:t>
            </w:r>
          </w:p>
          <w:p w:rsidR="00AF4A4D" w:rsidRDefault="00AF4A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F4A4D" w:rsidRDefault="00AF4A4D">
      <w:pPr>
        <w:rPr>
          <w:rFonts w:ascii="Arial" w:hAnsi="Arial" w:cs="Arial"/>
          <w:sz w:val="20"/>
          <w:szCs w:val="20"/>
        </w:rPr>
      </w:pPr>
    </w:p>
    <w:tbl>
      <w:tblPr>
        <w:tblW w:w="4872" w:type="pct"/>
        <w:tblInd w:w="70" w:type="dxa"/>
        <w:tblCellMar>
          <w:left w:w="10" w:type="dxa"/>
          <w:right w:w="10" w:type="dxa"/>
        </w:tblCellMar>
        <w:tblLook w:val="0000"/>
      </w:tblPr>
      <w:tblGrid>
        <w:gridCol w:w="317"/>
        <w:gridCol w:w="6555"/>
        <w:gridCol w:w="316"/>
        <w:gridCol w:w="824"/>
        <w:gridCol w:w="316"/>
        <w:gridCol w:w="1142"/>
      </w:tblGrid>
      <w:tr w:rsidR="00AF4A4D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5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r>
              <w:rPr>
                <w:rFonts w:ascii="Arial" w:hAnsi="Arial" w:cs="Arial"/>
                <w:sz w:val="20"/>
                <w:szCs w:val="20"/>
              </w:rPr>
              <w:t>Título do Projeto</w:t>
            </w:r>
          </w:p>
        </w:tc>
        <w:tc>
          <w:tcPr>
            <w:tcW w:w="2598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Período de Execução</w:t>
            </w:r>
          </w:p>
        </w:tc>
      </w:tr>
      <w:tr w:rsidR="00AF4A4D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87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</w:t>
            </w:r>
          </w:p>
        </w:tc>
        <w:tc>
          <w:tcPr>
            <w:tcW w:w="316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Término</w:t>
            </w:r>
          </w:p>
        </w:tc>
      </w:tr>
      <w:tr w:rsidR="00AF4A4D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687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F4A4D" w:rsidRDefault="00AF4A4D">
      <w:pPr>
        <w:rPr>
          <w:rFonts w:ascii="Arial" w:hAnsi="Arial" w:cs="Arial"/>
          <w:sz w:val="20"/>
          <w:szCs w:val="20"/>
        </w:rPr>
      </w:pPr>
    </w:p>
    <w:tbl>
      <w:tblPr>
        <w:tblW w:w="4945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414"/>
        <w:gridCol w:w="364"/>
        <w:gridCol w:w="2539"/>
        <w:gridCol w:w="391"/>
        <w:gridCol w:w="55"/>
        <w:gridCol w:w="320"/>
        <w:gridCol w:w="133"/>
        <w:gridCol w:w="381"/>
        <w:gridCol w:w="383"/>
        <w:gridCol w:w="379"/>
        <w:gridCol w:w="1088"/>
        <w:gridCol w:w="381"/>
        <w:gridCol w:w="709"/>
        <w:gridCol w:w="320"/>
        <w:gridCol w:w="1623"/>
      </w:tblGrid>
      <w:tr w:rsidR="00AF4A4D" w:rsidTr="00AF4A4D">
        <w:tblPrEx>
          <w:tblCellMar>
            <w:top w:w="0" w:type="dxa"/>
            <w:bottom w:w="0" w:type="dxa"/>
          </w:tblCellMar>
        </w:tblPrEx>
        <w:trPr>
          <w:trHeight w:hRule="exact" w:val="484"/>
        </w:trPr>
        <w:tc>
          <w:tcPr>
            <w:tcW w:w="9480" w:type="dxa"/>
            <w:gridSpan w:val="1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DA PROPONENTE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1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A4D" w:rsidRDefault="007D5655">
            <w:pPr>
              <w:ind w:left="113" w:right="113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PESSOA JURÍDICA</w:t>
            </w: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numPr>
                <w:ilvl w:val="0"/>
                <w:numId w:val="1"/>
              </w:num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gridSpan w:val="9"/>
            <w:tcBorders>
              <w:top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E6E6E6"/>
              </w:rPr>
              <w:t>Instituição</w:t>
            </w:r>
          </w:p>
        </w:tc>
        <w:tc>
          <w:tcPr>
            <w:tcW w:w="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numPr>
                <w:ilvl w:val="0"/>
                <w:numId w:val="1"/>
              </w:num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gridSpan w:val="3"/>
            <w:tcBorders>
              <w:top w:val="single" w:sz="4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CNPJ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1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3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gridSpan w:val="3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1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numPr>
                <w:ilvl w:val="0"/>
                <w:numId w:val="1"/>
              </w:num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2" w:type="dxa"/>
            <w:gridSpan w:val="13"/>
            <w:tcBorders>
              <w:top w:val="single" w:sz="4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Endereço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1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2" w:type="dxa"/>
            <w:gridSpan w:val="13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1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numPr>
                <w:ilvl w:val="0"/>
                <w:numId w:val="1"/>
              </w:num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gridSpan w:val="9"/>
            <w:tcBorders>
              <w:top w:val="single" w:sz="4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Município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numPr>
                <w:ilvl w:val="0"/>
                <w:numId w:val="1"/>
              </w:num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UF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numPr>
                <w:ilvl w:val="0"/>
                <w:numId w:val="1"/>
              </w:num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CEP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1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gridSpan w:val="9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1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numPr>
                <w:ilvl w:val="0"/>
                <w:numId w:val="1"/>
              </w:num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Telefone da Instituição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numPr>
                <w:ilvl w:val="0"/>
                <w:numId w:val="1"/>
              </w:num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gridSpan w:val="5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Fax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numPr>
                <w:ilvl w:val="0"/>
                <w:numId w:val="1"/>
              </w:num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Endereço Eletrônico (E-mail)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1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               </w:t>
            </w:r>
          </w:p>
        </w:tc>
        <w:tc>
          <w:tcPr>
            <w:tcW w:w="2739" w:type="dxa"/>
            <w:gridSpan w:val="7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           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_______ - _________</w:t>
            </w:r>
          </w:p>
        </w:tc>
        <w:tc>
          <w:tcPr>
            <w:tcW w:w="2652" w:type="dxa"/>
            <w:gridSpan w:val="3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1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numPr>
                <w:ilvl w:val="0"/>
                <w:numId w:val="1"/>
              </w:num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669" w:type="dxa"/>
            <w:gridSpan w:val="9"/>
            <w:tcBorders>
              <w:top w:val="single" w:sz="4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Nome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do(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a) Dirigente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numPr>
                <w:ilvl w:val="0"/>
                <w:numId w:val="1"/>
              </w:num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652" w:type="dxa"/>
            <w:gridSpan w:val="3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C.P.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1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gridSpan w:val="9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gridSpan w:val="3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1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numPr>
                <w:ilvl w:val="0"/>
                <w:numId w:val="1"/>
              </w:num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Nº Carteira Identidade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numPr>
                <w:ilvl w:val="0"/>
                <w:numId w:val="1"/>
              </w:num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Data de emissão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numPr>
                <w:ilvl w:val="0"/>
                <w:numId w:val="1"/>
              </w:num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gridSpan w:val="3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Órgão Expedidor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1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/         /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gridSpan w:val="3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1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numPr>
                <w:ilvl w:val="0"/>
                <w:numId w:val="1"/>
              </w:num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438" w:type="dxa"/>
            <w:gridSpan w:val="5"/>
            <w:tcBorders>
              <w:top w:val="single" w:sz="4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Telefone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do(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a) Dirigente</w:t>
            </w:r>
          </w:p>
        </w:tc>
        <w:tc>
          <w:tcPr>
            <w:tcW w:w="381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numPr>
                <w:ilvl w:val="0"/>
                <w:numId w:val="1"/>
              </w:num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3" w:type="dxa"/>
            <w:gridSpan w:val="7"/>
            <w:tcBorders>
              <w:top w:val="single" w:sz="4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Tel.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Celular do(a) Dirigente</w:t>
            </w:r>
          </w:p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1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38" w:type="dxa"/>
            <w:gridSpan w:val="5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              </w:t>
            </w:r>
          </w:p>
        </w:tc>
        <w:tc>
          <w:tcPr>
            <w:tcW w:w="5264" w:type="dxa"/>
            <w:gridSpan w:val="8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               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1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numPr>
                <w:ilvl w:val="0"/>
                <w:numId w:val="1"/>
              </w:num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69" w:type="dxa"/>
            <w:gridSpan w:val="9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Endereço Eletrônico (E-mail)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numPr>
                <w:ilvl w:val="0"/>
                <w:numId w:val="1"/>
              </w:num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Cargo ou Função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1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69" w:type="dxa"/>
            <w:gridSpan w:val="9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gridSpan w:val="3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1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numPr>
                <w:ilvl w:val="0"/>
                <w:numId w:val="1"/>
              </w:num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8702" w:type="dxa"/>
            <w:gridSpan w:val="13"/>
            <w:tcBorders>
              <w:top w:val="single" w:sz="4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Endereço Residencial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1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02" w:type="dxa"/>
            <w:gridSpan w:val="13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1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numPr>
                <w:ilvl w:val="0"/>
                <w:numId w:val="1"/>
              </w:num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2" w:type="dxa"/>
            <w:gridSpan w:val="7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Cidade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numPr>
                <w:ilvl w:val="0"/>
                <w:numId w:val="1"/>
              </w:num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UF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numPr>
                <w:ilvl w:val="0"/>
                <w:numId w:val="1"/>
              </w:num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gridSpan w:val="3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CEP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41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2" w:type="dxa"/>
            <w:gridSpan w:val="7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tbl>
      <w:tblPr>
        <w:tblW w:w="4872" w:type="pct"/>
        <w:tblInd w:w="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3950"/>
        <w:gridCol w:w="488"/>
        <w:gridCol w:w="654"/>
        <w:gridCol w:w="1630"/>
        <w:gridCol w:w="403"/>
        <w:gridCol w:w="1942"/>
      </w:tblGrid>
      <w:tr w:rsidR="00AF4A4D" w:rsidTr="00AF4A4D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470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7D5655">
            <w:pPr>
              <w:pStyle w:val="Rodap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RESPONSÁVEL TÉCNICO PELO PROJETO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03" w:type="dxa"/>
            <w:tcBorders>
              <w:left w:val="single" w:sz="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numPr>
                <w:ilvl w:val="0"/>
                <w:numId w:val="1"/>
              </w:numPr>
              <w:autoSpaceDE w:val="0"/>
              <w:ind w:right="-31" w:hanging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tcBorders>
              <w:left w:val="single" w:sz="6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numPr>
                <w:ilvl w:val="0"/>
                <w:numId w:val="1"/>
              </w:numPr>
              <w:autoSpaceDE w:val="0"/>
              <w:ind w:right="-31" w:hanging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</w:t>
            </w:r>
          </w:p>
        </w:tc>
        <w:tc>
          <w:tcPr>
            <w:tcW w:w="4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numPr>
                <w:ilvl w:val="0"/>
                <w:numId w:val="1"/>
              </w:numPr>
              <w:autoSpaceDE w:val="0"/>
              <w:ind w:right="-31" w:hanging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dxa"/>
            <w:tcBorders>
              <w:right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Tel.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Celular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353" w:type="dxa"/>
            <w:gridSpan w:val="2"/>
            <w:tcBorders>
              <w:left w:val="single" w:sz="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2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234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numPr>
                <w:ilvl w:val="0"/>
                <w:numId w:val="1"/>
              </w:numPr>
              <w:autoSpaceDE w:val="0"/>
              <w:ind w:right="-31" w:hanging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numPr>
                <w:ilvl w:val="0"/>
                <w:numId w:val="1"/>
              </w:numPr>
              <w:autoSpaceDE w:val="0"/>
              <w:ind w:right="-31" w:hanging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 Eletrônico (E-mail)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35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pStyle w:val="Textodecomentri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gramStart"/>
            <w:r>
              <w:rPr>
                <w:rFonts w:ascii="Arial" w:hAnsi="Arial" w:cs="Arial"/>
              </w:rPr>
              <w:t xml:space="preserve">(    </w:t>
            </w:r>
            <w:proofErr w:type="gramEnd"/>
            <w:r>
              <w:rPr>
                <w:rFonts w:ascii="Arial" w:hAnsi="Arial" w:cs="Arial"/>
              </w:rPr>
              <w:t xml:space="preserve">) </w:t>
            </w:r>
          </w:p>
        </w:tc>
        <w:tc>
          <w:tcPr>
            <w:tcW w:w="5117" w:type="dxa"/>
            <w:gridSpan w:val="5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pStyle w:val="Textodecomentrio"/>
              <w:rPr>
                <w:rFonts w:ascii="Arial" w:hAnsi="Arial" w:cs="Arial"/>
              </w:rPr>
            </w:pPr>
          </w:p>
        </w:tc>
      </w:tr>
    </w:tbl>
    <w:p w:rsidR="00AF4A4D" w:rsidRDefault="00AF4A4D">
      <w:pPr>
        <w:rPr>
          <w:rFonts w:ascii="Arial" w:hAnsi="Arial" w:cs="Arial"/>
          <w:sz w:val="20"/>
          <w:szCs w:val="20"/>
        </w:rPr>
      </w:pPr>
    </w:p>
    <w:tbl>
      <w:tblPr>
        <w:tblW w:w="4834" w:type="pct"/>
        <w:tblInd w:w="108" w:type="dxa"/>
        <w:tblCellMar>
          <w:left w:w="10" w:type="dxa"/>
          <w:right w:w="10" w:type="dxa"/>
        </w:tblCellMar>
        <w:tblLook w:val="0000"/>
      </w:tblPr>
      <w:tblGrid>
        <w:gridCol w:w="525"/>
        <w:gridCol w:w="8144"/>
        <w:gridCol w:w="801"/>
      </w:tblGrid>
      <w:tr w:rsidR="00AF4A4D">
        <w:tblPrEx>
          <w:tblCellMar>
            <w:top w:w="0" w:type="dxa"/>
            <w:bottom w:w="0" w:type="dxa"/>
          </w:tblCellMar>
        </w:tblPrEx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shd w:val="clear" w:color="auto" w:fill="D9D9D9"/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PROJETO</w:t>
            </w:r>
          </w:p>
          <w:p w:rsidR="00AF4A4D" w:rsidRDefault="007D5655">
            <w:pPr>
              <w:autoSpaceDE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(Marque com um “X”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a modalidade  a que pertence o  projeto)</w:t>
            </w:r>
          </w:p>
        </w:tc>
      </w:tr>
      <w:tr w:rsidR="00AF4A4D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AF4A4D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7D565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AF4A4D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7D5655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CATEGORIA: REGISTRO E MEMÓRIA</w:t>
            </w:r>
          </w:p>
          <w:p w:rsidR="00AF4A4D" w:rsidRDefault="00AF4A4D">
            <w:pPr>
              <w:autoSpaceDE w:val="0"/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(x)</w:t>
            </w:r>
          </w:p>
        </w:tc>
      </w:tr>
      <w:tr w:rsidR="00AF4A4D">
        <w:tblPrEx>
          <w:tblCellMar>
            <w:top w:w="0" w:type="dxa"/>
            <w:bottom w:w="0" w:type="dxa"/>
          </w:tblCellMar>
        </w:tblPrEx>
        <w:tc>
          <w:tcPr>
            <w:tcW w:w="8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autoSpaceDE w:val="0"/>
              <w:spacing w:before="120" w:after="120"/>
              <w:ind w:left="2100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a) Modalidades: </w:t>
            </w:r>
          </w:p>
          <w:p w:rsidR="00AF4A4D" w:rsidRDefault="007D5655">
            <w:pPr>
              <w:numPr>
                <w:ilvl w:val="0"/>
                <w:numId w:val="2"/>
              </w:numPr>
              <w:autoSpaceDE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Produção áudio visual </w:t>
            </w:r>
          </w:p>
          <w:p w:rsidR="00AF4A4D" w:rsidRDefault="007D5655">
            <w:pPr>
              <w:numPr>
                <w:ilvl w:val="0"/>
                <w:numId w:val="2"/>
              </w:numPr>
              <w:autoSpaceDE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Produção de Áudio</w:t>
            </w:r>
          </w:p>
          <w:p w:rsidR="00AF4A4D" w:rsidRDefault="00AF4A4D">
            <w:pPr>
              <w:autoSpaceDE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>
        <w:tblPrEx>
          <w:tblCellMar>
            <w:top w:w="0" w:type="dxa"/>
            <w:bottom w:w="0" w:type="dxa"/>
          </w:tblCellMar>
        </w:tblPrEx>
        <w:tc>
          <w:tcPr>
            <w:tcW w:w="8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autoSpaceDE w:val="0"/>
              <w:spacing w:before="120" w:after="120"/>
              <w:ind w:left="2100"/>
            </w:pPr>
            <w:r>
              <w:rPr>
                <w:rFonts w:ascii="Arial" w:hAnsi="Arial" w:cs="Arial"/>
                <w:b/>
                <w:sz w:val="20"/>
                <w:szCs w:val="20"/>
              </w:rPr>
              <w:t>b) Modalidades: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F4A4D" w:rsidRDefault="007D5655">
            <w:pPr>
              <w:numPr>
                <w:ilvl w:val="0"/>
                <w:numId w:val="3"/>
              </w:numPr>
              <w:autoSpaceDE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Exposições </w:t>
            </w:r>
          </w:p>
          <w:p w:rsidR="00AF4A4D" w:rsidRDefault="007D5655">
            <w:pPr>
              <w:numPr>
                <w:ilvl w:val="0"/>
                <w:numId w:val="3"/>
              </w:numPr>
              <w:autoSpaceDE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Publicações</w:t>
            </w:r>
          </w:p>
          <w:p w:rsidR="00AF4A4D" w:rsidRDefault="00AF4A4D">
            <w:pPr>
              <w:autoSpaceDE w:val="0"/>
              <w:ind w:left="4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numPr>
                <w:ilvl w:val="0"/>
                <w:numId w:val="4"/>
              </w:num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0"/>
        <w:gridCol w:w="380"/>
        <w:gridCol w:w="90"/>
        <w:gridCol w:w="2050"/>
        <w:gridCol w:w="2050"/>
        <w:gridCol w:w="2050"/>
        <w:gridCol w:w="2400"/>
      </w:tblGrid>
      <w:tr w:rsidR="00AF4A4D" w:rsidTr="00AF4A4D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ind w:right="-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8640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7D5655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ABRANGÊNCIA DO PROJETO</w:t>
            </w:r>
          </w:p>
          <w:p w:rsidR="00AF4A4D" w:rsidRDefault="007D5655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(Marque mais de uma alternativa, se for o caso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918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tabs>
                <w:tab w:val="left" w:pos="1701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AF4A4D">
            <w:pPr>
              <w:tabs>
                <w:tab w:val="left" w:pos="1701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AF4A4D">
            <w:pPr>
              <w:tabs>
                <w:tab w:val="left" w:pos="1701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AF4A4D">
            <w:pPr>
              <w:tabs>
                <w:tab w:val="left" w:pos="1701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Salvador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Região </w:t>
            </w:r>
            <w:r>
              <w:rPr>
                <w:rFonts w:ascii="Arial" w:hAnsi="Arial" w:cs="Arial"/>
                <w:sz w:val="20"/>
                <w:szCs w:val="20"/>
              </w:rPr>
              <w:t>Metropolitana de Salvador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Interior [indique o nome do(s) município(s)]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hRule="exact" w:val="368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hRule="exact" w:val="368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hRule="exact" w:val="368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Nacional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Internacional</w:t>
            </w:r>
          </w:p>
        </w:tc>
      </w:tr>
    </w:tbl>
    <w:p w:rsidR="00AF4A4D" w:rsidRDefault="00AF4A4D">
      <w:pPr>
        <w:pStyle w:val="Rodap"/>
        <w:rPr>
          <w:rFonts w:ascii="Arial" w:hAnsi="Arial" w:cs="Arial"/>
          <w:sz w:val="20"/>
          <w:szCs w:val="20"/>
        </w:rPr>
      </w:pPr>
    </w:p>
    <w:p w:rsidR="00AF4A4D" w:rsidRDefault="00AF4A4D">
      <w:pPr>
        <w:pStyle w:val="Rodap"/>
        <w:rPr>
          <w:rFonts w:ascii="Arial" w:hAnsi="Arial" w:cs="Arial"/>
          <w:sz w:val="20"/>
          <w:szCs w:val="20"/>
        </w:rPr>
      </w:pPr>
    </w:p>
    <w:p w:rsidR="00AF4A4D" w:rsidRDefault="00AF4A4D">
      <w:pPr>
        <w:pStyle w:val="Rodap"/>
        <w:rPr>
          <w:rFonts w:ascii="Arial" w:hAnsi="Arial" w:cs="Arial"/>
          <w:sz w:val="20"/>
          <w:szCs w:val="20"/>
        </w:rPr>
      </w:pPr>
    </w:p>
    <w:p w:rsidR="00AF4A4D" w:rsidRDefault="00AF4A4D">
      <w:pPr>
        <w:pStyle w:val="Rodap"/>
        <w:rPr>
          <w:rFonts w:ascii="Arial" w:hAnsi="Arial" w:cs="Arial"/>
          <w:sz w:val="20"/>
          <w:szCs w:val="20"/>
        </w:rPr>
      </w:pPr>
    </w:p>
    <w:p w:rsidR="00AF4A4D" w:rsidRDefault="00AF4A4D">
      <w:pPr>
        <w:pStyle w:val="Rodap"/>
        <w:rPr>
          <w:rFonts w:ascii="Arial" w:hAnsi="Arial" w:cs="Arial"/>
          <w:sz w:val="20"/>
          <w:szCs w:val="20"/>
        </w:rPr>
      </w:pPr>
    </w:p>
    <w:p w:rsidR="00AF4A4D" w:rsidRDefault="00AF4A4D">
      <w:pPr>
        <w:pStyle w:val="Rodap"/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7"/>
        <w:gridCol w:w="5519"/>
        <w:gridCol w:w="3224"/>
      </w:tblGrid>
      <w:tr w:rsidR="00AF4A4D" w:rsidTr="00AF4A4D">
        <w:tblPrEx>
          <w:tblCellMar>
            <w:top w:w="0" w:type="dxa"/>
            <w:bottom w:w="0" w:type="dxa"/>
          </w:tblCellMar>
        </w:tblPrEx>
        <w:trPr>
          <w:trHeight w:hRule="exact" w:val="543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7D5655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33.</w:t>
            </w:r>
          </w:p>
        </w:tc>
        <w:tc>
          <w:tcPr>
            <w:tcW w:w="8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7D5655">
            <w:pPr>
              <w:pStyle w:val="Rodap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RESUMO DO ORÇAMENTO 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hRule="exact" w:val="543"/>
        </w:trPr>
        <w:tc>
          <w:tcPr>
            <w:tcW w:w="5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7D5655">
            <w:pPr>
              <w:pStyle w:val="Rodap"/>
              <w:spacing w:before="120" w:after="12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Valor solicitado à concedente (SEPROMI)</w:t>
            </w:r>
          </w:p>
          <w:p w:rsidR="00AF4A4D" w:rsidRDefault="00AF4A4D">
            <w:pPr>
              <w:pStyle w:val="Rodap"/>
              <w:spacing w:before="120" w:after="120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7D5655">
            <w:pPr>
              <w:pStyle w:val="Rodap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hRule="exact" w:val="543"/>
        </w:trPr>
        <w:tc>
          <w:tcPr>
            <w:tcW w:w="5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7D5655">
            <w:pPr>
              <w:pStyle w:val="Rodap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Valor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outras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fontes</w:t>
            </w:r>
            <w:proofErr w:type="spellEnd"/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7D5655">
            <w:pPr>
              <w:pStyle w:val="Rodap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             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hRule="exact" w:val="607"/>
        </w:trPr>
        <w:tc>
          <w:tcPr>
            <w:tcW w:w="5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7D5655">
            <w:pPr>
              <w:pStyle w:val="Rodap"/>
              <w:spacing w:before="120" w:after="120"/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Valor total do </w:t>
            </w:r>
            <w:proofErr w:type="spellStart"/>
            <w:r>
              <w:rPr>
                <w:rFonts w:ascii="Arial" w:hAnsi="Arial" w:cs="Arial"/>
                <w:smallCaps/>
                <w:sz w:val="20"/>
                <w:szCs w:val="20"/>
              </w:rPr>
              <w:t>projeto</w:t>
            </w:r>
            <w:proofErr w:type="spellEnd"/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7D5655">
            <w:pPr>
              <w:pStyle w:val="Rodap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</w:tbl>
    <w:p w:rsidR="00AF4A4D" w:rsidRDefault="00AF4A4D">
      <w:pPr>
        <w:pStyle w:val="Rodap"/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0"/>
        <w:gridCol w:w="8640"/>
      </w:tblGrid>
      <w:tr w:rsidR="00AF4A4D" w:rsidTr="00AF4A4D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AF4A4D">
            <w:pPr>
              <w:ind w:right="-31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7D5655">
            <w:pPr>
              <w:ind w:right="-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7D5655">
            <w:pPr>
              <w:pStyle w:val="Rodap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TEMA E OBJETIVOS DO PROJETO</w:t>
            </w:r>
          </w:p>
          <w:p w:rsidR="00AF4A4D" w:rsidRPr="00880623" w:rsidRDefault="007D5655">
            <w:pPr>
              <w:pStyle w:val="Rodap"/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(Identifique o tema central de seu projeto e descreva em tópicos 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que você pretende realizar)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cantSplit/>
          <w:trHeight w:val="1950"/>
        </w:trPr>
        <w:tc>
          <w:tcPr>
            <w:tcW w:w="9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pStyle w:val="Rodap"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</w:tr>
    </w:tbl>
    <w:p w:rsidR="00AF4A4D" w:rsidRDefault="00AF4A4D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8"/>
        <w:gridCol w:w="8682"/>
      </w:tblGrid>
      <w:tr w:rsidR="00AF4A4D" w:rsidTr="00AF4A4D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ind w:right="-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86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pStyle w:val="Rodap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JUSTIFICATIVA DO PROJETO</w:t>
            </w:r>
          </w:p>
          <w:p w:rsidR="00AF4A4D" w:rsidRPr="00880623" w:rsidRDefault="007D5655">
            <w:pPr>
              <w:pStyle w:val="Rodap"/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(Informe porque propôs o projeto e a sua importância para a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população beneficiária, indicando uma estimativa de número de beneficiários/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pt-BR"/>
              </w:rPr>
              <w:t>as diretos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e indiretos)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4549"/>
        </w:trPr>
        <w:tc>
          <w:tcPr>
            <w:tcW w:w="9180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pStyle w:val="Rodap"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</w:tr>
    </w:tbl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7D56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tabs>
          <w:tab w:val="left" w:pos="10260"/>
        </w:tabs>
        <w:ind w:right="-8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PLANO DE TRABALHO 2/3</w:t>
      </w:r>
    </w:p>
    <w:p w:rsidR="00AF4A4D" w:rsidRDefault="00AF4A4D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535"/>
        <w:gridCol w:w="1706"/>
        <w:gridCol w:w="2066"/>
        <w:gridCol w:w="1103"/>
        <w:gridCol w:w="1501"/>
        <w:gridCol w:w="1002"/>
        <w:gridCol w:w="1267"/>
      </w:tblGrid>
      <w:tr w:rsidR="00AF4A4D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autoSpaceDE w:val="0"/>
              <w:ind w:left="68" w:right="-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</w:t>
            </w:r>
          </w:p>
          <w:p w:rsidR="00AF4A4D" w:rsidRDefault="00AF4A4D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Rodap"/>
              <w:autoSpaceDE w:val="0"/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CRONOGRAMA DE EXECUÇÃO</w:t>
            </w:r>
          </w:p>
        </w:tc>
      </w:tr>
      <w:tr w:rsidR="00AF4A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Atividade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Pr="00880623" w:rsidRDefault="007D5655">
            <w:pPr>
              <w:pStyle w:val="Rodap"/>
              <w:autoSpaceDE w:val="0"/>
              <w:spacing w:before="120" w:after="120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pt-BR"/>
              </w:rPr>
              <w:t>Detalhamento dos itens necessários à realização das atividades.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Unidade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Quantidade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Período</w:t>
            </w:r>
          </w:p>
        </w:tc>
      </w:tr>
      <w:tr w:rsidR="00AF4A4D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2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AF4A4D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AF4A4D">
            <w:pPr>
              <w:pStyle w:val="Rodap"/>
              <w:autoSpaceDE w:val="0"/>
              <w:spacing w:before="120" w:after="120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AF4A4D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AF4A4D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Início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Término</w:t>
            </w:r>
          </w:p>
        </w:tc>
      </w:tr>
      <w:tr w:rsidR="00AF4A4D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AF4A4D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7D56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PLANO DE TRABALHO 3/3</w:t>
      </w:r>
    </w:p>
    <w:p w:rsidR="00AF4A4D" w:rsidRDefault="00AF4A4D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0"/>
        <w:gridCol w:w="900"/>
        <w:gridCol w:w="637"/>
        <w:gridCol w:w="2603"/>
        <w:gridCol w:w="1080"/>
        <w:gridCol w:w="1080"/>
        <w:gridCol w:w="1440"/>
        <w:gridCol w:w="900"/>
      </w:tblGrid>
      <w:tr w:rsidR="00AF4A4D" w:rsidTr="00AF4A4D">
        <w:tblPrEx>
          <w:tblCellMar>
            <w:top w:w="0" w:type="dxa"/>
            <w:bottom w:w="0" w:type="dxa"/>
          </w:tblCellMar>
        </w:tblPrEx>
        <w:trPr>
          <w:trHeight w:val="325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pStyle w:val="Rodap"/>
              <w:autoSpaceDE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37. </w:t>
            </w:r>
          </w:p>
        </w:tc>
        <w:tc>
          <w:tcPr>
            <w:tcW w:w="8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pStyle w:val="Rodap"/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PLANO DE APLICAÇÃO DOS RECURSOS SOLICITADOS A SEPROMI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724"/>
          <w:tblHeader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Rodap"/>
              <w:autoSpaceDE w:val="0"/>
              <w:spacing w:before="120" w:after="120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Natureza</w:t>
            </w:r>
            <w:proofErr w:type="spellEnd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da</w:t>
            </w:r>
            <w:proofErr w:type="spellEnd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despesa</w:t>
            </w:r>
            <w:proofErr w:type="spellEnd"/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Rodap"/>
              <w:autoSpaceDE w:val="0"/>
              <w:spacing w:before="120" w:after="120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Descrição</w:t>
            </w:r>
            <w:proofErr w:type="spellEnd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Itens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Rodap"/>
              <w:autoSpaceDE w:val="0"/>
              <w:spacing w:before="120" w:after="120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Unidade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Rodap"/>
              <w:autoSpaceDE w:val="0"/>
              <w:spacing w:before="120" w:after="120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UnitárioR</w:t>
            </w:r>
            <w:proofErr w:type="spellEnd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Rodap"/>
              <w:autoSpaceDE w:val="0"/>
              <w:spacing w:before="120" w:after="120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Quantidade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Rodap"/>
              <w:autoSpaceDE w:val="0"/>
              <w:spacing w:before="120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Valor Total</w:t>
            </w:r>
          </w:p>
          <w:p w:rsidR="00AF4A4D" w:rsidRDefault="007D5655">
            <w:pPr>
              <w:pStyle w:val="Rodap"/>
              <w:autoSpaceDE w:val="0"/>
              <w:spacing w:after="120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R$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Serviços de Terceiros Pessoa Física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pStyle w:val="Rodap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Subtotal (A)</w:t>
            </w: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Serviços de Terceiros Pessoa Jurídica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pStyle w:val="Rodap"/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Subtotal(B)</w:t>
            </w:r>
          </w:p>
          <w:p w:rsidR="00AF4A4D" w:rsidRDefault="00AF4A4D">
            <w:pPr>
              <w:pStyle w:val="Rodap"/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Material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Consumo</w:t>
            </w:r>
            <w:proofErr w:type="spellEnd"/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pStyle w:val="Rodap"/>
              <w:autoSpaceDE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Subtotal (C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:rsidR="00AF4A4D" w:rsidRDefault="00AF4A4D">
            <w:pPr>
              <w:pStyle w:val="Rodap"/>
              <w:autoSpaceDE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Pr="00880623" w:rsidRDefault="007D5655">
            <w:pPr>
              <w:pStyle w:val="Rodap"/>
              <w:autoSpaceDE w:val="0"/>
              <w:rPr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Material de Divulgação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(Distribuição gratuita)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pStyle w:val="Rodap"/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Subtotal (D)</w:t>
            </w:r>
          </w:p>
          <w:p w:rsidR="00AF4A4D" w:rsidRDefault="00AF4A4D">
            <w:pPr>
              <w:pStyle w:val="Rodap"/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Pr="00880623" w:rsidRDefault="007D5655">
            <w:pPr>
              <w:pStyle w:val="Rodap"/>
              <w:autoSpaceDE w:val="0"/>
              <w:rPr>
                <w:lang w:val="pt-BR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Infra-estrutura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(aluguel, equipamento, local,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pStyle w:val="Rodap"/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Subtotal (E)</w:t>
            </w:r>
          </w:p>
          <w:p w:rsidR="00AF4A4D" w:rsidRDefault="00AF4A4D">
            <w:pPr>
              <w:pStyle w:val="Rodap"/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autoSpaceDE w:val="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Total geral</w:t>
            </w:r>
          </w:p>
          <w:p w:rsidR="00AF4A4D" w:rsidRDefault="007D5655">
            <w:pPr>
              <w:autoSpaceDE w:val="0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 (Soma A+B+C+D+E)</w:t>
            </w:r>
          </w:p>
        </w:tc>
        <w:tc>
          <w:tcPr>
            <w:tcW w:w="6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:rsidR="00AF4A4D" w:rsidRDefault="00AF4A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Rodap"/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</w:tr>
    </w:tbl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pageBreakBefore/>
        <w:rPr>
          <w:rFonts w:ascii="Arial" w:hAnsi="Arial" w:cs="Arial"/>
          <w:sz w:val="20"/>
          <w:szCs w:val="20"/>
        </w:rPr>
      </w:pPr>
    </w:p>
    <w:p w:rsidR="00AF4A4D" w:rsidRDefault="007D56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ind w:right="9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CRONOGRAMA DE DESEMBOLSO (R$ 1,00)</w:t>
      </w:r>
    </w:p>
    <w:p w:rsidR="00AF4A4D" w:rsidRDefault="00AF4A4D">
      <w:pPr>
        <w:rPr>
          <w:rFonts w:ascii="Arial" w:hAnsi="Arial" w:cs="Arial"/>
          <w:sz w:val="20"/>
          <w:szCs w:val="20"/>
        </w:rPr>
      </w:pPr>
    </w:p>
    <w:tbl>
      <w:tblPr>
        <w:tblW w:w="9024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495"/>
        <w:gridCol w:w="1063"/>
        <w:gridCol w:w="1523"/>
        <w:gridCol w:w="1523"/>
        <w:gridCol w:w="1523"/>
        <w:gridCol w:w="1523"/>
        <w:gridCol w:w="1374"/>
      </w:tblGrid>
      <w:tr w:rsidR="00AF4A4D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8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autoSpaceDE w:val="0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Concedente</w:t>
            </w:r>
          </w:p>
        </w:tc>
      </w:tr>
      <w:tr w:rsidR="00AF4A4D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Mês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Mês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Mês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Mês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Mês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Mês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</w:tr>
      <w:tr w:rsidR="00AF4A4D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AF4A4D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AF4A4D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4A4D" w:rsidRDefault="00AF4A4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024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495"/>
        <w:gridCol w:w="1055"/>
        <w:gridCol w:w="1524"/>
        <w:gridCol w:w="1525"/>
        <w:gridCol w:w="1525"/>
        <w:gridCol w:w="1525"/>
        <w:gridCol w:w="1375"/>
      </w:tblGrid>
      <w:tr w:rsidR="00AF4A4D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8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autoSpaceDE w:val="0"/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Proponente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(Contrapartida)</w:t>
            </w:r>
          </w:p>
        </w:tc>
      </w:tr>
      <w:tr w:rsidR="00AF4A4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Mês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Mês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Mês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Mês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Mês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Mês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</w:tr>
      <w:tr w:rsidR="00AF4A4D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AF4A4D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AF4A4D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4A4D" w:rsidRDefault="00AF4A4D">
      <w:pPr>
        <w:rPr>
          <w:rFonts w:ascii="Arial" w:hAnsi="Arial" w:cs="Arial"/>
          <w:sz w:val="20"/>
          <w:szCs w:val="20"/>
        </w:rPr>
      </w:pPr>
    </w:p>
    <w:tbl>
      <w:tblPr>
        <w:tblW w:w="9000" w:type="dxa"/>
        <w:tblInd w:w="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7"/>
        <w:gridCol w:w="24"/>
        <w:gridCol w:w="1691"/>
        <w:gridCol w:w="467"/>
        <w:gridCol w:w="3121"/>
        <w:gridCol w:w="467"/>
        <w:gridCol w:w="2763"/>
      </w:tblGrid>
      <w:tr w:rsidR="00AF4A4D" w:rsidTr="00AF4A4D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ind w:right="-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850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DECLARAÇÕES OBRIGATÓRIAS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3703"/>
        </w:trPr>
        <w:tc>
          <w:tcPr>
            <w:tcW w:w="90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7D5655">
            <w:pPr>
              <w:numPr>
                <w:ilvl w:val="0"/>
                <w:numId w:val="5"/>
              </w:numPr>
              <w:autoSpaceDE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Declaro que o Projeto apoiado será realizado no Estado da Bahia e que em todo o material de apresentação e </w:t>
            </w:r>
            <w:r>
              <w:rPr>
                <w:rFonts w:ascii="Arial" w:hAnsi="Arial" w:cs="Arial"/>
                <w:sz w:val="20"/>
                <w:szCs w:val="20"/>
              </w:rPr>
              <w:t xml:space="preserve">divulgação do projeto constará, obrigatoriamente, a marca do Governo do Estado da Bahia/Secretaria de Promoção da Igualdade Racial. </w:t>
            </w:r>
          </w:p>
          <w:p w:rsidR="00AF4A4D" w:rsidRDefault="007D5655">
            <w:pPr>
              <w:numPr>
                <w:ilvl w:val="0"/>
                <w:numId w:val="5"/>
              </w:numPr>
              <w:autoSpaceDE w:val="0"/>
              <w:spacing w:before="120"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Declaro estar ciente que, no prazo de 30 (trinta) dias do término do projeto apoiado, deverá ser apresentada à Secretaria d</w:t>
            </w:r>
            <w:r>
              <w:rPr>
                <w:rFonts w:ascii="Arial" w:hAnsi="Arial" w:cs="Arial"/>
                <w:sz w:val="20"/>
                <w:szCs w:val="20"/>
              </w:rPr>
              <w:t xml:space="preserve">e Promoção da Igualdade a prestação de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contas final dos recursos recebidos e despendidos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F4A4D" w:rsidRDefault="007D5655">
            <w:pPr>
              <w:numPr>
                <w:ilvl w:val="0"/>
                <w:numId w:val="5"/>
              </w:numPr>
              <w:autoSpaceDE w:val="0"/>
              <w:spacing w:before="120"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Declaro não ser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servidor(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a) público(a) Estadual da Bahia.</w:t>
            </w:r>
          </w:p>
          <w:p w:rsidR="00AF4A4D" w:rsidRDefault="007D5655">
            <w:pPr>
              <w:autoSpaceDE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Declaro que todas as informações prestadas, no projeto e em seus anexos, são verdadeiras e de minha responsa</w:t>
            </w:r>
            <w:r>
              <w:rPr>
                <w:rFonts w:ascii="Arial" w:hAnsi="Arial" w:cs="Arial"/>
                <w:sz w:val="20"/>
                <w:szCs w:val="20"/>
              </w:rPr>
              <w:t>bilidade, podendo, a qualquer momento, ser comprovadas.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hRule="exact" w:val="498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7D56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Local/Data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7D56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Nome Completo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do(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a) Proponente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7D56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4A4D" w:rsidRDefault="007D56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Assinatura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do(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a) Proponente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18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4A4D" w:rsidRDefault="00AF4A4D">
      <w:pPr>
        <w:rPr>
          <w:rFonts w:ascii="Arial" w:hAnsi="Arial" w:cs="Arial"/>
          <w:sz w:val="20"/>
          <w:szCs w:val="20"/>
        </w:rPr>
      </w:pPr>
    </w:p>
    <w:tbl>
      <w:tblPr>
        <w:tblW w:w="9000" w:type="dxa"/>
        <w:tblInd w:w="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0"/>
        <w:gridCol w:w="2686"/>
        <w:gridCol w:w="3336"/>
        <w:gridCol w:w="2458"/>
      </w:tblGrid>
      <w:tr w:rsidR="00AF4A4D" w:rsidTr="00AF4A4D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ind w:left="70" w:right="-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848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spacing w:before="80" w:after="8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APROVAÇÃO PELA CONCEDENTE </w:t>
            </w:r>
            <w:r>
              <w:rPr>
                <w:rFonts w:ascii="Arial" w:hAnsi="Arial" w:cs="Arial"/>
                <w:sz w:val="20"/>
                <w:szCs w:val="20"/>
              </w:rPr>
              <w:t>(USO EXCLUSIVO DA SEPROMI)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9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Comissão de Seleção de Projetos</w:t>
            </w:r>
          </w:p>
          <w:p w:rsidR="00AF4A4D" w:rsidRDefault="007D56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Eliminado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(    ) Classificado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1501"/>
        </w:trPr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Data:     /     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AF4A4D" w:rsidRDefault="007D56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gramEnd"/>
            <w:r>
              <w:rPr>
                <w:rFonts w:ascii="Arial" w:hAnsi="Arial" w:cs="Arial"/>
                <w:sz w:val="20"/>
                <w:szCs w:val="20"/>
              </w:rPr>
              <w:t>Assinatura:</w:t>
            </w:r>
          </w:p>
          <w:p w:rsidR="00AF4A4D" w:rsidRDefault="007D56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  <w:p w:rsidR="00AF4A4D" w:rsidRDefault="007D56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Data: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/   /   </w:t>
            </w:r>
          </w:p>
          <w:p w:rsidR="00AF4A4D" w:rsidRDefault="007D56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Assinatura:</w:t>
            </w:r>
          </w:p>
          <w:p w:rsidR="00AF4A4D" w:rsidRDefault="007D56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  <w:p w:rsidR="00AF4A4D" w:rsidRDefault="007D56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Data: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/   /   </w:t>
            </w:r>
          </w:p>
          <w:p w:rsidR="00AF4A4D" w:rsidRDefault="007D56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Assinatura:</w:t>
            </w:r>
          </w:p>
          <w:p w:rsidR="00AF4A4D" w:rsidRDefault="007D56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  <w:p w:rsidR="00AF4A4D" w:rsidRDefault="007D56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1501"/>
        </w:trPr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Data:     /     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AF4A4D" w:rsidRDefault="007D56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gramEnd"/>
            <w:r>
              <w:rPr>
                <w:rFonts w:ascii="Arial" w:hAnsi="Arial" w:cs="Arial"/>
                <w:sz w:val="20"/>
                <w:szCs w:val="20"/>
              </w:rPr>
              <w:t>Assinatura:</w:t>
            </w:r>
          </w:p>
          <w:p w:rsidR="00AF4A4D" w:rsidRDefault="007D56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  <w:p w:rsidR="00AF4A4D" w:rsidRDefault="007D56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Data: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/   /   </w:t>
            </w:r>
          </w:p>
          <w:p w:rsidR="00AF4A4D" w:rsidRDefault="007D56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Assinatura:</w:t>
            </w:r>
          </w:p>
          <w:p w:rsidR="00AF4A4D" w:rsidRDefault="007D56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  <w:p w:rsidR="00AF4A4D" w:rsidRDefault="007D56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Data: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/   /   </w:t>
            </w:r>
          </w:p>
          <w:p w:rsidR="00AF4A4D" w:rsidRDefault="007D56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Assinatura:</w:t>
            </w:r>
          </w:p>
          <w:p w:rsidR="00AF4A4D" w:rsidRDefault="007D56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  <w:p w:rsidR="00AF4A4D" w:rsidRDefault="007D56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9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Salvador,</w:t>
            </w:r>
          </w:p>
          <w:p w:rsidR="00AF4A4D" w:rsidRDefault="00AF4A4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7D565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ATAÍDE LIMA DE OLIVEIRA </w:t>
            </w:r>
          </w:p>
          <w:p w:rsidR="00AF4A4D" w:rsidRDefault="007D565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Secretário de Promoção da Igualdade Racial do Estado da Bahia – Em exercício</w:t>
            </w:r>
          </w:p>
        </w:tc>
      </w:tr>
    </w:tbl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8984"/>
        <w:gridCol w:w="735"/>
      </w:tblGrid>
      <w:tr w:rsidR="00AF4A4D" w:rsidTr="00AF4A4D">
        <w:tblPrEx>
          <w:tblCellMar>
            <w:top w:w="0" w:type="dxa"/>
            <w:bottom w:w="0" w:type="dxa"/>
          </w:tblCellMar>
        </w:tblPrEx>
        <w:tc>
          <w:tcPr>
            <w:tcW w:w="9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spacing w:before="80" w:after="80"/>
              <w:jc w:val="center"/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lastRenderedPageBreak/>
              <w:t>Documentos Anexados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(Assinalar com um X)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c>
          <w:tcPr>
            <w:tcW w:w="8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Cópia </w:t>
            </w:r>
            <w:r>
              <w:rPr>
                <w:rFonts w:ascii="Arial" w:hAnsi="Arial" w:cs="Arial"/>
                <w:sz w:val="20"/>
                <w:szCs w:val="20"/>
              </w:rPr>
              <w:t xml:space="preserve">autenticada do Estatuto ou Regimento da entidade, devidamente registrado, que comprove a  existência da entidade há pelo menos 03 (três) anos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c>
          <w:tcPr>
            <w:tcW w:w="8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Cópias autenticadas dos documentos comprobatórios da capacidade jurídica do(a) Representante Legal (ata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assembléia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eleição, ata de posse da Diretoria em exercício).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c>
          <w:tcPr>
            <w:tcW w:w="8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Cópia autenticada do CPF do(a) Representante Legal da entidade.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c>
          <w:tcPr>
            <w:tcW w:w="8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Cópia autenticada do RG do(a) Representante Legal da entidade.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c>
          <w:tcPr>
            <w:tcW w:w="8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Cópia autenticada do comprovante de sua regularidade </w:t>
            </w:r>
            <w:r>
              <w:rPr>
                <w:rFonts w:ascii="Arial" w:hAnsi="Arial" w:cs="Arial"/>
                <w:sz w:val="20"/>
                <w:szCs w:val="20"/>
              </w:rPr>
              <w:t>fiscal, com a apresentação de certidão negativa de débito perante a Receita Federal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c>
          <w:tcPr>
            <w:tcW w:w="8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Comprovante da inscrição e situação cadastral perante o Cadastro Nacional de Pessoa Jurídica – CNPJ.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c>
          <w:tcPr>
            <w:tcW w:w="8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7.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Certidão Negativa de Débito do INSS (Prova de regularidade pera</w:t>
            </w:r>
            <w:r>
              <w:rPr>
                <w:rFonts w:ascii="Arial" w:hAnsi="Arial" w:cs="Arial"/>
                <w:sz w:val="20"/>
                <w:szCs w:val="20"/>
              </w:rPr>
              <w:t>nte a Seguridade Social ).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c>
          <w:tcPr>
            <w:tcW w:w="8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Certificado de Regularidade do FGTS (Prova de regularidade perante o Fundo de Garantia por Tempo de Serviço), se tiver empregados em sua estrutura. Caso não possua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empregados(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as) o Representante Legal da entidade deverá </w:t>
            </w:r>
            <w:r>
              <w:rPr>
                <w:rFonts w:ascii="Arial" w:hAnsi="Arial" w:cs="Arial"/>
                <w:sz w:val="20"/>
                <w:szCs w:val="20"/>
              </w:rPr>
              <w:t xml:space="preserve">apresentar  uma declaração de que não possui empregados(as);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c>
          <w:tcPr>
            <w:tcW w:w="8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9.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Certidão Conjunta Negativa de Débitos relativos aos Tributos Federais e a Divida Ativa da União;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c>
          <w:tcPr>
            <w:tcW w:w="8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10.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Certidão Negativa de Débitos Tributários (Prova da regularidade perante a Fazenda Estadu</w:t>
            </w:r>
            <w:r>
              <w:rPr>
                <w:rFonts w:ascii="Arial" w:hAnsi="Arial" w:cs="Arial"/>
                <w:sz w:val="20"/>
                <w:szCs w:val="20"/>
              </w:rPr>
              <w:t xml:space="preserve">al);.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c>
          <w:tcPr>
            <w:tcW w:w="8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11.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Certidão Negativa de Débito junto a Fazenda Municipal.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c>
          <w:tcPr>
            <w:tcW w:w="8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12.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Certidão da Situação de Convênios (regularidade) expedida pelo Sistema de Informações Gerenciais de Convênios e Contratos – SICON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c>
          <w:tcPr>
            <w:tcW w:w="8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 Declaração de funcionamento regular da entidade</w:t>
            </w:r>
            <w:r>
              <w:rPr>
                <w:rFonts w:ascii="Arial" w:hAnsi="Arial" w:cs="Arial"/>
                <w:sz w:val="20"/>
                <w:szCs w:val="20"/>
              </w:rPr>
              <w:t xml:space="preserve"> beneficiária nos últimos três anos, emitida no exercício de 2011/2012, por (03) três autoridades locais sob as penas da lei, e apresentação de comprovante de regularidade do mandato de sua diretoria (inciso V, artigo 56, da Lei Estadual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nº.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12.222/2011);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c>
          <w:tcPr>
            <w:tcW w:w="8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7D5655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 Declaração de submissão aos termos do presente edital (Modelo constante do Anexo II deste Edital)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A4D" w:rsidRDefault="00AF4A4D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4A4D" w:rsidRDefault="00AF4A4D">
      <w:pPr>
        <w:rPr>
          <w:rFonts w:ascii="Arial" w:hAnsi="Arial" w:cs="Arial"/>
          <w:sz w:val="20"/>
          <w:szCs w:val="20"/>
        </w:rPr>
      </w:pPr>
    </w:p>
    <w:tbl>
      <w:tblPr>
        <w:tblW w:w="94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748"/>
        <w:gridCol w:w="720"/>
      </w:tblGrid>
      <w:tr w:rsidR="00AF4A4D" w:rsidTr="00AF4A4D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autoSpaceDE w:val="0"/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Documentos específicos, de acordo com alguns dos itens que fazem parte do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</w:t>
            </w:r>
            <w:proofErr w:type="gramEnd"/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autoSpaceDE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Carta de anuência de convidados(as), a exemplo de palestrantes e </w:t>
            </w:r>
            <w:r>
              <w:rPr>
                <w:rFonts w:ascii="Arial" w:hAnsi="Arial" w:cs="Arial"/>
                <w:sz w:val="20"/>
                <w:szCs w:val="20"/>
              </w:rPr>
              <w:t xml:space="preserve">monitores(as),  confirmando sua participação no evento;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pStyle w:val="NormalWeb"/>
              <w:autoSpaceDE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Carta de anuência do pessoal técnico, a exemplo de fotógrafo, roteirista, diretor de vídeo, diagramador,  confirmando sua participação no projeto;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NormalWeb"/>
              <w:autoSpaceDE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autoSpaceDE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Cópia de RG, CPF e breve currículo da(s) </w:t>
            </w:r>
            <w:r>
              <w:rPr>
                <w:rFonts w:ascii="Arial" w:hAnsi="Arial" w:cs="Arial"/>
                <w:sz w:val="20"/>
                <w:szCs w:val="20"/>
              </w:rPr>
              <w:t>pessoa(s) que viajará(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ão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ou se hospedará(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ão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), se o projeto desenvolver atividades que exijam viagem e hospedagem dos (as) participantes;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autoSpaceDE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 Roteiro detalhado do documentário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mostra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publicação ou similar, a que se destina o referido projeto;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ind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autoSpaceDE w:val="0"/>
              <w:jc w:val="both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Três </w:t>
            </w:r>
            <w:r>
              <w:rPr>
                <w:rFonts w:ascii="Arial" w:hAnsi="Arial" w:cs="Arial"/>
                <w:sz w:val="20"/>
                <w:szCs w:val="20"/>
              </w:rPr>
              <w:t xml:space="preserve">orçamentos referentes ao material ou despesas solicitados decorrentes da execução do projeto. Quando se tratar de despesas com serviços gráficos, um deles deve ser da Empresa Gráfica da Bahia/EGBA, pedido pelo e-mail </w:t>
            </w:r>
            <w:hyperlink r:id="rId9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encomendas@egba.ba.gov.br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; e dois de outras empresas - contendo a marca do Governo do Estado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da  Bahia/Secretaria de Promoção  da  Igualdade, disponível no site  </w:t>
            </w:r>
            <w:hyperlink r:id="rId10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www.agecom.ba.gov.br</w:t>
              </w:r>
            </w:hyperlink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autoSpaceDE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Outros.  </w:t>
            </w:r>
            <w:r>
              <w:rPr>
                <w:rFonts w:ascii="Arial" w:hAnsi="Arial" w:cs="Arial"/>
                <w:sz w:val="20"/>
                <w:szCs w:val="20"/>
              </w:rPr>
              <w:t>Especificar.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7D5655">
      <w:pPr>
        <w:ind w:left="-3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</w:t>
      </w:r>
    </w:p>
    <w:p w:rsidR="00AF4A4D" w:rsidRDefault="00AF4A4D">
      <w:pPr>
        <w:pageBreakBefore/>
        <w:ind w:left="-360"/>
        <w:jc w:val="both"/>
        <w:rPr>
          <w:rFonts w:ascii="Arial" w:hAnsi="Arial" w:cs="Arial"/>
          <w:b/>
          <w:bCs/>
          <w:sz w:val="20"/>
          <w:szCs w:val="20"/>
        </w:rPr>
      </w:pPr>
    </w:p>
    <w:p w:rsidR="00AF4A4D" w:rsidRDefault="00AF4A4D">
      <w:pPr>
        <w:ind w:left="-360"/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II</w:t>
      </w:r>
    </w:p>
    <w:p w:rsidR="00AF4A4D" w:rsidRDefault="00AF4A4D">
      <w:pPr>
        <w:jc w:val="center"/>
        <w:rPr>
          <w:rFonts w:ascii="Arial" w:hAnsi="Arial" w:cs="Arial"/>
          <w:b/>
          <w:sz w:val="20"/>
          <w:szCs w:val="20"/>
        </w:rPr>
      </w:pPr>
    </w:p>
    <w:p w:rsidR="00AF4A4D" w:rsidRDefault="00AF4A4D">
      <w:pPr>
        <w:jc w:val="center"/>
        <w:rPr>
          <w:rFonts w:ascii="Arial" w:hAnsi="Arial" w:cs="Arial"/>
          <w:b/>
          <w:sz w:val="20"/>
          <w:szCs w:val="20"/>
        </w:rPr>
      </w:pPr>
    </w:p>
    <w:p w:rsidR="00AF4A4D" w:rsidRDefault="00AF4A4D">
      <w:pPr>
        <w:jc w:val="center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DECLARAÇÃO DE SUBMISSÃO AO EDITAL SEPROMI</w:t>
      </w:r>
    </w:p>
    <w:p w:rsidR="00AF4A4D" w:rsidRDefault="00AF4A4D">
      <w:pPr>
        <w:jc w:val="center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center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center"/>
        <w:rPr>
          <w:rFonts w:ascii="Arial" w:hAnsi="Arial" w:cs="Arial"/>
          <w:sz w:val="20"/>
          <w:szCs w:val="20"/>
        </w:rPr>
      </w:pPr>
    </w:p>
    <w:p w:rsidR="00AF4A4D" w:rsidRDefault="007D5655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(nome da ENTIDADE PROPONENTE) declara que aceita as condições dispostas no Edital de Seleção de Projetos Povos e Comunidades Tradicionais 2014, respondendo pela </w:t>
      </w:r>
      <w:r>
        <w:rPr>
          <w:rFonts w:ascii="Arial" w:hAnsi="Arial" w:cs="Arial"/>
          <w:sz w:val="20"/>
          <w:szCs w:val="20"/>
        </w:rPr>
        <w:t>veracidade das informações constantes da documentação e proposta que apresentou.</w:t>
      </w:r>
    </w:p>
    <w:p w:rsidR="00AF4A4D" w:rsidRDefault="00AF4A4D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7D56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Salvador,        </w:t>
      </w:r>
      <w:proofErr w:type="gramStart"/>
      <w:r>
        <w:rPr>
          <w:rFonts w:ascii="Arial" w:hAnsi="Arial" w:cs="Arial"/>
          <w:sz w:val="20"/>
          <w:szCs w:val="20"/>
        </w:rPr>
        <w:t xml:space="preserve">de                 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 2014.</w:t>
      </w: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jc w:val="center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center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center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center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center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(assinatura do representante legal da entidade proponente)</w:t>
      </w:r>
    </w:p>
    <w:p w:rsidR="00AF4A4D" w:rsidRDefault="00AF4A4D">
      <w:pPr>
        <w:ind w:right="-856"/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AF4A4D">
      <w:pPr>
        <w:ind w:right="-856"/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AF4A4D">
      <w:pPr>
        <w:pageBreakBefore/>
        <w:ind w:right="-856"/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ind w:right="-13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III</w:t>
      </w:r>
    </w:p>
    <w:p w:rsidR="00AF4A4D" w:rsidRDefault="007D5655">
      <w:pPr>
        <w:ind w:right="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CARTA DE ANUÊNCIA</w:t>
      </w:r>
    </w:p>
    <w:p w:rsidR="00AF4A4D" w:rsidRDefault="00AF4A4D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ind w:left="3540" w:right="-856" w:firstLine="708"/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ind w:left="3540" w:right="4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(cidade), (data) de </w:t>
      </w:r>
      <w:r>
        <w:rPr>
          <w:rFonts w:ascii="Arial" w:hAnsi="Arial" w:cs="Arial"/>
          <w:sz w:val="20"/>
          <w:szCs w:val="20"/>
        </w:rPr>
        <w:t>(mês) de (ano).</w:t>
      </w:r>
    </w:p>
    <w:p w:rsidR="00AF4A4D" w:rsidRDefault="00AF4A4D">
      <w:pPr>
        <w:ind w:left="3540" w:right="44" w:firstLine="708"/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ind w:left="3540" w:right="44" w:firstLine="708"/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ind w:right="-8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</w:t>
      </w:r>
    </w:p>
    <w:p w:rsidR="00AF4A4D" w:rsidRDefault="00AF4A4D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ind w:right="-8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de Promoção da Igualdade Racial do Estado da Bahia – SEPROMI</w:t>
      </w:r>
    </w:p>
    <w:p w:rsidR="00AF4A4D" w:rsidRDefault="00AF4A4D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ind w:right="-856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Ref</w:t>
      </w:r>
      <w:proofErr w:type="spellEnd"/>
      <w:r>
        <w:rPr>
          <w:rFonts w:ascii="Arial" w:hAnsi="Arial" w:cs="Arial"/>
          <w:sz w:val="20"/>
          <w:szCs w:val="20"/>
        </w:rPr>
        <w:t>: (nome do projeto)</w:t>
      </w:r>
    </w:p>
    <w:p w:rsidR="00AF4A4D" w:rsidRDefault="00AF4A4D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Eu, abaixo </w:t>
      </w:r>
      <w:proofErr w:type="gramStart"/>
      <w:r>
        <w:rPr>
          <w:rFonts w:ascii="Arial" w:hAnsi="Arial" w:cs="Arial"/>
          <w:sz w:val="20"/>
          <w:szCs w:val="20"/>
        </w:rPr>
        <w:t>assinado(</w:t>
      </w:r>
      <w:proofErr w:type="gramEnd"/>
      <w:r>
        <w:rPr>
          <w:rFonts w:ascii="Arial" w:hAnsi="Arial" w:cs="Arial"/>
          <w:sz w:val="20"/>
          <w:szCs w:val="20"/>
        </w:rPr>
        <w:t>a), (nome, nº RG, nº CPF) residente (endereço completo) na cidade de (município), (citar função que será desenv</w:t>
      </w:r>
      <w:r>
        <w:rPr>
          <w:rFonts w:ascii="Arial" w:hAnsi="Arial" w:cs="Arial"/>
          <w:sz w:val="20"/>
          <w:szCs w:val="20"/>
        </w:rPr>
        <w:t>olvida no projeto), tenho pleno conhecimento do projeto proposto pela (citar o nome da instituição), e confirmo minha participação no mesmo.</w:t>
      </w:r>
    </w:p>
    <w:p w:rsidR="00AF4A4D" w:rsidRDefault="00AF4A4D">
      <w:pPr>
        <w:spacing w:line="360" w:lineRule="auto"/>
        <w:ind w:right="-856"/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spacing w:line="360" w:lineRule="auto"/>
        <w:ind w:right="-856"/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spacing w:line="360" w:lineRule="auto"/>
        <w:ind w:right="-856"/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spacing w:line="360" w:lineRule="auto"/>
        <w:ind w:right="-856"/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spacing w:line="360" w:lineRule="auto"/>
        <w:ind w:right="-856"/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spacing w:line="360" w:lineRule="auto"/>
        <w:ind w:right="-856"/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spacing w:line="360" w:lineRule="auto"/>
        <w:ind w:right="-856"/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spacing w:line="360" w:lineRule="auto"/>
        <w:ind w:right="-856"/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spacing w:line="360" w:lineRule="auto"/>
        <w:ind w:right="4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(Nome e assinatura)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pageBreakBefore/>
        <w:jc w:val="center"/>
      </w:pPr>
      <w:r>
        <w:rPr>
          <w:rFonts w:ascii="Arial" w:hAnsi="Arial" w:cs="Arial"/>
          <w:b/>
          <w:sz w:val="20"/>
          <w:szCs w:val="20"/>
        </w:rPr>
        <w:lastRenderedPageBreak/>
        <w:t>ANEXO IV</w:t>
      </w:r>
    </w:p>
    <w:p w:rsidR="00AF4A4D" w:rsidRDefault="007D5655">
      <w:pPr>
        <w:pStyle w:val="Pr-formataoHTML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995"/>
        </w:tabs>
        <w:spacing w:line="36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BAREMA DE PONTUAÇÃO</w:t>
      </w:r>
    </w:p>
    <w:tbl>
      <w:tblPr>
        <w:tblW w:w="1043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90"/>
        <w:gridCol w:w="5040"/>
        <w:gridCol w:w="1669"/>
        <w:gridCol w:w="941"/>
        <w:gridCol w:w="1399"/>
      </w:tblGrid>
      <w:tr w:rsidR="00AF4A4D" w:rsidTr="00AF4A4D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Variação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Pontuação Máxima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F4A4D" w:rsidRDefault="007D5655">
            <w:pPr>
              <w:numPr>
                <w:ilvl w:val="0"/>
                <w:numId w:val="6"/>
              </w:numPr>
              <w:tabs>
                <w:tab w:val="left" w:pos="279"/>
              </w:tabs>
              <w:spacing w:after="120"/>
              <w:ind w:left="392" w:right="113" w:hanging="27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Avaliação </w:t>
            </w:r>
            <w:r>
              <w:rPr>
                <w:rFonts w:ascii="Arial" w:hAnsi="Arial" w:cs="Arial"/>
                <w:b/>
                <w:sz w:val="20"/>
                <w:szCs w:val="20"/>
              </w:rPr>
              <w:t>Técnica</w:t>
            </w:r>
          </w:p>
          <w:p w:rsidR="00AF4A4D" w:rsidRDefault="00AF4A4D">
            <w:pPr>
              <w:spacing w:after="120"/>
              <w:ind w:left="113"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4A4D" w:rsidRDefault="00AF4A4D">
            <w:pPr>
              <w:spacing w:after="120"/>
              <w:ind w:left="113"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4A4D" w:rsidRDefault="00AF4A4D">
            <w:pPr>
              <w:spacing w:after="120"/>
              <w:ind w:left="113"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Corpodetexto"/>
              <w:spacing w:after="60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 Unicode MS" w:hAnsi="Arial" w:cs="Arial"/>
                <w:sz w:val="20"/>
                <w:szCs w:val="20"/>
              </w:rPr>
              <w:t>1.1 Coerência</w:t>
            </w:r>
            <w:proofErr w:type="gramEnd"/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entre a proposta e os princípios da Política Nacional de Desenvolvimento Sustentável dos Povos e Comunidades Tradicionais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a 3 pontos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Corpodetexto"/>
              <w:spacing w:after="60"/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1.2 A proposta fortalece institucionalmente a organização de Povos e Comunidades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Tradicionais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 a 3 pontos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337"/>
          <w:jc w:val="center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Corpodetexto"/>
              <w:spacing w:after="60"/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1.3 Caráter difusor da proposta para além do povo ou comunidade diretamente </w:t>
            </w:r>
            <w:proofErr w:type="gramStart"/>
            <w:r>
              <w:rPr>
                <w:rFonts w:ascii="Arial" w:eastAsia="Arial Unicode MS" w:hAnsi="Arial" w:cs="Arial"/>
                <w:sz w:val="20"/>
                <w:szCs w:val="20"/>
              </w:rPr>
              <w:t>envolvido(</w:t>
            </w:r>
            <w:proofErr w:type="gramEnd"/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a)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 a 3 pontos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366"/>
          <w:jc w:val="center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Corpodetexto"/>
              <w:spacing w:after="60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1.4 Capacidade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 fomento a outras ações de valorização e preservação cultural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 a 3 pontos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668"/>
          <w:jc w:val="center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Corpodetexto"/>
              <w:spacing w:after="60"/>
            </w:pPr>
            <w:proofErr w:type="gramStart"/>
            <w:r>
              <w:rPr>
                <w:rFonts w:ascii="Arial" w:eastAsia="Arial Unicode MS" w:hAnsi="Arial" w:cs="Arial"/>
                <w:sz w:val="20"/>
                <w:szCs w:val="20"/>
              </w:rPr>
              <w:t>1.5 Orçamento</w:t>
            </w:r>
            <w:proofErr w:type="gramEnd"/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com maior porcentagem de aplicação na atividade fim (ações essenciais para a realização do objeto)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 a 3 pontos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668"/>
          <w:jc w:val="center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Corpodetexto"/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 A proposta contempla a preservação de manifestação cultural tradicional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pontos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668"/>
          <w:jc w:val="center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Corpodetexto"/>
              <w:spacing w:after="6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1.7 A proposta tem como público-alvo direto e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majoritário parcelas de comunidade tradicional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pontos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9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spacing w:after="120"/>
              <w:jc w:val="right"/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SUB-TOTAL</w:t>
            </w:r>
            <w:proofErr w:type="gramEnd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F4A4D" w:rsidRDefault="007D5655">
            <w:pPr>
              <w:pStyle w:val="Corpodetexto"/>
              <w:numPr>
                <w:ilvl w:val="0"/>
                <w:numId w:val="6"/>
              </w:numPr>
              <w:tabs>
                <w:tab w:val="left" w:pos="-1521"/>
                <w:tab w:val="left" w:pos="-1161"/>
                <w:tab w:val="left" w:pos="-720"/>
              </w:tabs>
              <w:ind w:right="-15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Proponente do Projeto</w:t>
            </w:r>
          </w:p>
          <w:p w:rsidR="00AF4A4D" w:rsidRDefault="00AF4A4D">
            <w:pPr>
              <w:pStyle w:val="Corpodetexto"/>
              <w:ind w:left="360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pStyle w:val="Corpodetexto"/>
              <w:spacing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2.1 Associação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representativa de Comunidade Tradicional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pontos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426"/>
          <w:jc w:val="center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pStyle w:val="Corpodetexto"/>
              <w:spacing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2.2 Entidade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estabelecida no interior do Estado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pontos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145"/>
          <w:jc w:val="center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pStyle w:val="Corpodetexto"/>
              <w:spacing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2.3 Entidade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voltada </w:t>
            </w:r>
            <w:r>
              <w:rPr>
                <w:rFonts w:ascii="Arial" w:hAnsi="Arial" w:cs="Arial"/>
                <w:sz w:val="20"/>
                <w:szCs w:val="20"/>
              </w:rPr>
              <w:t>para o empoderamento das mulheres de Povos e Comunidades Tradicionais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pontos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pStyle w:val="Corpodetexto"/>
              <w:spacing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2.4 Entidade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voltada para o empoderamento da juventude de Povos e Comunidades Tradicionais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pontos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9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spacing w:after="120"/>
              <w:jc w:val="right"/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SUB-TOTAL</w:t>
            </w:r>
            <w:proofErr w:type="gramEnd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2145"/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F4A4D" w:rsidRDefault="007D5655">
            <w:pPr>
              <w:pStyle w:val="Corpodetexto"/>
              <w:numPr>
                <w:ilvl w:val="0"/>
                <w:numId w:val="6"/>
              </w:numPr>
              <w:tabs>
                <w:tab w:val="left" w:pos="-81"/>
                <w:tab w:val="left" w:pos="279"/>
              </w:tabs>
              <w:ind w:left="113" w:right="-158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Experiência Prévia na realização de projetos </w:t>
            </w:r>
            <w:r>
              <w:rPr>
                <w:rFonts w:ascii="Arial" w:hAnsi="Arial" w:cs="Arial"/>
                <w:b/>
                <w:sz w:val="20"/>
                <w:szCs w:val="20"/>
              </w:rPr>
              <w:t>similares</w:t>
            </w:r>
          </w:p>
          <w:p w:rsidR="00AF4A4D" w:rsidRDefault="00AF4A4D">
            <w:pPr>
              <w:pStyle w:val="Corpodetexto"/>
              <w:ind w:left="360" w:right="-7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7D5655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3.1 Material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comprobatório da realização de projetos similares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ponto por material comprobatório</w:t>
            </w:r>
          </w:p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(máximo de 05 pontos)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9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Corpodetexto"/>
              <w:jc w:val="right"/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SUB-TOTAL</w:t>
            </w:r>
            <w:proofErr w:type="gramEnd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proofErr w:type="gramEnd"/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333"/>
          <w:jc w:val="center"/>
        </w:trPr>
        <w:tc>
          <w:tcPr>
            <w:tcW w:w="9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Corpodetexto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TOTAL GERAL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F4A4D" w:rsidRDefault="007D5655">
      <w:pPr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tbl>
      <w:tblPr>
        <w:tblW w:w="1071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07"/>
        <w:gridCol w:w="3730"/>
        <w:gridCol w:w="4980"/>
      </w:tblGrid>
      <w:tr w:rsidR="00AF4A4D" w:rsidTr="00AF4A4D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10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PESOS DA PONTUAÇÃO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 Técnica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469"/>
          <w:jc w:val="center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Proponente do Projeto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787"/>
          <w:jc w:val="center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Experiências comprovadas na realização de projetos similares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10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PONTUAÇÃO MÁXIMA POSSÍVEL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 Técnica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X 3 = 75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545"/>
          <w:jc w:val="center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Proponente do Projeto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X 2 = 40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711"/>
          <w:jc w:val="center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Experiências comprovadas na realização de projetos similares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X 1 = 5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rPr>
          <w:trHeight w:val="572"/>
          <w:jc w:val="center"/>
        </w:trPr>
        <w:tc>
          <w:tcPr>
            <w:tcW w:w="5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GERAL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D" w:rsidRDefault="007D5655">
            <w:pPr>
              <w:pStyle w:val="Corpodetex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</w:tr>
    </w:tbl>
    <w:p w:rsidR="00AF4A4D" w:rsidRDefault="00AF4A4D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PARÂMETROS PARA PONTUAÇÃO DAS PROPOSTAS</w:t>
      </w:r>
    </w:p>
    <w:p w:rsidR="00AF4A4D" w:rsidRDefault="00AF4A4D">
      <w:pPr>
        <w:spacing w:after="120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spacing w:after="120"/>
      </w:pPr>
      <w:r>
        <w:rPr>
          <w:rFonts w:ascii="Arial" w:hAnsi="Arial" w:cs="Arial"/>
          <w:sz w:val="20"/>
          <w:szCs w:val="20"/>
        </w:rPr>
        <w:t xml:space="preserve">A) As notas referentes a </w:t>
      </w:r>
      <w:proofErr w:type="gramStart"/>
      <w:r>
        <w:rPr>
          <w:rFonts w:ascii="Arial" w:hAnsi="Arial" w:cs="Arial"/>
          <w:b/>
          <w:sz w:val="20"/>
          <w:szCs w:val="20"/>
        </w:rPr>
        <w:t>1</w:t>
      </w:r>
      <w:proofErr w:type="gramEnd"/>
      <w:r>
        <w:rPr>
          <w:rFonts w:ascii="Arial" w:hAnsi="Arial" w:cs="Arial"/>
          <w:b/>
          <w:sz w:val="20"/>
          <w:szCs w:val="20"/>
        </w:rPr>
        <w:t>. AVALIAÇÃO TÉCNICA -</w:t>
      </w:r>
      <w:r>
        <w:rPr>
          <w:rFonts w:ascii="Arial" w:hAnsi="Arial" w:cs="Arial"/>
          <w:sz w:val="20"/>
          <w:szCs w:val="20"/>
        </w:rPr>
        <w:t xml:space="preserve"> itens </w:t>
      </w:r>
      <w:r>
        <w:rPr>
          <w:rFonts w:ascii="Arial" w:hAnsi="Arial" w:cs="Arial"/>
          <w:b/>
          <w:sz w:val="20"/>
          <w:szCs w:val="20"/>
        </w:rPr>
        <w:t>1.1 a 1.4</w:t>
      </w:r>
      <w:r>
        <w:rPr>
          <w:rFonts w:ascii="Arial" w:hAnsi="Arial" w:cs="Arial"/>
          <w:sz w:val="20"/>
          <w:szCs w:val="20"/>
        </w:rPr>
        <w:t xml:space="preserve"> devem ser atribuídas entre </w:t>
      </w:r>
      <w:proofErr w:type="gramStart"/>
      <w:r>
        <w:rPr>
          <w:rFonts w:ascii="Arial" w:hAnsi="Arial" w:cs="Arial"/>
          <w:sz w:val="20"/>
          <w:szCs w:val="20"/>
        </w:rPr>
        <w:t>0</w:t>
      </w:r>
      <w:proofErr w:type="gramEnd"/>
      <w:r>
        <w:rPr>
          <w:rFonts w:ascii="Arial" w:hAnsi="Arial" w:cs="Arial"/>
          <w:sz w:val="20"/>
          <w:szCs w:val="20"/>
        </w:rPr>
        <w:t xml:space="preserve"> e 3, seguindo referencial abaixo: </w:t>
      </w:r>
    </w:p>
    <w:p w:rsidR="00AF4A4D" w:rsidRDefault="007D5655">
      <w:pPr>
        <w:spacing w:after="1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</w:t>
      </w:r>
      <w:proofErr w:type="gramEnd"/>
      <w:r>
        <w:rPr>
          <w:rFonts w:ascii="Arial" w:hAnsi="Arial" w:cs="Arial"/>
          <w:sz w:val="20"/>
          <w:szCs w:val="20"/>
        </w:rPr>
        <w:t xml:space="preserve"> pontos – A proposta apresenta um alto índice de qualidade com relação ao</w:t>
      </w:r>
      <w:r>
        <w:rPr>
          <w:rFonts w:ascii="Arial" w:hAnsi="Arial" w:cs="Arial"/>
          <w:sz w:val="20"/>
          <w:szCs w:val="20"/>
        </w:rPr>
        <w:t xml:space="preserve"> critério descrito no item;</w:t>
      </w:r>
    </w:p>
    <w:p w:rsidR="00AF4A4D" w:rsidRDefault="007D5655">
      <w:pPr>
        <w:spacing w:after="1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</w:t>
      </w:r>
      <w:proofErr w:type="gramEnd"/>
      <w:r>
        <w:rPr>
          <w:rFonts w:ascii="Arial" w:hAnsi="Arial" w:cs="Arial"/>
          <w:sz w:val="20"/>
          <w:szCs w:val="20"/>
        </w:rPr>
        <w:t xml:space="preserve"> pontos – A proposta apresenta um razoável índice de qualidade com relação ao critério descrito no item;</w:t>
      </w:r>
    </w:p>
    <w:p w:rsidR="00AF4A4D" w:rsidRDefault="007D5655">
      <w:pPr>
        <w:spacing w:after="1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</w:t>
      </w:r>
      <w:proofErr w:type="gramEnd"/>
      <w:r>
        <w:rPr>
          <w:rFonts w:ascii="Arial" w:hAnsi="Arial" w:cs="Arial"/>
          <w:sz w:val="20"/>
          <w:szCs w:val="20"/>
        </w:rPr>
        <w:t xml:space="preserve"> ponto – A proposta apresenta um baixo nível de qualidade com relação ao critério descrito no item;</w:t>
      </w:r>
    </w:p>
    <w:p w:rsidR="00AF4A4D" w:rsidRDefault="007D5655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 – A proposta não es</w:t>
      </w:r>
      <w:r>
        <w:rPr>
          <w:rFonts w:ascii="Arial" w:hAnsi="Arial" w:cs="Arial"/>
          <w:sz w:val="20"/>
          <w:szCs w:val="20"/>
        </w:rPr>
        <w:t>tá qualificada considerando-se o critério descrito no item.</w:t>
      </w:r>
    </w:p>
    <w:p w:rsidR="00AF4A4D" w:rsidRDefault="00AF4A4D">
      <w:pPr>
        <w:spacing w:after="120"/>
        <w:rPr>
          <w:rFonts w:ascii="Arial" w:hAnsi="Arial" w:cs="Arial"/>
          <w:sz w:val="20"/>
          <w:szCs w:val="20"/>
        </w:rPr>
      </w:pPr>
    </w:p>
    <w:p w:rsidR="00AF4A4D" w:rsidRDefault="007D5655">
      <w:pPr>
        <w:spacing w:after="120"/>
      </w:pPr>
      <w:r>
        <w:rPr>
          <w:rFonts w:ascii="Arial" w:hAnsi="Arial" w:cs="Arial"/>
          <w:sz w:val="20"/>
          <w:szCs w:val="20"/>
        </w:rPr>
        <w:t xml:space="preserve">B) A nota referente a </w:t>
      </w:r>
      <w:proofErr w:type="gramStart"/>
      <w:r>
        <w:rPr>
          <w:rFonts w:ascii="Arial" w:hAnsi="Arial" w:cs="Arial"/>
          <w:b/>
          <w:sz w:val="20"/>
          <w:szCs w:val="20"/>
        </w:rPr>
        <w:t>1</w:t>
      </w:r>
      <w:proofErr w:type="gramEnd"/>
      <w:r>
        <w:rPr>
          <w:rFonts w:ascii="Arial" w:hAnsi="Arial" w:cs="Arial"/>
          <w:b/>
          <w:sz w:val="20"/>
          <w:szCs w:val="20"/>
        </w:rPr>
        <w:t>. AVALIAÇÃO TÉCNICA -</w:t>
      </w:r>
      <w:r>
        <w:rPr>
          <w:rFonts w:ascii="Arial" w:hAnsi="Arial" w:cs="Arial"/>
          <w:sz w:val="20"/>
          <w:szCs w:val="20"/>
        </w:rPr>
        <w:t xml:space="preserve"> item </w:t>
      </w:r>
      <w:r>
        <w:rPr>
          <w:rFonts w:ascii="Arial" w:hAnsi="Arial" w:cs="Arial"/>
          <w:b/>
          <w:sz w:val="20"/>
          <w:szCs w:val="20"/>
        </w:rPr>
        <w:t>1.5</w:t>
      </w:r>
      <w:r>
        <w:rPr>
          <w:rFonts w:ascii="Arial" w:hAnsi="Arial" w:cs="Arial"/>
          <w:sz w:val="20"/>
          <w:szCs w:val="20"/>
        </w:rPr>
        <w:t xml:space="preserve"> deve ser atribuída entre </w:t>
      </w:r>
      <w:proofErr w:type="gramStart"/>
      <w:r>
        <w:rPr>
          <w:rFonts w:ascii="Arial" w:hAnsi="Arial" w:cs="Arial"/>
          <w:sz w:val="20"/>
          <w:szCs w:val="20"/>
        </w:rPr>
        <w:t>0</w:t>
      </w:r>
      <w:proofErr w:type="gramEnd"/>
      <w:r>
        <w:rPr>
          <w:rFonts w:ascii="Arial" w:hAnsi="Arial" w:cs="Arial"/>
          <w:sz w:val="20"/>
          <w:szCs w:val="20"/>
        </w:rPr>
        <w:t xml:space="preserve"> e 3, seguindo referencial abaixo:</w:t>
      </w:r>
    </w:p>
    <w:p w:rsidR="00AF4A4D" w:rsidRDefault="007D5655">
      <w:pPr>
        <w:spacing w:after="1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</w:t>
      </w:r>
      <w:proofErr w:type="gramEnd"/>
      <w:r>
        <w:rPr>
          <w:rFonts w:ascii="Arial" w:hAnsi="Arial" w:cs="Arial"/>
          <w:sz w:val="20"/>
          <w:szCs w:val="20"/>
        </w:rPr>
        <w:t xml:space="preserve"> pontos – A proposta apresenta aplicação do orçamento na atividade-fim da ordem</w:t>
      </w:r>
      <w:r>
        <w:rPr>
          <w:rFonts w:ascii="Arial" w:hAnsi="Arial" w:cs="Arial"/>
          <w:sz w:val="20"/>
          <w:szCs w:val="20"/>
        </w:rPr>
        <w:t xml:space="preserve"> de 90 a 100%;</w:t>
      </w:r>
    </w:p>
    <w:p w:rsidR="00AF4A4D" w:rsidRDefault="007D5655">
      <w:pPr>
        <w:spacing w:after="1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</w:t>
      </w:r>
      <w:proofErr w:type="gramEnd"/>
      <w:r>
        <w:rPr>
          <w:rFonts w:ascii="Arial" w:hAnsi="Arial" w:cs="Arial"/>
          <w:sz w:val="20"/>
          <w:szCs w:val="20"/>
        </w:rPr>
        <w:t xml:space="preserve"> pontos – A proposta apresenta aplicação do orçamento na atividade-fim da ordem de 80 a 90%;</w:t>
      </w:r>
    </w:p>
    <w:p w:rsidR="00AF4A4D" w:rsidRDefault="007D5655">
      <w:pPr>
        <w:spacing w:after="1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</w:t>
      </w:r>
      <w:proofErr w:type="gramEnd"/>
      <w:r>
        <w:rPr>
          <w:rFonts w:ascii="Arial" w:hAnsi="Arial" w:cs="Arial"/>
          <w:sz w:val="20"/>
          <w:szCs w:val="20"/>
        </w:rPr>
        <w:t xml:space="preserve"> ponto – A proposta apresenta aplicação do orçamento na atividade-fim da ordem de 70 a 80%;</w:t>
      </w:r>
    </w:p>
    <w:p w:rsidR="00AF4A4D" w:rsidRDefault="007D5655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 – A proposta apresenta aplicação do orçamento na ati</w:t>
      </w:r>
      <w:r>
        <w:rPr>
          <w:rFonts w:ascii="Arial" w:hAnsi="Arial" w:cs="Arial"/>
          <w:sz w:val="20"/>
          <w:szCs w:val="20"/>
        </w:rPr>
        <w:t>vidade-fim abaixo de 70%.</w:t>
      </w:r>
    </w:p>
    <w:p w:rsidR="00AF4A4D" w:rsidRDefault="00AF4A4D">
      <w:pPr>
        <w:spacing w:after="120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center"/>
        <w:rPr>
          <w:rFonts w:ascii="Arial" w:hAnsi="Arial" w:cs="Arial"/>
          <w:b/>
          <w:sz w:val="20"/>
          <w:szCs w:val="20"/>
        </w:rPr>
      </w:pPr>
    </w:p>
    <w:p w:rsidR="00AF4A4D" w:rsidRDefault="00AF4A4D">
      <w:pPr>
        <w:jc w:val="center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ANEXO V</w:t>
      </w:r>
    </w:p>
    <w:p w:rsidR="00AF4A4D" w:rsidRDefault="00AF4A4D">
      <w:pPr>
        <w:ind w:right="-856"/>
        <w:jc w:val="center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LINKS PARA DOCUMENTOS DISPONÍVEIS ATRAVÉS DA INTERNET</w:t>
      </w:r>
    </w:p>
    <w:p w:rsidR="00AF4A4D" w:rsidRDefault="00AF4A4D">
      <w:pPr>
        <w:jc w:val="center"/>
        <w:rPr>
          <w:rFonts w:ascii="Arial" w:hAnsi="Arial" w:cs="Arial"/>
          <w:b/>
          <w:sz w:val="20"/>
          <w:szCs w:val="20"/>
        </w:rPr>
      </w:pPr>
    </w:p>
    <w:p w:rsidR="00AF4A4D" w:rsidRDefault="00AF4A4D">
      <w:pPr>
        <w:jc w:val="center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sz w:val="20"/>
          <w:szCs w:val="20"/>
        </w:rPr>
        <w:t xml:space="preserve">Cópia autenticada da </w:t>
      </w:r>
      <w:r>
        <w:rPr>
          <w:rFonts w:ascii="Arial" w:hAnsi="Arial" w:cs="Arial"/>
          <w:b/>
          <w:sz w:val="20"/>
          <w:szCs w:val="20"/>
        </w:rPr>
        <w:t xml:space="preserve">Certidão Conjunta de Débitos Relativos a Tributos Federais e à Dívida Ativa da União </w:t>
      </w:r>
      <w:r>
        <w:rPr>
          <w:rFonts w:ascii="Arial" w:hAnsi="Arial" w:cs="Arial"/>
          <w:sz w:val="20"/>
          <w:szCs w:val="20"/>
        </w:rPr>
        <w:t xml:space="preserve">– Expedida através do site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www.receita.fazenda.gov.br/</w:t>
        </w:r>
      </w:hyperlink>
      <w:r>
        <w:rPr>
          <w:rFonts w:ascii="Arial" w:hAnsi="Arial" w:cs="Arial"/>
          <w:sz w:val="20"/>
          <w:szCs w:val="20"/>
        </w:rPr>
        <w:t xml:space="preserve"> (Clicar em: Cidadão; Certidões; Pessoa Física (CPF));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sz w:val="20"/>
          <w:szCs w:val="20"/>
        </w:rPr>
        <w:t xml:space="preserve">Comprovante da inscrição e situação cadastral perante o </w:t>
      </w:r>
      <w:r>
        <w:rPr>
          <w:rFonts w:ascii="Arial" w:hAnsi="Arial" w:cs="Arial"/>
          <w:b/>
          <w:sz w:val="20"/>
          <w:szCs w:val="20"/>
        </w:rPr>
        <w:t>Cadastro Nacional de Pessoa Jurídica – CNPJ</w:t>
      </w:r>
      <w:r>
        <w:rPr>
          <w:rFonts w:ascii="Arial" w:hAnsi="Arial" w:cs="Arial"/>
          <w:sz w:val="20"/>
          <w:szCs w:val="20"/>
        </w:rPr>
        <w:t xml:space="preserve"> – Expedida através do </w:t>
      </w:r>
      <w:r>
        <w:rPr>
          <w:rFonts w:ascii="Arial" w:hAnsi="Arial" w:cs="Arial"/>
          <w:sz w:val="20"/>
          <w:szCs w:val="20"/>
        </w:rPr>
        <w:t xml:space="preserve">site </w:t>
      </w:r>
      <w:hyperlink r:id="rId12" w:history="1">
        <w:r>
          <w:rPr>
            <w:rStyle w:val="Hyperlink"/>
            <w:rFonts w:ascii="Arial" w:hAnsi="Arial" w:cs="Arial"/>
            <w:sz w:val="20"/>
            <w:szCs w:val="20"/>
          </w:rPr>
          <w:t>www.receita.fazenda.gov.br/</w:t>
        </w:r>
      </w:hyperlink>
      <w:r>
        <w:rPr>
          <w:rFonts w:ascii="Arial" w:hAnsi="Arial" w:cs="Arial"/>
          <w:sz w:val="20"/>
          <w:szCs w:val="20"/>
        </w:rPr>
        <w:t xml:space="preserve"> (Clicar em: Empresa; Cadastro CNPJ; Emissão de comprovante de inscrição);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sz w:val="20"/>
          <w:szCs w:val="20"/>
        </w:rPr>
        <w:t xml:space="preserve">Prova de regularidade perante a Seguridade Social (INSS) através da </w:t>
      </w:r>
      <w:r>
        <w:rPr>
          <w:rFonts w:ascii="Arial" w:hAnsi="Arial" w:cs="Arial"/>
          <w:b/>
          <w:sz w:val="20"/>
          <w:szCs w:val="20"/>
        </w:rPr>
        <w:t>Certidão</w:t>
      </w: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>Negativa de Débito</w:t>
      </w:r>
      <w:r>
        <w:rPr>
          <w:rFonts w:ascii="Arial" w:hAnsi="Arial" w:cs="Arial"/>
          <w:b/>
          <w:sz w:val="20"/>
          <w:szCs w:val="20"/>
        </w:rPr>
        <w:t xml:space="preserve"> (CND)</w:t>
      </w:r>
      <w:r>
        <w:rPr>
          <w:rFonts w:ascii="Arial" w:hAnsi="Arial" w:cs="Arial"/>
          <w:sz w:val="20"/>
          <w:szCs w:val="20"/>
        </w:rPr>
        <w:t xml:space="preserve"> - Expedida através do site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</w:rPr>
          <w:t>www.receita.fazenda.gov.br/</w:t>
        </w:r>
      </w:hyperlink>
      <w:r>
        <w:rPr>
          <w:rFonts w:ascii="Arial" w:hAnsi="Arial" w:cs="Arial"/>
          <w:sz w:val="20"/>
          <w:szCs w:val="20"/>
        </w:rPr>
        <w:t xml:space="preserve"> (Clicar em: Empresa; Certidões; Certidão relativa a Contribuições Previdenciárias);</w:t>
      </w: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>Certificado de Regularidade do FGTS</w:t>
      </w:r>
      <w:r>
        <w:rPr>
          <w:rFonts w:ascii="Arial" w:hAnsi="Arial" w:cs="Arial"/>
          <w:sz w:val="20"/>
          <w:szCs w:val="20"/>
        </w:rPr>
        <w:t xml:space="preserve"> se tiver empregados </w:t>
      </w:r>
      <w:r>
        <w:rPr>
          <w:rFonts w:ascii="Arial" w:hAnsi="Arial" w:cs="Arial"/>
          <w:sz w:val="20"/>
          <w:szCs w:val="20"/>
        </w:rPr>
        <w:t>em sua estrutura;</w:t>
      </w:r>
    </w:p>
    <w:p w:rsidR="00AF4A4D" w:rsidRDefault="007D5655">
      <w:pPr>
        <w:jc w:val="both"/>
      </w:pPr>
      <w:proofErr w:type="gramStart"/>
      <w:r>
        <w:rPr>
          <w:rFonts w:ascii="Arial" w:hAnsi="Arial" w:cs="Arial"/>
          <w:sz w:val="20"/>
          <w:szCs w:val="20"/>
        </w:rPr>
        <w:t>substituindo</w:t>
      </w:r>
      <w:proofErr w:type="gramEnd"/>
      <w:r>
        <w:rPr>
          <w:rFonts w:ascii="Arial" w:hAnsi="Arial" w:cs="Arial"/>
          <w:sz w:val="20"/>
          <w:szCs w:val="20"/>
        </w:rPr>
        <w:t xml:space="preserve"> o Certificado por declaração do(a) Representante da entidade de que não possui empregados – Expedida através do site </w:t>
      </w:r>
      <w:hyperlink r:id="rId14" w:history="1">
        <w:r>
          <w:rPr>
            <w:rStyle w:val="Hyperlink"/>
            <w:rFonts w:ascii="Arial" w:hAnsi="Arial" w:cs="Arial"/>
            <w:sz w:val="20"/>
            <w:szCs w:val="20"/>
          </w:rPr>
          <w:t>www.caixa.gov.br/</w:t>
        </w:r>
      </w:hyperlink>
      <w:r>
        <w:rPr>
          <w:rFonts w:ascii="Arial" w:hAnsi="Arial" w:cs="Arial"/>
          <w:sz w:val="20"/>
          <w:szCs w:val="20"/>
        </w:rPr>
        <w:t xml:space="preserve">  (Clicar em: Empresas; FGTS; Certificado);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 xml:space="preserve">va da regularidade perante as Fazendas municipal - </w:t>
      </w:r>
      <w:r>
        <w:rPr>
          <w:rFonts w:ascii="Arial" w:hAnsi="Arial" w:cs="Arial"/>
          <w:b/>
          <w:sz w:val="20"/>
          <w:szCs w:val="20"/>
        </w:rPr>
        <w:t>Certidão Negativa de Débitos Mobiliários</w:t>
      </w:r>
      <w:r>
        <w:rPr>
          <w:rFonts w:ascii="Arial" w:hAnsi="Arial" w:cs="Arial"/>
          <w:sz w:val="20"/>
          <w:szCs w:val="20"/>
        </w:rPr>
        <w:t xml:space="preserve"> – Expedida através do site </w:t>
      </w:r>
      <w:hyperlink r:id="rId15" w:history="1">
        <w:r>
          <w:rPr>
            <w:rStyle w:val="Hyperlink"/>
            <w:rFonts w:ascii="Arial" w:hAnsi="Arial" w:cs="Arial"/>
            <w:sz w:val="20"/>
            <w:szCs w:val="20"/>
          </w:rPr>
          <w:t>www.sefaz.salvador.ba.gov.br/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AF4A4D" w:rsidRDefault="007D56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(Clicar em Certidão; Atividades);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sz w:val="20"/>
          <w:szCs w:val="20"/>
        </w:rPr>
        <w:t>Prova da regular</w:t>
      </w:r>
      <w:r>
        <w:rPr>
          <w:rFonts w:ascii="Arial" w:hAnsi="Arial" w:cs="Arial"/>
          <w:sz w:val="20"/>
          <w:szCs w:val="20"/>
        </w:rPr>
        <w:t xml:space="preserve">idade perante as Fazendas estadual - </w:t>
      </w:r>
      <w:r>
        <w:rPr>
          <w:rFonts w:ascii="Arial" w:hAnsi="Arial" w:cs="Arial"/>
          <w:b/>
          <w:sz w:val="20"/>
          <w:szCs w:val="20"/>
        </w:rPr>
        <w:t xml:space="preserve">Certidão Negativa de Débitos Tributários </w:t>
      </w:r>
      <w:r>
        <w:rPr>
          <w:rFonts w:ascii="Arial" w:hAnsi="Arial" w:cs="Arial"/>
          <w:sz w:val="20"/>
          <w:szCs w:val="20"/>
        </w:rPr>
        <w:t xml:space="preserve">– Expedida através do site </w:t>
      </w:r>
      <w:hyperlink r:id="rId16" w:history="1">
        <w:r>
          <w:rPr>
            <w:rStyle w:val="Hyperlink"/>
            <w:rFonts w:ascii="Arial" w:hAnsi="Arial" w:cs="Arial"/>
            <w:sz w:val="20"/>
            <w:szCs w:val="20"/>
          </w:rPr>
          <w:t>www.sefaz.ba.gov.br/</w:t>
        </w:r>
      </w:hyperlink>
      <w:r>
        <w:rPr>
          <w:rFonts w:ascii="Arial" w:hAnsi="Arial" w:cs="Arial"/>
          <w:sz w:val="20"/>
          <w:szCs w:val="20"/>
        </w:rPr>
        <w:t xml:space="preserve"> (Clicar em: Inspetoria Eletrônica; Certidões);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sz w:val="20"/>
          <w:szCs w:val="20"/>
        </w:rPr>
        <w:t xml:space="preserve">Prova da regularidade perante as </w:t>
      </w:r>
      <w:r>
        <w:rPr>
          <w:rFonts w:ascii="Arial" w:hAnsi="Arial" w:cs="Arial"/>
          <w:sz w:val="20"/>
          <w:szCs w:val="20"/>
        </w:rPr>
        <w:t xml:space="preserve">Fazendas federal - </w:t>
      </w:r>
      <w:r>
        <w:rPr>
          <w:rFonts w:ascii="Arial" w:hAnsi="Arial" w:cs="Arial"/>
          <w:b/>
          <w:sz w:val="20"/>
          <w:szCs w:val="20"/>
        </w:rPr>
        <w:t xml:space="preserve">Certidão Conjunta de Débitos Relativos a Tributos Federais e à Dívida Ativa da União </w:t>
      </w:r>
      <w:r>
        <w:rPr>
          <w:rFonts w:ascii="Arial" w:hAnsi="Arial" w:cs="Arial"/>
          <w:sz w:val="20"/>
          <w:szCs w:val="20"/>
        </w:rPr>
        <w:t>– Expedida</w:t>
      </w:r>
    </w:p>
    <w:p w:rsidR="00AF4A4D" w:rsidRDefault="007D5655">
      <w:pPr>
        <w:jc w:val="both"/>
      </w:pPr>
      <w:proofErr w:type="gramStart"/>
      <w:r>
        <w:rPr>
          <w:rFonts w:ascii="Arial" w:hAnsi="Arial" w:cs="Arial"/>
          <w:sz w:val="20"/>
          <w:szCs w:val="20"/>
        </w:rPr>
        <w:t>através</w:t>
      </w:r>
      <w:proofErr w:type="gramEnd"/>
      <w:r>
        <w:rPr>
          <w:rFonts w:ascii="Arial" w:hAnsi="Arial" w:cs="Arial"/>
          <w:sz w:val="20"/>
          <w:szCs w:val="20"/>
        </w:rPr>
        <w:t xml:space="preserve"> do site </w:t>
      </w:r>
      <w:hyperlink r:id="rId17" w:history="1">
        <w:r>
          <w:rPr>
            <w:rStyle w:val="Hyperlink"/>
            <w:rFonts w:ascii="Arial" w:hAnsi="Arial" w:cs="Arial"/>
            <w:sz w:val="20"/>
            <w:szCs w:val="20"/>
          </w:rPr>
          <w:t>www.receita.fazenda.gov.br/</w:t>
        </w:r>
      </w:hyperlink>
      <w:r>
        <w:rPr>
          <w:rFonts w:ascii="Arial" w:hAnsi="Arial" w:cs="Arial"/>
          <w:sz w:val="20"/>
          <w:szCs w:val="20"/>
        </w:rPr>
        <w:t xml:space="preserve"> (Clicar em: Empresa; Certidões; Pessoa Jurídi</w:t>
      </w:r>
      <w:r>
        <w:rPr>
          <w:rFonts w:ascii="Arial" w:hAnsi="Arial" w:cs="Arial"/>
          <w:sz w:val="20"/>
          <w:szCs w:val="20"/>
        </w:rPr>
        <w:t>ca (CNPJ));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>Certidão de adimplência (regularidade)</w:t>
      </w:r>
      <w:r>
        <w:rPr>
          <w:rFonts w:ascii="Arial" w:hAnsi="Arial" w:cs="Arial"/>
          <w:sz w:val="20"/>
          <w:szCs w:val="20"/>
        </w:rPr>
        <w:t xml:space="preserve"> expedida pelo Sistema de Informações Gerenciais de Convênios e Contratos – SICON – Expedida através do site </w:t>
      </w:r>
      <w:hyperlink r:id="rId18" w:history="1">
        <w:r>
          <w:rPr>
            <w:rStyle w:val="Hyperlink"/>
            <w:rFonts w:ascii="Arial" w:hAnsi="Arial" w:cs="Arial"/>
            <w:sz w:val="20"/>
            <w:szCs w:val="20"/>
          </w:rPr>
          <w:t>www.sefaz.ba.gov.br/</w:t>
        </w:r>
      </w:hyperlink>
      <w:r>
        <w:rPr>
          <w:rFonts w:ascii="Arial" w:hAnsi="Arial" w:cs="Arial"/>
          <w:sz w:val="20"/>
          <w:szCs w:val="20"/>
        </w:rPr>
        <w:t xml:space="preserve"> (Clicar em: Transparência Bah</w:t>
      </w:r>
      <w:r>
        <w:rPr>
          <w:rFonts w:ascii="Arial" w:hAnsi="Arial" w:cs="Arial"/>
          <w:sz w:val="20"/>
          <w:szCs w:val="20"/>
        </w:rPr>
        <w:t>ia; Convênios).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lastRenderedPageBreak/>
        <w:t>ANEXO VI</w:t>
      </w:r>
      <w:proofErr w:type="gramEnd"/>
    </w:p>
    <w:p w:rsidR="00AF4A4D" w:rsidRDefault="00AF4A4D">
      <w:pPr>
        <w:jc w:val="center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TERMO DE CONVÊNIO</w:t>
      </w:r>
    </w:p>
    <w:p w:rsidR="00AF4A4D" w:rsidRDefault="00AF4A4D">
      <w:pPr>
        <w:jc w:val="center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center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center"/>
        <w:rPr>
          <w:rFonts w:ascii="Arial" w:hAnsi="Arial" w:cs="Arial"/>
          <w:sz w:val="20"/>
          <w:szCs w:val="20"/>
        </w:rPr>
      </w:pPr>
    </w:p>
    <w:p w:rsidR="00AF4A4D" w:rsidRDefault="007D5655">
      <w:pPr>
        <w:ind w:left="42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CONVÊNIO N° [___/20__] QUE ENTRE SI CELEBRAM O ESTADO DA BAHIA, ATRAVÉS DA SECRETARIA [________________], E [______________].</w:t>
      </w:r>
    </w:p>
    <w:p w:rsidR="00AF4A4D" w:rsidRDefault="00AF4A4D">
      <w:pPr>
        <w:ind w:left="4253"/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rPr>
          <w:rFonts w:ascii="Arial" w:hAnsi="Arial" w:cs="Arial"/>
          <w:sz w:val="20"/>
          <w:szCs w:val="20"/>
        </w:rPr>
      </w:pPr>
    </w:p>
    <w:p w:rsidR="00AF4A4D" w:rsidRDefault="00AF4A4D">
      <w:pPr>
        <w:jc w:val="both"/>
      </w:pPr>
      <w:r w:rsidRPr="00AF4A4D">
        <w:rPr>
          <w:rFonts w:ascii="Arial" w:hAnsi="Arial" w:cs="Arial"/>
          <w:sz w:val="20"/>
          <w:szCs w:val="20"/>
        </w:rPr>
        <w:pict>
          <v:shape id="AutoShape 5" o:spid="_x0000_s1029" style="position:absolute;left:0;text-align:left;margin-left:-63pt;margin-top:162pt;width:54pt;height:99pt;z-index:251660288;visibility:visible" coordsize="685800,1257300" o:spt="100" adj="-11796480,,5400" path="m,l457202,r,471489l571498,471489r,-157162l685800,628650,571498,942973r,-157162l457202,785811r,471489l,1257300xe" strokeweight=".26467mm">
            <v:stroke joinstyle="miter"/>
            <v:formulas/>
            <v:path o:connecttype="custom" o:connectlocs="342900,0;685800,628650;342900,1257300;0,628650;228601,0;228601,1257300" o:connectangles="270,0,90,180,270,90" textboxrect="0,0,457202,1257300"/>
            <v:textbox style="mso-rotate-with-shape:t">
              <w:txbxContent>
                <w:p w:rsidR="00AF4A4D" w:rsidRDefault="007D5655">
                  <w:r>
                    <w:t>Sem aquisição de equipamentos</w:t>
                  </w:r>
                </w:p>
              </w:txbxContent>
            </v:textbox>
          </v:shape>
        </w:pict>
      </w:r>
      <w:r w:rsidR="007D5655">
        <w:rPr>
          <w:rFonts w:ascii="Arial" w:hAnsi="Arial" w:cs="Arial"/>
          <w:sz w:val="20"/>
          <w:szCs w:val="20"/>
        </w:rPr>
        <w:t xml:space="preserve">O ESTADO DA BAHIA, através da </w:t>
      </w:r>
      <w:r w:rsidR="007D5655">
        <w:rPr>
          <w:rFonts w:ascii="Arial" w:hAnsi="Arial" w:cs="Arial"/>
          <w:sz w:val="20"/>
          <w:szCs w:val="20"/>
        </w:rPr>
        <w:t>SECRETARIA [__________________], com sede na [_____________________], nesta capital, inscrita no CNPJ/MF sob o n° [__.__.___/____-___], neste ato representado por seu titular, [__________________], [</w:t>
      </w:r>
      <w:r w:rsidR="007D5655">
        <w:rPr>
          <w:rFonts w:ascii="Arial" w:hAnsi="Arial" w:cs="Arial"/>
          <w:i/>
          <w:sz w:val="20"/>
          <w:szCs w:val="20"/>
        </w:rPr>
        <w:t>qualificação</w:t>
      </w:r>
      <w:r w:rsidR="007D5655">
        <w:rPr>
          <w:rFonts w:ascii="Arial" w:hAnsi="Arial" w:cs="Arial"/>
          <w:sz w:val="20"/>
          <w:szCs w:val="20"/>
        </w:rPr>
        <w:t>], portador (a) de carteira de entidade de n°</w:t>
      </w:r>
      <w:r w:rsidR="007D5655">
        <w:rPr>
          <w:rFonts w:ascii="Arial" w:hAnsi="Arial" w:cs="Arial"/>
          <w:sz w:val="20"/>
          <w:szCs w:val="20"/>
        </w:rPr>
        <w:t xml:space="preserve"> [_______], expedida pela [__________], </w:t>
      </w:r>
      <w:proofErr w:type="gramStart"/>
      <w:r w:rsidR="007D5655">
        <w:rPr>
          <w:rFonts w:ascii="Arial" w:hAnsi="Arial" w:cs="Arial"/>
          <w:sz w:val="20"/>
          <w:szCs w:val="20"/>
        </w:rPr>
        <w:t>inscrito(</w:t>
      </w:r>
      <w:proofErr w:type="gramEnd"/>
      <w:r w:rsidR="007D5655">
        <w:rPr>
          <w:rFonts w:ascii="Arial" w:hAnsi="Arial" w:cs="Arial"/>
          <w:sz w:val="20"/>
          <w:szCs w:val="20"/>
        </w:rPr>
        <w:t>a) no CPF/MF sob o n° [___.___.___-___], devidamente autorizado(a) pelo Decreto publicado no Diário Oficial do Estado na edição de [___/___/_____], e [___________________], pessoa jurídica de direito privado</w:t>
      </w:r>
      <w:r w:rsidR="007D5655">
        <w:rPr>
          <w:rFonts w:ascii="Arial" w:hAnsi="Arial" w:cs="Arial"/>
          <w:sz w:val="20"/>
          <w:szCs w:val="20"/>
        </w:rPr>
        <w:t>, sediada na [_____________], inscrita no CNPJ/MF sob o n° [___-___-___/_____-___], neste ato representado(a) pelo Sr(a) [__________________], na forma do seu estatuto social, [qualificação], portador(a) de carteira de identidade de n° [__________], expedi</w:t>
      </w:r>
      <w:r w:rsidR="007D5655">
        <w:rPr>
          <w:rFonts w:ascii="Arial" w:hAnsi="Arial" w:cs="Arial"/>
          <w:sz w:val="20"/>
          <w:szCs w:val="20"/>
        </w:rPr>
        <w:t xml:space="preserve">da pela [_____], inscrito(a) no CPF/MF sob o n° [___.___.___-___], em conjunto </w:t>
      </w:r>
      <w:r w:rsidR="007D5655">
        <w:rPr>
          <w:rFonts w:ascii="Arial" w:hAnsi="Arial" w:cs="Arial"/>
          <w:b/>
          <w:sz w:val="20"/>
          <w:szCs w:val="20"/>
        </w:rPr>
        <w:t>PARTICÍPES</w:t>
      </w:r>
      <w:r w:rsidR="007D5655">
        <w:rPr>
          <w:rFonts w:ascii="Arial" w:hAnsi="Arial" w:cs="Arial"/>
          <w:sz w:val="20"/>
          <w:szCs w:val="20"/>
        </w:rPr>
        <w:t xml:space="preserve"> e separadamente CONCEDENTE E CONVENENTE, respectivamente, tendo em vista o constante do processo n° [____________], referente à Seleção Pública n° [_____], resolvem c</w:t>
      </w:r>
      <w:r w:rsidR="007D5655">
        <w:rPr>
          <w:rFonts w:ascii="Arial" w:hAnsi="Arial" w:cs="Arial"/>
          <w:sz w:val="20"/>
          <w:szCs w:val="20"/>
        </w:rPr>
        <w:t>elebrar o presente convênio, sujeitando-se, no que couber, aos termos da Lei federal n° 8.666/93, de 21/06/93, da Lei estadual n° 9.433, de 01/03/2005, e do Decreto Estadual n° 9.266, de 14/12/2004, e suas alterações, mediante as alterações, mediante as cl</w:t>
      </w:r>
      <w:r w:rsidR="007D5655">
        <w:rPr>
          <w:rFonts w:ascii="Arial" w:hAnsi="Arial" w:cs="Arial"/>
          <w:sz w:val="20"/>
          <w:szCs w:val="20"/>
        </w:rPr>
        <w:t>áusulas e condições abaixo.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CLÁUSULA PRIMEIRA – DO OBJETO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sz w:val="20"/>
          <w:szCs w:val="20"/>
        </w:rPr>
        <w:t xml:space="preserve">O presente convênio tem como objeto a cooperação técnica e financeira entre </w:t>
      </w:r>
      <w:proofErr w:type="gramStart"/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CONCEDENTE</w:t>
      </w:r>
      <w:proofErr w:type="gramEnd"/>
      <w:r>
        <w:rPr>
          <w:rFonts w:ascii="Arial" w:hAnsi="Arial" w:cs="Arial"/>
          <w:sz w:val="20"/>
          <w:szCs w:val="20"/>
        </w:rPr>
        <w:t xml:space="preserve"> e o </w:t>
      </w:r>
      <w:r>
        <w:rPr>
          <w:rFonts w:ascii="Arial" w:hAnsi="Arial" w:cs="Arial"/>
          <w:b/>
          <w:sz w:val="20"/>
          <w:szCs w:val="20"/>
        </w:rPr>
        <w:t>CONVENENTE</w:t>
      </w:r>
      <w:r>
        <w:rPr>
          <w:rFonts w:ascii="Arial" w:hAnsi="Arial" w:cs="Arial"/>
          <w:sz w:val="20"/>
          <w:szCs w:val="20"/>
        </w:rPr>
        <w:t xml:space="preserve"> para a execução do projeto [______________], conforme plano de trabalho constante do Anexo</w:t>
      </w:r>
      <w:r>
        <w:rPr>
          <w:rFonts w:ascii="Arial" w:hAnsi="Arial" w:cs="Arial"/>
          <w:sz w:val="20"/>
          <w:szCs w:val="20"/>
        </w:rPr>
        <w:t xml:space="preserve"> Único deste termo, que passa a integrar o presente convênio como se nele estivesse transcrito.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both"/>
      </w:pPr>
      <w:r w:rsidRPr="00AF4A4D">
        <w:rPr>
          <w:rFonts w:ascii="Arial" w:hAnsi="Arial" w:cs="Arial"/>
          <w:sz w:val="20"/>
          <w:szCs w:val="20"/>
        </w:rPr>
        <w:pict>
          <v:shape id="AutoShape 6" o:spid="_x0000_s1030" style="position:absolute;left:0;text-align:left;margin-left:-63pt;margin-top:.55pt;width:54pt;height:108pt;z-index:251661312;visibility:visible" coordsize="685800,1371600" o:spt="100" adj="-11796480,,5400" path="m,l457202,r,514350l571498,514350r,-171450l685800,685800,571498,1028700r,-171450l457202,857250r,514350l,1371600xe" strokeweight=".26467mm">
            <v:stroke joinstyle="miter"/>
            <v:formulas/>
            <v:path o:connecttype="custom" o:connectlocs="342900,0;685800,685800;342900,1371600;0,685800;228601,0;228601,1371600" o:connectangles="270,0,90,180,270,90" textboxrect="0,0,457202,1371600"/>
            <v:textbox style="mso-rotate-with-shape:t">
              <w:txbxContent>
                <w:p w:rsidR="00AF4A4D" w:rsidRDefault="007D5655">
                  <w:r>
                    <w:t>Sem contrapartida</w:t>
                  </w:r>
                </w:p>
              </w:txbxContent>
            </v:textbox>
          </v:shape>
        </w:pict>
      </w:r>
      <w:r w:rsidR="007D5655">
        <w:rPr>
          <w:rFonts w:ascii="Arial" w:hAnsi="Arial" w:cs="Arial"/>
          <w:b/>
          <w:sz w:val="20"/>
          <w:szCs w:val="20"/>
        </w:rPr>
        <w:t>CLÁUSULA SEGUNDA – DOS RECURSOS FINANCEIROS E DA DOTAÇÃO ORÇAMENTÁRIA</w:t>
      </w: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sz w:val="20"/>
          <w:szCs w:val="20"/>
        </w:rPr>
        <w:t>Os recursos financeiros para a execução deste convênio, no valor t</w:t>
      </w:r>
      <w:r>
        <w:rPr>
          <w:rFonts w:ascii="Arial" w:hAnsi="Arial" w:cs="Arial"/>
          <w:sz w:val="20"/>
          <w:szCs w:val="20"/>
        </w:rPr>
        <w:t xml:space="preserve">otal de R$ [______], serão custeados </w:t>
      </w:r>
      <w:proofErr w:type="gramStart"/>
      <w:r>
        <w:rPr>
          <w:rFonts w:ascii="Arial" w:hAnsi="Arial" w:cs="Arial"/>
          <w:sz w:val="20"/>
          <w:szCs w:val="20"/>
        </w:rPr>
        <w:t xml:space="preserve">pelo </w:t>
      </w:r>
      <w:r>
        <w:rPr>
          <w:rFonts w:ascii="Arial" w:hAnsi="Arial" w:cs="Arial"/>
          <w:b/>
          <w:sz w:val="20"/>
          <w:szCs w:val="20"/>
        </w:rPr>
        <w:t>CONCEDENTE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 utilizados em estrita conformidade com o plano de trabalho, através da seguinte dotação orçamentária: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4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79"/>
        <w:gridCol w:w="2369"/>
        <w:gridCol w:w="1080"/>
        <w:gridCol w:w="2520"/>
        <w:gridCol w:w="1620"/>
      </w:tblGrid>
      <w:tr w:rsidR="00AF4A4D" w:rsidTr="00AF4A4D">
        <w:tblPrEx>
          <w:tblCellMar>
            <w:top w:w="0" w:type="dxa"/>
            <w:bottom w:w="0" w:type="dxa"/>
          </w:tblCellMar>
        </w:tblPrEx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 GESTORA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PROJETO/ ATIVIDADE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ELEMENTO DE DESPESA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DENOMINAÇÃO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both"/>
      </w:pPr>
      <w:r w:rsidRPr="00AF4A4D">
        <w:rPr>
          <w:rFonts w:ascii="Arial" w:hAnsi="Arial" w:cs="Arial"/>
          <w:b/>
          <w:sz w:val="20"/>
          <w:szCs w:val="20"/>
        </w:rPr>
        <w:pict>
          <v:shape id="AutoShape 7" o:spid="_x0000_s1031" style="position:absolute;left:0;text-align:left;margin-left:-63pt;margin-top:3.7pt;width:54pt;height:117pt;z-index:251662336;visibility:visible" coordsize="685800,1485900" o:spt="100" adj="-11796480,,5400" path="m,l457202,r,557211l571498,557211r,-185738l685800,742950,571498,1114427r,-185738l457202,928689r,557211l,1485900xe" strokeweight=".26467mm">
            <v:stroke joinstyle="miter"/>
            <v:formulas/>
            <v:path o:connecttype="custom" o:connectlocs="342900,0;685800,742950;342900,1485900;0,742950;228601,0;228601,1485900" o:connectangles="270,0,90,180,270,90" textboxrect="0,0,457202,1485900"/>
            <v:textbox style="mso-rotate-with-shape:t">
              <w:txbxContent>
                <w:p w:rsidR="00AF4A4D" w:rsidRDefault="007D5655">
                  <w:r>
                    <w:t>Com contrapartida</w:t>
                  </w:r>
                </w:p>
              </w:txbxContent>
            </v:textbox>
          </v:shape>
        </w:pict>
      </w:r>
      <w:r w:rsidR="007D5655">
        <w:rPr>
          <w:rFonts w:ascii="Arial" w:hAnsi="Arial" w:cs="Arial"/>
          <w:sz w:val="20"/>
          <w:szCs w:val="20"/>
        </w:rPr>
        <w:t xml:space="preserve">Os recursos financeiros para a execução deste convênio, no valor total de R$ [_______], serão custeados </w:t>
      </w:r>
      <w:proofErr w:type="gramStart"/>
      <w:r w:rsidR="007D5655">
        <w:rPr>
          <w:rFonts w:ascii="Arial" w:hAnsi="Arial" w:cs="Arial"/>
          <w:sz w:val="20"/>
          <w:szCs w:val="20"/>
        </w:rPr>
        <w:t xml:space="preserve">pelo </w:t>
      </w:r>
      <w:r w:rsidR="007D5655">
        <w:rPr>
          <w:rFonts w:ascii="Arial" w:hAnsi="Arial" w:cs="Arial"/>
          <w:b/>
          <w:sz w:val="20"/>
          <w:szCs w:val="20"/>
        </w:rPr>
        <w:t>CONCEDENTE</w:t>
      </w:r>
      <w:proofErr w:type="gramEnd"/>
      <w:r w:rsidR="007D5655">
        <w:rPr>
          <w:rFonts w:ascii="Arial" w:hAnsi="Arial" w:cs="Arial"/>
          <w:b/>
          <w:sz w:val="20"/>
          <w:szCs w:val="20"/>
        </w:rPr>
        <w:t xml:space="preserve"> </w:t>
      </w:r>
      <w:r w:rsidR="007D5655">
        <w:rPr>
          <w:rFonts w:ascii="Arial" w:hAnsi="Arial" w:cs="Arial"/>
          <w:sz w:val="20"/>
          <w:szCs w:val="20"/>
        </w:rPr>
        <w:t xml:space="preserve">e pelo </w:t>
      </w:r>
      <w:r w:rsidR="007D5655">
        <w:rPr>
          <w:rFonts w:ascii="Arial" w:hAnsi="Arial" w:cs="Arial"/>
          <w:b/>
          <w:sz w:val="20"/>
          <w:szCs w:val="20"/>
        </w:rPr>
        <w:t>CONVENENTE</w:t>
      </w:r>
      <w:r w:rsidR="007D5655">
        <w:rPr>
          <w:rFonts w:ascii="Arial" w:hAnsi="Arial" w:cs="Arial"/>
          <w:sz w:val="20"/>
          <w:szCs w:val="20"/>
        </w:rPr>
        <w:t>, utilizados em estrita conformidade com o plano de trabalho, conforme a seguir discriminado: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>I – CO</w:t>
      </w:r>
      <w:r>
        <w:rPr>
          <w:rFonts w:ascii="Arial" w:hAnsi="Arial" w:cs="Arial"/>
          <w:b/>
          <w:sz w:val="20"/>
          <w:szCs w:val="20"/>
        </w:rPr>
        <w:t>NCEDENTE</w:t>
      </w:r>
      <w:r>
        <w:rPr>
          <w:rFonts w:ascii="Arial" w:hAnsi="Arial" w:cs="Arial"/>
          <w:sz w:val="20"/>
          <w:szCs w:val="20"/>
        </w:rPr>
        <w:t>: [__________], através da seguinte dotação orçamentária: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4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79"/>
        <w:gridCol w:w="2369"/>
        <w:gridCol w:w="1080"/>
        <w:gridCol w:w="2520"/>
        <w:gridCol w:w="1620"/>
      </w:tblGrid>
      <w:tr w:rsidR="00AF4A4D" w:rsidTr="00AF4A4D">
        <w:tblPrEx>
          <w:tblCellMar>
            <w:top w:w="0" w:type="dxa"/>
            <w:bottom w:w="0" w:type="dxa"/>
          </w:tblCellMar>
        </w:tblPrEx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 GESTORA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PROJETO/ ATIVIDADE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ELEMENTO DE DESPESA</w:t>
            </w: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4D" w:rsidTr="00AF4A4D">
        <w:tblPrEx>
          <w:tblCellMar>
            <w:top w:w="0" w:type="dxa"/>
            <w:bottom w:w="0" w:type="dxa"/>
          </w:tblCellMar>
        </w:tblPrEx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7D5655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DENOMINAÇÃO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D" w:rsidRDefault="00AF4A4D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II – CONVENENTE: </w:t>
      </w:r>
      <w:r>
        <w:rPr>
          <w:rFonts w:ascii="Arial" w:hAnsi="Arial" w:cs="Arial"/>
          <w:sz w:val="20"/>
          <w:szCs w:val="20"/>
        </w:rPr>
        <w:t>[____________], relativos à sua contrapartida financeira.</w:t>
      </w: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>PARÁGRAFO PRIMEIRO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Os recursos de que trata a presente cláusula destinam-se exclusivamente à realização do disposto na cláusula primeira, sendo vedado o seu emprego, ainda que transitoriamente, em outras despesas ou quaisquer atividades que não estejam plenamente vinculada</w:t>
      </w:r>
      <w:r>
        <w:rPr>
          <w:rFonts w:ascii="Arial" w:hAnsi="Arial" w:cs="Arial"/>
          <w:sz w:val="20"/>
          <w:szCs w:val="20"/>
        </w:rPr>
        <w:t>s ao perfeito atendimento do objeto deste convênio.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PARÁGRAFO SEGUNDO </w:t>
      </w:r>
      <w:r>
        <w:rPr>
          <w:rFonts w:ascii="Arial" w:hAnsi="Arial" w:cs="Arial"/>
          <w:sz w:val="20"/>
          <w:szCs w:val="20"/>
        </w:rPr>
        <w:t xml:space="preserve">– É vedada a utilização dos recursos do presente convênio para pagamento de despesas referentes à pessoal da Administração Pública Federal, Estadual ou Municipal, a qualquer título e </w:t>
      </w:r>
      <w:proofErr w:type="gramStart"/>
      <w:r>
        <w:rPr>
          <w:rFonts w:ascii="Arial" w:hAnsi="Arial" w:cs="Arial"/>
          <w:sz w:val="20"/>
          <w:szCs w:val="20"/>
        </w:rPr>
        <w:t>so</w:t>
      </w:r>
      <w:r>
        <w:rPr>
          <w:rFonts w:ascii="Arial" w:hAnsi="Arial" w:cs="Arial"/>
          <w:sz w:val="20"/>
          <w:szCs w:val="20"/>
        </w:rPr>
        <w:t>b forma</w:t>
      </w:r>
      <w:proofErr w:type="gramEnd"/>
      <w:r>
        <w:rPr>
          <w:rFonts w:ascii="Arial" w:hAnsi="Arial" w:cs="Arial"/>
          <w:sz w:val="20"/>
          <w:szCs w:val="20"/>
        </w:rPr>
        <w:t>, diretamente ou através de terceiros, bem como em finalidade diversa da estabelecida neste convênio.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PARÁGRAFO TERCEIRO – </w:t>
      </w:r>
      <w:r>
        <w:rPr>
          <w:rFonts w:ascii="Arial" w:hAnsi="Arial" w:cs="Arial"/>
          <w:sz w:val="20"/>
          <w:szCs w:val="20"/>
        </w:rPr>
        <w:t>É vedado o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trespasse, cessão ou transferência a terceiros da execução do objeto da proposta;</w:t>
      </w: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PÁRAGRAFO QUARTO – </w:t>
      </w: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CONVENENTE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responsabilizar-se-á pelo cumprimento dos objetivos, metas e cronograma de </w:t>
      </w:r>
      <w:proofErr w:type="gramStart"/>
      <w:r>
        <w:rPr>
          <w:rFonts w:ascii="Arial" w:hAnsi="Arial" w:cs="Arial"/>
          <w:sz w:val="20"/>
          <w:szCs w:val="20"/>
        </w:rPr>
        <w:t>execução constantes no plano de trabalho</w:t>
      </w:r>
      <w:proofErr w:type="gramEnd"/>
      <w:r>
        <w:rPr>
          <w:rFonts w:ascii="Arial" w:hAnsi="Arial" w:cs="Arial"/>
          <w:sz w:val="20"/>
          <w:szCs w:val="20"/>
        </w:rPr>
        <w:t xml:space="preserve">, conforme projeto aprovado pelo </w:t>
      </w:r>
      <w:r>
        <w:rPr>
          <w:rFonts w:ascii="Arial" w:hAnsi="Arial" w:cs="Arial"/>
          <w:b/>
          <w:sz w:val="20"/>
          <w:szCs w:val="20"/>
        </w:rPr>
        <w:t xml:space="preserve">CONCEDENTE, </w:t>
      </w:r>
      <w:r>
        <w:rPr>
          <w:rFonts w:ascii="Arial" w:hAnsi="Arial" w:cs="Arial"/>
          <w:sz w:val="20"/>
          <w:szCs w:val="20"/>
        </w:rPr>
        <w:t>cabendo-lhe o gerenciamento dos recursos financeiros, indissociavelmente vinculados ao objeto d</w:t>
      </w:r>
      <w:r>
        <w:rPr>
          <w:rFonts w:ascii="Arial" w:hAnsi="Arial" w:cs="Arial"/>
          <w:sz w:val="20"/>
          <w:szCs w:val="20"/>
        </w:rPr>
        <w:t>este convênio.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PÁRAGRAFO QUINTO – </w:t>
      </w:r>
      <w:r>
        <w:rPr>
          <w:rFonts w:ascii="Arial" w:hAnsi="Arial" w:cs="Arial"/>
          <w:sz w:val="20"/>
          <w:szCs w:val="20"/>
        </w:rPr>
        <w:t xml:space="preserve">Toda e qualquer despesa que exceder ao valor previsto nesta cláusula será de inteira e exclusiva responsabilidade do </w:t>
      </w:r>
      <w:r>
        <w:rPr>
          <w:rFonts w:ascii="Arial" w:hAnsi="Arial" w:cs="Arial"/>
          <w:b/>
          <w:sz w:val="20"/>
          <w:szCs w:val="20"/>
        </w:rPr>
        <w:t xml:space="preserve">CONVENENTE, </w:t>
      </w:r>
      <w:r>
        <w:rPr>
          <w:rFonts w:ascii="Arial" w:hAnsi="Arial" w:cs="Arial"/>
          <w:sz w:val="20"/>
          <w:szCs w:val="20"/>
        </w:rPr>
        <w:t>que proverá os recursos necessários à sua cobertura.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CLÁUSULA TERCEIRA – DA LIBERAÇÃO DO R</w:t>
      </w:r>
      <w:r>
        <w:rPr>
          <w:rFonts w:ascii="Arial" w:hAnsi="Arial" w:cs="Arial"/>
          <w:b/>
          <w:sz w:val="20"/>
          <w:szCs w:val="20"/>
        </w:rPr>
        <w:t>ECURSO FINANCEIRO</w:t>
      </w: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sz w:val="20"/>
          <w:szCs w:val="20"/>
        </w:rPr>
        <w:t xml:space="preserve">A liberação dos recursos financeiros a cargo </w:t>
      </w:r>
      <w:proofErr w:type="gramStart"/>
      <w:r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>CONCEDENTE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previstos na cláusula segunda, dar-se-á em [____] parcelas, que serão repassadas ao </w:t>
      </w:r>
      <w:r>
        <w:rPr>
          <w:rFonts w:ascii="Arial" w:hAnsi="Arial" w:cs="Arial"/>
          <w:b/>
          <w:sz w:val="20"/>
          <w:szCs w:val="20"/>
        </w:rPr>
        <w:t xml:space="preserve"> CONVENENTE</w:t>
      </w:r>
      <w:r>
        <w:rPr>
          <w:rFonts w:ascii="Arial" w:hAnsi="Arial" w:cs="Arial"/>
          <w:sz w:val="20"/>
          <w:szCs w:val="20"/>
        </w:rPr>
        <w:t xml:space="preserve"> de acordo com o cronograma de desembolso constante no plano de trabalho.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>PARÁGRA</w:t>
      </w:r>
      <w:r>
        <w:rPr>
          <w:rFonts w:ascii="Arial" w:hAnsi="Arial" w:cs="Arial"/>
          <w:b/>
          <w:sz w:val="20"/>
          <w:szCs w:val="20"/>
        </w:rPr>
        <w:t xml:space="preserve">FO PRIMEIRO – </w:t>
      </w:r>
      <w:r>
        <w:rPr>
          <w:rFonts w:ascii="Arial" w:hAnsi="Arial" w:cs="Arial"/>
          <w:sz w:val="20"/>
          <w:szCs w:val="20"/>
        </w:rPr>
        <w:t>É vedada a realização de qualquer atividade prevista no plano de trabalho antes do início do repasse de recursos financeiros.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>PARÁGRAFO SEGUNDO –</w:t>
      </w:r>
      <w:r>
        <w:rPr>
          <w:rFonts w:ascii="Arial" w:hAnsi="Arial" w:cs="Arial"/>
          <w:sz w:val="20"/>
          <w:szCs w:val="20"/>
        </w:rPr>
        <w:t xml:space="preserve"> A primeira parcela, no valor de [______________], será liberada, após a publicação do extrato d</w:t>
      </w:r>
      <w:r>
        <w:rPr>
          <w:rFonts w:ascii="Arial" w:hAnsi="Arial" w:cs="Arial"/>
          <w:sz w:val="20"/>
          <w:szCs w:val="20"/>
        </w:rPr>
        <w:t>o convênio no Diário Oficial do Estado.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>PARÁGRAFO TERCEIRO -</w:t>
      </w:r>
      <w:r>
        <w:rPr>
          <w:rFonts w:ascii="Arial" w:hAnsi="Arial" w:cs="Arial"/>
          <w:sz w:val="20"/>
          <w:szCs w:val="20"/>
        </w:rPr>
        <w:t xml:space="preserve"> A segunda parcela, no valor de R$ [____________], será liberada de acordo com o cronograma de desembolso, desde que cumpridas todas as atividades previstas no plano de trabalho para a fase e/ou </w:t>
      </w:r>
      <w:r>
        <w:rPr>
          <w:rFonts w:ascii="Arial" w:hAnsi="Arial" w:cs="Arial"/>
          <w:sz w:val="20"/>
          <w:szCs w:val="20"/>
        </w:rPr>
        <w:t xml:space="preserve">etapa correspondente à primeira parcela, conforme atestado </w:t>
      </w:r>
      <w:proofErr w:type="gramStart"/>
      <w:r>
        <w:rPr>
          <w:rFonts w:ascii="Arial" w:hAnsi="Arial" w:cs="Arial"/>
          <w:sz w:val="20"/>
          <w:szCs w:val="20"/>
        </w:rPr>
        <w:t xml:space="preserve">pelo </w:t>
      </w:r>
      <w:r>
        <w:rPr>
          <w:rFonts w:ascii="Arial" w:hAnsi="Arial" w:cs="Arial"/>
          <w:b/>
          <w:sz w:val="20"/>
          <w:szCs w:val="20"/>
        </w:rPr>
        <w:t>CONCEDENTE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 apresentada a respectiva prestação de contas.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PARÁGRAFO QUARTO – </w:t>
      </w:r>
      <w:r>
        <w:rPr>
          <w:rFonts w:ascii="Arial" w:hAnsi="Arial" w:cs="Arial"/>
          <w:sz w:val="20"/>
          <w:szCs w:val="20"/>
        </w:rPr>
        <w:t>As terceira, quarta e [_____] parcelas, nos valores, respectivamente, de R$ [______], R$ [______</w:t>
      </w:r>
      <w:proofErr w:type="gramStart"/>
      <w:r>
        <w:rPr>
          <w:rFonts w:ascii="Arial" w:hAnsi="Arial" w:cs="Arial"/>
          <w:sz w:val="20"/>
          <w:szCs w:val="20"/>
        </w:rPr>
        <w:t>],</w:t>
      </w:r>
      <w:proofErr w:type="gramEnd"/>
      <w:r>
        <w:rPr>
          <w:rFonts w:ascii="Arial" w:hAnsi="Arial" w:cs="Arial"/>
          <w:sz w:val="20"/>
          <w:szCs w:val="20"/>
        </w:rPr>
        <w:t>R$ [______], s</w:t>
      </w:r>
      <w:r>
        <w:rPr>
          <w:rFonts w:ascii="Arial" w:hAnsi="Arial" w:cs="Arial"/>
          <w:sz w:val="20"/>
          <w:szCs w:val="20"/>
        </w:rPr>
        <w:t xml:space="preserve">erão liberadas de acordo com o cronograma de desembolso desde que cumpridas todas as atividades nele previstas para as fases e/ou etapas correspondentes, conforme atestado pelo </w:t>
      </w:r>
      <w:r>
        <w:rPr>
          <w:rFonts w:ascii="Arial" w:hAnsi="Arial" w:cs="Arial"/>
          <w:b/>
          <w:sz w:val="20"/>
          <w:szCs w:val="20"/>
        </w:rPr>
        <w:t xml:space="preserve">CONCEDENTE, </w:t>
      </w:r>
      <w:r>
        <w:rPr>
          <w:rFonts w:ascii="Arial" w:hAnsi="Arial" w:cs="Arial"/>
          <w:sz w:val="20"/>
          <w:szCs w:val="20"/>
        </w:rPr>
        <w:t>condicionadas, ainda à apresentação das respectivas prestações de c</w:t>
      </w:r>
      <w:r>
        <w:rPr>
          <w:rFonts w:ascii="Arial" w:hAnsi="Arial" w:cs="Arial"/>
          <w:sz w:val="20"/>
          <w:szCs w:val="20"/>
        </w:rPr>
        <w:t>ontas.</w:t>
      </w: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lastRenderedPageBreak/>
        <w:t xml:space="preserve">PARÁGRAFO QUINTO – </w:t>
      </w:r>
      <w:r>
        <w:rPr>
          <w:rFonts w:ascii="Arial" w:hAnsi="Arial" w:cs="Arial"/>
          <w:sz w:val="20"/>
          <w:szCs w:val="20"/>
        </w:rPr>
        <w:t>Sendo a liberação de recursos em três parcelas ou mais, a liberação da terceira parcela ficará condicionada à aprovação da prestação de contas da primeira, a liberação da quarta parcela ficará condicionada a aprovação da prestação</w:t>
      </w:r>
      <w:r>
        <w:rPr>
          <w:rFonts w:ascii="Arial" w:hAnsi="Arial" w:cs="Arial"/>
          <w:sz w:val="20"/>
          <w:szCs w:val="20"/>
        </w:rPr>
        <w:t xml:space="preserve"> de contas da segunda, e assim sucessivamente.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>PARÁGRAFO SEXTO – O CONVENENTE</w:t>
      </w:r>
      <w:r>
        <w:rPr>
          <w:rFonts w:ascii="Arial" w:hAnsi="Arial" w:cs="Arial"/>
          <w:sz w:val="20"/>
          <w:szCs w:val="20"/>
        </w:rPr>
        <w:t xml:space="preserve"> movimentará os recursos previstos nesta cláusula em conta bancária específica, vinculada ao convênio, assim discriminada [banco, agência, conta corrente].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PARÁGRAFO SÉTIMO –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aplicação dos recursos deverão ser atendidos os princípios da economicidade e da eficiência, mediante cotação de preços dos bens e serviços adquiridos, </w:t>
      </w:r>
      <w:proofErr w:type="gramStart"/>
      <w:r>
        <w:rPr>
          <w:rFonts w:ascii="Arial" w:hAnsi="Arial" w:cs="Arial"/>
          <w:sz w:val="20"/>
          <w:szCs w:val="20"/>
        </w:rPr>
        <w:t>sob pena</w:t>
      </w:r>
      <w:proofErr w:type="gramEnd"/>
      <w:r>
        <w:rPr>
          <w:rFonts w:ascii="Arial" w:hAnsi="Arial" w:cs="Arial"/>
          <w:sz w:val="20"/>
          <w:szCs w:val="20"/>
        </w:rPr>
        <w:t xml:space="preserve"> de responsabilidade do CONVENENTE por atos de gestão antieconômica.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PARÁGRAFO OITAVO – </w:t>
      </w:r>
      <w:r>
        <w:rPr>
          <w:rFonts w:ascii="Arial" w:hAnsi="Arial" w:cs="Arial"/>
          <w:sz w:val="20"/>
          <w:szCs w:val="20"/>
        </w:rPr>
        <w:t>Os sal</w:t>
      </w:r>
      <w:r>
        <w:rPr>
          <w:rFonts w:ascii="Arial" w:hAnsi="Arial" w:cs="Arial"/>
          <w:sz w:val="20"/>
          <w:szCs w:val="20"/>
        </w:rPr>
        <w:t xml:space="preserve">dos do convênio, enquanto não utilizados, serão obrigatoriamente aplicados em caderneta de poupança de instituição financeira oficial, se a previsão de seu uso for igual ou superior a 30 (trinta) dias, ou em fundo de aplicação financeira de curto prazo ou </w:t>
      </w:r>
      <w:r>
        <w:rPr>
          <w:rFonts w:ascii="Arial" w:hAnsi="Arial" w:cs="Arial"/>
          <w:sz w:val="20"/>
          <w:szCs w:val="20"/>
        </w:rPr>
        <w:t>operação de mercado aberto, lastreada em títulos da divida pública, quando a utilização dos mesmos verificar-se em prazos menores que 30 (trina) dias.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PARÁGRAFO NONO – </w:t>
      </w:r>
      <w:r>
        <w:rPr>
          <w:rFonts w:ascii="Arial" w:hAnsi="Arial" w:cs="Arial"/>
          <w:sz w:val="20"/>
          <w:szCs w:val="20"/>
        </w:rPr>
        <w:t>As receitas financeiras, auferidas na forma do parágrafo oitavo, serão obrigatoriamente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computados</w:t>
      </w:r>
      <w:proofErr w:type="gramEnd"/>
      <w:r>
        <w:rPr>
          <w:rFonts w:ascii="Arial" w:hAnsi="Arial" w:cs="Arial"/>
          <w:sz w:val="20"/>
          <w:szCs w:val="20"/>
        </w:rPr>
        <w:t xml:space="preserve"> a crédito do convênio e aplicadas, exclusivamente, no seu objeto, devendo constar de um demonstrativo específico que integrará as prestações de contas a que se refere à cláusula sétima.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PARÁGRAFO DÉCIMO – </w:t>
      </w:r>
      <w:r>
        <w:rPr>
          <w:rFonts w:ascii="Arial" w:hAnsi="Arial" w:cs="Arial"/>
          <w:sz w:val="20"/>
          <w:szCs w:val="20"/>
        </w:rPr>
        <w:t>Quando da extinção do convênio, os sal</w:t>
      </w:r>
      <w:r>
        <w:rPr>
          <w:rFonts w:ascii="Arial" w:hAnsi="Arial" w:cs="Arial"/>
          <w:sz w:val="20"/>
          <w:szCs w:val="20"/>
        </w:rPr>
        <w:t xml:space="preserve">dos financeiros remanescentes, inclusive os provenientes das receitas obtidas das aplicações financeiras realizadas, serão devolvidos </w:t>
      </w:r>
      <w:proofErr w:type="gramStart"/>
      <w:r>
        <w:rPr>
          <w:rFonts w:ascii="Arial" w:hAnsi="Arial" w:cs="Arial"/>
          <w:sz w:val="20"/>
          <w:szCs w:val="20"/>
        </w:rPr>
        <w:t xml:space="preserve">ao </w:t>
      </w:r>
      <w:r>
        <w:rPr>
          <w:rFonts w:ascii="Arial" w:hAnsi="Arial" w:cs="Arial"/>
          <w:b/>
          <w:sz w:val="20"/>
          <w:szCs w:val="20"/>
        </w:rPr>
        <w:t>CONCEDENTE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no prazo improrrogável de 30 (trinta) dias, sob pena da imediata instauração de tomada de contas especial, </w:t>
      </w:r>
      <w:r>
        <w:rPr>
          <w:rFonts w:ascii="Arial" w:hAnsi="Arial" w:cs="Arial"/>
          <w:sz w:val="20"/>
          <w:szCs w:val="20"/>
        </w:rPr>
        <w:t xml:space="preserve">providenciada pelo </w:t>
      </w:r>
      <w:r>
        <w:rPr>
          <w:rFonts w:ascii="Arial" w:hAnsi="Arial" w:cs="Arial"/>
          <w:b/>
          <w:sz w:val="20"/>
          <w:szCs w:val="20"/>
        </w:rPr>
        <w:t>CONCEDENTE.</w:t>
      </w: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PARÁGRAFO DÉCIMO – </w:t>
      </w:r>
      <w:r>
        <w:rPr>
          <w:rFonts w:ascii="Arial" w:hAnsi="Arial" w:cs="Arial"/>
          <w:sz w:val="20"/>
          <w:szCs w:val="20"/>
        </w:rPr>
        <w:t xml:space="preserve">O repasse dos recursos previstos nesta cláusula ficará automaticamente </w:t>
      </w:r>
      <w:proofErr w:type="gramStart"/>
      <w:r>
        <w:rPr>
          <w:rFonts w:ascii="Arial" w:hAnsi="Arial" w:cs="Arial"/>
          <w:sz w:val="20"/>
          <w:szCs w:val="20"/>
        </w:rPr>
        <w:t>suspenso, e retidos</w:t>
      </w:r>
      <w:proofErr w:type="gramEnd"/>
      <w:r>
        <w:rPr>
          <w:rFonts w:ascii="Arial" w:hAnsi="Arial" w:cs="Arial"/>
          <w:sz w:val="20"/>
          <w:szCs w:val="20"/>
        </w:rPr>
        <w:t xml:space="preserve"> os valores respectivos, até o saneamento da irregularidade, caso haja inadimplemento de quaisquer das obrigações </w:t>
      </w:r>
      <w:r>
        <w:rPr>
          <w:rFonts w:ascii="Arial" w:hAnsi="Arial" w:cs="Arial"/>
          <w:sz w:val="20"/>
          <w:szCs w:val="20"/>
        </w:rPr>
        <w:t>previstas neste convênio, especialmente: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numPr>
          <w:ilvl w:val="0"/>
          <w:numId w:val="7"/>
        </w:numPr>
        <w:suppressAutoHyphens w:val="0"/>
        <w:jc w:val="both"/>
        <w:textAlignment w:val="auto"/>
      </w:pPr>
      <w:proofErr w:type="gramStart"/>
      <w:r>
        <w:rPr>
          <w:rFonts w:ascii="Arial" w:hAnsi="Arial" w:cs="Arial"/>
          <w:sz w:val="20"/>
          <w:szCs w:val="20"/>
        </w:rPr>
        <w:t>quando</w:t>
      </w:r>
      <w:proofErr w:type="gramEnd"/>
      <w:r>
        <w:rPr>
          <w:rFonts w:ascii="Arial" w:hAnsi="Arial" w:cs="Arial"/>
          <w:sz w:val="20"/>
          <w:szCs w:val="20"/>
        </w:rPr>
        <w:t xml:space="preserve"> não tiver havido comprovação da boa e regular aplicação da parcela anteriormente receb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da, na forma da legislação aplicável, inclusive mediante procedimentos de fiscalização local, real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zados periodicamente </w:t>
      </w:r>
      <w:r>
        <w:rPr>
          <w:rFonts w:ascii="Arial" w:hAnsi="Arial" w:cs="Arial"/>
          <w:sz w:val="20"/>
          <w:szCs w:val="20"/>
        </w:rPr>
        <w:t xml:space="preserve">pelo </w:t>
      </w:r>
      <w:r>
        <w:rPr>
          <w:rFonts w:ascii="Arial" w:hAnsi="Arial" w:cs="Arial"/>
          <w:b/>
          <w:sz w:val="20"/>
          <w:szCs w:val="20"/>
        </w:rPr>
        <w:t xml:space="preserve">CONCEDENTE </w:t>
      </w:r>
      <w:r>
        <w:rPr>
          <w:rFonts w:ascii="Arial" w:hAnsi="Arial" w:cs="Arial"/>
          <w:sz w:val="20"/>
          <w:szCs w:val="20"/>
        </w:rPr>
        <w:t>ou pelos órgãos competentes do controle interno da Administração:</w:t>
      </w:r>
    </w:p>
    <w:p w:rsidR="00AF4A4D" w:rsidRDefault="00AF4A4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numPr>
          <w:ilvl w:val="0"/>
          <w:numId w:val="7"/>
        </w:numPr>
        <w:suppressAutoHyphens w:val="0"/>
        <w:jc w:val="both"/>
        <w:textAlignment w:val="auto"/>
      </w:pPr>
      <w:proofErr w:type="gramStart"/>
      <w:r>
        <w:rPr>
          <w:rFonts w:ascii="Arial" w:hAnsi="Arial" w:cs="Arial"/>
          <w:sz w:val="20"/>
          <w:szCs w:val="20"/>
        </w:rPr>
        <w:t>quando</w:t>
      </w:r>
      <w:proofErr w:type="gramEnd"/>
      <w:r>
        <w:rPr>
          <w:rFonts w:ascii="Arial" w:hAnsi="Arial" w:cs="Arial"/>
          <w:sz w:val="20"/>
          <w:szCs w:val="20"/>
        </w:rPr>
        <w:t xml:space="preserve"> verificado desvio de finalidade na aplicação dos recursos, atrasos não justificados no cu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primento das etapas e/ou fases programadas, práticas atentatórias aos princí</w:t>
      </w:r>
      <w:r>
        <w:rPr>
          <w:rFonts w:ascii="Arial" w:hAnsi="Arial" w:cs="Arial"/>
          <w:sz w:val="20"/>
          <w:szCs w:val="20"/>
        </w:rPr>
        <w:t xml:space="preserve">pios fundamentais de Administração Pública nas contratações e demais atos praticados na execução do convênio, ou o inadimplemento do </w:t>
      </w:r>
      <w:r>
        <w:rPr>
          <w:rFonts w:ascii="Arial" w:hAnsi="Arial" w:cs="Arial"/>
          <w:b/>
          <w:sz w:val="20"/>
          <w:szCs w:val="20"/>
        </w:rPr>
        <w:t xml:space="preserve">CONVENENTE </w:t>
      </w:r>
      <w:r>
        <w:rPr>
          <w:rFonts w:ascii="Arial" w:hAnsi="Arial" w:cs="Arial"/>
          <w:sz w:val="20"/>
          <w:szCs w:val="20"/>
        </w:rPr>
        <w:t>relativamente a outra cláusulas do convênio;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numPr>
          <w:ilvl w:val="0"/>
          <w:numId w:val="7"/>
        </w:numPr>
        <w:suppressAutoHyphens w:val="0"/>
        <w:jc w:val="both"/>
        <w:textAlignment w:val="auto"/>
      </w:pPr>
      <w:proofErr w:type="gramStart"/>
      <w:r>
        <w:rPr>
          <w:rFonts w:ascii="Arial" w:hAnsi="Arial" w:cs="Arial"/>
          <w:sz w:val="20"/>
          <w:szCs w:val="20"/>
        </w:rPr>
        <w:t>quando</w:t>
      </w:r>
      <w:proofErr w:type="gramEnd"/>
      <w:r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b/>
          <w:sz w:val="20"/>
          <w:szCs w:val="20"/>
        </w:rPr>
        <w:t xml:space="preserve">CONVENENTE </w:t>
      </w:r>
      <w:r>
        <w:rPr>
          <w:rFonts w:ascii="Arial" w:hAnsi="Arial" w:cs="Arial"/>
          <w:sz w:val="20"/>
          <w:szCs w:val="20"/>
        </w:rPr>
        <w:t>deixar de adotar as medidas saneadoras apontad</w:t>
      </w:r>
      <w:r>
        <w:rPr>
          <w:rFonts w:ascii="Arial" w:hAnsi="Arial" w:cs="Arial"/>
          <w:sz w:val="20"/>
          <w:szCs w:val="20"/>
        </w:rPr>
        <w:t xml:space="preserve">as pelo </w:t>
      </w:r>
      <w:r>
        <w:rPr>
          <w:rFonts w:ascii="Arial" w:hAnsi="Arial" w:cs="Arial"/>
          <w:b/>
          <w:sz w:val="20"/>
          <w:szCs w:val="20"/>
        </w:rPr>
        <w:t xml:space="preserve">CONCEDENTE </w:t>
      </w:r>
      <w:r>
        <w:rPr>
          <w:rFonts w:ascii="Arial" w:hAnsi="Arial" w:cs="Arial"/>
          <w:sz w:val="20"/>
          <w:szCs w:val="20"/>
        </w:rPr>
        <w:t>ou pelos órgãos competentes do controle interno da Administração.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CLÁUSULA QUARTA – DAS OBRIGAÇÕES</w:t>
      </w: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sz w:val="20"/>
          <w:szCs w:val="20"/>
        </w:rPr>
        <w:t xml:space="preserve">Além dos compromissos gerais a que se submetem, por força deste convênio, os </w:t>
      </w:r>
      <w:r>
        <w:rPr>
          <w:rFonts w:ascii="Arial" w:hAnsi="Arial" w:cs="Arial"/>
          <w:b/>
          <w:sz w:val="20"/>
          <w:szCs w:val="20"/>
        </w:rPr>
        <w:t xml:space="preserve">PARTICÍPES </w:t>
      </w:r>
      <w:r>
        <w:rPr>
          <w:rFonts w:ascii="Arial" w:hAnsi="Arial" w:cs="Arial"/>
          <w:sz w:val="20"/>
          <w:szCs w:val="20"/>
        </w:rPr>
        <w:t>se comprometem a: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– CONCEDENTE:</w:t>
      </w: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numPr>
          <w:ilvl w:val="0"/>
          <w:numId w:val="8"/>
        </w:numPr>
        <w:suppressAutoHyphens w:val="0"/>
        <w:jc w:val="both"/>
        <w:textAlignment w:val="auto"/>
      </w:pPr>
      <w:proofErr w:type="gramStart"/>
      <w:r>
        <w:rPr>
          <w:rFonts w:ascii="Arial" w:hAnsi="Arial" w:cs="Arial"/>
          <w:sz w:val="20"/>
          <w:szCs w:val="20"/>
        </w:rPr>
        <w:lastRenderedPageBreak/>
        <w:t>transferir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ao </w:t>
      </w:r>
      <w:r>
        <w:rPr>
          <w:rFonts w:ascii="Arial" w:hAnsi="Arial" w:cs="Arial"/>
          <w:b/>
          <w:sz w:val="20"/>
          <w:szCs w:val="20"/>
        </w:rPr>
        <w:t xml:space="preserve">CONVENENTE </w:t>
      </w:r>
      <w:r>
        <w:rPr>
          <w:rFonts w:ascii="Arial" w:hAnsi="Arial" w:cs="Arial"/>
          <w:sz w:val="20"/>
          <w:szCs w:val="20"/>
        </w:rPr>
        <w:t>os recursos estipulados na cláusula segunda referentes à sua partic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pação financeira;</w:t>
      </w:r>
    </w:p>
    <w:p w:rsidR="00AF4A4D" w:rsidRDefault="007D5655">
      <w:pPr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designar</w:t>
      </w:r>
      <w:proofErr w:type="gramEnd"/>
      <w:r>
        <w:rPr>
          <w:rFonts w:ascii="Arial" w:hAnsi="Arial" w:cs="Arial"/>
          <w:sz w:val="20"/>
          <w:szCs w:val="20"/>
        </w:rPr>
        <w:t xml:space="preserve"> técnicos do seu quadro para fiscalizar e avaliar a realização do objeto deste convênio, conforme disciplinado na cláusula sexta;</w:t>
      </w:r>
    </w:p>
    <w:p w:rsidR="00AF4A4D" w:rsidRDefault="007D5655">
      <w:pPr>
        <w:numPr>
          <w:ilvl w:val="0"/>
          <w:numId w:val="8"/>
        </w:numPr>
        <w:suppressAutoHyphens w:val="0"/>
        <w:jc w:val="both"/>
        <w:textAlignment w:val="auto"/>
      </w:pPr>
      <w:proofErr w:type="gramStart"/>
      <w:r>
        <w:rPr>
          <w:rFonts w:ascii="Arial" w:hAnsi="Arial" w:cs="Arial"/>
          <w:sz w:val="20"/>
          <w:szCs w:val="20"/>
        </w:rPr>
        <w:t>analisar</w:t>
      </w:r>
      <w:proofErr w:type="gramEnd"/>
      <w:r>
        <w:rPr>
          <w:rFonts w:ascii="Arial" w:hAnsi="Arial" w:cs="Arial"/>
          <w:sz w:val="20"/>
          <w:szCs w:val="20"/>
        </w:rPr>
        <w:t xml:space="preserve"> a prestaç</w:t>
      </w:r>
      <w:r>
        <w:rPr>
          <w:rFonts w:ascii="Arial" w:hAnsi="Arial" w:cs="Arial"/>
          <w:sz w:val="20"/>
          <w:szCs w:val="20"/>
        </w:rPr>
        <w:t xml:space="preserve">ão de contas apresentada pelo </w:t>
      </w:r>
      <w:r>
        <w:rPr>
          <w:rFonts w:ascii="Arial" w:hAnsi="Arial" w:cs="Arial"/>
          <w:b/>
          <w:sz w:val="20"/>
          <w:szCs w:val="20"/>
        </w:rPr>
        <w:t>CONVENENTE;</w:t>
      </w:r>
    </w:p>
    <w:p w:rsidR="00AF4A4D" w:rsidRDefault="007D5655">
      <w:pPr>
        <w:numPr>
          <w:ilvl w:val="0"/>
          <w:numId w:val="8"/>
        </w:numPr>
        <w:suppressAutoHyphens w:val="0"/>
        <w:jc w:val="both"/>
        <w:textAlignment w:val="auto"/>
      </w:pPr>
      <w:proofErr w:type="gramStart"/>
      <w:r>
        <w:rPr>
          <w:rFonts w:ascii="Arial" w:hAnsi="Arial" w:cs="Arial"/>
          <w:sz w:val="20"/>
          <w:szCs w:val="20"/>
        </w:rPr>
        <w:t>apresentar</w:t>
      </w:r>
      <w:proofErr w:type="gramEnd"/>
      <w:r>
        <w:rPr>
          <w:rFonts w:ascii="Arial" w:hAnsi="Arial" w:cs="Arial"/>
          <w:sz w:val="20"/>
          <w:szCs w:val="20"/>
        </w:rPr>
        <w:t xml:space="preserve"> ao final de cada etapa e/ou fase prevista no plano de trabalho laudo acerca do estágio de execução, atestando em sendo o caso, o seu cumprimento para a liberação das parcelas co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respondentes as etapas e/</w:t>
      </w:r>
      <w:r>
        <w:rPr>
          <w:rFonts w:ascii="Arial" w:hAnsi="Arial" w:cs="Arial"/>
          <w:sz w:val="20"/>
          <w:szCs w:val="20"/>
        </w:rPr>
        <w:t>ou fases de execução seguintes;</w:t>
      </w:r>
    </w:p>
    <w:p w:rsidR="00AF4A4D" w:rsidRDefault="007D5655">
      <w:pPr>
        <w:numPr>
          <w:ilvl w:val="0"/>
          <w:numId w:val="8"/>
        </w:numPr>
        <w:suppressAutoHyphens w:val="0"/>
        <w:jc w:val="both"/>
        <w:textAlignment w:val="auto"/>
      </w:pPr>
      <w:proofErr w:type="gramStart"/>
      <w:r>
        <w:rPr>
          <w:rFonts w:ascii="Arial" w:hAnsi="Arial" w:cs="Arial"/>
          <w:sz w:val="20"/>
          <w:szCs w:val="20"/>
        </w:rPr>
        <w:t>inscrever</w:t>
      </w:r>
      <w:proofErr w:type="gramEnd"/>
      <w:r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b/>
          <w:sz w:val="20"/>
          <w:szCs w:val="20"/>
        </w:rPr>
        <w:t xml:space="preserve">CONVENENTE </w:t>
      </w:r>
      <w:r>
        <w:rPr>
          <w:rFonts w:ascii="Arial" w:hAnsi="Arial" w:cs="Arial"/>
          <w:sz w:val="20"/>
          <w:szCs w:val="20"/>
        </w:rPr>
        <w:t>como inadimplente no SICON – Sistema de Informações Gerenciais de Convênios e Contratos nas hipóteses previstas no Decreto estadual n° 9.266/2004;</w:t>
      </w:r>
    </w:p>
    <w:p w:rsidR="00AF4A4D" w:rsidRDefault="007D5655">
      <w:pPr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quando</w:t>
      </w:r>
      <w:proofErr w:type="gramEnd"/>
      <w:r>
        <w:rPr>
          <w:rFonts w:ascii="Arial" w:hAnsi="Arial" w:cs="Arial"/>
          <w:sz w:val="20"/>
          <w:szCs w:val="20"/>
        </w:rPr>
        <w:t xml:space="preserve"> o objeto do convênio for a execução de obras ou</w:t>
      </w:r>
      <w:r>
        <w:rPr>
          <w:rFonts w:ascii="Arial" w:hAnsi="Arial" w:cs="Arial"/>
          <w:sz w:val="20"/>
          <w:szCs w:val="20"/>
        </w:rPr>
        <w:t xml:space="preserve"> benfeitorias em imóvel, emitir documento de avaliação técnica sobre a área respectiva e o projeto básico;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 – CONVENENTE</w:t>
      </w: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numPr>
          <w:ilvl w:val="0"/>
          <w:numId w:val="9"/>
        </w:numPr>
        <w:suppressAutoHyphens w:val="0"/>
        <w:jc w:val="bot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depositar</w:t>
      </w:r>
      <w:proofErr w:type="gramEnd"/>
      <w:r>
        <w:rPr>
          <w:rFonts w:ascii="Arial" w:hAnsi="Arial" w:cs="Arial"/>
          <w:sz w:val="20"/>
          <w:szCs w:val="20"/>
        </w:rPr>
        <w:t xml:space="preserve"> em conta específica, vinculada ao convênio, discriminada no parágrafo sexto da cláusula terceira, o valor correspondente </w:t>
      </w:r>
      <w:r>
        <w:rPr>
          <w:rFonts w:ascii="Arial" w:hAnsi="Arial" w:cs="Arial"/>
          <w:sz w:val="20"/>
          <w:szCs w:val="20"/>
        </w:rPr>
        <w:t>a sua contrapartida, de acordo com o cronograma de desembolso previsto no plano de trabalho;</w:t>
      </w:r>
    </w:p>
    <w:p w:rsidR="00AF4A4D" w:rsidRDefault="007D5655">
      <w:pPr>
        <w:numPr>
          <w:ilvl w:val="0"/>
          <w:numId w:val="9"/>
        </w:numPr>
        <w:suppressAutoHyphens w:val="0"/>
        <w:jc w:val="bot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realizar</w:t>
      </w:r>
      <w:proofErr w:type="gramEnd"/>
      <w:r>
        <w:rPr>
          <w:rFonts w:ascii="Arial" w:hAnsi="Arial" w:cs="Arial"/>
          <w:sz w:val="20"/>
          <w:szCs w:val="20"/>
        </w:rPr>
        <w:t xml:space="preserve"> as atividades constantes no plano de trabalho com o acompanhamento do responsável técnico indicado no Formulário de Projeto;</w:t>
      </w:r>
    </w:p>
    <w:p w:rsidR="00AF4A4D" w:rsidRDefault="007D5655">
      <w:pPr>
        <w:numPr>
          <w:ilvl w:val="0"/>
          <w:numId w:val="9"/>
        </w:numPr>
        <w:suppressAutoHyphens w:val="0"/>
        <w:jc w:val="both"/>
        <w:textAlignment w:val="auto"/>
      </w:pPr>
      <w:proofErr w:type="gramStart"/>
      <w:r>
        <w:rPr>
          <w:rFonts w:ascii="Arial" w:hAnsi="Arial" w:cs="Arial"/>
          <w:sz w:val="20"/>
          <w:szCs w:val="20"/>
        </w:rPr>
        <w:t>apresentar</w:t>
      </w:r>
      <w:proofErr w:type="gramEnd"/>
      <w:r>
        <w:rPr>
          <w:rFonts w:ascii="Arial" w:hAnsi="Arial" w:cs="Arial"/>
          <w:sz w:val="20"/>
          <w:szCs w:val="20"/>
        </w:rPr>
        <w:t xml:space="preserve"> relatório de execu</w:t>
      </w:r>
      <w:r>
        <w:rPr>
          <w:rFonts w:ascii="Arial" w:hAnsi="Arial" w:cs="Arial"/>
          <w:sz w:val="20"/>
          <w:szCs w:val="20"/>
        </w:rPr>
        <w:t>ção físico-financeiro, informando o percentual de realizado do objeto e a sua compatibilidade com montante financeiro dos recursos recebidos e atendimento dos fins pr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postos;</w:t>
      </w:r>
    </w:p>
    <w:p w:rsidR="00AF4A4D" w:rsidRDefault="007D5655">
      <w:pPr>
        <w:numPr>
          <w:ilvl w:val="0"/>
          <w:numId w:val="9"/>
        </w:numPr>
        <w:suppressAutoHyphens w:val="0"/>
        <w:jc w:val="bot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prestar</w:t>
      </w:r>
      <w:proofErr w:type="gramEnd"/>
      <w:r>
        <w:rPr>
          <w:rFonts w:ascii="Arial" w:hAnsi="Arial" w:cs="Arial"/>
          <w:sz w:val="20"/>
          <w:szCs w:val="20"/>
        </w:rPr>
        <w:t xml:space="preserve"> contas de cada parcela recebida na forma prevista na cláusula sétima;</w:t>
      </w:r>
    </w:p>
    <w:p w:rsidR="00AF4A4D" w:rsidRDefault="007D5655">
      <w:pPr>
        <w:numPr>
          <w:ilvl w:val="0"/>
          <w:numId w:val="9"/>
        </w:numPr>
        <w:suppressAutoHyphens w:val="0"/>
        <w:jc w:val="bot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apl</w:t>
      </w:r>
      <w:r>
        <w:rPr>
          <w:rFonts w:ascii="Arial" w:hAnsi="Arial" w:cs="Arial"/>
          <w:sz w:val="20"/>
          <w:szCs w:val="20"/>
        </w:rPr>
        <w:t>icar</w:t>
      </w:r>
      <w:proofErr w:type="gramEnd"/>
      <w:r>
        <w:rPr>
          <w:rFonts w:ascii="Arial" w:hAnsi="Arial" w:cs="Arial"/>
          <w:sz w:val="20"/>
          <w:szCs w:val="20"/>
        </w:rPr>
        <w:t xml:space="preserve"> os recursos previstos na cláusula segunda, bem assim os rendimentos auferidos na forma do parágrafo nono da cláusula terceira exclusivamente na execução do objeto deste convênio;</w:t>
      </w:r>
    </w:p>
    <w:p w:rsidR="00AF4A4D" w:rsidRDefault="007D5655">
      <w:pPr>
        <w:numPr>
          <w:ilvl w:val="0"/>
          <w:numId w:val="9"/>
        </w:numPr>
        <w:suppressAutoHyphens w:val="0"/>
        <w:jc w:val="both"/>
        <w:textAlignment w:val="auto"/>
      </w:pPr>
      <w:proofErr w:type="gramStart"/>
      <w:r>
        <w:rPr>
          <w:rFonts w:ascii="Arial" w:hAnsi="Arial" w:cs="Arial"/>
          <w:sz w:val="20"/>
          <w:szCs w:val="20"/>
        </w:rPr>
        <w:t>fazer</w:t>
      </w:r>
      <w:proofErr w:type="gramEnd"/>
      <w:r>
        <w:rPr>
          <w:rFonts w:ascii="Arial" w:hAnsi="Arial" w:cs="Arial"/>
          <w:sz w:val="20"/>
          <w:szCs w:val="20"/>
        </w:rPr>
        <w:t xml:space="preserve"> constar na divulgação através de quaisquer meios de comunicação, i</w:t>
      </w:r>
      <w:r>
        <w:rPr>
          <w:rFonts w:ascii="Arial" w:hAnsi="Arial" w:cs="Arial"/>
          <w:sz w:val="20"/>
          <w:szCs w:val="20"/>
        </w:rPr>
        <w:t>nclusive impressos, ca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tazes, painéis, faixas, etc. a seguinte expressão: “Esta ação conta com o apoio do ESTADO DA BAHIA, através da SECRETARIA DE PROMOÇÃO DA IGUALDADE RACIAL;</w:t>
      </w:r>
    </w:p>
    <w:p w:rsidR="00AF4A4D" w:rsidRDefault="007D5655">
      <w:pPr>
        <w:numPr>
          <w:ilvl w:val="0"/>
          <w:numId w:val="9"/>
        </w:numPr>
        <w:suppressAutoHyphens w:val="0"/>
        <w:jc w:val="both"/>
        <w:textAlignment w:val="auto"/>
      </w:pPr>
      <w:proofErr w:type="gramStart"/>
      <w:r>
        <w:rPr>
          <w:rFonts w:ascii="Arial" w:hAnsi="Arial" w:cs="Arial"/>
          <w:sz w:val="20"/>
          <w:szCs w:val="20"/>
        </w:rPr>
        <w:t>prever</w:t>
      </w:r>
      <w:proofErr w:type="gramEnd"/>
      <w:r>
        <w:rPr>
          <w:rFonts w:ascii="Arial" w:hAnsi="Arial" w:cs="Arial"/>
          <w:sz w:val="20"/>
          <w:szCs w:val="20"/>
        </w:rPr>
        <w:t xml:space="preserve"> reserva de 20%dos produtos gerados, cuja distribuição será realizada pe</w:t>
      </w:r>
      <w:r>
        <w:rPr>
          <w:rFonts w:ascii="Arial" w:hAnsi="Arial" w:cs="Arial"/>
          <w:sz w:val="20"/>
          <w:szCs w:val="20"/>
        </w:rPr>
        <w:t>la Secretaria de Promoção da Igualdade Racial, em caso de proposta de edição (livro, cartilha, cartaz, banner, cat</w:t>
      </w:r>
      <w:r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logo, CD, Vídeo ou DVD); </w:t>
      </w:r>
    </w:p>
    <w:p w:rsidR="00AF4A4D" w:rsidRDefault="007D5655">
      <w:pPr>
        <w:numPr>
          <w:ilvl w:val="0"/>
          <w:numId w:val="9"/>
        </w:numPr>
        <w:suppressAutoHyphens w:val="0"/>
        <w:jc w:val="both"/>
        <w:textAlignment w:val="auto"/>
      </w:pPr>
      <w:proofErr w:type="gramStart"/>
      <w:r>
        <w:rPr>
          <w:rFonts w:ascii="Arial" w:hAnsi="Arial" w:cs="Arial"/>
          <w:sz w:val="20"/>
          <w:szCs w:val="20"/>
        </w:rPr>
        <w:t>realizar</w:t>
      </w:r>
      <w:proofErr w:type="gramEnd"/>
      <w:r>
        <w:rPr>
          <w:rFonts w:ascii="Arial" w:hAnsi="Arial" w:cs="Arial"/>
          <w:sz w:val="20"/>
          <w:szCs w:val="20"/>
        </w:rPr>
        <w:t xml:space="preserve"> cotação de preços previamente à aquisição de bens e serviços, observando na aplicação dos recursos os prin</w:t>
      </w:r>
      <w:r>
        <w:rPr>
          <w:rFonts w:ascii="Arial" w:hAnsi="Arial" w:cs="Arial"/>
          <w:sz w:val="20"/>
          <w:szCs w:val="20"/>
        </w:rPr>
        <w:t xml:space="preserve">cípios da economicidade e da eficiência, sob pena de responsabilidade por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tos de gestão antieconômica;</w:t>
      </w:r>
    </w:p>
    <w:p w:rsidR="00AF4A4D" w:rsidRDefault="007D5655">
      <w:pPr>
        <w:numPr>
          <w:ilvl w:val="0"/>
          <w:numId w:val="9"/>
        </w:numPr>
        <w:suppressAutoHyphens w:val="0"/>
        <w:jc w:val="both"/>
        <w:textAlignment w:val="auto"/>
      </w:pPr>
      <w:proofErr w:type="gramStart"/>
      <w:r>
        <w:rPr>
          <w:rFonts w:ascii="Arial" w:hAnsi="Arial" w:cs="Arial"/>
          <w:sz w:val="20"/>
          <w:szCs w:val="20"/>
        </w:rPr>
        <w:t>assumir</w:t>
      </w:r>
      <w:proofErr w:type="gramEnd"/>
      <w:r>
        <w:rPr>
          <w:rFonts w:ascii="Arial" w:hAnsi="Arial" w:cs="Arial"/>
          <w:sz w:val="20"/>
          <w:szCs w:val="20"/>
        </w:rPr>
        <w:t xml:space="preserve"> por sua conta e risco as despesas referentes às taxas bancárias, multas e juros ou corr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ção monetária, bem como as despesas referentes a atrasos</w:t>
      </w:r>
      <w:r>
        <w:rPr>
          <w:rFonts w:ascii="Arial" w:hAnsi="Arial" w:cs="Arial"/>
          <w:sz w:val="20"/>
          <w:szCs w:val="20"/>
        </w:rPr>
        <w:t xml:space="preserve"> nos pagamentos;</w:t>
      </w:r>
    </w:p>
    <w:p w:rsidR="00AF4A4D" w:rsidRDefault="007D5655">
      <w:pPr>
        <w:numPr>
          <w:ilvl w:val="0"/>
          <w:numId w:val="9"/>
        </w:numPr>
        <w:suppressAutoHyphens w:val="0"/>
        <w:jc w:val="both"/>
        <w:textAlignment w:val="auto"/>
      </w:pPr>
      <w:proofErr w:type="gramStart"/>
      <w:r>
        <w:rPr>
          <w:rFonts w:ascii="Arial" w:hAnsi="Arial" w:cs="Arial"/>
          <w:sz w:val="20"/>
          <w:szCs w:val="20"/>
        </w:rPr>
        <w:t>assumir</w:t>
      </w:r>
      <w:proofErr w:type="gramEnd"/>
      <w:r>
        <w:rPr>
          <w:rFonts w:ascii="Arial" w:hAnsi="Arial" w:cs="Arial"/>
          <w:sz w:val="20"/>
          <w:szCs w:val="20"/>
        </w:rPr>
        <w:t>, sob sua única e exclusiva responsabilidade os encargos tributários, trabalhista e prev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denciários de todo o pessoal envolvido na execução do objeto deste convênio, que não terão qua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quer vínculo empregatício ou relação de trabalho</w:t>
      </w:r>
      <w:r>
        <w:rPr>
          <w:rFonts w:ascii="Arial" w:hAnsi="Arial" w:cs="Arial"/>
          <w:sz w:val="20"/>
          <w:szCs w:val="20"/>
        </w:rPr>
        <w:t xml:space="preserve"> com o </w:t>
      </w:r>
      <w:r>
        <w:rPr>
          <w:rFonts w:ascii="Arial" w:hAnsi="Arial" w:cs="Arial"/>
          <w:b/>
          <w:sz w:val="20"/>
          <w:szCs w:val="20"/>
        </w:rPr>
        <w:t>CONCEDENTE.</w:t>
      </w: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CLÁUSULA QUINTA – DO ACOMPANHAMENTO E DA FISCALIZAÇÃO</w:t>
      </w: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both"/>
      </w:pPr>
      <w:proofErr w:type="gramStart"/>
      <w:r>
        <w:rPr>
          <w:rFonts w:ascii="Arial" w:hAnsi="Arial" w:cs="Arial"/>
          <w:b/>
          <w:sz w:val="20"/>
          <w:szCs w:val="20"/>
        </w:rPr>
        <w:t>O CONCEDENTE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exercerá, diretamente, as atribuições de acompanhamento, fiscalização e avaliação da execução deste convênio, além do exame das despesas, com a avaliação técnica relat</w:t>
      </w:r>
      <w:r>
        <w:rPr>
          <w:rFonts w:ascii="Arial" w:hAnsi="Arial" w:cs="Arial"/>
          <w:sz w:val="20"/>
          <w:szCs w:val="20"/>
        </w:rPr>
        <w:t>iva à aplicação dos recursos repassados, a fim de verificar sua correta utilização, mediante a elaboração de relatórios, realização de inspeções e visitas, e atestação da satisfatória realização do objeto do convênio.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lastRenderedPageBreak/>
        <w:t xml:space="preserve">PARÁGRAFO PRIMEIRO – </w:t>
      </w:r>
      <w:r>
        <w:rPr>
          <w:rFonts w:ascii="Arial" w:hAnsi="Arial" w:cs="Arial"/>
          <w:sz w:val="20"/>
          <w:szCs w:val="20"/>
        </w:rPr>
        <w:t xml:space="preserve">Fica assegurado </w:t>
      </w:r>
      <w:proofErr w:type="gramStart"/>
      <w:r>
        <w:rPr>
          <w:rFonts w:ascii="Arial" w:hAnsi="Arial" w:cs="Arial"/>
          <w:sz w:val="20"/>
          <w:szCs w:val="20"/>
        </w:rPr>
        <w:t xml:space="preserve">ao </w:t>
      </w:r>
      <w:r>
        <w:rPr>
          <w:rFonts w:ascii="Arial" w:hAnsi="Arial" w:cs="Arial"/>
          <w:b/>
          <w:sz w:val="20"/>
          <w:szCs w:val="20"/>
        </w:rPr>
        <w:t>CONCEDENTE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livre acesso de seus técnicos credenciados para acompanhar, a qualquer tempo e lugar, a todos os atos e fatos praticados, relacionados direta ou indiretamente a este convênio, quando em missão fiscalizadora e ou de auditoria.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>PARÁGRAFO SEG</w:t>
      </w:r>
      <w:r>
        <w:rPr>
          <w:rFonts w:ascii="Arial" w:hAnsi="Arial" w:cs="Arial"/>
          <w:b/>
          <w:sz w:val="20"/>
          <w:szCs w:val="20"/>
        </w:rPr>
        <w:t xml:space="preserve">UNDO – </w:t>
      </w:r>
      <w:r>
        <w:rPr>
          <w:rFonts w:ascii="Arial" w:hAnsi="Arial" w:cs="Arial"/>
          <w:sz w:val="20"/>
          <w:szCs w:val="20"/>
        </w:rPr>
        <w:t xml:space="preserve">O acompanhamento, fiscalização e avaliação da execução deste convênio a cargo </w:t>
      </w:r>
      <w:proofErr w:type="gramStart"/>
      <w:r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>CONCEDENTE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será executada pelo [INDICAR O CARGO, LOTAÇÃO E NOME]. 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PARÁGRAFO TERCEIRO – </w:t>
      </w:r>
      <w:r>
        <w:rPr>
          <w:rFonts w:ascii="Arial" w:hAnsi="Arial" w:cs="Arial"/>
          <w:sz w:val="20"/>
          <w:szCs w:val="20"/>
        </w:rPr>
        <w:t>Em caso de afastamento, impedimento ou desligamento do servidor indicado no par</w:t>
      </w:r>
      <w:r>
        <w:rPr>
          <w:rFonts w:ascii="Arial" w:hAnsi="Arial" w:cs="Arial"/>
          <w:sz w:val="20"/>
          <w:szCs w:val="20"/>
        </w:rPr>
        <w:t xml:space="preserve">ágrafo segundo desta cláusula sexta dos quadros </w:t>
      </w:r>
      <w:proofErr w:type="gramStart"/>
      <w:r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>CONCEDENTE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deverá ser imediatamente designado substituto mediante registro em apostila.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PARÁGRAFO GUARTO – </w:t>
      </w:r>
      <w:r>
        <w:rPr>
          <w:rFonts w:ascii="Arial" w:hAnsi="Arial" w:cs="Arial"/>
          <w:sz w:val="20"/>
          <w:szCs w:val="20"/>
        </w:rPr>
        <w:t xml:space="preserve">O acompanhamento e a fiscalização exercidos </w:t>
      </w:r>
      <w:proofErr w:type="gramStart"/>
      <w:r>
        <w:rPr>
          <w:rFonts w:ascii="Arial" w:hAnsi="Arial" w:cs="Arial"/>
          <w:sz w:val="20"/>
          <w:szCs w:val="20"/>
        </w:rPr>
        <w:t xml:space="preserve">pelo </w:t>
      </w:r>
      <w:r>
        <w:rPr>
          <w:rFonts w:ascii="Arial" w:hAnsi="Arial" w:cs="Arial"/>
          <w:b/>
          <w:sz w:val="20"/>
          <w:szCs w:val="20"/>
        </w:rPr>
        <w:t>CONCEDENTE</w:t>
      </w:r>
      <w:proofErr w:type="gramEnd"/>
      <w:r>
        <w:rPr>
          <w:rFonts w:ascii="Arial" w:hAnsi="Arial" w:cs="Arial"/>
          <w:sz w:val="20"/>
          <w:szCs w:val="20"/>
        </w:rPr>
        <w:t xml:space="preserve"> não excluem e nem reduzem as respons</w:t>
      </w:r>
      <w:r>
        <w:rPr>
          <w:rFonts w:ascii="Arial" w:hAnsi="Arial" w:cs="Arial"/>
          <w:sz w:val="20"/>
          <w:szCs w:val="20"/>
        </w:rPr>
        <w:t xml:space="preserve">abilidades do </w:t>
      </w:r>
      <w:r>
        <w:rPr>
          <w:rFonts w:ascii="Arial" w:hAnsi="Arial" w:cs="Arial"/>
          <w:b/>
          <w:sz w:val="20"/>
          <w:szCs w:val="20"/>
        </w:rPr>
        <w:t xml:space="preserve">CONVENENTE </w:t>
      </w:r>
      <w:r>
        <w:rPr>
          <w:rFonts w:ascii="Arial" w:hAnsi="Arial" w:cs="Arial"/>
          <w:sz w:val="20"/>
          <w:szCs w:val="20"/>
        </w:rPr>
        <w:t>de acompanhar e supervisionar a equipe e as ações desenvolvidas para execução do objeto deste convênio.</w:t>
      </w: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CLÁUSULA SEXTA – DA PRESTAÇÃO DE CONTAS</w:t>
      </w: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CONVENENTE</w:t>
      </w:r>
      <w:r>
        <w:rPr>
          <w:rFonts w:ascii="Arial" w:hAnsi="Arial" w:cs="Arial"/>
          <w:sz w:val="20"/>
          <w:szCs w:val="20"/>
        </w:rPr>
        <w:t xml:space="preserve"> deverá encaminhar </w:t>
      </w:r>
      <w:proofErr w:type="gramStart"/>
      <w:r>
        <w:rPr>
          <w:rFonts w:ascii="Arial" w:hAnsi="Arial" w:cs="Arial"/>
          <w:sz w:val="20"/>
          <w:szCs w:val="20"/>
        </w:rPr>
        <w:t xml:space="preserve">ao </w:t>
      </w:r>
      <w:r>
        <w:rPr>
          <w:rFonts w:ascii="Arial" w:hAnsi="Arial" w:cs="Arial"/>
          <w:b/>
          <w:sz w:val="20"/>
          <w:szCs w:val="20"/>
        </w:rPr>
        <w:t>CONCEDENTE</w:t>
      </w:r>
      <w:proofErr w:type="gramEnd"/>
      <w:r>
        <w:rPr>
          <w:rFonts w:ascii="Arial" w:hAnsi="Arial" w:cs="Arial"/>
          <w:sz w:val="20"/>
          <w:szCs w:val="20"/>
        </w:rPr>
        <w:t xml:space="preserve"> prestações de contas de todos os </w:t>
      </w:r>
      <w:r>
        <w:rPr>
          <w:rFonts w:ascii="Arial" w:hAnsi="Arial" w:cs="Arial"/>
          <w:sz w:val="20"/>
          <w:szCs w:val="20"/>
        </w:rPr>
        <w:t>recursos recebidos.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PARÁGRAFO PRIMEIRO – </w:t>
      </w:r>
      <w:r>
        <w:rPr>
          <w:rFonts w:ascii="Arial" w:hAnsi="Arial" w:cs="Arial"/>
          <w:sz w:val="20"/>
          <w:szCs w:val="20"/>
        </w:rPr>
        <w:t xml:space="preserve">A prestação de contas parcial será exigida quando a liberação de recursos </w:t>
      </w:r>
      <w:proofErr w:type="gramStart"/>
      <w:r>
        <w:rPr>
          <w:rFonts w:ascii="Arial" w:hAnsi="Arial" w:cs="Arial"/>
          <w:sz w:val="20"/>
          <w:szCs w:val="20"/>
        </w:rPr>
        <w:t>ocorrer</w:t>
      </w:r>
      <w:proofErr w:type="gramEnd"/>
      <w:r>
        <w:rPr>
          <w:rFonts w:ascii="Arial" w:hAnsi="Arial" w:cs="Arial"/>
          <w:sz w:val="20"/>
          <w:szCs w:val="20"/>
        </w:rPr>
        <w:t xml:space="preserve"> em 02 (duas) ou mais parcelas, como condicionante à liberação das parcelas seguintes, e conterá os seguintes documentos: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numPr>
          <w:ilvl w:val="0"/>
          <w:numId w:val="10"/>
        </w:numPr>
        <w:suppressAutoHyphens w:val="0"/>
        <w:jc w:val="bot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ofício</w:t>
      </w:r>
      <w:proofErr w:type="gramEnd"/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encaminhamento;</w:t>
      </w:r>
    </w:p>
    <w:p w:rsidR="00AF4A4D" w:rsidRDefault="007D5655">
      <w:pPr>
        <w:numPr>
          <w:ilvl w:val="0"/>
          <w:numId w:val="10"/>
        </w:numPr>
        <w:suppressAutoHyphens w:val="0"/>
        <w:jc w:val="both"/>
        <w:textAlignment w:val="auto"/>
      </w:pPr>
      <w:proofErr w:type="gramStart"/>
      <w:r>
        <w:rPr>
          <w:rFonts w:ascii="Arial" w:hAnsi="Arial" w:cs="Arial"/>
          <w:sz w:val="20"/>
          <w:szCs w:val="20"/>
        </w:rPr>
        <w:t>cópia</w:t>
      </w:r>
      <w:proofErr w:type="gramEnd"/>
      <w:r>
        <w:rPr>
          <w:rFonts w:ascii="Arial" w:hAnsi="Arial" w:cs="Arial"/>
          <w:sz w:val="20"/>
          <w:szCs w:val="20"/>
        </w:rPr>
        <w:t xml:space="preserve"> do convênio e, se for o caso, dos termos aditivos, bem como da respectiva publicação no D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ário Oficial do Estado;</w:t>
      </w:r>
    </w:p>
    <w:p w:rsidR="00AF4A4D" w:rsidRDefault="007D5655">
      <w:pPr>
        <w:numPr>
          <w:ilvl w:val="0"/>
          <w:numId w:val="10"/>
        </w:numPr>
        <w:suppressAutoHyphens w:val="0"/>
        <w:jc w:val="bot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cópia</w:t>
      </w:r>
      <w:proofErr w:type="gramEnd"/>
      <w:r>
        <w:rPr>
          <w:rFonts w:ascii="Arial" w:hAnsi="Arial" w:cs="Arial"/>
          <w:sz w:val="20"/>
          <w:szCs w:val="20"/>
        </w:rPr>
        <w:t xml:space="preserve"> do plano de trabalho devidamente aprovado;</w:t>
      </w:r>
    </w:p>
    <w:p w:rsidR="00AF4A4D" w:rsidRDefault="007D5655">
      <w:pPr>
        <w:numPr>
          <w:ilvl w:val="0"/>
          <w:numId w:val="10"/>
        </w:numPr>
        <w:suppressAutoHyphens w:val="0"/>
        <w:jc w:val="bot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relatório</w:t>
      </w:r>
      <w:proofErr w:type="gramEnd"/>
      <w:r>
        <w:rPr>
          <w:rFonts w:ascii="Arial" w:hAnsi="Arial" w:cs="Arial"/>
          <w:sz w:val="20"/>
          <w:szCs w:val="20"/>
        </w:rPr>
        <w:t xml:space="preserve"> de execução físico-financeiro;</w:t>
      </w:r>
    </w:p>
    <w:p w:rsidR="00AF4A4D" w:rsidRDefault="007D5655">
      <w:pPr>
        <w:numPr>
          <w:ilvl w:val="0"/>
          <w:numId w:val="10"/>
        </w:numPr>
        <w:suppressAutoHyphens w:val="0"/>
        <w:jc w:val="bot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relação</w:t>
      </w:r>
      <w:proofErr w:type="gramEnd"/>
      <w:r>
        <w:rPr>
          <w:rFonts w:ascii="Arial" w:hAnsi="Arial" w:cs="Arial"/>
          <w:sz w:val="20"/>
          <w:szCs w:val="20"/>
        </w:rPr>
        <w:t xml:space="preserve"> dos pagamentos efetuad</w:t>
      </w:r>
      <w:r>
        <w:rPr>
          <w:rFonts w:ascii="Arial" w:hAnsi="Arial" w:cs="Arial"/>
          <w:sz w:val="20"/>
          <w:szCs w:val="20"/>
        </w:rPr>
        <w:t>os em razão do convênio e respectivos comprovantes;</w:t>
      </w:r>
    </w:p>
    <w:p w:rsidR="00AF4A4D" w:rsidRDefault="007D5655">
      <w:pPr>
        <w:numPr>
          <w:ilvl w:val="0"/>
          <w:numId w:val="10"/>
        </w:numPr>
        <w:suppressAutoHyphens w:val="0"/>
        <w:jc w:val="bot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demonstrativo</w:t>
      </w:r>
      <w:proofErr w:type="gramEnd"/>
      <w:r>
        <w:rPr>
          <w:rFonts w:ascii="Arial" w:hAnsi="Arial" w:cs="Arial"/>
          <w:sz w:val="20"/>
          <w:szCs w:val="20"/>
        </w:rPr>
        <w:t xml:space="preserve"> das origens e aplicações dos recursos, assinado por profissional responsável pela contabilidade, com indicação do número do seu registro no Conselho Regional de Contabilidade;</w:t>
      </w:r>
    </w:p>
    <w:p w:rsidR="00AF4A4D" w:rsidRDefault="007D5655">
      <w:pPr>
        <w:numPr>
          <w:ilvl w:val="0"/>
          <w:numId w:val="10"/>
        </w:numPr>
        <w:suppressAutoHyphens w:val="0"/>
        <w:jc w:val="both"/>
        <w:textAlignment w:val="auto"/>
      </w:pPr>
      <w:proofErr w:type="gramStart"/>
      <w:r>
        <w:rPr>
          <w:rFonts w:ascii="Arial" w:hAnsi="Arial" w:cs="Arial"/>
          <w:sz w:val="20"/>
          <w:szCs w:val="20"/>
        </w:rPr>
        <w:t>conciliação</w:t>
      </w:r>
      <w:proofErr w:type="gramEnd"/>
      <w:r>
        <w:rPr>
          <w:rFonts w:ascii="Arial" w:hAnsi="Arial" w:cs="Arial"/>
          <w:sz w:val="20"/>
          <w:szCs w:val="20"/>
        </w:rPr>
        <w:t xml:space="preserve"> ba</w:t>
      </w:r>
      <w:r>
        <w:rPr>
          <w:rFonts w:ascii="Arial" w:hAnsi="Arial" w:cs="Arial"/>
          <w:sz w:val="20"/>
          <w:szCs w:val="20"/>
        </w:rPr>
        <w:t>ncária, acompanhada de cópia do extrato da conta corrente específica, cópia dos documentos comprobatórios dos processos de licitação relativos ao período do recebimento e apl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cação da parcela objeto da prestação de contas parcial, até o último pagamento;</w:t>
      </w:r>
    </w:p>
    <w:p w:rsidR="00AF4A4D" w:rsidRDefault="007D5655">
      <w:pPr>
        <w:numPr>
          <w:ilvl w:val="0"/>
          <w:numId w:val="10"/>
        </w:numPr>
        <w:suppressAutoHyphens w:val="0"/>
        <w:jc w:val="bot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elação</w:t>
      </w:r>
      <w:proofErr w:type="gramEnd"/>
      <w:r>
        <w:rPr>
          <w:rFonts w:ascii="Arial" w:hAnsi="Arial" w:cs="Arial"/>
          <w:sz w:val="20"/>
          <w:szCs w:val="20"/>
        </w:rPr>
        <w:t xml:space="preserve"> de bens adquiridos, produzidos ou construídos com recursos do Convênio.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PARÁGRAFO SEGUNDO – </w:t>
      </w:r>
      <w:r>
        <w:rPr>
          <w:rFonts w:ascii="Arial" w:hAnsi="Arial" w:cs="Arial"/>
          <w:sz w:val="20"/>
          <w:szCs w:val="20"/>
        </w:rPr>
        <w:t>A prestação de contas final será apresentada no prazo de 30 (trinta) dias do término da vigência do convênio, acompanhada dos seguintes documentos: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numPr>
          <w:ilvl w:val="0"/>
          <w:numId w:val="11"/>
        </w:numPr>
        <w:suppressAutoHyphens w:val="0"/>
        <w:jc w:val="bot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ofício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encaminhamento;</w:t>
      </w:r>
    </w:p>
    <w:p w:rsidR="00AF4A4D" w:rsidRDefault="007D5655">
      <w:pPr>
        <w:numPr>
          <w:ilvl w:val="0"/>
          <w:numId w:val="11"/>
        </w:numPr>
        <w:suppressAutoHyphens w:val="0"/>
        <w:jc w:val="both"/>
        <w:textAlignment w:val="auto"/>
      </w:pPr>
      <w:proofErr w:type="gramStart"/>
      <w:r>
        <w:rPr>
          <w:rFonts w:ascii="Arial" w:hAnsi="Arial" w:cs="Arial"/>
          <w:sz w:val="20"/>
          <w:szCs w:val="20"/>
        </w:rPr>
        <w:t>cópia</w:t>
      </w:r>
      <w:proofErr w:type="gramEnd"/>
      <w:r>
        <w:rPr>
          <w:rFonts w:ascii="Arial" w:hAnsi="Arial" w:cs="Arial"/>
          <w:sz w:val="20"/>
          <w:szCs w:val="20"/>
        </w:rPr>
        <w:t xml:space="preserve"> do convênio e, se for o caso, dos termos aditivos, bem como da respectiva publicação no D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ário Oficial do Estado;</w:t>
      </w:r>
    </w:p>
    <w:p w:rsidR="00AF4A4D" w:rsidRDefault="007D5655">
      <w:pPr>
        <w:numPr>
          <w:ilvl w:val="0"/>
          <w:numId w:val="11"/>
        </w:numPr>
        <w:suppressAutoHyphens w:val="0"/>
        <w:jc w:val="bot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cópia</w:t>
      </w:r>
      <w:proofErr w:type="gramEnd"/>
      <w:r>
        <w:rPr>
          <w:rFonts w:ascii="Arial" w:hAnsi="Arial" w:cs="Arial"/>
          <w:sz w:val="20"/>
          <w:szCs w:val="20"/>
        </w:rPr>
        <w:t xml:space="preserve"> do plano de trabalho devidamente aprovado;</w:t>
      </w:r>
    </w:p>
    <w:p w:rsidR="00AF4A4D" w:rsidRDefault="007D5655">
      <w:pPr>
        <w:numPr>
          <w:ilvl w:val="0"/>
          <w:numId w:val="11"/>
        </w:numPr>
        <w:suppressAutoHyphens w:val="0"/>
        <w:jc w:val="bot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relatório</w:t>
      </w:r>
      <w:proofErr w:type="gramEnd"/>
      <w:r>
        <w:rPr>
          <w:rFonts w:ascii="Arial" w:hAnsi="Arial" w:cs="Arial"/>
          <w:sz w:val="20"/>
          <w:szCs w:val="20"/>
        </w:rPr>
        <w:t xml:space="preserve"> de execução físico-financeiro;</w:t>
      </w:r>
    </w:p>
    <w:p w:rsidR="00AF4A4D" w:rsidRDefault="007D5655">
      <w:pPr>
        <w:numPr>
          <w:ilvl w:val="0"/>
          <w:numId w:val="11"/>
        </w:numPr>
        <w:suppressAutoHyphens w:val="0"/>
        <w:jc w:val="bot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relação</w:t>
      </w:r>
      <w:proofErr w:type="gramEnd"/>
      <w:r>
        <w:rPr>
          <w:rFonts w:ascii="Arial" w:hAnsi="Arial" w:cs="Arial"/>
          <w:sz w:val="20"/>
          <w:szCs w:val="20"/>
        </w:rPr>
        <w:t xml:space="preserve"> dos pagamentos efet</w:t>
      </w:r>
      <w:r>
        <w:rPr>
          <w:rFonts w:ascii="Arial" w:hAnsi="Arial" w:cs="Arial"/>
          <w:sz w:val="20"/>
          <w:szCs w:val="20"/>
        </w:rPr>
        <w:t>uados em razão do convênio e respectivos comprovantes;</w:t>
      </w:r>
    </w:p>
    <w:p w:rsidR="00AF4A4D" w:rsidRDefault="007D5655">
      <w:pPr>
        <w:numPr>
          <w:ilvl w:val="0"/>
          <w:numId w:val="11"/>
        </w:numPr>
        <w:suppressAutoHyphens w:val="0"/>
        <w:jc w:val="bot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demonstrativos</w:t>
      </w:r>
      <w:proofErr w:type="gramEnd"/>
      <w:r>
        <w:rPr>
          <w:rFonts w:ascii="Arial" w:hAnsi="Arial" w:cs="Arial"/>
          <w:sz w:val="20"/>
          <w:szCs w:val="20"/>
        </w:rPr>
        <w:t xml:space="preserve"> das origens e aplicações dos recursos, assinado por profissional responsável pela contabilidade, com indicação do número do seu registro no Conselho Regional de Contabilidade;</w:t>
      </w:r>
    </w:p>
    <w:p w:rsidR="00AF4A4D" w:rsidRDefault="007D5655">
      <w:pPr>
        <w:numPr>
          <w:ilvl w:val="0"/>
          <w:numId w:val="11"/>
        </w:numPr>
        <w:suppressAutoHyphens w:val="0"/>
        <w:jc w:val="both"/>
        <w:textAlignment w:val="auto"/>
      </w:pPr>
      <w:proofErr w:type="gramStart"/>
      <w:r>
        <w:rPr>
          <w:rFonts w:ascii="Arial" w:hAnsi="Arial" w:cs="Arial"/>
          <w:sz w:val="20"/>
          <w:szCs w:val="20"/>
        </w:rPr>
        <w:t>conciliaçã</w:t>
      </w:r>
      <w:r>
        <w:rPr>
          <w:rFonts w:ascii="Arial" w:hAnsi="Arial" w:cs="Arial"/>
          <w:sz w:val="20"/>
          <w:szCs w:val="20"/>
        </w:rPr>
        <w:t>o</w:t>
      </w:r>
      <w:proofErr w:type="gramEnd"/>
      <w:r>
        <w:rPr>
          <w:rFonts w:ascii="Arial" w:hAnsi="Arial" w:cs="Arial"/>
          <w:sz w:val="20"/>
          <w:szCs w:val="20"/>
        </w:rPr>
        <w:t xml:space="preserve"> bancária, acompanhada de cópia do extrato da conta corrente específica, cópia dos documentos comprobatórios dos processos de licitação relativas ao período do recebimento e apl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cação da parcela objeto da prestação de contas parcial, até o último pagament</w:t>
      </w:r>
      <w:r>
        <w:rPr>
          <w:rFonts w:ascii="Arial" w:hAnsi="Arial" w:cs="Arial"/>
          <w:sz w:val="20"/>
          <w:szCs w:val="20"/>
        </w:rPr>
        <w:t>o;</w:t>
      </w:r>
    </w:p>
    <w:p w:rsidR="00AF4A4D" w:rsidRDefault="007D5655">
      <w:pPr>
        <w:numPr>
          <w:ilvl w:val="0"/>
          <w:numId w:val="11"/>
        </w:numPr>
        <w:suppressAutoHyphens w:val="0"/>
        <w:jc w:val="bot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relação</w:t>
      </w:r>
      <w:proofErr w:type="gramEnd"/>
      <w:r>
        <w:rPr>
          <w:rFonts w:ascii="Arial" w:hAnsi="Arial" w:cs="Arial"/>
          <w:sz w:val="20"/>
          <w:szCs w:val="20"/>
        </w:rPr>
        <w:t xml:space="preserve"> de Bens adquiridos, produzidos ou construídos com recursos do Convênio;</w:t>
      </w:r>
    </w:p>
    <w:p w:rsidR="00AF4A4D" w:rsidRDefault="007D5655">
      <w:pPr>
        <w:numPr>
          <w:ilvl w:val="0"/>
          <w:numId w:val="11"/>
        </w:numPr>
        <w:suppressAutoHyphens w:val="0"/>
        <w:jc w:val="bot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exemplar</w:t>
      </w:r>
      <w:proofErr w:type="gramEnd"/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es</w:t>
      </w:r>
      <w:proofErr w:type="spellEnd"/>
      <w:r>
        <w:rPr>
          <w:rFonts w:ascii="Arial" w:hAnsi="Arial" w:cs="Arial"/>
          <w:sz w:val="20"/>
          <w:szCs w:val="20"/>
        </w:rPr>
        <w:t xml:space="preserve">) do(s) produto(s), quando se tratar de proposta de edição de livro, cartilha, cartaz, banner, catálogo, CD, vídeo ou DVD); </w:t>
      </w:r>
    </w:p>
    <w:p w:rsidR="00AF4A4D" w:rsidRDefault="007D5655">
      <w:pPr>
        <w:numPr>
          <w:ilvl w:val="0"/>
          <w:numId w:val="11"/>
        </w:numPr>
        <w:suppressAutoHyphens w:val="0"/>
        <w:jc w:val="bot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comprovante</w:t>
      </w:r>
      <w:proofErr w:type="gramEnd"/>
      <w:r>
        <w:rPr>
          <w:rFonts w:ascii="Arial" w:hAnsi="Arial" w:cs="Arial"/>
          <w:sz w:val="20"/>
          <w:szCs w:val="20"/>
        </w:rPr>
        <w:t xml:space="preserve"> do recolhimento do saldo </w:t>
      </w:r>
      <w:r>
        <w:rPr>
          <w:rFonts w:ascii="Arial" w:hAnsi="Arial" w:cs="Arial"/>
          <w:sz w:val="20"/>
          <w:szCs w:val="20"/>
        </w:rPr>
        <w:t>de recursos à conta corrente indicada pelo concedente.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PARÁGRAFO TERCEIRO – </w:t>
      </w:r>
      <w:r>
        <w:rPr>
          <w:rFonts w:ascii="Arial" w:hAnsi="Arial" w:cs="Arial"/>
          <w:sz w:val="20"/>
          <w:szCs w:val="20"/>
        </w:rPr>
        <w:t xml:space="preserve">Na prestação de contas final será dispensada a apresentação, relativamente aos documentos mencionados nas alíneas “e” a “h” do parágrafo segundo, daqueles já apresentados nas </w:t>
      </w:r>
      <w:r>
        <w:rPr>
          <w:rFonts w:ascii="Arial" w:hAnsi="Arial" w:cs="Arial"/>
          <w:sz w:val="20"/>
          <w:szCs w:val="20"/>
        </w:rPr>
        <w:t>prestações de contas parciais.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PARÁGRAFO QUARTO – </w:t>
      </w:r>
      <w:r>
        <w:rPr>
          <w:rFonts w:ascii="Arial" w:hAnsi="Arial" w:cs="Arial"/>
          <w:sz w:val="20"/>
          <w:szCs w:val="20"/>
        </w:rPr>
        <w:t>O relatório de execução físico-financeiro, referido nas alíneas “d” dos parágrafos primeiro e segundo deverá informar o percentual de realização do objeto do convênio e sua compatibilidade com o montante f</w:t>
      </w:r>
      <w:r>
        <w:rPr>
          <w:rFonts w:ascii="Arial" w:hAnsi="Arial" w:cs="Arial"/>
          <w:sz w:val="20"/>
          <w:szCs w:val="20"/>
        </w:rPr>
        <w:t>inanceiro dos recursos recebidos e atendimento dos fins propostos.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PARÁGRAFO QUINTO – </w:t>
      </w:r>
      <w:r>
        <w:rPr>
          <w:rFonts w:ascii="Arial" w:hAnsi="Arial" w:cs="Arial"/>
          <w:sz w:val="20"/>
          <w:szCs w:val="20"/>
        </w:rPr>
        <w:t>O demonstrativo das origens e aplicações dos recursos, nas alíneas “f” dos parágrafos primeiro e segundo incluirá, além dos recursos estaduais repassados, os rendimentos</w:t>
      </w:r>
      <w:r>
        <w:rPr>
          <w:rFonts w:ascii="Arial" w:hAnsi="Arial" w:cs="Arial"/>
          <w:sz w:val="20"/>
          <w:szCs w:val="20"/>
        </w:rPr>
        <w:t xml:space="preserve"> decorrentes da aplicação no mercado financeiro e os recursos previstos de contrapartida da </w:t>
      </w:r>
      <w:r>
        <w:rPr>
          <w:rFonts w:ascii="Arial" w:hAnsi="Arial" w:cs="Arial"/>
          <w:b/>
          <w:sz w:val="20"/>
          <w:szCs w:val="20"/>
        </w:rPr>
        <w:t xml:space="preserve">CONVENETE, </w:t>
      </w:r>
      <w:r>
        <w:rPr>
          <w:rFonts w:ascii="Arial" w:hAnsi="Arial" w:cs="Arial"/>
          <w:sz w:val="20"/>
          <w:szCs w:val="20"/>
        </w:rPr>
        <w:t>assim como as aplicações dos recursos totais e os saldos porventura devolvidos.</w:t>
      </w:r>
    </w:p>
    <w:p w:rsidR="00AF4A4D" w:rsidRDefault="007D56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PARÁGRAFO SEXTO – </w:t>
      </w:r>
      <w:r>
        <w:rPr>
          <w:rFonts w:ascii="Arial" w:hAnsi="Arial" w:cs="Arial"/>
          <w:sz w:val="20"/>
          <w:szCs w:val="20"/>
        </w:rPr>
        <w:t>Transcorrido o período previsto no cronograma de exec</w:t>
      </w:r>
      <w:r>
        <w:rPr>
          <w:rFonts w:ascii="Arial" w:hAnsi="Arial" w:cs="Arial"/>
          <w:sz w:val="20"/>
          <w:szCs w:val="20"/>
        </w:rPr>
        <w:t xml:space="preserve">ução para cumprimento da(s) etapa(s) e/ou fase(s) de execução correspondente ao montante dos recursos já recebidos sem que tenha sido apresentada a prestação de contas respectiva, a </w:t>
      </w:r>
      <w:r>
        <w:rPr>
          <w:rFonts w:ascii="Arial" w:hAnsi="Arial" w:cs="Arial"/>
          <w:b/>
          <w:sz w:val="20"/>
          <w:szCs w:val="20"/>
        </w:rPr>
        <w:t xml:space="preserve">CONVENENTE </w:t>
      </w:r>
      <w:r>
        <w:rPr>
          <w:rFonts w:ascii="Arial" w:hAnsi="Arial" w:cs="Arial"/>
          <w:sz w:val="20"/>
          <w:szCs w:val="20"/>
        </w:rPr>
        <w:t>será registrada como inadimplente no Sistema de Informações Ger</w:t>
      </w:r>
      <w:r>
        <w:rPr>
          <w:rFonts w:ascii="Arial" w:hAnsi="Arial" w:cs="Arial"/>
          <w:sz w:val="20"/>
          <w:szCs w:val="20"/>
        </w:rPr>
        <w:t>enciais de Convênios e Contratos – SICON.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PARÁGRAFO SÉTIMO – </w:t>
      </w:r>
      <w:r>
        <w:rPr>
          <w:rFonts w:ascii="Arial" w:hAnsi="Arial" w:cs="Arial"/>
          <w:sz w:val="20"/>
          <w:szCs w:val="20"/>
        </w:rPr>
        <w:t>A aprovação da prestação de contas fica condicionada à verificação da regularidade dos documentos apresentados, conforme previsto nos parágrafos primeiro e segundo desta cláusula, bem assim à ce</w:t>
      </w:r>
      <w:r>
        <w:rPr>
          <w:rFonts w:ascii="Arial" w:hAnsi="Arial" w:cs="Arial"/>
          <w:sz w:val="20"/>
          <w:szCs w:val="20"/>
        </w:rPr>
        <w:t>rtificação do cumprimento da etapa(s) e/ou fase(s) de execução correspondente, mediante parecer circunstanciado do servidor responsável pela fiscalização do convênio indicado no parágrafo segundo da cláusula sexta.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PARÁGRAFO OITAVO – </w:t>
      </w:r>
      <w:r>
        <w:rPr>
          <w:rFonts w:ascii="Arial" w:hAnsi="Arial" w:cs="Arial"/>
          <w:sz w:val="20"/>
          <w:szCs w:val="20"/>
        </w:rPr>
        <w:t>A prestação de contas</w:t>
      </w:r>
      <w:r>
        <w:rPr>
          <w:rFonts w:ascii="Arial" w:hAnsi="Arial" w:cs="Arial"/>
          <w:sz w:val="20"/>
          <w:szCs w:val="20"/>
        </w:rPr>
        <w:t xml:space="preserve"> de que trata esta cláusula não exime o </w:t>
      </w:r>
      <w:r>
        <w:rPr>
          <w:rFonts w:ascii="Arial" w:hAnsi="Arial" w:cs="Arial"/>
          <w:b/>
          <w:sz w:val="20"/>
          <w:szCs w:val="20"/>
        </w:rPr>
        <w:t xml:space="preserve">CONVENENTE </w:t>
      </w:r>
      <w:r>
        <w:rPr>
          <w:rFonts w:ascii="Arial" w:hAnsi="Arial" w:cs="Arial"/>
          <w:sz w:val="20"/>
          <w:szCs w:val="20"/>
        </w:rPr>
        <w:t>de comprovar a regular aplicação dos recursos ao Tribunal de Contas do Estado e a outros órgãos de controle interno e externo da Administração, nos termos da legislação específica vigente.</w:t>
      </w: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CLÁUSULA SÉTIM</w:t>
      </w:r>
      <w:r>
        <w:rPr>
          <w:rFonts w:ascii="Arial" w:hAnsi="Arial" w:cs="Arial"/>
          <w:b/>
          <w:sz w:val="20"/>
          <w:szCs w:val="20"/>
        </w:rPr>
        <w:t>A – DA ALTERAÇÃO DO CONVÊNIO</w:t>
      </w: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 vedada a alteração do objeto do convênio, salva para a sua ampliação, desde que aprovado plano de trabalho adicional e comprovada a execução das etapas e/ou fases de execução anteriores com a devida prestação de contas.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>PAR</w:t>
      </w:r>
      <w:r>
        <w:rPr>
          <w:rFonts w:ascii="Arial" w:hAnsi="Arial" w:cs="Arial"/>
          <w:b/>
          <w:sz w:val="20"/>
          <w:szCs w:val="20"/>
        </w:rPr>
        <w:t xml:space="preserve">ÁGRAFO ÚNICO – </w:t>
      </w:r>
      <w:r>
        <w:rPr>
          <w:rFonts w:ascii="Arial" w:hAnsi="Arial" w:cs="Arial"/>
          <w:sz w:val="20"/>
          <w:szCs w:val="20"/>
        </w:rPr>
        <w:t>A ampliação do objeto do convênio será formalizada mediante termo aditivo.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CLÁUSULA OITAVA – DA EXTINÇÃO DO CONVÊNIO</w:t>
      </w: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extinção do convênio se dará mediante o cumprimento do seu objeto ou nas demais hipóteses previstas parágrafos seguinte</w:t>
      </w:r>
      <w:r>
        <w:rPr>
          <w:rFonts w:ascii="Arial" w:hAnsi="Arial" w:cs="Arial"/>
          <w:sz w:val="20"/>
          <w:szCs w:val="20"/>
        </w:rPr>
        <w:t>s.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PARÁGRAFO PRIMEIRO – </w:t>
      </w:r>
      <w:r>
        <w:rPr>
          <w:rFonts w:ascii="Arial" w:hAnsi="Arial" w:cs="Arial"/>
          <w:sz w:val="20"/>
          <w:szCs w:val="20"/>
        </w:rPr>
        <w:t xml:space="preserve">O convênio poderá ser resilido mediante notificação escrita, com antecedência de pelo menos 30 (trinta) dias, por conveniência de qualquer dos partícipes, hipótese em que o </w:t>
      </w:r>
      <w:r>
        <w:rPr>
          <w:rFonts w:ascii="Arial" w:hAnsi="Arial" w:cs="Arial"/>
          <w:b/>
          <w:sz w:val="20"/>
          <w:szCs w:val="20"/>
        </w:rPr>
        <w:t xml:space="preserve">CONVENENTE </w:t>
      </w:r>
      <w:r>
        <w:rPr>
          <w:rFonts w:ascii="Arial" w:hAnsi="Arial" w:cs="Arial"/>
          <w:sz w:val="20"/>
          <w:szCs w:val="20"/>
        </w:rPr>
        <w:t xml:space="preserve">fica obrigado a restituir integralmente os </w:t>
      </w:r>
      <w:r>
        <w:rPr>
          <w:rFonts w:ascii="Arial" w:hAnsi="Arial" w:cs="Arial"/>
          <w:sz w:val="20"/>
          <w:szCs w:val="20"/>
        </w:rPr>
        <w:t>recursos recebidos e não aplicados no objeto do convênio, acrescidos do valor correspondente às aplicações financeiras.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lastRenderedPageBreak/>
        <w:t xml:space="preserve">PARÁGRAFO SEGUNDO – </w:t>
      </w:r>
      <w:r>
        <w:rPr>
          <w:rFonts w:ascii="Arial" w:hAnsi="Arial" w:cs="Arial"/>
          <w:sz w:val="20"/>
          <w:szCs w:val="20"/>
        </w:rPr>
        <w:t>O descumprimento de qualquer das cláusulas do convênio é causa para sua resolução, especialmente quando verificadas</w:t>
      </w:r>
      <w:r>
        <w:rPr>
          <w:rFonts w:ascii="Arial" w:hAnsi="Arial" w:cs="Arial"/>
          <w:sz w:val="20"/>
          <w:szCs w:val="20"/>
        </w:rPr>
        <w:t xml:space="preserve"> as seguintes situações: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numPr>
          <w:ilvl w:val="0"/>
          <w:numId w:val="12"/>
        </w:numPr>
        <w:suppressAutoHyphens w:val="0"/>
        <w:jc w:val="bot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utilização</w:t>
      </w:r>
      <w:proofErr w:type="gramEnd"/>
      <w:r>
        <w:rPr>
          <w:rFonts w:ascii="Arial" w:hAnsi="Arial" w:cs="Arial"/>
          <w:sz w:val="20"/>
          <w:szCs w:val="20"/>
        </w:rPr>
        <w:t xml:space="preserve"> dos recursos em desacordo com o plano de trabalho;</w:t>
      </w:r>
    </w:p>
    <w:p w:rsidR="00AF4A4D" w:rsidRDefault="007D5655">
      <w:pPr>
        <w:numPr>
          <w:ilvl w:val="0"/>
          <w:numId w:val="12"/>
        </w:numPr>
        <w:suppressAutoHyphens w:val="0"/>
        <w:jc w:val="bot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falta</w:t>
      </w:r>
      <w:proofErr w:type="gramEnd"/>
      <w:r>
        <w:rPr>
          <w:rFonts w:ascii="Arial" w:hAnsi="Arial" w:cs="Arial"/>
          <w:sz w:val="20"/>
          <w:szCs w:val="20"/>
        </w:rPr>
        <w:t xml:space="preserve"> de apresentação de prestação de contas de qualquer parcela, conforme prazos estabelecidos;</w:t>
      </w:r>
    </w:p>
    <w:p w:rsidR="00AF4A4D" w:rsidRDefault="007D5655">
      <w:pPr>
        <w:numPr>
          <w:ilvl w:val="0"/>
          <w:numId w:val="12"/>
        </w:numPr>
        <w:suppressAutoHyphens w:val="0"/>
        <w:jc w:val="bot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aplicação</w:t>
      </w:r>
      <w:proofErr w:type="gramEnd"/>
      <w:r>
        <w:rPr>
          <w:rFonts w:ascii="Arial" w:hAnsi="Arial" w:cs="Arial"/>
          <w:sz w:val="20"/>
          <w:szCs w:val="20"/>
        </w:rPr>
        <w:t xml:space="preserve"> dos recursos no mercado financeiro em desacordo com as </w:t>
      </w:r>
      <w:r>
        <w:rPr>
          <w:rFonts w:ascii="Arial" w:hAnsi="Arial" w:cs="Arial"/>
          <w:sz w:val="20"/>
          <w:szCs w:val="20"/>
        </w:rPr>
        <w:t>autorizações legais.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PARÁGRAFO TERCEIRO – </w:t>
      </w:r>
      <w:r>
        <w:rPr>
          <w:rFonts w:ascii="Arial" w:hAnsi="Arial" w:cs="Arial"/>
          <w:sz w:val="20"/>
          <w:szCs w:val="20"/>
        </w:rPr>
        <w:t>A nulidade do convênio ou da seleção pública que antecedeu poderá acarretar a sua rescisão.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PARÁGRAFO QUARTO – </w:t>
      </w:r>
      <w:r>
        <w:rPr>
          <w:rFonts w:ascii="Arial" w:hAnsi="Arial" w:cs="Arial"/>
          <w:sz w:val="20"/>
          <w:szCs w:val="20"/>
        </w:rPr>
        <w:t xml:space="preserve">Extinto o convênio, os recursos financeiros ainda não aplicados na sua execução serão devolvidos </w:t>
      </w:r>
      <w:proofErr w:type="gramStart"/>
      <w:r>
        <w:rPr>
          <w:rFonts w:ascii="Arial" w:hAnsi="Arial" w:cs="Arial"/>
          <w:sz w:val="20"/>
          <w:szCs w:val="20"/>
        </w:rPr>
        <w:t xml:space="preserve">ao </w:t>
      </w:r>
      <w:r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ONCEDENTE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forma do disposto no parágrafo décimo da cláusula terceira, sem prejuízo da necessária prestação de contas.</w:t>
      </w: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CLÁUSULA NONA – DO PESSOAL</w:t>
      </w: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A CONVENENTE </w:t>
      </w:r>
      <w:r>
        <w:rPr>
          <w:rFonts w:ascii="Arial" w:hAnsi="Arial" w:cs="Arial"/>
          <w:sz w:val="20"/>
          <w:szCs w:val="20"/>
        </w:rPr>
        <w:t>se responsabiliza por todo o pessoal utilizado na execução do objeto deste convênio, que não</w:t>
      </w:r>
      <w:r>
        <w:rPr>
          <w:rFonts w:ascii="Arial" w:hAnsi="Arial" w:cs="Arial"/>
          <w:sz w:val="20"/>
          <w:szCs w:val="20"/>
        </w:rPr>
        <w:t xml:space="preserve"> terá relação jurídica de qualquer natureza com </w:t>
      </w:r>
      <w:proofErr w:type="gramStart"/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CONCEDENTE</w:t>
      </w:r>
      <w:proofErr w:type="gramEnd"/>
      <w:r>
        <w:rPr>
          <w:rFonts w:ascii="Arial" w:hAnsi="Arial" w:cs="Arial"/>
          <w:b/>
          <w:sz w:val="20"/>
          <w:szCs w:val="20"/>
        </w:rPr>
        <w:t>.</w:t>
      </w: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CLÁUSULA DÉCIMA – DA VIGÊNCIA</w:t>
      </w: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presente convênio terá vigência de ___ (______) meses, podendo ser prorrogado, mediante a formalização de termo aditivo, desde que aprovado novo plano de traba</w:t>
      </w:r>
      <w:r>
        <w:rPr>
          <w:rFonts w:ascii="Arial" w:hAnsi="Arial" w:cs="Arial"/>
          <w:sz w:val="20"/>
          <w:szCs w:val="20"/>
        </w:rPr>
        <w:t>lho adicional.</w:t>
      </w: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CLÁUSULA DÉCIMA PRIMEIRA – DA PUBLICAÇÃO</w:t>
      </w: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both"/>
      </w:pPr>
      <w:proofErr w:type="gramStart"/>
      <w:r>
        <w:rPr>
          <w:rFonts w:ascii="Arial" w:hAnsi="Arial" w:cs="Arial"/>
          <w:b/>
          <w:sz w:val="20"/>
          <w:szCs w:val="20"/>
        </w:rPr>
        <w:t>O CONCEDENTE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providenciará a publicação do extrato deste convênio no Diário Oficial do Estado, nos termos do artigo 131, §3°, da Lei estadual n° 9.433/2005.</w:t>
      </w: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CLÁUSULA DÉCIMA SEGUNDA – DO FORO</w:t>
      </w: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Fic</w:t>
      </w:r>
      <w:r>
        <w:rPr>
          <w:rFonts w:ascii="Arial" w:hAnsi="Arial" w:cs="Arial"/>
          <w:sz w:val="20"/>
          <w:szCs w:val="20"/>
        </w:rPr>
        <w:t>a eleito o Foro da Comarca de Salvador, Capital do Estado da Bahia, como competente para dirimir as questões decorrentes deste instrumento.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por estarem de acordo, as partes firmam o presente Convênio em 02 (duas) vias de igual teor e forma, na presença </w:t>
      </w:r>
      <w:r>
        <w:rPr>
          <w:rFonts w:ascii="Arial" w:hAnsi="Arial" w:cs="Arial"/>
          <w:sz w:val="20"/>
          <w:szCs w:val="20"/>
        </w:rPr>
        <w:t>de duas testemunhas que também o subscrevem, para que produza seus jurídicos e legais efeitos.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Salvador, [___] de [_________] de 20[___].</w:t>
      </w: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AF4A4D">
      <w:pPr>
        <w:jc w:val="both"/>
        <w:rPr>
          <w:rFonts w:ascii="Arial" w:hAnsi="Arial" w:cs="Arial"/>
          <w:sz w:val="20"/>
          <w:szCs w:val="20"/>
        </w:rPr>
      </w:pPr>
    </w:p>
    <w:p w:rsidR="00AF4A4D" w:rsidRDefault="007D565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</w:t>
      </w:r>
    </w:p>
    <w:p w:rsidR="00AF4A4D" w:rsidRDefault="007D565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CONCEDENTE</w:t>
      </w:r>
    </w:p>
    <w:p w:rsidR="00AF4A4D" w:rsidRDefault="00AF4A4D">
      <w:pPr>
        <w:jc w:val="center"/>
        <w:rPr>
          <w:rFonts w:ascii="Arial" w:hAnsi="Arial" w:cs="Arial"/>
          <w:b/>
          <w:sz w:val="20"/>
          <w:szCs w:val="20"/>
        </w:rPr>
      </w:pPr>
    </w:p>
    <w:p w:rsidR="00AF4A4D" w:rsidRDefault="00AF4A4D">
      <w:pPr>
        <w:jc w:val="center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</w:t>
      </w:r>
      <w:r>
        <w:rPr>
          <w:rFonts w:ascii="Arial" w:hAnsi="Arial" w:cs="Arial"/>
          <w:b/>
          <w:sz w:val="20"/>
          <w:szCs w:val="20"/>
        </w:rPr>
        <w:t>_______</w:t>
      </w:r>
    </w:p>
    <w:p w:rsidR="00AF4A4D" w:rsidRDefault="007D565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CONVENENTE</w:t>
      </w: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TESTEMUNHAS:</w:t>
      </w:r>
    </w:p>
    <w:p w:rsidR="00AF4A4D" w:rsidRDefault="00AF4A4D">
      <w:pPr>
        <w:jc w:val="both"/>
        <w:rPr>
          <w:rFonts w:ascii="Arial" w:hAnsi="Arial" w:cs="Arial"/>
          <w:b/>
          <w:sz w:val="20"/>
          <w:szCs w:val="20"/>
        </w:rPr>
      </w:pPr>
    </w:p>
    <w:p w:rsidR="00AF4A4D" w:rsidRDefault="007D565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</w:t>
      </w:r>
      <w:r>
        <w:rPr>
          <w:rFonts w:ascii="Arial" w:hAnsi="Arial" w:cs="Arial"/>
          <w:b/>
          <w:sz w:val="20"/>
          <w:szCs w:val="20"/>
        </w:rPr>
        <w:tab/>
        <w:t>_________________________________</w:t>
      </w:r>
      <w:r>
        <w:rPr>
          <w:rFonts w:ascii="Arial" w:hAnsi="Arial" w:cs="Arial"/>
          <w:b/>
          <w:sz w:val="20"/>
          <w:szCs w:val="20"/>
        </w:rPr>
        <w:tab/>
      </w:r>
    </w:p>
    <w:p w:rsidR="00AF4A4D" w:rsidRDefault="007D565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NOME:</w:t>
      </w:r>
    </w:p>
    <w:p w:rsidR="00AF4A4D" w:rsidRDefault="007D5655">
      <w:pPr>
        <w:jc w:val="both"/>
      </w:pPr>
      <w:r>
        <w:rPr>
          <w:rFonts w:ascii="Arial" w:hAnsi="Arial" w:cs="Arial"/>
          <w:b/>
          <w:sz w:val="20"/>
          <w:szCs w:val="20"/>
        </w:rPr>
        <w:t>CPF: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CPF:</w:t>
      </w:r>
    </w:p>
    <w:sectPr w:rsidR="00AF4A4D" w:rsidSect="00AF4A4D">
      <w:headerReference w:type="default" r:id="rId19"/>
      <w:footerReference w:type="default" r:id="rId20"/>
      <w:pgSz w:w="12240" w:h="15840"/>
      <w:pgMar w:top="1079" w:right="960" w:bottom="1417" w:left="1701" w:header="708" w:footer="5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655" w:rsidRDefault="007D5655" w:rsidP="00AF4A4D">
      <w:r>
        <w:separator/>
      </w:r>
    </w:p>
  </w:endnote>
  <w:endnote w:type="continuationSeparator" w:id="0">
    <w:p w:rsidR="007D5655" w:rsidRDefault="007D5655" w:rsidP="00AF4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A4D" w:rsidRDefault="00AF4A4D">
    <w:pPr>
      <w:ind w:left="539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left:0;text-align:left;margin-left:-40pt;margin-top:.05pt;width:0;height:0;z-index:251663360;visibility:visible;mso-wrap-style:none;mso-position-horizontal:right;mso-position-horizontal-relative:margin" filled="f" stroked="f">
          <v:textbox style="mso-rotate-with-shape:t;mso-fit-shape-to-text:t" inset="0,0,0,0">
            <w:txbxContent>
              <w:p w:rsidR="00AF4A4D" w:rsidRDefault="00AF4A4D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880623">
                  <w:rPr>
                    <w:rStyle w:val="Nmerodepgina"/>
                    <w:noProof/>
                  </w:rPr>
                  <w:t>1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anchorx="margin"/>
        </v:shape>
      </w:pict>
    </w:r>
    <w:r w:rsidRPr="00D57A71">
      <w:rPr>
        <w:sz w:val="20"/>
        <w:szCs w:val="20"/>
      </w:rPr>
      <w:pict>
        <v:shape id="Line 5" o:spid="_x0000_s2052" style="position:absolute;left:0;text-align:left;margin-left:-27pt;margin-top:-1.65pt;width:7in;height:0;z-index:251664384;visibility:visible;mso-wrap-style:square;mso-position-horizontal-relative:text;mso-position-vertical-relative:text;v-text-anchor:top" coordsize="6400800,0" path="m,l6400802,1e" filled="f" strokeweight=".26467mm">
          <v:path arrowok="t" o:connecttype="custom" o:connectlocs="3200400,0;6400800,0;3200400,0;0,0;3200400,0;6400800,0;3200400,0;0,0;0,0;6400800,0" o:connectangles="270,0,90,180,270,0,90,180,90,270" textboxrect="0,0,6400800,0"/>
        </v:shape>
      </w:pict>
    </w:r>
    <w:proofErr w:type="gramStart"/>
    <w:r>
      <w:rPr>
        <w:rStyle w:val="Forte"/>
        <w:b w:val="0"/>
        <w:sz w:val="20"/>
        <w:szCs w:val="20"/>
      </w:rPr>
      <w:t>Avenida Paulo VI</w:t>
    </w:r>
    <w:proofErr w:type="gramEnd"/>
    <w:r>
      <w:rPr>
        <w:rStyle w:val="Forte"/>
        <w:b w:val="0"/>
        <w:sz w:val="20"/>
        <w:szCs w:val="20"/>
      </w:rPr>
      <w:t xml:space="preserve">, </w:t>
    </w:r>
    <w:proofErr w:type="spellStart"/>
    <w:r>
      <w:rPr>
        <w:rStyle w:val="Forte"/>
        <w:b w:val="0"/>
        <w:sz w:val="20"/>
        <w:szCs w:val="20"/>
      </w:rPr>
      <w:t>Edf</w:t>
    </w:r>
    <w:proofErr w:type="spellEnd"/>
    <w:r>
      <w:rPr>
        <w:rStyle w:val="Forte"/>
        <w:b w:val="0"/>
        <w:sz w:val="20"/>
        <w:szCs w:val="20"/>
      </w:rPr>
      <w:t xml:space="preserve">. Belmonte Empresarial, 2º. </w:t>
    </w:r>
    <w:proofErr w:type="gramStart"/>
    <w:r>
      <w:rPr>
        <w:rStyle w:val="Forte"/>
        <w:b w:val="0"/>
        <w:sz w:val="20"/>
        <w:szCs w:val="20"/>
      </w:rPr>
      <w:t>e</w:t>
    </w:r>
    <w:proofErr w:type="gramEnd"/>
    <w:r>
      <w:rPr>
        <w:rStyle w:val="Forte"/>
        <w:b w:val="0"/>
        <w:sz w:val="20"/>
        <w:szCs w:val="20"/>
      </w:rPr>
      <w:t xml:space="preserve"> 3º. Andar, </w:t>
    </w:r>
    <w:proofErr w:type="spellStart"/>
    <w:r>
      <w:rPr>
        <w:rStyle w:val="Forte"/>
        <w:b w:val="0"/>
        <w:sz w:val="20"/>
        <w:szCs w:val="20"/>
      </w:rPr>
      <w:t>Pituba</w:t>
    </w:r>
    <w:proofErr w:type="spellEnd"/>
    <w:r>
      <w:rPr>
        <w:rStyle w:val="Forte"/>
        <w:b w:val="0"/>
        <w:sz w:val="20"/>
        <w:szCs w:val="20"/>
      </w:rPr>
      <w:t xml:space="preserve"> - Salvador, Bahia.</w:t>
    </w:r>
  </w:p>
  <w:p w:rsidR="00AF4A4D" w:rsidRDefault="00AF4A4D">
    <w:pPr>
      <w:ind w:right="360"/>
      <w:jc w:val="center"/>
    </w:pPr>
    <w:r>
      <w:rPr>
        <w:rStyle w:val="Forte"/>
        <w:b w:val="0"/>
        <w:sz w:val="20"/>
        <w:szCs w:val="20"/>
      </w:rPr>
      <w:t>CEP 41820-020.</w:t>
    </w:r>
  </w:p>
  <w:p w:rsidR="00AF4A4D" w:rsidRDefault="00AF4A4D">
    <w:pPr>
      <w:jc w:val="center"/>
    </w:pPr>
    <w:r>
      <w:rPr>
        <w:sz w:val="20"/>
        <w:szCs w:val="20"/>
      </w:rPr>
      <w:t>Telefone: 71 3103-4100 – sepromi@sepromi.ba.gov.br – www.sepromi.ba</w:t>
    </w:r>
    <w:r>
      <w:t>.</w:t>
    </w:r>
    <w:r>
      <w:rPr>
        <w:sz w:val="20"/>
        <w:szCs w:val="20"/>
      </w:rPr>
      <w:t>gov.br</w:t>
    </w:r>
  </w:p>
  <w:p w:rsidR="00AF4A4D" w:rsidRDefault="00AF4A4D">
    <w:pPr>
      <w:pStyle w:val="Rodap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655" w:rsidRDefault="007D5655" w:rsidP="00AF4A4D">
      <w:r w:rsidRPr="00AF4A4D">
        <w:rPr>
          <w:color w:val="000000"/>
        </w:rPr>
        <w:separator/>
      </w:r>
    </w:p>
  </w:footnote>
  <w:footnote w:type="continuationSeparator" w:id="0">
    <w:p w:rsidR="007D5655" w:rsidRDefault="007D5655" w:rsidP="00AF4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A4D" w:rsidRDefault="00AF4A4D">
    <w:pPr>
      <w:pStyle w:val="Lista"/>
      <w:widowControl/>
      <w:ind w:left="708" w:hanging="708"/>
    </w:pPr>
    <w:r w:rsidRPr="00D57A71">
      <w:pict>
        <v:rect id="Rectangle 2" o:spid="_x0000_s2049" style="position:absolute;left:0;text-align:left;margin-left:48.75pt;margin-top:8.45pt;width:239.25pt;height:45.45pt;z-index:251660288;visibility:visible" filled="f" stroked="f">
          <v:textbox style="mso-rotate-with-shape:t" inset=".35281mm,.35281mm,.35281mm,.35281mm">
            <w:txbxContent>
              <w:p w:rsidR="00AF4A4D" w:rsidRDefault="00AF4A4D">
                <w:pPr>
                  <w:rPr>
                    <w:rFonts w:ascii="Arial" w:hAnsi="Arial" w:cs="Arial"/>
                    <w:b/>
                    <w:i/>
                  </w:rPr>
                </w:pPr>
                <w:r>
                  <w:rPr>
                    <w:rFonts w:ascii="Arial" w:hAnsi="Arial" w:cs="Arial"/>
                    <w:b/>
                    <w:i/>
                  </w:rPr>
                  <w:t xml:space="preserve">  </w:t>
                </w:r>
              </w:p>
              <w:p w:rsidR="00AF4A4D" w:rsidRDefault="00AF4A4D">
                <w:r>
                  <w:rPr>
                    <w:rFonts w:ascii="Arial" w:hAnsi="Arial" w:cs="Arial"/>
                    <w:b/>
                    <w:i/>
                  </w:rPr>
                  <w:t>G</w:t>
                </w:r>
                <w:r>
                  <w:rPr>
                    <w:rFonts w:ascii="Arial" w:hAnsi="Arial" w:cs="Arial"/>
                    <w:b/>
                    <w:i/>
                    <w:sz w:val="14"/>
                  </w:rPr>
                  <w:t xml:space="preserve">OVERNO DO </w:t>
                </w:r>
                <w:r>
                  <w:rPr>
                    <w:rFonts w:ascii="Arial" w:hAnsi="Arial" w:cs="Arial"/>
                    <w:b/>
                    <w:i/>
                  </w:rPr>
                  <w:t>E</w:t>
                </w:r>
                <w:r>
                  <w:rPr>
                    <w:rFonts w:ascii="Arial" w:hAnsi="Arial" w:cs="Arial"/>
                    <w:b/>
                    <w:i/>
                    <w:sz w:val="14"/>
                  </w:rPr>
                  <w:t xml:space="preserve">STADO DA </w:t>
                </w:r>
                <w:r>
                  <w:rPr>
                    <w:rFonts w:ascii="Arial" w:hAnsi="Arial" w:cs="Arial"/>
                    <w:b/>
                    <w:i/>
                  </w:rPr>
                  <w:t>B</w:t>
                </w:r>
                <w:r>
                  <w:rPr>
                    <w:rFonts w:ascii="Arial" w:hAnsi="Arial" w:cs="Arial"/>
                    <w:b/>
                    <w:i/>
                    <w:sz w:val="14"/>
                  </w:rPr>
                  <w:t>AHIA</w:t>
                </w:r>
              </w:p>
              <w:p w:rsidR="00AF4A4D" w:rsidRDefault="00AF4A4D">
                <w:pPr>
                  <w:spacing w:line="360" w:lineRule="auto"/>
                </w:pPr>
                <w:r>
                  <w:rPr>
                    <w:rFonts w:ascii="Arial" w:hAnsi="Arial" w:cs="Arial"/>
                    <w:b/>
                    <w:i/>
                    <w:sz w:val="14"/>
                  </w:rPr>
                  <w:t xml:space="preserve">   </w:t>
                </w:r>
                <w:r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  <w:t>S</w:t>
                </w:r>
                <w:r>
                  <w:rPr>
                    <w:rFonts w:ascii="Arial" w:hAnsi="Arial" w:cs="Arial"/>
                    <w:b/>
                    <w:i/>
                    <w:sz w:val="14"/>
                  </w:rPr>
                  <w:t xml:space="preserve">ECRETARIA DE </w:t>
                </w:r>
                <w:r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  <w:t>P</w:t>
                </w:r>
                <w:r>
                  <w:rPr>
                    <w:rFonts w:ascii="Arial" w:hAnsi="Arial" w:cs="Arial"/>
                    <w:b/>
                    <w:i/>
                    <w:sz w:val="14"/>
                  </w:rPr>
                  <w:t xml:space="preserve">ROMOÇÃO DA </w:t>
                </w:r>
                <w:r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  <w:t>I</w:t>
                </w:r>
                <w:r>
                  <w:rPr>
                    <w:rFonts w:ascii="Arial" w:hAnsi="Arial" w:cs="Arial"/>
                    <w:b/>
                    <w:i/>
                    <w:sz w:val="14"/>
                  </w:rPr>
                  <w:t>GUALDADE</w:t>
                </w:r>
                <w:proofErr w:type="gramStart"/>
                <w:r>
                  <w:rPr>
                    <w:rFonts w:ascii="Arial" w:hAnsi="Arial" w:cs="Arial"/>
                    <w:b/>
                    <w:i/>
                    <w:sz w:val="14"/>
                  </w:rPr>
                  <w:t xml:space="preserve">  </w:t>
                </w:r>
                <w:proofErr w:type="gramEnd"/>
                <w:r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  <w:t>R</w:t>
                </w:r>
                <w:r>
                  <w:rPr>
                    <w:rFonts w:ascii="Arial" w:hAnsi="Arial" w:cs="Arial"/>
                    <w:b/>
                    <w:i/>
                    <w:sz w:val="14"/>
                  </w:rPr>
                  <w:t>ACIAL</w:t>
                </w:r>
              </w:p>
              <w:p w:rsidR="00AF4A4D" w:rsidRDefault="00AF4A4D">
                <w:pPr>
                  <w:spacing w:line="360" w:lineRule="auto"/>
                  <w:rPr>
                    <w:rFonts w:ascii="Arial" w:hAnsi="Arial" w:cs="Arial"/>
                    <w:b/>
                    <w:i/>
                    <w:sz w:val="14"/>
                  </w:rPr>
                </w:pPr>
                <w:r>
                  <w:rPr>
                    <w:rFonts w:ascii="Arial" w:hAnsi="Arial" w:cs="Arial"/>
                    <w:b/>
                    <w:i/>
                    <w:sz w:val="14"/>
                  </w:rPr>
                  <w:t xml:space="preserve">    </w:t>
                </w:r>
              </w:p>
              <w:p w:rsidR="00AF4A4D" w:rsidRDefault="00AF4A4D">
                <w:pPr>
                  <w:rPr>
                    <w:b/>
                    <w:sz w:val="16"/>
                  </w:rPr>
                </w:pPr>
              </w:p>
            </w:txbxContent>
          </v:textbox>
        </v:rect>
      </w:pict>
    </w:r>
    <w:r w:rsidRPr="00D57A71">
      <w:pict>
        <v:shape id="Line 4" o:spid="_x0000_s2050" style="position:absolute;left:0;text-align:left;margin-left:51pt;margin-top:53.45pt;width:414pt;height:0;z-index:251661312;visibility:visible;mso-wrap-style:square;mso-position-horizontal-relative:text;mso-position-vertical-relative:text;v-text-anchor:top" coordsize="5257800,0" path="m,l5257802,1e" filled="f" strokeweight=".26467mm">
          <v:path arrowok="t" o:connecttype="custom" o:connectlocs="2628900,0;5257800,0;2628900,0;0,0;2628900,0;5257800,0;2628900,0;0,0;0,0;5257800,0" o:connectangles="270,0,90,180,270,0,90,180,90,270" textboxrect="0,0,5257800,0"/>
        </v:shape>
      </w:pict>
    </w:r>
    <w:r>
      <w:rPr>
        <w:noProof/>
        <w:lang w:val="pt-BR"/>
      </w:rPr>
      <w:drawing>
        <wp:inline distT="0" distB="0" distL="0" distR="0">
          <wp:extent cx="590546" cy="714375"/>
          <wp:effectExtent l="0" t="0" r="0" b="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46" cy="714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b/>
        <w:bCs/>
      </w:rPr>
      <w:t xml:space="preserve">  </w:t>
    </w:r>
  </w:p>
  <w:p w:rsidR="00AF4A4D" w:rsidRDefault="00AF4A4D">
    <w:pPr>
      <w:tabs>
        <w:tab w:val="left" w:pos="4560"/>
      </w:tabs>
      <w:rPr>
        <w:rFonts w:ascii="Arial" w:hAnsi="Arial" w:cs="Arial"/>
        <w:b/>
        <w:i/>
        <w:sz w:val="14"/>
      </w:rPr>
    </w:pPr>
    <w:r>
      <w:rPr>
        <w:rFonts w:ascii="Arial" w:hAnsi="Arial" w:cs="Arial"/>
        <w:b/>
        <w:i/>
        <w:sz w:val="1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602E"/>
    <w:multiLevelType w:val="multilevel"/>
    <w:tmpl w:val="155E2B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73552"/>
    <w:multiLevelType w:val="multilevel"/>
    <w:tmpl w:val="86C6DC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97A1F"/>
    <w:multiLevelType w:val="multilevel"/>
    <w:tmpl w:val="A38CA14C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25556424"/>
    <w:multiLevelType w:val="multilevel"/>
    <w:tmpl w:val="FA46F768"/>
    <w:lvl w:ilvl="0">
      <w:numFmt w:val="bullet"/>
      <w:lvlText w:val=""/>
      <w:lvlJc w:val="left"/>
      <w:pPr>
        <w:ind w:left="28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4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1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8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580" w:hanging="360"/>
      </w:pPr>
      <w:rPr>
        <w:rFonts w:ascii="Wingdings" w:hAnsi="Wingdings"/>
      </w:rPr>
    </w:lvl>
  </w:abstractNum>
  <w:abstractNum w:abstractNumId="4">
    <w:nsid w:val="2A2C0DD8"/>
    <w:multiLevelType w:val="multilevel"/>
    <w:tmpl w:val="77CE8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B7413"/>
    <w:multiLevelType w:val="multilevel"/>
    <w:tmpl w:val="77B854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15FF4"/>
    <w:multiLevelType w:val="multilevel"/>
    <w:tmpl w:val="D5605A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93378"/>
    <w:multiLevelType w:val="multilevel"/>
    <w:tmpl w:val="831EAF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A509F"/>
    <w:multiLevelType w:val="multilevel"/>
    <w:tmpl w:val="456483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2298B"/>
    <w:multiLevelType w:val="multilevel"/>
    <w:tmpl w:val="C826CBE2"/>
    <w:lvl w:ilvl="0">
      <w:start w:val="4"/>
      <w:numFmt w:val="decimal"/>
      <w:lvlText w:val="%1."/>
      <w:lvlJc w:val="left"/>
      <w:pPr>
        <w:ind w:left="70" w:firstLine="0"/>
      </w:pPr>
      <w:rPr>
        <w:rFonts w:ascii="Arial" w:hAnsi="Arial"/>
        <w:b w:val="0"/>
        <w:bCs w:val="0"/>
        <w:spacing w:val="-2"/>
        <w:position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996792"/>
    <w:multiLevelType w:val="multilevel"/>
    <w:tmpl w:val="2DBAA0D8"/>
    <w:lvl w:ilvl="0">
      <w:numFmt w:val="bullet"/>
      <w:lvlText w:val=""/>
      <w:lvlJc w:val="left"/>
      <w:pPr>
        <w:ind w:left="28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4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1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8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580" w:hanging="360"/>
      </w:pPr>
      <w:rPr>
        <w:rFonts w:ascii="Wingdings" w:hAnsi="Wingdings"/>
      </w:rPr>
    </w:lvl>
  </w:abstractNum>
  <w:abstractNum w:abstractNumId="11">
    <w:nsid w:val="796868CA"/>
    <w:multiLevelType w:val="multilevel"/>
    <w:tmpl w:val="CB46CE84"/>
    <w:lvl w:ilvl="0">
      <w:start w:val="1"/>
      <w:numFmt w:val="none"/>
      <w:lvlText w:val="%1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F4A4D"/>
    <w:rsid w:val="007D5655"/>
    <w:rsid w:val="00880623"/>
    <w:rsid w:val="00AF4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F4A4D"/>
    <w:pPr>
      <w:suppressAutoHyphens/>
    </w:pPr>
    <w:rPr>
      <w:sz w:val="24"/>
      <w:szCs w:val="24"/>
    </w:rPr>
  </w:style>
  <w:style w:type="paragraph" w:styleId="Ttulo4">
    <w:name w:val="heading 4"/>
    <w:basedOn w:val="Normal"/>
    <w:next w:val="Normal"/>
    <w:rsid w:val="00AF4A4D"/>
    <w:pPr>
      <w:keepNext/>
      <w:autoSpaceDE w:val="0"/>
      <w:outlineLvl w:val="3"/>
    </w:pPr>
    <w:rPr>
      <w:i/>
      <w:i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AF4A4D"/>
    <w:pPr>
      <w:widowControl w:val="0"/>
    </w:pPr>
    <w:rPr>
      <w:rFonts w:eastAsia="Lucida Sans Unicode" w:cs="Tahoma"/>
      <w:lang w:val="en-US"/>
    </w:rPr>
  </w:style>
  <w:style w:type="paragraph" w:styleId="Corpodetexto">
    <w:name w:val="Body Text"/>
    <w:basedOn w:val="Normal"/>
    <w:rsid w:val="00AF4A4D"/>
    <w:pPr>
      <w:spacing w:after="120"/>
    </w:pPr>
  </w:style>
  <w:style w:type="character" w:customStyle="1" w:styleId="CorpodetextoChar">
    <w:name w:val="Corpo de texto Char"/>
    <w:basedOn w:val="Fontepargpadro"/>
    <w:rsid w:val="00AF4A4D"/>
    <w:rPr>
      <w:sz w:val="24"/>
      <w:szCs w:val="24"/>
      <w:lang w:val="pt-BR" w:eastAsia="pt-BR" w:bidi="ar-SA"/>
    </w:rPr>
  </w:style>
  <w:style w:type="paragraph" w:styleId="Cabealho">
    <w:name w:val="header"/>
    <w:basedOn w:val="Normal"/>
    <w:rsid w:val="00AF4A4D"/>
    <w:pPr>
      <w:tabs>
        <w:tab w:val="center" w:pos="4419"/>
        <w:tab w:val="right" w:pos="8838"/>
      </w:tabs>
    </w:pPr>
    <w:rPr>
      <w:lang w:val="en-US" w:eastAsia="en-US"/>
    </w:rPr>
  </w:style>
  <w:style w:type="paragraph" w:styleId="Rodap">
    <w:name w:val="footer"/>
    <w:basedOn w:val="Normal"/>
    <w:rsid w:val="00AF4A4D"/>
    <w:pPr>
      <w:tabs>
        <w:tab w:val="center" w:pos="4419"/>
        <w:tab w:val="right" w:pos="8838"/>
      </w:tabs>
    </w:pPr>
    <w:rPr>
      <w:lang w:val="en-US" w:eastAsia="en-US"/>
    </w:rPr>
  </w:style>
  <w:style w:type="paragraph" w:styleId="NormalWeb">
    <w:name w:val="Normal (Web)"/>
    <w:basedOn w:val="Normal"/>
    <w:rsid w:val="00AF4A4D"/>
    <w:pPr>
      <w:spacing w:before="100" w:after="100"/>
    </w:pPr>
  </w:style>
  <w:style w:type="character" w:styleId="Forte">
    <w:name w:val="Strong"/>
    <w:basedOn w:val="Fontepargpadro"/>
    <w:rsid w:val="00AF4A4D"/>
    <w:rPr>
      <w:b/>
      <w:bCs/>
    </w:rPr>
  </w:style>
  <w:style w:type="paragraph" w:styleId="Textodecomentrio">
    <w:name w:val="annotation text"/>
    <w:basedOn w:val="Normal"/>
    <w:rsid w:val="00AF4A4D"/>
    <w:rPr>
      <w:sz w:val="20"/>
      <w:szCs w:val="20"/>
    </w:rPr>
  </w:style>
  <w:style w:type="character" w:customStyle="1" w:styleId="TextodecomentrioChar">
    <w:name w:val="Texto de comentário Char"/>
    <w:basedOn w:val="Fontepargpadro"/>
    <w:rsid w:val="00AF4A4D"/>
    <w:rPr>
      <w:lang w:val="pt-BR" w:eastAsia="pt-BR" w:bidi="ar-SA"/>
    </w:rPr>
  </w:style>
  <w:style w:type="character" w:styleId="Nmerodepgina">
    <w:name w:val="page number"/>
    <w:basedOn w:val="Fontepargpadro"/>
    <w:rsid w:val="00AF4A4D"/>
  </w:style>
  <w:style w:type="character" w:styleId="Hyperlink">
    <w:name w:val="Hyperlink"/>
    <w:basedOn w:val="Fontepargpadro"/>
    <w:rsid w:val="00AF4A4D"/>
    <w:rPr>
      <w:color w:val="0000FF"/>
      <w:u w:val="single"/>
    </w:rPr>
  </w:style>
  <w:style w:type="paragraph" w:styleId="Pr-formataoHTML">
    <w:name w:val="HTML Preformatted"/>
    <w:basedOn w:val="Normal"/>
    <w:rsid w:val="00AF4A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  <w:color w:val="333333"/>
      <w:sz w:val="20"/>
      <w:szCs w:val="20"/>
    </w:rPr>
  </w:style>
  <w:style w:type="character" w:customStyle="1" w:styleId="Pr-formataoHTMLChar">
    <w:name w:val="Pré-formatação HTML Char"/>
    <w:basedOn w:val="Fontepargpadro"/>
    <w:rsid w:val="00AF4A4D"/>
    <w:rPr>
      <w:rFonts w:ascii="Arial Unicode MS" w:eastAsia="Courier New" w:hAnsi="Arial Unicode MS" w:cs="Courier New"/>
      <w:color w:val="333333"/>
      <w:lang w:val="pt-BR" w:eastAsia="pt-BR" w:bidi="ar-SA"/>
    </w:rPr>
  </w:style>
  <w:style w:type="paragraph" w:styleId="Subttulo">
    <w:name w:val="Subtitle"/>
    <w:basedOn w:val="Normal"/>
    <w:next w:val="Corpodetexto"/>
    <w:rsid w:val="00AF4A4D"/>
    <w:rPr>
      <w:rFonts w:ascii="Futura Lt BT" w:hAnsi="Futura Lt BT" w:cs="Calibri"/>
      <w:b/>
      <w:bCs/>
      <w:smallCaps/>
      <w:sz w:val="20"/>
      <w:szCs w:val="20"/>
      <w:lang w:eastAsia="ar-SA"/>
    </w:rPr>
  </w:style>
  <w:style w:type="character" w:customStyle="1" w:styleId="SubttuloChar">
    <w:name w:val="Subtítulo Char"/>
    <w:basedOn w:val="Fontepargpadro"/>
    <w:rsid w:val="00AF4A4D"/>
    <w:rPr>
      <w:rFonts w:ascii="Futura Lt BT" w:hAnsi="Futura Lt BT" w:cs="Calibri"/>
      <w:b/>
      <w:bCs/>
      <w:smallCaps/>
      <w:lang w:val="pt-BR" w:eastAsia="ar-SA" w:bidi="ar-SA"/>
    </w:rPr>
  </w:style>
  <w:style w:type="character" w:customStyle="1" w:styleId="st1">
    <w:name w:val="st1"/>
    <w:basedOn w:val="Fontepargpadro"/>
    <w:rsid w:val="00AF4A4D"/>
  </w:style>
  <w:style w:type="paragraph" w:styleId="Textodebalo">
    <w:name w:val="Balloon Text"/>
    <w:basedOn w:val="Normal"/>
    <w:rsid w:val="00AF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AF4A4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rsid w:val="00AF4A4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receita.fazenda.gov.br/" TargetMode="External"/><Relationship Id="rId18" Type="http://schemas.openxmlformats.org/officeDocument/2006/relationships/hyperlink" Target="http://www.sefaz.ba.gov.br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http://www.receita.fazenda.gov.br/" TargetMode="External"/><Relationship Id="rId17" Type="http://schemas.openxmlformats.org/officeDocument/2006/relationships/hyperlink" Target="http://www.receita.fazenda.gov.b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efaz.ba.gov.br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ceita.fazenda.gov.b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efaz.salvador.ba.gov.br/" TargetMode="External"/><Relationship Id="rId10" Type="http://schemas.openxmlformats.org/officeDocument/2006/relationships/hyperlink" Target="http://www.sepromi.ba.gov.br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ncomendas@egba.ba.gov.br" TargetMode="External"/><Relationship Id="rId14" Type="http://schemas.openxmlformats.org/officeDocument/2006/relationships/hyperlink" Target="http://www.caixa.gov.br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5250</Words>
  <Characters>28350</Characters>
  <Application>Microsoft Office Word</Application>
  <DocSecurity>0</DocSecurity>
  <Lines>236</Lines>
  <Paragraphs>67</Paragraphs>
  <ScaleCrop>false</ScaleCrop>
  <Company/>
  <LinksUpToDate>false</LinksUpToDate>
  <CharactersWithSpaces>33533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SELEÇÃO DE PROJETOS</dc:title>
  <dc:creator>SPI038</dc:creator>
  <cp:lastModifiedBy>pedro.moraes</cp:lastModifiedBy>
  <cp:revision>2</cp:revision>
  <cp:lastPrinted>2014-05-09T21:33:00Z</cp:lastPrinted>
  <dcterms:created xsi:type="dcterms:W3CDTF">2014-06-05T17:53:00Z</dcterms:created>
  <dcterms:modified xsi:type="dcterms:W3CDTF">2014-06-05T17:53:00Z</dcterms:modified>
</cp:coreProperties>
</file>