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91" w:rsidRPr="00684990" w:rsidRDefault="00BD7E91" w:rsidP="00BD7E91">
      <w:pPr>
        <w:spacing w:line="360" w:lineRule="auto"/>
        <w:ind w:firstLine="0"/>
        <w:jc w:val="center"/>
        <w:rPr>
          <w:rFonts w:cs="Arial"/>
          <w:b/>
          <w:sz w:val="24"/>
          <w:szCs w:val="24"/>
        </w:rPr>
      </w:pPr>
      <w:r w:rsidRPr="00684990">
        <w:rPr>
          <w:rFonts w:cs="Arial"/>
          <w:b/>
          <w:color w:val="000000"/>
          <w:sz w:val="24"/>
          <w:szCs w:val="24"/>
        </w:rPr>
        <w:t>A</w:t>
      </w:r>
      <w:r w:rsidRPr="00684990">
        <w:rPr>
          <w:rFonts w:cs="Arial"/>
          <w:b/>
          <w:sz w:val="24"/>
          <w:szCs w:val="24"/>
        </w:rPr>
        <w:t xml:space="preserve">NEXO </w:t>
      </w:r>
      <w:r>
        <w:rPr>
          <w:rFonts w:cs="Arial"/>
          <w:b/>
          <w:sz w:val="24"/>
          <w:szCs w:val="24"/>
        </w:rPr>
        <w:t>II</w:t>
      </w:r>
      <w:r>
        <w:rPr>
          <w:rFonts w:cs="Arial"/>
          <w:b/>
          <w:sz w:val="24"/>
          <w:szCs w:val="24"/>
        </w:rPr>
        <w:tab/>
      </w:r>
    </w:p>
    <w:p w:rsidR="00BD7E91" w:rsidRPr="00684990" w:rsidRDefault="00BD7E91" w:rsidP="00BD7E91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BD7E91" w:rsidRPr="00684990" w:rsidRDefault="00BD7E91" w:rsidP="00BD7E91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BD7E91" w:rsidRPr="00684990" w:rsidRDefault="00BD7E91" w:rsidP="00BD7E9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BD7E91" w:rsidRPr="00684990" w:rsidRDefault="00BD7E91" w:rsidP="00BD7E91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684990">
        <w:rPr>
          <w:rFonts w:cs="Arial"/>
          <w:b/>
          <w:sz w:val="24"/>
          <w:szCs w:val="24"/>
        </w:rPr>
        <w:t xml:space="preserve">DECLARAÇÃO DE SUBMISSÃO AO </w:t>
      </w:r>
      <w:r>
        <w:rPr>
          <w:rFonts w:cs="Arial"/>
          <w:b/>
          <w:sz w:val="24"/>
          <w:szCs w:val="24"/>
        </w:rPr>
        <w:t>REGULAMENTO</w:t>
      </w:r>
      <w:r w:rsidRPr="00684990">
        <w:rPr>
          <w:rFonts w:cs="Arial"/>
          <w:b/>
          <w:sz w:val="24"/>
          <w:szCs w:val="24"/>
        </w:rPr>
        <w:t xml:space="preserve"> SEPROMI</w:t>
      </w:r>
    </w:p>
    <w:p w:rsidR="00BD7E91" w:rsidRPr="00684990" w:rsidRDefault="00BD7E91" w:rsidP="00BD7E91">
      <w:pPr>
        <w:spacing w:line="360" w:lineRule="auto"/>
        <w:jc w:val="both"/>
        <w:rPr>
          <w:rFonts w:cs="Arial"/>
          <w:sz w:val="24"/>
          <w:szCs w:val="24"/>
        </w:rPr>
      </w:pPr>
    </w:p>
    <w:p w:rsidR="00BD7E91" w:rsidRPr="00684990" w:rsidRDefault="00BD7E91" w:rsidP="00BD7E91">
      <w:pPr>
        <w:spacing w:line="360" w:lineRule="auto"/>
        <w:rPr>
          <w:rFonts w:cs="Arial"/>
          <w:sz w:val="24"/>
          <w:szCs w:val="24"/>
        </w:rPr>
      </w:pPr>
    </w:p>
    <w:p w:rsidR="00BD7E91" w:rsidRPr="00684990" w:rsidRDefault="00BD7E91" w:rsidP="00BD7E91">
      <w:pPr>
        <w:autoSpaceDE w:val="0"/>
        <w:autoSpaceDN w:val="0"/>
        <w:adjustRightInd w:val="0"/>
        <w:spacing w:after="240" w:line="360" w:lineRule="auto"/>
        <w:ind w:firstLine="0"/>
        <w:jc w:val="both"/>
        <w:rPr>
          <w:rFonts w:cs="Arial"/>
          <w:sz w:val="24"/>
          <w:szCs w:val="24"/>
        </w:rPr>
      </w:pPr>
      <w:r w:rsidRPr="00684990">
        <w:rPr>
          <w:rFonts w:cs="Arial"/>
          <w:sz w:val="24"/>
          <w:szCs w:val="24"/>
        </w:rPr>
        <w:t>O (</w:t>
      </w:r>
      <w:r w:rsidRPr="00684990">
        <w:rPr>
          <w:rFonts w:cs="Arial"/>
          <w:sz w:val="24"/>
          <w:szCs w:val="24"/>
          <w:u w:val="single"/>
        </w:rPr>
        <w:t>nome do MUNICÍPIO</w:t>
      </w:r>
      <w:r w:rsidRPr="00684990">
        <w:rPr>
          <w:rFonts w:cs="Arial"/>
          <w:sz w:val="24"/>
          <w:szCs w:val="24"/>
        </w:rPr>
        <w:t xml:space="preserve">) declara que aceita as condições dispostas no </w:t>
      </w:r>
      <w:r>
        <w:rPr>
          <w:rFonts w:cs="Arial"/>
          <w:sz w:val="24"/>
          <w:szCs w:val="24"/>
        </w:rPr>
        <w:t>Regulamento</w:t>
      </w:r>
      <w:proofErr w:type="gramStart"/>
      <w:r>
        <w:rPr>
          <w:rFonts w:cs="Arial"/>
          <w:sz w:val="24"/>
          <w:szCs w:val="24"/>
        </w:rPr>
        <w:t xml:space="preserve">  </w:t>
      </w:r>
      <w:proofErr w:type="gramEnd"/>
      <w:r>
        <w:rPr>
          <w:rFonts w:cs="Arial"/>
          <w:sz w:val="24"/>
          <w:szCs w:val="24"/>
        </w:rPr>
        <w:t xml:space="preserve">do Concurso </w:t>
      </w:r>
      <w:r w:rsidRPr="00684990">
        <w:rPr>
          <w:rFonts w:cs="Arial"/>
          <w:sz w:val="24"/>
          <w:szCs w:val="24"/>
        </w:rPr>
        <w:t xml:space="preserve">de Premiação </w:t>
      </w:r>
      <w:r w:rsidRPr="00684990">
        <w:rPr>
          <w:rFonts w:cs="Arial"/>
          <w:b/>
          <w:sz w:val="24"/>
          <w:szCs w:val="24"/>
        </w:rPr>
        <w:t>MELHORES PRÁTICAS DE PROMOÇÃO DA IGUALDADE RACIAL – 2017</w:t>
      </w:r>
      <w:r w:rsidRPr="00684990">
        <w:rPr>
          <w:rFonts w:cs="Arial"/>
          <w:sz w:val="24"/>
          <w:szCs w:val="24"/>
        </w:rPr>
        <w:t xml:space="preserve">, respondendo pela veracidade das informações constantes da documentação e proposta que apresentou, bem como autoriza a utilização da experiência, no todo ou em parte, para fins de edição, publicação ou de reprodução por qualquer processo ou técnica, como reprodução gráfica, reprográfica, fotográfica, </w:t>
      </w:r>
      <w:proofErr w:type="spellStart"/>
      <w:r w:rsidRPr="00684990">
        <w:rPr>
          <w:rFonts w:cs="Arial"/>
          <w:sz w:val="24"/>
          <w:szCs w:val="24"/>
        </w:rPr>
        <w:t>videofonográfica</w:t>
      </w:r>
      <w:proofErr w:type="spellEnd"/>
      <w:r w:rsidRPr="00684990">
        <w:rPr>
          <w:rFonts w:cs="Arial"/>
          <w:sz w:val="24"/>
          <w:szCs w:val="24"/>
        </w:rPr>
        <w:t xml:space="preserve">, fonográfica, assim como incluir em base de dados da SEPROMI para uso posterior à premiação com o objetivo de divulgação para outros públicos. </w:t>
      </w:r>
    </w:p>
    <w:p w:rsidR="00BD7E91" w:rsidRPr="00684990" w:rsidRDefault="00BD7E91" w:rsidP="00BD7E91">
      <w:pPr>
        <w:spacing w:after="240" w:line="360" w:lineRule="auto"/>
        <w:jc w:val="both"/>
        <w:rPr>
          <w:rFonts w:cs="Arial"/>
          <w:sz w:val="24"/>
          <w:szCs w:val="24"/>
        </w:rPr>
      </w:pPr>
      <w:r w:rsidRPr="00684990">
        <w:rPr>
          <w:rFonts w:cs="Arial"/>
          <w:sz w:val="24"/>
          <w:szCs w:val="24"/>
        </w:rPr>
        <w:t xml:space="preserve">Salvador,        </w:t>
      </w:r>
      <w:proofErr w:type="gramStart"/>
      <w:r w:rsidRPr="00684990">
        <w:rPr>
          <w:rFonts w:cs="Arial"/>
          <w:sz w:val="24"/>
          <w:szCs w:val="24"/>
        </w:rPr>
        <w:t xml:space="preserve">de                  </w:t>
      </w:r>
      <w:proofErr w:type="spellStart"/>
      <w:r w:rsidRPr="00684990">
        <w:rPr>
          <w:rFonts w:cs="Arial"/>
          <w:sz w:val="24"/>
          <w:szCs w:val="24"/>
        </w:rPr>
        <w:t>de</w:t>
      </w:r>
      <w:proofErr w:type="spellEnd"/>
      <w:proofErr w:type="gramEnd"/>
      <w:r w:rsidRPr="00684990">
        <w:rPr>
          <w:rFonts w:cs="Arial"/>
          <w:sz w:val="24"/>
          <w:szCs w:val="24"/>
        </w:rPr>
        <w:t xml:space="preserve"> 2017.</w:t>
      </w:r>
    </w:p>
    <w:p w:rsidR="00BD7E91" w:rsidRPr="00684990" w:rsidRDefault="00BD7E91" w:rsidP="00BD7E91">
      <w:pPr>
        <w:spacing w:line="360" w:lineRule="auto"/>
        <w:jc w:val="both"/>
        <w:rPr>
          <w:rFonts w:cs="Arial"/>
          <w:sz w:val="24"/>
          <w:szCs w:val="24"/>
        </w:rPr>
      </w:pPr>
      <w:r w:rsidRPr="00684990">
        <w:rPr>
          <w:rFonts w:cs="Arial"/>
          <w:sz w:val="24"/>
          <w:szCs w:val="24"/>
        </w:rPr>
        <w:t>(assinatura do/a representante legal do município proponente)</w:t>
      </w:r>
    </w:p>
    <w:p w:rsidR="00F8722E" w:rsidRDefault="00F8722E">
      <w:bookmarkStart w:id="0" w:name="_GoBack"/>
      <w:bookmarkEnd w:id="0"/>
    </w:p>
    <w:sectPr w:rsidR="00F87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91"/>
    <w:rsid w:val="00BD7E91"/>
    <w:rsid w:val="00F8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E91"/>
    <w:pPr>
      <w:spacing w:after="0"/>
      <w:ind w:firstLine="709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E91"/>
    <w:pPr>
      <w:spacing w:after="0"/>
      <w:ind w:firstLine="709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Kleidir</dc:creator>
  <cp:lastModifiedBy>Kleidir</cp:lastModifiedBy>
  <cp:revision>1</cp:revision>
  <dcterms:created xsi:type="dcterms:W3CDTF">2017-10-06T10:14:00Z</dcterms:created>
  <dcterms:modified xsi:type="dcterms:W3CDTF">2017-10-06T10:15:00Z</dcterms:modified>
</cp:coreProperties>
</file>