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39" w:rsidRDefault="00003939" w:rsidP="00003939">
      <w:pPr>
        <w:pStyle w:val="Ttulo"/>
      </w:pPr>
    </w:p>
    <w:p w:rsidR="009B1BD8" w:rsidRDefault="009B1BD8" w:rsidP="009B1BD8">
      <w:pPr>
        <w:shd w:val="clear" w:color="auto" w:fill="FFFFFF"/>
        <w:spacing w:line="360" w:lineRule="auto"/>
        <w:ind w:left="567"/>
        <w:jc w:val="center"/>
      </w:pPr>
      <w:r w:rsidRPr="002C7C33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 xml:space="preserve">II – </w:t>
      </w:r>
      <w:proofErr w:type="spellStart"/>
      <w:r>
        <w:t>Autodeclaração</w:t>
      </w:r>
      <w:proofErr w:type="spellEnd"/>
      <w:r>
        <w:t xml:space="preserve"> de Pertencimento a um Segmento </w:t>
      </w:r>
    </w:p>
    <w:p w:rsidR="009B1BD8" w:rsidRDefault="009B1BD8" w:rsidP="009B1BD8">
      <w:pPr>
        <w:shd w:val="clear" w:color="auto" w:fill="FFFFFF"/>
        <w:spacing w:line="360" w:lineRule="auto"/>
        <w:ind w:left="567"/>
        <w:jc w:val="center"/>
      </w:pPr>
    </w:p>
    <w:p w:rsidR="009B1BD8" w:rsidRDefault="009B1BD8" w:rsidP="009B1BD8">
      <w:pPr>
        <w:shd w:val="clear" w:color="auto" w:fill="FFFFFF"/>
        <w:spacing w:line="360" w:lineRule="auto"/>
        <w:ind w:left="567"/>
        <w:jc w:val="both"/>
      </w:pPr>
      <w:r>
        <w:t xml:space="preserve">Para efeito unicamente de declaração como votante na Eleição deste ano de 2022 para composição do Conselho de Desenvolvimento da Comunidade Negra – CDCN, eu, _______________________abaixo assinado (a), brasileiro (a), estado civil ____________, natural de ____________________, filha de __________________________e ___________________________, nascida </w:t>
      </w:r>
      <w:proofErr w:type="spellStart"/>
      <w:r>
        <w:t>em_______________</w:t>
      </w:r>
      <w:proofErr w:type="spellEnd"/>
      <w:r>
        <w:t xml:space="preserve">, profissão __________________, portadora do documento de identidade nº _______________expedida pelo _________________ à data </w:t>
      </w:r>
      <w:proofErr w:type="spellStart"/>
      <w:r>
        <w:t>de____________</w:t>
      </w:r>
      <w:proofErr w:type="spellEnd"/>
      <w:r>
        <w:t xml:space="preserve">, CPF nº _________________, residente e domiciliado à ____________________município </w:t>
      </w:r>
      <w:proofErr w:type="spellStart"/>
      <w:r>
        <w:t>de________________</w:t>
      </w:r>
      <w:proofErr w:type="spellEnd"/>
      <w:r>
        <w:t xml:space="preserve">, Estado da Bahia, declaro, sob pena incorrer nos crimes previstos nos artigo 307 e 308 do </w:t>
      </w:r>
      <w:proofErr w:type="spellStart"/>
      <w:r>
        <w:t>Decreto-lei</w:t>
      </w:r>
      <w:proofErr w:type="spellEnd"/>
      <w:r>
        <w:t xml:space="preserve"> 2.848/1940 – Código Penal Brasileiro, sem prejuízo do demais dispositivos incidentes, declaro que pertenço a um dos segmentos previstos no artigo 4º § 2º do Decreto Estadual 20.229/2021.</w:t>
      </w:r>
    </w:p>
    <w:p w:rsidR="009B1BD8" w:rsidRDefault="009B1BD8" w:rsidP="009B1BD8">
      <w:pPr>
        <w:shd w:val="clear" w:color="auto" w:fill="FFFFFF"/>
        <w:spacing w:line="360" w:lineRule="auto"/>
        <w:ind w:left="567"/>
        <w:jc w:val="both"/>
      </w:pPr>
    </w:p>
    <w:p w:rsidR="009B1BD8" w:rsidRDefault="009B1BD8" w:rsidP="009B1BD8">
      <w:pPr>
        <w:shd w:val="clear" w:color="auto" w:fill="FFFFFF"/>
        <w:spacing w:line="360" w:lineRule="auto"/>
        <w:ind w:left="567"/>
        <w:jc w:val="center"/>
        <w:rPr>
          <w:b/>
        </w:rPr>
      </w:pPr>
      <w:r>
        <w:rPr>
          <w:b/>
        </w:rPr>
        <w:t>_______________________________________________</w:t>
      </w:r>
    </w:p>
    <w:p w:rsidR="009B1BD8" w:rsidRPr="007B611F" w:rsidRDefault="009B1BD8" w:rsidP="009B1BD8">
      <w:pPr>
        <w:shd w:val="clear" w:color="auto" w:fill="FFFFFF"/>
        <w:spacing w:line="360" w:lineRule="auto"/>
        <w:ind w:left="567"/>
        <w:jc w:val="center"/>
        <w:rPr>
          <w:b/>
          <w:sz w:val="24"/>
          <w:szCs w:val="24"/>
        </w:rPr>
      </w:pPr>
      <w:r w:rsidRPr="007B611F">
        <w:rPr>
          <w:b/>
        </w:rPr>
        <w:t>Assinatura</w:t>
      </w:r>
    </w:p>
    <w:p w:rsidR="009B1BD8" w:rsidRDefault="009B1BD8" w:rsidP="009B1BD8">
      <w:pPr>
        <w:shd w:val="clear" w:color="auto" w:fill="FFFFFF"/>
        <w:spacing w:line="360" w:lineRule="auto"/>
        <w:ind w:left="567"/>
        <w:jc w:val="center"/>
      </w:pPr>
    </w:p>
    <w:p w:rsidR="009B1BD8" w:rsidRDefault="009B1BD8" w:rsidP="009B1BD8">
      <w:pPr>
        <w:shd w:val="clear" w:color="auto" w:fill="FFFFFF"/>
        <w:spacing w:line="360" w:lineRule="auto"/>
        <w:ind w:left="567"/>
        <w:jc w:val="center"/>
      </w:pPr>
    </w:p>
    <w:tbl>
      <w:tblPr>
        <w:tblStyle w:val="Tabelacomgrade"/>
        <w:tblW w:w="0" w:type="auto"/>
        <w:tblInd w:w="567" w:type="dxa"/>
        <w:tblLook w:val="04A0"/>
      </w:tblPr>
      <w:tblGrid>
        <w:gridCol w:w="390"/>
        <w:gridCol w:w="7763"/>
      </w:tblGrid>
      <w:tr w:rsidR="009B1BD8" w:rsidTr="00F049F6">
        <w:trPr>
          <w:trHeight w:val="351"/>
        </w:trPr>
        <w:tc>
          <w:tcPr>
            <w:tcW w:w="8239" w:type="dxa"/>
            <w:gridSpan w:val="2"/>
          </w:tcPr>
          <w:p w:rsidR="009B1BD8" w:rsidRPr="00A4199C" w:rsidRDefault="009B1BD8" w:rsidP="00F049F6">
            <w:pPr>
              <w:shd w:val="clear" w:color="auto" w:fill="FFFFFF"/>
              <w:spacing w:line="360" w:lineRule="auto"/>
              <w:ind w:left="567"/>
              <w:jc w:val="center"/>
              <w:rPr>
                <w:b/>
              </w:rPr>
            </w:pPr>
            <w:r w:rsidRPr="00A4199C">
              <w:rPr>
                <w:b/>
              </w:rPr>
              <w:t xml:space="preserve">SEGMENTO </w:t>
            </w:r>
          </w:p>
        </w:tc>
      </w:tr>
      <w:tr w:rsidR="009B1BD8" w:rsidTr="00F049F6">
        <w:tc>
          <w:tcPr>
            <w:tcW w:w="392" w:type="dxa"/>
          </w:tcPr>
          <w:p w:rsidR="009B1BD8" w:rsidRDefault="009B1BD8" w:rsidP="00F049F6">
            <w:pPr>
              <w:spacing w:line="360" w:lineRule="auto"/>
              <w:jc w:val="center"/>
            </w:pPr>
          </w:p>
        </w:tc>
        <w:tc>
          <w:tcPr>
            <w:tcW w:w="7847" w:type="dxa"/>
          </w:tcPr>
          <w:p w:rsidR="009B1BD8" w:rsidRDefault="009B1BD8" w:rsidP="00F049F6">
            <w:pPr>
              <w:spacing w:line="360" w:lineRule="auto"/>
            </w:pPr>
            <w:r>
              <w:t>LGBTQIAP+</w:t>
            </w:r>
          </w:p>
        </w:tc>
      </w:tr>
      <w:tr w:rsidR="009B1BD8" w:rsidTr="00F049F6">
        <w:tc>
          <w:tcPr>
            <w:tcW w:w="392" w:type="dxa"/>
          </w:tcPr>
          <w:p w:rsidR="009B1BD8" w:rsidRDefault="009B1BD8" w:rsidP="00F049F6">
            <w:pPr>
              <w:spacing w:line="360" w:lineRule="auto"/>
              <w:jc w:val="center"/>
            </w:pPr>
          </w:p>
        </w:tc>
        <w:tc>
          <w:tcPr>
            <w:tcW w:w="7847" w:type="dxa"/>
          </w:tcPr>
          <w:p w:rsidR="009B1BD8" w:rsidRDefault="009B1BD8" w:rsidP="00F049F6">
            <w:pPr>
              <w:spacing w:line="360" w:lineRule="auto"/>
            </w:pPr>
            <w:proofErr w:type="spellStart"/>
            <w:r>
              <w:t>Marisqueiras</w:t>
            </w:r>
            <w:proofErr w:type="spellEnd"/>
            <w:r>
              <w:t xml:space="preserve"> e Pescadores</w:t>
            </w:r>
          </w:p>
        </w:tc>
      </w:tr>
    </w:tbl>
    <w:p w:rsidR="00003939" w:rsidRDefault="00003939" w:rsidP="00003939">
      <w:pPr>
        <w:spacing w:line="201" w:lineRule="exact"/>
        <w:rPr>
          <w:sz w:val="18"/>
        </w:rPr>
      </w:pPr>
    </w:p>
    <w:p w:rsidR="00003939" w:rsidRDefault="00003939" w:rsidP="00003939">
      <w:pPr>
        <w:spacing w:line="201" w:lineRule="exact"/>
        <w:rPr>
          <w:sz w:val="18"/>
        </w:rPr>
      </w:pPr>
    </w:p>
    <w:p w:rsidR="00F92D0C" w:rsidRDefault="00F92D0C" w:rsidP="00F92D0C">
      <w:pPr>
        <w:shd w:val="clear" w:color="auto" w:fill="FFFFFF"/>
        <w:spacing w:line="360" w:lineRule="auto"/>
        <w:ind w:left="567"/>
        <w:jc w:val="both"/>
        <w:rPr>
          <w:b/>
          <w:sz w:val="24"/>
          <w:szCs w:val="24"/>
        </w:rPr>
      </w:pPr>
    </w:p>
    <w:p w:rsidR="00A15A9E" w:rsidRDefault="00A15A9E"/>
    <w:sectPr w:rsidR="00A15A9E" w:rsidSect="00A15A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D0C" w:rsidRDefault="00F92D0C" w:rsidP="00F92D0C">
      <w:r>
        <w:separator/>
      </w:r>
    </w:p>
  </w:endnote>
  <w:endnote w:type="continuationSeparator" w:id="1">
    <w:p w:rsidR="00F92D0C" w:rsidRDefault="00F92D0C" w:rsidP="00F9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D0C" w:rsidRDefault="00F92D0C" w:rsidP="00F92D0C">
      <w:r>
        <w:separator/>
      </w:r>
    </w:p>
  </w:footnote>
  <w:footnote w:type="continuationSeparator" w:id="1">
    <w:p w:rsidR="00F92D0C" w:rsidRDefault="00F92D0C" w:rsidP="00F92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0C" w:rsidRDefault="00F92D0C" w:rsidP="00F92D0C">
    <w:pPr>
      <w:rPr>
        <w:rFonts w:ascii="Arial" w:hAnsi="Arial" w:cs="Arial"/>
        <w:b/>
      </w:rPr>
    </w:pPr>
    <w:r w:rsidRPr="00F92D0C">
      <w:rPr>
        <w:rFonts w:ascii="Arial" w:hAnsi="Arial" w:cs="Arial"/>
        <w:b/>
      </w:rPr>
      <w:drawing>
        <wp:inline distT="0" distB="0" distL="0" distR="0">
          <wp:extent cx="594360" cy="7112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2D0C">
      <w:rPr>
        <w:rFonts w:ascii="Arial" w:hAnsi="Arial" w:cs="Arial"/>
        <w:b/>
        <w:szCs w:val="22"/>
      </w:rPr>
      <w:drawing>
        <wp:inline distT="0" distB="0" distL="0" distR="0">
          <wp:extent cx="1595120" cy="592560"/>
          <wp:effectExtent l="0" t="0" r="5080" b="0"/>
          <wp:docPr id="1" name="Imagem 2" descr="LOGOMARCA CDC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 CDCN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54" cy="593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2D0C" w:rsidRPr="00F92D0C" w:rsidRDefault="00F92D0C" w:rsidP="00F92D0C">
    <w:pPr>
      <w:rPr>
        <w:rFonts w:ascii="Arial" w:hAnsi="Arial" w:cs="Arial"/>
        <w:b/>
        <w:sz w:val="22"/>
      </w:rPr>
    </w:pPr>
    <w:r w:rsidRPr="00DB54B3">
      <w:rPr>
        <w:rFonts w:ascii="Arial" w:hAnsi="Arial" w:cs="Arial"/>
        <w:b/>
      </w:rPr>
      <w:t>G</w:t>
    </w:r>
    <w:r w:rsidRPr="00DB54B3">
      <w:rPr>
        <w:rFonts w:ascii="Arial" w:hAnsi="Arial" w:cs="Arial"/>
        <w:b/>
        <w:sz w:val="14"/>
      </w:rPr>
      <w:t xml:space="preserve">OVERNO DO </w:t>
    </w:r>
    <w:r w:rsidRPr="00DB54B3">
      <w:rPr>
        <w:rFonts w:ascii="Arial" w:hAnsi="Arial" w:cs="Arial"/>
        <w:b/>
      </w:rPr>
      <w:t>E</w:t>
    </w:r>
    <w:r w:rsidRPr="00DB54B3">
      <w:rPr>
        <w:rFonts w:ascii="Arial" w:hAnsi="Arial" w:cs="Arial"/>
        <w:b/>
        <w:sz w:val="14"/>
      </w:rPr>
      <w:t xml:space="preserve">STADO DA </w:t>
    </w:r>
    <w:r w:rsidRPr="00DB54B3">
      <w:rPr>
        <w:rFonts w:ascii="Arial" w:hAnsi="Arial" w:cs="Arial"/>
        <w:b/>
      </w:rPr>
      <w:t>B</w:t>
    </w:r>
    <w:r w:rsidRPr="00DB54B3">
      <w:rPr>
        <w:rFonts w:ascii="Arial" w:hAnsi="Arial" w:cs="Arial"/>
        <w:b/>
        <w:sz w:val="14"/>
      </w:rPr>
      <w:t>AHIA</w:t>
    </w:r>
  </w:p>
  <w:p w:rsidR="00F92D0C" w:rsidRPr="00DB54B3" w:rsidRDefault="00F92D0C" w:rsidP="00F92D0C">
    <w:pPr>
      <w:rPr>
        <w:rFonts w:ascii="Arial" w:hAnsi="Arial" w:cs="Arial"/>
        <w:b/>
        <w:sz w:val="14"/>
      </w:rPr>
    </w:pPr>
    <w:r w:rsidRPr="00DB54B3">
      <w:rPr>
        <w:rFonts w:ascii="Arial" w:hAnsi="Arial" w:cs="Arial"/>
        <w:b/>
        <w:sz w:val="16"/>
        <w:szCs w:val="16"/>
      </w:rPr>
      <w:t>S</w:t>
    </w:r>
    <w:r w:rsidRPr="00DB54B3">
      <w:rPr>
        <w:rFonts w:ascii="Arial" w:hAnsi="Arial" w:cs="Arial"/>
        <w:b/>
        <w:sz w:val="14"/>
      </w:rPr>
      <w:t xml:space="preserve">ECRETARIA DE </w:t>
    </w:r>
    <w:r w:rsidRPr="00DB54B3">
      <w:rPr>
        <w:rFonts w:ascii="Arial" w:hAnsi="Arial" w:cs="Arial"/>
        <w:b/>
        <w:sz w:val="16"/>
        <w:szCs w:val="16"/>
      </w:rPr>
      <w:t>P</w:t>
    </w:r>
    <w:r w:rsidRPr="00DB54B3">
      <w:rPr>
        <w:rFonts w:ascii="Arial" w:hAnsi="Arial" w:cs="Arial"/>
        <w:b/>
        <w:sz w:val="14"/>
      </w:rPr>
      <w:t xml:space="preserve">ROMOÇÃO DA </w:t>
    </w:r>
    <w:r w:rsidRPr="00DB54B3">
      <w:rPr>
        <w:rFonts w:ascii="Arial" w:hAnsi="Arial" w:cs="Arial"/>
        <w:b/>
        <w:sz w:val="16"/>
        <w:szCs w:val="16"/>
      </w:rPr>
      <w:t>I</w:t>
    </w:r>
    <w:r w:rsidRPr="00DB54B3">
      <w:rPr>
        <w:rFonts w:ascii="Arial" w:hAnsi="Arial" w:cs="Arial"/>
        <w:b/>
        <w:sz w:val="14"/>
      </w:rPr>
      <w:t>GUALDADE RACIAL</w:t>
    </w:r>
  </w:p>
  <w:p w:rsidR="00F92D0C" w:rsidRPr="00DB54B3" w:rsidRDefault="00F92D0C" w:rsidP="00F92D0C">
    <w:pPr>
      <w:rPr>
        <w:rFonts w:ascii="Arial" w:hAnsi="Arial" w:cs="Arial"/>
        <w:b/>
        <w:sz w:val="14"/>
      </w:rPr>
    </w:pPr>
    <w:r>
      <w:rPr>
        <w:rFonts w:ascii="Arial" w:hAnsi="Arial" w:cs="Arial"/>
        <w:b/>
        <w:sz w:val="14"/>
      </w:rPr>
      <w:t>Gabinete de Secretária</w:t>
    </w:r>
  </w:p>
  <w:p w:rsidR="00F92D0C" w:rsidRPr="00D54588" w:rsidRDefault="00F92D0C" w:rsidP="00F92D0C">
    <w:pPr>
      <w:shd w:val="clear" w:color="auto" w:fill="FFFFFF"/>
      <w:tabs>
        <w:tab w:val="left" w:pos="7797"/>
      </w:tabs>
      <w:rPr>
        <w:rFonts w:ascii="Arial" w:hAnsi="Arial" w:cs="Arial"/>
        <w:noProof/>
        <w:color w:val="B96D21"/>
        <w:sz w:val="16"/>
        <w:szCs w:val="16"/>
      </w:rPr>
    </w:pPr>
  </w:p>
  <w:p w:rsidR="00F92D0C" w:rsidRPr="002E0E36" w:rsidRDefault="00F92D0C" w:rsidP="00F92D0C">
    <w:pPr>
      <w:shd w:val="clear" w:color="auto" w:fill="FFFFFF"/>
      <w:jc w:val="center"/>
      <w:rPr>
        <w:b/>
        <w:sz w:val="16"/>
        <w:szCs w:val="16"/>
      </w:rPr>
    </w:pPr>
    <w:r w:rsidRPr="002E0E36">
      <w:rPr>
        <w:b/>
        <w:sz w:val="16"/>
        <w:szCs w:val="16"/>
      </w:rPr>
      <w:t>GOVERNO DO ESTADO DA BAHIA</w:t>
    </w:r>
  </w:p>
  <w:p w:rsidR="00F92D0C" w:rsidRPr="002E0E36" w:rsidRDefault="00F92D0C" w:rsidP="00F92D0C">
    <w:pPr>
      <w:shd w:val="clear" w:color="auto" w:fill="FFFFFF"/>
      <w:jc w:val="center"/>
      <w:rPr>
        <w:b/>
        <w:sz w:val="16"/>
        <w:szCs w:val="16"/>
      </w:rPr>
    </w:pPr>
    <w:r w:rsidRPr="002E0E36">
      <w:rPr>
        <w:b/>
        <w:sz w:val="16"/>
        <w:szCs w:val="16"/>
      </w:rPr>
      <w:t>SECRETARIA DE PROMOÇÃO DA IGUALDADE RACIAL</w:t>
    </w:r>
  </w:p>
  <w:p w:rsidR="00F92D0C" w:rsidRPr="002E0E36" w:rsidRDefault="00F92D0C" w:rsidP="00F92D0C">
    <w:pPr>
      <w:shd w:val="clear" w:color="auto" w:fill="FFFFFF"/>
      <w:jc w:val="center"/>
      <w:rPr>
        <w:b/>
        <w:sz w:val="16"/>
        <w:szCs w:val="16"/>
      </w:rPr>
    </w:pPr>
    <w:r w:rsidRPr="002E0E36">
      <w:rPr>
        <w:b/>
        <w:sz w:val="16"/>
        <w:szCs w:val="16"/>
      </w:rPr>
      <w:t xml:space="preserve">CONSELHO DE DESENVOLVIMENTO DA COMUNIDADE NEGRA DO ESTADO DA BAHIA  </w:t>
    </w:r>
  </w:p>
  <w:p w:rsidR="00F92D0C" w:rsidRDefault="00F92D0C" w:rsidP="00F92D0C">
    <w:pPr>
      <w:shd w:val="clear" w:color="auto" w:fill="FFFFFF"/>
      <w:jc w:val="center"/>
      <w:rPr>
        <w:b/>
        <w:color w:val="0000FF"/>
        <w:sz w:val="16"/>
        <w:szCs w:val="16"/>
        <w:u w:val="single"/>
      </w:rPr>
    </w:pPr>
    <w:r>
      <w:rPr>
        <w:b/>
        <w:color w:val="0000FF"/>
        <w:sz w:val="16"/>
        <w:szCs w:val="16"/>
        <w:u w:val="single"/>
      </w:rPr>
      <w:t>1987 - 2017, 30 ANOS DE CRIAÇÃO DO CDCN</w:t>
    </w:r>
  </w:p>
  <w:p w:rsidR="00F92D0C" w:rsidRDefault="00F92D0C" w:rsidP="00F92D0C">
    <w:pPr>
      <w:shd w:val="clear" w:color="auto" w:fill="FFFFFF"/>
      <w:jc w:val="center"/>
      <w:rPr>
        <w:b/>
        <w:color w:val="0000FF"/>
        <w:sz w:val="16"/>
        <w:szCs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D0C"/>
    <w:rsid w:val="00003939"/>
    <w:rsid w:val="009B1BD8"/>
    <w:rsid w:val="009C0128"/>
    <w:rsid w:val="00A15A9E"/>
    <w:rsid w:val="00F9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D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92D0C"/>
  </w:style>
  <w:style w:type="paragraph" w:styleId="Rodap">
    <w:name w:val="footer"/>
    <w:basedOn w:val="Normal"/>
    <w:link w:val="RodapChar"/>
    <w:uiPriority w:val="99"/>
    <w:semiHidden/>
    <w:unhideWhenUsed/>
    <w:rsid w:val="00F92D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92D0C"/>
  </w:style>
  <w:style w:type="paragraph" w:styleId="Textodebalo">
    <w:name w:val="Balloon Text"/>
    <w:basedOn w:val="Normal"/>
    <w:link w:val="TextodebaloChar"/>
    <w:uiPriority w:val="99"/>
    <w:semiHidden/>
    <w:unhideWhenUsed/>
    <w:rsid w:val="00F92D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D0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01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9C0128"/>
    <w:pPr>
      <w:widowControl w:val="0"/>
      <w:autoSpaceDE w:val="0"/>
      <w:autoSpaceDN w:val="0"/>
      <w:spacing w:before="91"/>
      <w:ind w:left="3190"/>
    </w:pPr>
    <w:rPr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9C0128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9C0128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9B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rsid w:val="009B1BD8"/>
    <w:pPr>
      <w:spacing w:after="120"/>
    </w:pPr>
    <w:rPr>
      <w:rFonts w:eastAsia="MS Mincho"/>
      <w:sz w:val="24"/>
      <w:szCs w:val="24"/>
      <w:lang w:eastAsia="ja-JP"/>
    </w:rPr>
  </w:style>
  <w:style w:type="character" w:customStyle="1" w:styleId="CorpodetextoChar">
    <w:name w:val="Corpo de texto Char"/>
    <w:basedOn w:val="Fontepargpadro"/>
    <w:link w:val="Corpodetexto"/>
    <w:uiPriority w:val="99"/>
    <w:rsid w:val="009B1BD8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thiara.bastos</dc:creator>
  <cp:lastModifiedBy>thiara.bastos</cp:lastModifiedBy>
  <cp:revision>2</cp:revision>
  <dcterms:created xsi:type="dcterms:W3CDTF">2022-08-16T14:00:00Z</dcterms:created>
  <dcterms:modified xsi:type="dcterms:W3CDTF">2022-08-16T14:00:00Z</dcterms:modified>
</cp:coreProperties>
</file>