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mallCaps w:val="0"/>
          <w:color w:val="999999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mallCaps w:val="0"/>
          <w:color w:val="999999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mallCaps w:val="0"/>
          <w:color w:val="999999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smallCaps w:val="0"/>
          <w:color w:val="999999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999999"/>
          <w:sz w:val="20"/>
          <w:szCs w:val="20"/>
          <w:u w:val="none"/>
          <w:shd w:fill="auto" w:val="clear"/>
          <w:vertAlign w:val="baseline"/>
        </w:rPr>
        <w:sectPr>
          <w:headerReference r:id="rId7" w:type="default"/>
          <w:headerReference r:id="rId8" w:type="first"/>
          <w:footerReference r:id="rId9" w:type="default"/>
          <w:pgSz w:h="16838" w:w="11906" w:orient="portrait"/>
          <w:pgMar w:bottom="1418" w:top="1418" w:left="1701" w:right="1701" w:header="709" w:footer="709"/>
          <w:pgNumType w:start="1"/>
          <w:cols w:equalWidth="0" w:num="2">
            <w:col w:space="282" w:w="4110.999999999999"/>
            <w:col w:space="0" w:w="4110.999999999999"/>
          </w:cols>
          <w:titlePg w:val="1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ANEXO 04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-425"/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RELATÓRIO DE EXECUÇÃO FINANCEIRA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-425"/>
        <w:jc w:val="center"/>
        <w:rPr>
          <w:rFonts w:ascii="Arial" w:cs="Arial" w:eastAsia="Arial" w:hAnsi="Arial"/>
          <w:smallCaps w:val="0"/>
          <w:color w:val="999999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mallCaps w:val="0"/>
          <w:color w:val="999999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PERÍODO __/__/____ A __/__/____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ÓRGÃO OU ENTIDADE DA ADMINISTRAÇÃO PÚBLICA: 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ORGANIZAÇAO DA SOCIEDADE CIVIL: 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INSTRUMENTO DA PARCERIA: _______________________ Nº ____/____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da entrega do Relatório: ___/__/_____</w:t>
      </w:r>
    </w:p>
    <w:p w:rsidR="00000000" w:rsidDel="00000000" w:rsidP="00000000" w:rsidRDefault="00000000" w:rsidRPr="00000000" w14:paraId="00000017">
      <w:pPr>
        <w:jc w:val="right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Recebido por: ________________________</w:t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Sumário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4.0" w:type="dxa"/>
        <w:jc w:val="left"/>
        <w:tblInd w:w="-108.0" w:type="dxa"/>
        <w:tblLayout w:type="fixed"/>
        <w:tblLook w:val="0000"/>
      </w:tblPr>
      <w:tblGrid>
        <w:gridCol w:w="840"/>
        <w:gridCol w:w="7206"/>
        <w:gridCol w:w="598"/>
        <w:tblGridChange w:id="0">
          <w:tblGrid>
            <w:gridCol w:w="840"/>
            <w:gridCol w:w="7206"/>
            <w:gridCol w:w="598"/>
          </w:tblGrid>
        </w:tblGridChange>
      </w:tblGrid>
      <w:tr>
        <w:trPr>
          <w:cantSplit w:val="1"/>
          <w:trHeight w:val="45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Identificação da OSC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1"/>
          <w:trHeight w:val="45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Introdução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1"/>
          <w:trHeight w:val="4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Resumo das Movimentações Financeiras do Período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1"/>
          <w:trHeight w:val="4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Demonstrativo de Execução das Receitas e Despesas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1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Despesas de Pessoal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1"/>
          <w:trHeight w:val="55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Relação de Recursos Provisionados e Comprometidos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1"/>
          <w:trHeight w:val="55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Relação Analítica das Despesas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1"/>
          <w:trHeight w:val="55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Análise das Receitas e Despesas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1"/>
          <w:trHeight w:val="55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9.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Anexos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1"/>
          <w:trHeight w:val="55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10.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Declaração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x</w:t>
            </w:r>
          </w:p>
        </w:tc>
      </w:tr>
    </w:tbl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360" w:hanging="36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IDENTIFICAÇÃO DA OSC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74.0" w:type="dxa"/>
        <w:jc w:val="left"/>
        <w:tblInd w:w="173.0" w:type="dxa"/>
        <w:tblLayout w:type="fixed"/>
        <w:tblLook w:val="0000"/>
      </w:tblPr>
      <w:tblGrid>
        <w:gridCol w:w="3882"/>
        <w:gridCol w:w="4592"/>
        <w:tblGridChange w:id="0">
          <w:tblGrid>
            <w:gridCol w:w="3882"/>
            <w:gridCol w:w="4592"/>
          </w:tblGrid>
        </w:tblGridChange>
      </w:tblGrid>
      <w:tr>
        <w:trPr>
          <w:cantSplit w:val="0"/>
          <w:trHeight w:val="32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Nome da OSC: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CNPJ: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Endereço: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Proposta Contemplada: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Valor total do Projeto: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Telefone: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0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Nome do representante legal: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CPF: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RG/Órgão expedidor/UF: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Endereço: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Telefone: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before="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ind w:left="360" w:hanging="36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presente Relatório de Execução Financeira_______________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  <w:rtl w:val="0"/>
        </w:rPr>
        <w:t xml:space="preserve">[parcial, anual ou final]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correspondente ao período de __/__/____ a __/__/___, referente a/ao ________________________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  <w:rtl w:val="0"/>
        </w:rPr>
        <w:t xml:space="preserve">[atividade/projeto]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executada/o pela _____________________________________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  <w:rtl w:val="0"/>
        </w:rPr>
        <w:t xml:space="preserve">[Nome da OSC]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por meio do______________________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  <w:rtl w:val="0"/>
        </w:rPr>
        <w:t xml:space="preserve">[tipo, numero e ano do instrumento da parceria]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foi elaborado de acordo com o disposto no art.18 do Decreto Estadual nº 17.091/2016 que regulamenta o Marco Regulatório das parcerias entre a Administração Pública e as Organizações  da Sociedade Civil.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Este relatório objetiva demonstrar a execução das receitas e despesas, bem como a regular aplicação dos recursos recebidos no cumprimento do objeto da parceria definido no Plano de Trabalho. </w:t>
      </w:r>
    </w:p>
    <w:p w:rsidR="00000000" w:rsidDel="00000000" w:rsidP="00000000" w:rsidRDefault="00000000" w:rsidRPr="00000000" w14:paraId="00000068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ind w:left="360" w:hanging="36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RESUMO DAS MOVIMENTAÇÕES FINANCEIRAS DO PERÍODO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426" w:firstLine="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[Inserir Tabela 01, disponível em planilha eletrônica 01 do arquivo “Relatório de Execução Financeira – Tabelas e Quadros”. Tabela ilustrativa abaixo]</w:t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760720" cy="3912870"/>
            <wp:effectExtent b="0" l="0" r="0" t="0"/>
            <wp:docPr id="103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2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1050"/>
        </w:tabs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Arial" w:cs="Arial" w:eastAsia="Arial" w:hAnsi="Arial"/>
          <w:i w:val="0"/>
          <w:color w:val="d9d9d9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Arial" w:cs="Arial" w:eastAsia="Arial" w:hAnsi="Arial"/>
          <w:b w:val="0"/>
          <w:color w:val="d9d9d9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1"/>
        </w:numPr>
        <w:ind w:left="360" w:hanging="36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DEMONSTRATIVO DE EXECUÇÃO DAS RECEITAS E DESPESAS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[Inserir Tabela 02, disponível em planilha eletrônica 02 do arquivo “Relatório de Execução Financeira – Tabelas e Quadros”. Tabela ilustrativa abaixo.]</w:t>
      </w:r>
    </w:p>
    <w:p w:rsidR="00000000" w:rsidDel="00000000" w:rsidP="00000000" w:rsidRDefault="00000000" w:rsidRPr="00000000" w14:paraId="0000009A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500245" cy="7929880"/>
            <wp:effectExtent b="0" l="0" r="0" t="0"/>
            <wp:docPr id="10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7929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1"/>
        </w:numPr>
        <w:ind w:left="360" w:hanging="36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DESPESAS DE PESSOAL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[Inserir Tabela 03, disponível em planilha eletrônica 03 do arquivo “Relatório de Execução Financeira – Tabelas e Quadros”. Tabela ilustrativa abaixo].</w:t>
      </w:r>
    </w:p>
    <w:p w:rsidR="00000000" w:rsidDel="00000000" w:rsidP="00000000" w:rsidRDefault="00000000" w:rsidRPr="00000000" w14:paraId="0000009F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6131560" cy="2085975"/>
            <wp:effectExtent b="0" l="0" r="0" t="0"/>
            <wp:docPr id="10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-426" w:firstLine="0"/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1"/>
        </w:numPr>
        <w:ind w:left="360" w:hanging="36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RELAÇÃO DE RECURSOS PROVISIONADOS E COMPROMETIDOS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rFonts w:ascii="Arial" w:cs="Arial" w:eastAsia="Arial" w:hAnsi="Arial"/>
          <w:strike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[Inserir Tabela 04, disponível em planilha eletrônica 04 do arquivo “Relatório de Execução Financeira – Tabelas e Quadros”. Tabela ilustrativa abaixo.]</w:t>
      </w:r>
    </w:p>
    <w:p w:rsidR="00000000" w:rsidDel="00000000" w:rsidP="00000000" w:rsidRDefault="00000000" w:rsidRPr="00000000" w14:paraId="000000A8">
      <w:pPr>
        <w:rPr>
          <w:rFonts w:ascii="Arial" w:cs="Arial" w:eastAsia="Arial" w:hAnsi="Arial"/>
          <w:b w:val="0"/>
          <w:color w:val="80808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Arial" w:cs="Arial" w:eastAsia="Arial" w:hAnsi="Arial"/>
          <w:b w:val="0"/>
          <w:color w:val="808080"/>
          <w:sz w:val="22"/>
          <w:szCs w:val="22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538470" cy="4046220"/>
            <wp:effectExtent b="0" l="0" r="0" t="0"/>
            <wp:docPr id="103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4046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360" w:lineRule="auto"/>
        <w:ind w:left="284" w:firstLine="0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1"/>
        </w:numPr>
        <w:ind w:left="360" w:hanging="36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RELAÇÃO ANALÍTICA DAS DESPESAS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426" w:firstLine="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Arial" w:cs="Arial" w:eastAsia="Arial" w:hAnsi="Arial"/>
          <w:b w:val="0"/>
          <w:color w:val="80808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[Inserir Tabela 05, disponível em planilha eletrônica 05 do arquivo “Relatório de Execução Financeira – Tabelas e Quadros” Tabela ilustrativa abaixo.]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-142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749290" cy="4527550"/>
            <wp:effectExtent b="0" l="0" r="0" t="0"/>
            <wp:docPr id="10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4527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284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0"/>
          <w:numId w:val="1"/>
        </w:numPr>
        <w:ind w:left="360" w:hanging="36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ANÁLISE DAS RECEITAS E DESPESAS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[Análise da execução da receita e despesa realizadas, inclusive rendimentos financeiros, fazendo constar explicação dos fatos relevantes.]</w:t>
      </w:r>
    </w:p>
    <w:p w:rsidR="00000000" w:rsidDel="00000000" w:rsidP="00000000" w:rsidRDefault="00000000" w:rsidRPr="00000000" w14:paraId="000000CC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1"/>
        </w:numPr>
        <w:ind w:left="360" w:hanging="36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ANEXOS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Devem ser relacionados e anexados a este plano:</w:t>
      </w:r>
    </w:p>
    <w:p w:rsidR="00000000" w:rsidDel="00000000" w:rsidP="00000000" w:rsidRDefault="00000000" w:rsidRPr="00000000" w14:paraId="000000D1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Anexo I - Extrato da conta bancária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específica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, constando, quando for o caso de prestação de contas final, a devolução do saldo remanescente da conta bancária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específica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D3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Anexo II - Memória de cálculo do rateio das despesas, quando for o caso;</w:t>
      </w:r>
    </w:p>
    <w:p w:rsidR="00000000" w:rsidDel="00000000" w:rsidP="00000000" w:rsidRDefault="00000000" w:rsidRPr="00000000" w14:paraId="000000D4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Anexo III - Comprovantes das despesas realizadas;</w:t>
      </w:r>
    </w:p>
    <w:p w:rsidR="00000000" w:rsidDel="00000000" w:rsidP="00000000" w:rsidRDefault="00000000" w:rsidRPr="00000000" w14:paraId="000000D5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Anexo IV - Certidões de regularidade trabalhista, previdenciária e fiscal da entidade, atualizadas no período da prestação de contas;</w:t>
      </w:r>
    </w:p>
    <w:p w:rsidR="00000000" w:rsidDel="00000000" w:rsidP="00000000" w:rsidRDefault="00000000" w:rsidRPr="00000000" w14:paraId="000000D6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Anexo V - Plano de ação contendo as atividades, responsáveis e prazos necessários ao aprimoramento da execução financeira, quando identificadas oportunidades de melhoria;</w:t>
      </w:r>
    </w:p>
    <w:p w:rsidR="00000000" w:rsidDel="00000000" w:rsidP="00000000" w:rsidRDefault="00000000" w:rsidRPr="00000000" w14:paraId="000000D7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color w:val="ffffff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Anexo VI – Relação de bens adquiridos, produzidos ou transformados, quando houver;</w:t>
      </w:r>
      <w:r w:rsidDel="00000000" w:rsidR="00000000" w:rsidRPr="00000000">
        <w:rPr>
          <w:rFonts w:ascii="Arial" w:cs="Arial" w:eastAsia="Arial" w:hAnsi="Arial"/>
          <w:color w:val="ffffff"/>
          <w:sz w:val="22"/>
          <w:szCs w:val="2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8">
      <w:pPr>
        <w:ind w:left="720" w:firstLine="0"/>
        <w:jc w:val="both"/>
        <w:rPr>
          <w:rFonts w:ascii="Arial" w:cs="Arial" w:eastAsia="Arial" w:hAnsi="Arial"/>
          <w:color w:val="ffffff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720" w:firstLine="0"/>
        <w:jc w:val="both"/>
        <w:rPr>
          <w:rFonts w:ascii="Arial" w:cs="Arial" w:eastAsia="Arial" w:hAnsi="Arial"/>
          <w:color w:val="ffffff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ffffff"/>
          <w:sz w:val="22"/>
          <w:szCs w:val="22"/>
          <w:vertAlign w:val="baseline"/>
          <w:rtl w:val="0"/>
        </w:rPr>
        <w:t xml:space="preserve">devolução do saldo remanescente da conta corrente especifica,  houver.</w:t>
      </w:r>
    </w:p>
    <w:p w:rsidR="00000000" w:rsidDel="00000000" w:rsidP="00000000" w:rsidRDefault="00000000" w:rsidRPr="00000000" w14:paraId="000000DA">
      <w:pPr>
        <w:numPr>
          <w:ilvl w:val="0"/>
          <w:numId w:val="1"/>
        </w:numPr>
        <w:ind w:left="360" w:hanging="36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DECLARAÇÃO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Declaro, para os devidos fins, a veracidade das informações contidas neste Relatório de Execução Financeira do _____________________ </w:t>
      </w: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[tipo do instrumento de parceria]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nº __/___, celebrado entre a/o __________________ </w:t>
      </w: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[nome do órgão ou entidade da Administração Pública]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e a _________________ </w:t>
      </w: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[nome da OSC celebrante]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, referente ao período de __/__/___ a __/__/___. </w:t>
      </w:r>
    </w:p>
    <w:p w:rsidR="00000000" w:rsidDel="00000000" w:rsidP="00000000" w:rsidRDefault="00000000" w:rsidRPr="00000000" w14:paraId="000000DD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center"/>
        <w:rPr>
          <w:rFonts w:ascii="Arial" w:cs="Arial" w:eastAsia="Arial" w:hAnsi="Arial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baseline"/>
          <w:rtl w:val="0"/>
        </w:rPr>
        <w:t xml:space="preserve">___________________, _____de __________________ de 2___.</w:t>
      </w:r>
    </w:p>
    <w:p w:rsidR="00000000" w:rsidDel="00000000" w:rsidP="00000000" w:rsidRDefault="00000000" w:rsidRPr="00000000" w14:paraId="000000E2">
      <w:pPr>
        <w:jc w:val="center"/>
        <w:rPr>
          <w:rFonts w:ascii="Arial" w:cs="Arial" w:eastAsia="Arial" w:hAnsi="Arial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>
          <w:rFonts w:ascii="Arial" w:cs="Arial" w:eastAsia="Arial" w:hAnsi="Arial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>
          <w:rFonts w:ascii="Arial" w:cs="Arial" w:eastAsia="Arial" w:hAnsi="Arial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baseline"/>
          <w:rtl w:val="0"/>
        </w:rPr>
        <w:t xml:space="preserve">___________________________________________________</w:t>
      </w:r>
    </w:p>
    <w:p w:rsidR="00000000" w:rsidDel="00000000" w:rsidP="00000000" w:rsidRDefault="00000000" w:rsidRPr="00000000" w14:paraId="000000E5">
      <w:pPr>
        <w:jc w:val="center"/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[Razão Social / CNPJ / Nome do representante da OSC]</w:t>
      </w:r>
    </w:p>
    <w:p w:rsidR="00000000" w:rsidDel="00000000" w:rsidP="00000000" w:rsidRDefault="00000000" w:rsidRPr="00000000" w14:paraId="000000E6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8" w:top="1618" w:left="1701" w:right="1133" w:header="709" w:footer="709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360" w:lineRule="auto"/>
      <w:ind w:left="0" w:right="36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808080"/>
        <w:sz w:val="12"/>
        <w:szCs w:val="12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Relatório de Execução Financeira do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808080"/>
        <w:sz w:val="12"/>
        <w:szCs w:val="12"/>
        <w:u w:val="none"/>
        <w:shd w:fill="auto" w:val="clear"/>
        <w:vertAlign w:val="baseline"/>
        <w:rtl w:val="0"/>
      </w:rPr>
      <w:t xml:space="preserve">(Termo de Colaboração. Termo de Fomento ou Acordo de Cooperação)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 nº __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3514725" cy="733425"/>
          <wp:effectExtent b="0" l="0" r="0" t="0"/>
          <wp:docPr id="103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14725" cy="733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4"/>
      </w:num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36"/>
      <w:szCs w:val="36"/>
      <w:u w:val="single"/>
      <w:effect w:val="none"/>
      <w:vertAlign w:val="baseline"/>
      <w:cs w:val="0"/>
      <w:em w:val="none"/>
      <w:lang w:bidi="ar-SA" w:eastAsia="ar-SA" w:val="pt-BR"/>
    </w:rPr>
  </w:style>
  <w:style w:type="paragraph" w:styleId="Título9">
    <w:name w:val="Título 9"/>
    <w:basedOn w:val="Normal"/>
    <w:next w:val="Normal"/>
    <w:autoRedefine w:val="0"/>
    <w:hidden w:val="0"/>
    <w:qFormat w:val="0"/>
    <w:pPr>
      <w:keepNext w:val="1"/>
      <w:numPr>
        <w:ilvl w:val="8"/>
        <w:numId w:val="4"/>
      </w:numPr>
      <w:suppressAutoHyphens w:val="0"/>
      <w:spacing w:after="60" w:line="360" w:lineRule="auto"/>
      <w:ind w:leftChars="-1" w:rightChars="0" w:firstLineChars="-1"/>
      <w:jc w:val="both"/>
      <w:textDirection w:val="btLr"/>
      <w:textAlignment w:val="top"/>
      <w:outlineLvl w:val="8"/>
    </w:pPr>
    <w:rPr>
      <w:rFonts w:ascii="Futura Lt BT" w:cs="Futura Lt BT" w:hAnsi="Futura Lt BT"/>
      <w:b w:val="1"/>
      <w:bCs w:val="1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bidi="ar-SA" w:eastAsia="ar-SA" w:val="pt-PT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ítulo1Char">
    <w:name w:val="Título 1 Char"/>
    <w:basedOn w:val="Fonteparág.padrão"/>
    <w:next w:val="Título1Char"/>
    <w:autoRedefine w:val="0"/>
    <w:hidden w:val="0"/>
    <w:qFormat w:val="0"/>
    <w:rPr>
      <w:w w:val="100"/>
      <w:position w:val="-1"/>
      <w:sz w:val="36"/>
      <w:szCs w:val="36"/>
      <w:u w:val="single"/>
      <w:effect w:val="none"/>
      <w:vertAlign w:val="baseline"/>
      <w:cs w:val="0"/>
      <w:em w:val="none"/>
      <w:lang w:eastAsia="ar-SA"/>
    </w:rPr>
  </w:style>
  <w:style w:type="character" w:styleId="Título9Char">
    <w:name w:val="Título 9 Char"/>
    <w:basedOn w:val="Fonteparág.padrão"/>
    <w:next w:val="Título9Char"/>
    <w:autoRedefine w:val="0"/>
    <w:hidden w:val="0"/>
    <w:qFormat w:val="0"/>
    <w:rPr>
      <w:rFonts w:ascii="Futura Lt BT" w:cs="Futura Lt BT" w:hAnsi="Futura Lt BT"/>
      <w:b w:val="1"/>
      <w:bCs w:val="1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eastAsia="ar-SA" w:val="pt-PT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after="240" w:line="36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ítulo9Char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RodapéChar">
    <w:name w:val="Rodapé Char"/>
    <w:basedOn w:val="Fonteparág.padrão"/>
    <w:next w:val="Rodapé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RecuodecorpodetextoChar">
    <w:name w:val="Recuo de corpo de texto Char"/>
    <w:basedOn w:val="Fonteparág.padrão"/>
    <w:next w:val="Recuodecorpodetexto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CorpodetextoChar">
    <w:name w:val="Corpo de texto Char"/>
    <w:basedOn w:val="Fonteparág.padrão"/>
    <w:next w:val="Corpodetexto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Ref.decomentário">
    <w:name w:val="Ref. de comentário"/>
    <w:basedOn w:val="Fonteparág.padrão"/>
    <w:next w:val="Ref.decomentário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decomentário">
    <w:name w:val="Texto de comentário"/>
    <w:basedOn w:val="Normal"/>
    <w:next w:val="Textodecomentári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TextodecomentárioChar">
    <w:name w:val="Texto de comentário Char"/>
    <w:basedOn w:val="Fonteparág.padrão"/>
    <w:next w:val="Textodecomentário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Assuntodocomentário">
    <w:name w:val="Assunto do comentário"/>
    <w:basedOn w:val="Textodecomentário"/>
    <w:next w:val="Textodecomentári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AssuntodocomentárioChar">
    <w:name w:val="Assunto do comentário Char"/>
    <w:basedOn w:val="TextodecomentárioChar"/>
    <w:next w:val="AssuntodocomentárioCh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character" w:styleId="TextodebalãoChar">
    <w:name w:val="Texto de balão Char"/>
    <w:basedOn w:val="Fonteparág.padrão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k2jhtz0RFBw2myj9tM5gxwRYww==">CgMxLjA4AHIhMWNtWXdsUXFEbWRfa2JfNkdZaGprb2RWemNiU2xNMEk5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2023-10-13T16:10:00Z</dcterms:created>
  <dc:creator>julianas</dc:creator>
</cp:coreProperties>
</file>