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11" w:rsidRDefault="00B70911" w:rsidP="00B70911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ANEXO IV</w:t>
      </w:r>
    </w:p>
    <w:p w:rsidR="00422F5E" w:rsidRPr="00422F5E" w:rsidRDefault="00422F5E" w:rsidP="00B70911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  <w:r w:rsidRPr="00422F5E">
        <w:rPr>
          <w:rFonts w:eastAsia="Times New Roman" w:cstheme="minorHAnsi"/>
          <w:b/>
          <w:bCs/>
          <w:lang w:eastAsia="pt-BR"/>
        </w:rPr>
        <w:t>MODELO DE DECLARAÇÃO DE HISTÓRICO DE AÇÕES SOCIOAMBIENTAIS E BOAS PRÁTICAS EM GESTÃO DE RESÍDUOS</w:t>
      </w:r>
    </w:p>
    <w:p w:rsidR="00422F5E" w:rsidRDefault="00422F5E" w:rsidP="00B70911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22F5E" w:rsidRPr="00422F5E" w:rsidRDefault="00422F5E" w:rsidP="00422F5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422F5E">
        <w:rPr>
          <w:rFonts w:eastAsia="Times New Roman" w:cstheme="minorHAnsi"/>
          <w:lang w:eastAsia="pt-BR"/>
        </w:rPr>
        <w:t xml:space="preserve">A </w:t>
      </w:r>
      <w:r w:rsidRPr="00422F5E">
        <w:rPr>
          <w:rFonts w:eastAsia="Times New Roman" w:cstheme="minorHAnsi"/>
          <w:b/>
          <w:bCs/>
          <w:i/>
          <w:color w:val="A6A6A6" w:themeColor="background1" w:themeShade="A6"/>
          <w:lang w:eastAsia="pt-BR"/>
        </w:rPr>
        <w:t>[Prefeitura Municipal de ____________] / [Consórcio Público Intermunicipal ____________</w:t>
      </w:r>
      <w:r w:rsidR="005C31E1">
        <w:rPr>
          <w:rFonts w:eastAsia="Times New Roman" w:cstheme="minorHAnsi"/>
          <w:b/>
          <w:bCs/>
          <w:i/>
          <w:color w:val="A6A6A6" w:themeColor="background1" w:themeShade="A6"/>
          <w:lang w:eastAsia="pt-BR"/>
        </w:rPr>
        <w:t xml:space="preserve"> / Organização da Sociedade Civil _______</w:t>
      </w:r>
      <w:r w:rsidRPr="00422F5E">
        <w:rPr>
          <w:rFonts w:eastAsia="Times New Roman" w:cstheme="minorHAnsi"/>
          <w:b/>
          <w:bCs/>
          <w:i/>
          <w:color w:val="A6A6A6" w:themeColor="background1" w:themeShade="A6"/>
          <w:lang w:eastAsia="pt-BR"/>
        </w:rPr>
        <w:t>]</w:t>
      </w:r>
      <w:r w:rsidRPr="00422F5E">
        <w:rPr>
          <w:rFonts w:eastAsia="Times New Roman" w:cstheme="minorHAnsi"/>
          <w:lang w:eastAsia="pt-BR"/>
        </w:rPr>
        <w:t xml:space="preserve">, por meio de seu representante legal, vem, por meio desta, apresentar o histórico de ações, projetos e/ou programas desenvolvidos pelo </w:t>
      </w:r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>município/consórcio</w:t>
      </w:r>
      <w:r w:rsidR="005C31E1">
        <w:rPr>
          <w:rFonts w:eastAsia="Times New Roman" w:cstheme="minorHAnsi"/>
          <w:b/>
          <w:i/>
          <w:color w:val="A6A6A6" w:themeColor="background1" w:themeShade="A6"/>
          <w:lang w:eastAsia="pt-BR"/>
        </w:rPr>
        <w:t>/OSC</w:t>
      </w:r>
      <w:r w:rsidRPr="00422F5E">
        <w:rPr>
          <w:rFonts w:eastAsia="Times New Roman" w:cstheme="minorHAnsi"/>
          <w:lang w:eastAsia="pt-BR"/>
        </w:rPr>
        <w:t xml:space="preserve"> que comprovam a adoção de boas práticas em gestão de resíduos sólidos, conforme exigência técnica para habilitação no Projeto “Vassouras Ecológicas – Limpeza Urbana, Geração de Renda e Justiça Socioambiental”.</w:t>
      </w:r>
    </w:p>
    <w:p w:rsidR="00422F5E" w:rsidRPr="00422F5E" w:rsidRDefault="00422F5E" w:rsidP="00422F5E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422F5E">
        <w:rPr>
          <w:rFonts w:eastAsia="Times New Roman" w:cstheme="minorHAnsi"/>
          <w:b/>
          <w:bCs/>
          <w:lang w:eastAsia="pt-BR"/>
        </w:rPr>
        <w:t>1. Histórico de Iniciativas Socioambientais e de Gestão de Resíduos:</w:t>
      </w:r>
    </w:p>
    <w:p w:rsidR="00422F5E" w:rsidRPr="00422F5E" w:rsidRDefault="00422F5E" w:rsidP="00422F5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>[Descrever abaixo, de forma objetiva e clara, as principais iniciativas realizadas nos últimos anos, podendo incluir:</w:t>
      </w:r>
    </w:p>
    <w:p w:rsidR="00422F5E" w:rsidRPr="00422F5E" w:rsidRDefault="00422F5E" w:rsidP="00422F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>Programas ou projetos de coleta seletiva;</w:t>
      </w:r>
    </w:p>
    <w:p w:rsidR="00422F5E" w:rsidRPr="00422F5E" w:rsidRDefault="00422F5E" w:rsidP="00422F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>Apoio a associações e cooperativas de catadores;</w:t>
      </w:r>
    </w:p>
    <w:p w:rsidR="00422F5E" w:rsidRPr="00422F5E" w:rsidRDefault="00422F5E" w:rsidP="00422F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>Campanhas de educação ambiental;</w:t>
      </w:r>
    </w:p>
    <w:p w:rsidR="00422F5E" w:rsidRPr="00422F5E" w:rsidRDefault="00422F5E" w:rsidP="00422F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 xml:space="preserve">Implantação de </w:t>
      </w:r>
      <w:proofErr w:type="spellStart"/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>ecopontos</w:t>
      </w:r>
      <w:proofErr w:type="spellEnd"/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 xml:space="preserve"> ou unidades de triagem;</w:t>
      </w:r>
    </w:p>
    <w:p w:rsidR="00422F5E" w:rsidRPr="00422F5E" w:rsidRDefault="00422F5E" w:rsidP="00422F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 xml:space="preserve">Parcerias </w:t>
      </w:r>
      <w:proofErr w:type="spellStart"/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>intersetoriais</w:t>
      </w:r>
      <w:proofErr w:type="spellEnd"/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 xml:space="preserve"> para reaproveitamento de resíduos;</w:t>
      </w:r>
    </w:p>
    <w:p w:rsidR="00422F5E" w:rsidRPr="00422F5E" w:rsidRDefault="00422F5E" w:rsidP="00422F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>Planos Municipais de Gestã</w:t>
      </w:r>
      <w:r>
        <w:rPr>
          <w:rFonts w:eastAsia="Times New Roman" w:cstheme="minorHAnsi"/>
          <w:b/>
          <w:i/>
          <w:color w:val="A6A6A6" w:themeColor="background1" w:themeShade="A6"/>
          <w:lang w:eastAsia="pt-BR"/>
        </w:rPr>
        <w:t>o Integrada de Resíduos Sólidos</w:t>
      </w:r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>;</w:t>
      </w:r>
    </w:p>
    <w:p w:rsidR="00422F5E" w:rsidRPr="00422F5E" w:rsidRDefault="00422F5E" w:rsidP="00422F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proofErr w:type="gramStart"/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>Ações voltadas à redução da geração de resíduos ou fomento à logística reversa]</w:t>
      </w:r>
      <w:proofErr w:type="gramEnd"/>
      <w:r w:rsidR="005C31E1">
        <w:rPr>
          <w:rFonts w:eastAsia="Times New Roman" w:cstheme="minorHAnsi"/>
          <w:b/>
          <w:i/>
          <w:color w:val="A6A6A6" w:themeColor="background1" w:themeShade="A6"/>
          <w:lang w:eastAsia="pt-BR"/>
        </w:rPr>
        <w:t>.</w:t>
      </w:r>
    </w:p>
    <w:p w:rsidR="00422F5E" w:rsidRPr="00422F5E" w:rsidRDefault="00422F5E" w:rsidP="00422F5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color w:val="A6A6A6" w:themeColor="background1" w:themeShade="A6"/>
          <w:lang w:eastAsia="pt-BR"/>
        </w:rPr>
      </w:pPr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 xml:space="preserve">[Apontar de que forma a experiência acumulada pode contribuir para a execução e sustentabilidade da </w:t>
      </w:r>
      <w:proofErr w:type="spellStart"/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>minifábrica</w:t>
      </w:r>
      <w:proofErr w:type="spellEnd"/>
      <w:r w:rsidRPr="00422F5E">
        <w:rPr>
          <w:rFonts w:eastAsia="Times New Roman" w:cstheme="minorHAnsi"/>
          <w:b/>
          <w:i/>
          <w:color w:val="A6A6A6" w:themeColor="background1" w:themeShade="A6"/>
          <w:lang w:eastAsia="pt-BR"/>
        </w:rPr>
        <w:t xml:space="preserve"> de vassouras ecológicas]</w:t>
      </w:r>
    </w:p>
    <w:p w:rsidR="00422F5E" w:rsidRPr="00422F5E" w:rsidRDefault="00422F5E" w:rsidP="00422F5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lang w:eastAsia="pt-BR"/>
        </w:rPr>
      </w:pPr>
      <w:r w:rsidRPr="00422F5E">
        <w:rPr>
          <w:rFonts w:eastAsia="Times New Roman" w:cstheme="minorHAnsi"/>
          <w:color w:val="FF0000"/>
          <w:lang w:eastAsia="pt-BR"/>
        </w:rPr>
        <w:t>(Obs.: Se necessário, anexar materiais de divulgação, fotografias, relatórios técnicos, termos de cooperação, leis ou decretos municipais que regulamentem tais ações.)</w:t>
      </w:r>
    </w:p>
    <w:p w:rsidR="00244ECA" w:rsidRPr="00244ECA" w:rsidRDefault="00244ECA" w:rsidP="00970FF7">
      <w:pPr>
        <w:pStyle w:val="Normal1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Default="00970FF7" w:rsidP="00970FF7">
      <w:pPr>
        <w:pStyle w:val="Normal1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Pr="00D722B3" w:rsidRDefault="00970FF7" w:rsidP="00970FF7">
      <w:pPr>
        <w:pStyle w:val="Normal1"/>
        <w:spacing w:line="240" w:lineRule="auto"/>
        <w:ind w:right="1"/>
        <w:jc w:val="center"/>
        <w:rPr>
          <w:rFonts w:asciiTheme="minorHAnsi" w:eastAsia="Times New Roman" w:hAnsiTheme="minorHAnsi" w:cstheme="minorHAnsi"/>
        </w:rPr>
      </w:pPr>
      <w:r w:rsidRPr="00D722B3">
        <w:rPr>
          <w:rFonts w:asciiTheme="minorHAnsi" w:eastAsia="Times New Roman" w:hAnsiTheme="minorHAnsi" w:cstheme="minorHAnsi"/>
        </w:rPr>
        <w:t>_______________________, _____de __________________ de 20</w:t>
      </w:r>
      <w:r w:rsidR="00244ECA" w:rsidRPr="00D722B3">
        <w:rPr>
          <w:rFonts w:asciiTheme="minorHAnsi" w:eastAsia="Times New Roman" w:hAnsiTheme="minorHAnsi" w:cstheme="minorHAnsi"/>
        </w:rPr>
        <w:softHyphen/>
      </w:r>
      <w:r w:rsidR="00244ECA" w:rsidRPr="00D722B3">
        <w:rPr>
          <w:rFonts w:asciiTheme="minorHAnsi" w:eastAsia="Times New Roman" w:hAnsiTheme="minorHAnsi" w:cstheme="minorHAnsi"/>
        </w:rPr>
        <w:softHyphen/>
        <w:t>__</w:t>
      </w:r>
      <w:r w:rsidRPr="00D722B3">
        <w:rPr>
          <w:rFonts w:asciiTheme="minorHAnsi" w:eastAsia="Times New Roman" w:hAnsiTheme="minorHAnsi" w:cstheme="minorHAnsi"/>
        </w:rPr>
        <w:t>.</w:t>
      </w:r>
    </w:p>
    <w:p w:rsidR="00970FF7" w:rsidRDefault="00970FF7" w:rsidP="00970FF7">
      <w:pPr>
        <w:pStyle w:val="Normal1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Default="00970FF7" w:rsidP="00970FF7">
      <w:pPr>
        <w:pStyle w:val="Normal1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2B3" w:rsidRDefault="00D722B3" w:rsidP="00D722B3">
      <w:pPr>
        <w:spacing w:after="0" w:line="240" w:lineRule="auto"/>
        <w:jc w:val="center"/>
      </w:pPr>
      <w:r>
        <w:t>__________________________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>
        <w:rPr>
          <w:rStyle w:val="Forte"/>
          <w:b w:val="0"/>
        </w:rPr>
        <w:t>[</w:t>
      </w:r>
      <w:r w:rsidRPr="00FC1592">
        <w:rPr>
          <w:rStyle w:val="Forte"/>
          <w:b w:val="0"/>
        </w:rPr>
        <w:t xml:space="preserve">Nome </w:t>
      </w:r>
      <w:proofErr w:type="gramStart"/>
      <w:r w:rsidRPr="00FC1592">
        <w:rPr>
          <w:rStyle w:val="Forte"/>
          <w:b w:val="0"/>
        </w:rPr>
        <w:t>do(</w:t>
      </w:r>
      <w:proofErr w:type="gramEnd"/>
      <w:r w:rsidRPr="00FC1592">
        <w:rPr>
          <w:rStyle w:val="Forte"/>
          <w:b w:val="0"/>
        </w:rPr>
        <w:t>a) Prefeito(a) / Representante Legal]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[Cargo]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[Telefone e e-mail institucional]</w:t>
      </w:r>
    </w:p>
    <w:p w:rsidR="00D722B3" w:rsidRPr="00FC1592" w:rsidRDefault="00D722B3" w:rsidP="00D722B3">
      <w:pPr>
        <w:spacing w:after="0" w:line="240" w:lineRule="auto"/>
        <w:jc w:val="center"/>
        <w:rPr>
          <w:b/>
        </w:rPr>
      </w:pPr>
      <w:r w:rsidRPr="00FC1592">
        <w:rPr>
          <w:rStyle w:val="Forte"/>
          <w:b w:val="0"/>
        </w:rPr>
        <w:t>[Endereço completo</w:t>
      </w:r>
      <w:proofErr w:type="gramStart"/>
      <w:r w:rsidRPr="00FC1592">
        <w:rPr>
          <w:rStyle w:val="Forte"/>
          <w:b w:val="0"/>
        </w:rPr>
        <w:t>]</w:t>
      </w:r>
      <w:proofErr w:type="gramEnd"/>
      <w:r w:rsidRPr="00FC1592">
        <w:rPr>
          <w:b/>
        </w:rPr>
        <w:br/>
      </w:r>
      <w:r w:rsidRPr="00FC1592">
        <w:rPr>
          <w:rStyle w:val="Forte"/>
          <w:b w:val="0"/>
        </w:rPr>
        <w:t>[Assinatura]</w:t>
      </w:r>
    </w:p>
    <w:p w:rsidR="00AA420D" w:rsidRDefault="00AA420D"/>
    <w:sectPr w:rsidR="00AA420D" w:rsidSect="00AA42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86D" w:rsidRDefault="005B086D" w:rsidP="00244ECA">
      <w:pPr>
        <w:spacing w:after="0" w:line="240" w:lineRule="auto"/>
      </w:pPr>
      <w:r>
        <w:separator/>
      </w:r>
    </w:p>
  </w:endnote>
  <w:endnote w:type="continuationSeparator" w:id="1">
    <w:p w:rsidR="005B086D" w:rsidRDefault="005B086D" w:rsidP="0024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86D" w:rsidRDefault="005B086D" w:rsidP="00244ECA">
      <w:pPr>
        <w:spacing w:after="0" w:line="240" w:lineRule="auto"/>
      </w:pPr>
      <w:r>
        <w:separator/>
      </w:r>
    </w:p>
  </w:footnote>
  <w:footnote w:type="continuationSeparator" w:id="1">
    <w:p w:rsidR="005B086D" w:rsidRDefault="005B086D" w:rsidP="0024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6D" w:rsidRPr="009E65ED" w:rsidRDefault="005B086D" w:rsidP="00244ECA">
    <w:pPr>
      <w:pStyle w:val="Cabealho"/>
      <w:jc w:val="center"/>
      <w:rPr>
        <w:b/>
        <w:color w:val="A6A6A6" w:themeColor="background1" w:themeShade="A6"/>
      </w:rPr>
    </w:pPr>
    <w:r w:rsidRPr="009E65ED">
      <w:rPr>
        <w:b/>
        <w:color w:val="A6A6A6" w:themeColor="background1" w:themeShade="A6"/>
      </w:rPr>
      <w:t>[</w:t>
    </w:r>
    <w:r>
      <w:rPr>
        <w:b/>
        <w:color w:val="A6A6A6" w:themeColor="background1" w:themeShade="A6"/>
      </w:rPr>
      <w:t xml:space="preserve">incluir </w:t>
    </w:r>
    <w:r w:rsidRPr="009E65ED">
      <w:rPr>
        <w:b/>
        <w:color w:val="A6A6A6" w:themeColor="background1" w:themeShade="A6"/>
      </w:rPr>
      <w:t>timbre]</w:t>
    </w:r>
  </w:p>
  <w:p w:rsidR="005B086D" w:rsidRDefault="005B086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A02"/>
    <w:multiLevelType w:val="multilevel"/>
    <w:tmpl w:val="E954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6A6A6" w:themeColor="background1" w:themeShade="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FF7"/>
    <w:rsid w:val="00244ECA"/>
    <w:rsid w:val="00422F5E"/>
    <w:rsid w:val="005B086D"/>
    <w:rsid w:val="005C31E1"/>
    <w:rsid w:val="00970FF7"/>
    <w:rsid w:val="00AA420D"/>
    <w:rsid w:val="00B70911"/>
    <w:rsid w:val="00B835F3"/>
    <w:rsid w:val="00C005C6"/>
    <w:rsid w:val="00C46896"/>
    <w:rsid w:val="00D7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B3"/>
  </w:style>
  <w:style w:type="paragraph" w:styleId="Ttulo3">
    <w:name w:val="heading 3"/>
    <w:basedOn w:val="Normal"/>
    <w:link w:val="Ttulo3Char"/>
    <w:uiPriority w:val="9"/>
    <w:qFormat/>
    <w:rsid w:val="00422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70FF7"/>
    <w:pPr>
      <w:spacing w:after="0"/>
    </w:pPr>
    <w:rPr>
      <w:rFonts w:ascii="Arial" w:eastAsia="Arial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44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4ECA"/>
  </w:style>
  <w:style w:type="paragraph" w:styleId="Rodap">
    <w:name w:val="footer"/>
    <w:basedOn w:val="Normal"/>
    <w:link w:val="RodapChar"/>
    <w:uiPriority w:val="99"/>
    <w:semiHidden/>
    <w:unhideWhenUsed/>
    <w:rsid w:val="00244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4ECA"/>
  </w:style>
  <w:style w:type="character" w:styleId="Forte">
    <w:name w:val="Strong"/>
    <w:basedOn w:val="Fontepargpadro"/>
    <w:uiPriority w:val="22"/>
    <w:qFormat/>
    <w:rsid w:val="00D722B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22F5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2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2</cp:revision>
  <dcterms:created xsi:type="dcterms:W3CDTF">2025-08-04T17:34:00Z</dcterms:created>
  <dcterms:modified xsi:type="dcterms:W3CDTF">2025-08-04T17:34:00Z</dcterms:modified>
</cp:coreProperties>
</file>