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C9E" w:rsidRDefault="009961F9" w:rsidP="0036445F">
      <w:pPr>
        <w:pStyle w:val="normal0"/>
        <w:spacing w:line="240" w:lineRule="auto"/>
        <w:ind w:right="80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ANEXO 13 - INFORMAÇÕES COMPLEMENTARES</w:t>
      </w:r>
    </w:p>
    <w:p w:rsidR="00645C9E" w:rsidRDefault="00645C9E">
      <w:pPr>
        <w:pStyle w:val="normal0"/>
        <w:spacing w:line="240" w:lineRule="auto"/>
        <w:ind w:left="-141" w:right="802"/>
        <w:jc w:val="center"/>
        <w:rPr>
          <w:rFonts w:ascii="Times New Roman" w:eastAsia="Times New Roman" w:hAnsi="Times New Roman" w:cs="Times New Roman"/>
          <w:b/>
          <w:sz w:val="24"/>
          <w:szCs w:val="24"/>
        </w:rPr>
      </w:pPr>
    </w:p>
    <w:p w:rsidR="00645C9E" w:rsidRDefault="009961F9">
      <w:pPr>
        <w:pStyle w:val="normal0"/>
        <w:widowControl w:val="0"/>
        <w:shd w:val="clear" w:color="auto" w:fill="FFFFFF"/>
        <w:ind w:right="-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SUPRAD/SEADES será responsável por acompanhar, controlar e fiscalizar a execução dos projetos aprovados pelas OSCs, englobando Plano de Trabalho, suas metas e indicadores e Cronograma de execução e desembolso. O monitoramento e a avaliação da execução do Programa Corra pro Abraço ocorre com a finalidade de avaliar o cumprimento das metas pactuadas nos Planos de Trabalho, com o fito de analisar a prestação de contas física e averiguar, por meio de indicadores e meios de verificação, se o Programa Corra pro Abraço vem funcionando de forma coerente ao que se propôs no objeto do Plano de Trabalho e conforme as Legislações e Políticas sobre Drogas vigentes.</w:t>
      </w:r>
    </w:p>
    <w:p w:rsidR="00645C9E" w:rsidRDefault="009961F9">
      <w:pPr>
        <w:pStyle w:val="normal0"/>
        <w:widowControl w:val="0"/>
        <w:shd w:val="clear" w:color="auto" w:fill="FFFFFF"/>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Superintendência de Políticas Sobre Drogas e Acolhimento a Grupos Vulneráveis, realiza parcerias com Organizações da Sociedade Civil – OSCs, para a execução desta política nos territórios. Tal relação é estabelecida através de Termos de Colaboração com estas OSCs, através de chamamentos públicos, nos moldes do Marco Regulatório da Sociedade Civil – MROSC, Lei nº 13.019/2014.</w:t>
      </w:r>
    </w:p>
    <w:p w:rsidR="00645C9E" w:rsidRDefault="009961F9">
      <w:pPr>
        <w:pStyle w:val="normal0"/>
        <w:widowControl w:val="0"/>
        <w:shd w:val="clear" w:color="auto" w:fill="FFFFFF"/>
        <w:ind w:right="-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realização de parcerias com Organizações da Sociedade Civil, selecionadas via Edital de Chamamento Público, tem sido a estratégia que melhor contemplou, na execução do Programa Corra pro Abraço, o alcance dos territórios extremamente vulnerabilizados das cidades nas quais o Programa atua. Nessa relação, as Organizações da Sociedade Civil selecionadas foram (e são) instituições altamente qualificadas para o desenvolvimento das ações, uma vez que são selecionadas de modo criterioso e comprovam vasta experiência de atuação junto ao público beneficiário do Programa Corra pro Abraço, expertise na atuação com pessoas em situação de rua, jovens dos bairros periféricos, pessoas em conflito com a lei e, principalmente, com experiência em realização de atividades de Arte-Educação e Educomunicação.</w:t>
      </w:r>
    </w:p>
    <w:p w:rsidR="00645C9E" w:rsidRDefault="009961F9">
      <w:pPr>
        <w:pStyle w:val="normal0"/>
        <w:widowControl w:val="0"/>
        <w:shd w:val="clear" w:color="auto" w:fill="FFFFFF"/>
        <w:ind w:right="-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Dada a extrema complexidade da problemática abordada e das ações previstas, a expertise dessas Organizações e sua capilaridade social se somam às diretrizes políticas e avanços sociais propostos pelo Programa, o que permite um alcance a espaços e pessoas que o Estado não consegue atingir, bem como a oferta de um serviço necessário. Importante destacar que o Programa Corra pro Abraço possui 10 (dez) anos de existência e se encontra sobre gestão e competência da SUPRAD/SEADES, a qual possui conhecimento e corpo técnico formado por profissionais de diferentes áreas de conhecimento para lidar com o objeto da parceria.</w:t>
      </w:r>
    </w:p>
    <w:p w:rsidR="00645C9E" w:rsidRDefault="009961F9">
      <w:pPr>
        <w:pStyle w:val="normal0"/>
        <w:widowControl w:val="0"/>
        <w:shd w:val="clear" w:color="auto" w:fill="FFFFFF"/>
        <w:ind w:right="-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metodologia utilizada no acompanhamento, na fiscalização e avaliação dos Planos de Trabalho consiste na aplicação de 01 (uma) Planilha/Quadro de Apuração do percentual de execução física” com o envio dos meios de verificação pela Organização da Sociedade Civil executora do Programa. O instrumento apura o percentual de execução física das metas estabelecidas no plano de trabalho com apresentação dos meios de verificação, podendo ser: mapa de campo, relatórios de atividades, planos de acompanhamento e cuidado (PAC), registros fotográficos, planejamento e monitoramento, listas de presenças, relatórios de encontros, planilhas de encaminhamentos, lista de atendimentos, relatórios de atendimentos, lista de encaminhamentos, relatórios técnicos, produtos criados; solicitação de documentações comprobatórias de despesas realizadas em função do Plano de Aplicação de recursos aprovado no Plano de Trabalho da Instituição; relatório quadrimestral apresentado a esta SUPRAD; e análise do cumprimento ou descumprimento das metas pactuadas no referido instrumento.</w:t>
      </w:r>
    </w:p>
    <w:p w:rsidR="00645C9E" w:rsidRDefault="009961F9">
      <w:pPr>
        <w:pStyle w:val="normal0"/>
        <w:widowControl w:val="0"/>
        <w:shd w:val="clear" w:color="auto" w:fill="FFFFFF"/>
        <w:ind w:right="-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ato das visitas in loco é aplicado um questionário “Ficha Técnica de Fiscalização in loco”, com a Equipe da Organização da Sociedade Civil executora do Programa. Realiza-se também aplicação de uma pesquisa de satisfação denominada “Entrevista com Assistidos” com participação voluntária. São realizadas perguntas sobre: Atendimento/Encaminhamento/Acompanhamento, Relação familiar dos assistidos, Saúde, Alimentação, higiene pessoal, Práticas de Redução de Danos, Educação e Terapia Ocupacional, desportiva e lazer. A visita técnica in loco de monitoramento e avaliação da execução do ocorre com a finalidade de verificar a correta utilização dos recursos e se a Organização </w:t>
      </w:r>
      <w:r>
        <w:rPr>
          <w:rFonts w:ascii="Times New Roman" w:eastAsia="Times New Roman" w:hAnsi="Times New Roman" w:cs="Times New Roman"/>
          <w:sz w:val="24"/>
          <w:szCs w:val="24"/>
        </w:rPr>
        <w:lastRenderedPageBreak/>
        <w:t>da Sociedade Civil Executora está cumprindo a execução das metas pactuadas no Plano de Trabalho.</w:t>
      </w:r>
    </w:p>
    <w:p w:rsidR="00645C9E" w:rsidRDefault="009961F9">
      <w:pPr>
        <w:pStyle w:val="normal0"/>
        <w:widowControl w:val="0"/>
        <w:shd w:val="clear" w:color="auto" w:fill="FFFFFF"/>
        <w:ind w:right="-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do monitoramento e da avaliação sistemática, é possível verificar a apuração do percentual físico das metas e suas (etapas/fases) tendo por base os relatórios apresentados e respectivas comprovações, comparando com Plano de Trabalho estabelecido, as Atividades/Ações previstas e executadas.</w:t>
      </w:r>
      <w:r>
        <w:rPr>
          <w:rFonts w:ascii="Times New Roman" w:eastAsia="Times New Roman" w:hAnsi="Times New Roman" w:cs="Times New Roman"/>
          <w:sz w:val="24"/>
          <w:szCs w:val="24"/>
        </w:rPr>
        <w:tab/>
      </w:r>
    </w:p>
    <w:p w:rsidR="00645C9E" w:rsidRDefault="009961F9">
      <w:pPr>
        <w:pStyle w:val="normal0"/>
        <w:widowControl w:val="0"/>
        <w:shd w:val="clear" w:color="auto" w:fill="FFFFFF"/>
        <w:ind w:right="-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gestão e execução do projeto é necessária uma sede física, onde serão realizadas as atividades, oficinas, atendimentos e gestão interna (reuniões de equipe, planejamento, elaboração de documentos, etc). O local da sede também funciona como um ponto de referência e suporte para o público beneficiário, formado em sua totalidade por adolescentes, jovens e demais pessoas em contextos de vulnerabilidade que, em muitos casos, não possuem um espaço tranquilo e seguro para descansar, se alimentar e interagir. Em todos os casos, a localização da sede é escolhida a partir da neutralidade e centralidade espacial, de maneira que o público beneficiário possa transitar neste local e ocupar esse espaço com a mínima possibilidade de conflito entre grupos rivais e disputas territoriais. De forma a garantir a presença e frequência dos adolescentes e jovens que vivem em contextos de vulnerabilidade, e/ou moradores de bairros periféricos, o Programa oferece um “auxílio transporte” mensal e individual. Essa tem se mostrado uma estratégia eficiente para a continuidade e permanência desse público nas ações do Programa, uma vez que para receber o auxílio os participantes devem ter pelo menos 75% de frequência mensal. </w:t>
      </w:r>
    </w:p>
    <w:p w:rsidR="00645C9E" w:rsidRDefault="009961F9">
      <w:pPr>
        <w:pStyle w:val="normal0"/>
        <w:widowControl w:val="0"/>
        <w:shd w:val="clear" w:color="auto" w:fill="FFFFFF"/>
        <w:ind w:right="-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Além das ações realizadas na sede, o projeto conta ainda com atuação em campo, indo ao encontro dos jovens e demais pessoas que, por algum motivo, não podem, não querem ou não conseguem integrar-se às ações na sede. Para isso, é necessária a locação de automóvel que fique integralmente disponível para transporte da equipe para os territórios, bem como para transporte dos beneficiários encaminhados para acesso a serviços e direitos, como retirada de documentos e atendimentos de saúde e justiça, dentre outros.</w:t>
      </w:r>
    </w:p>
    <w:p w:rsidR="00645C9E" w:rsidRDefault="009961F9">
      <w:pPr>
        <w:pStyle w:val="normal0"/>
        <w:widowControl w:val="0"/>
        <w:shd w:val="clear" w:color="auto" w:fill="FFFFFF"/>
        <w:tabs>
          <w:tab w:val="left" w:pos="2055"/>
        </w:tabs>
        <w:ind w:right="-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Toda a equipe do Programa Corra pro Abraço será contratada pela OSC executora. A OSC deve aplicar integralmente a Consolidação das Leis Trabalhistas - CLT, na contratação de pessoal, de acordo com o Decreto-Lei Nº 5.452/1943. Tal forma de contratação visa garantir a segurança da equipe, proporcionando, assim, maior estabilidade e continuidade na execução dos projetos. A preservação da equipe é fundamental para a criação, fortalecimento e aprofundamento do vínculo com os beneficiários e consequente alcance de bons resultados para indivíduos e grupo. A formação de uma equipe transdisciplinar tem se mostrado um elemento fundamental para a compreensão do fenômeno do uso e abuso de álcool e outras drogas em sua totalidade e complexidade, de forma que os profissionais das diferentes áreas dialogam, interagem e propõe coletivamente estratégias e soluções para a resolução de desafios, impasses e conflitos de ordem individual e coletiva.</w:t>
      </w:r>
    </w:p>
    <w:sectPr w:rsidR="00645C9E" w:rsidSect="00645C9E">
      <w:pgSz w:w="11909" w:h="16834"/>
      <w:pgMar w:top="1380" w:right="720" w:bottom="280" w:left="127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3C91" w:rsidRDefault="00813C91" w:rsidP="00645C9E">
      <w:pPr>
        <w:spacing w:line="240" w:lineRule="auto"/>
      </w:pPr>
      <w:r>
        <w:separator/>
      </w:r>
    </w:p>
  </w:endnote>
  <w:endnote w:type="continuationSeparator" w:id="1">
    <w:p w:rsidR="00813C91" w:rsidRDefault="00813C91" w:rsidP="00645C9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3C91" w:rsidRDefault="00813C91" w:rsidP="00645C9E">
      <w:pPr>
        <w:spacing w:line="240" w:lineRule="auto"/>
      </w:pPr>
      <w:r>
        <w:separator/>
      </w:r>
    </w:p>
  </w:footnote>
  <w:footnote w:type="continuationSeparator" w:id="1">
    <w:p w:rsidR="00813C91" w:rsidRDefault="00813C91" w:rsidP="00645C9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D1FB8"/>
    <w:multiLevelType w:val="multilevel"/>
    <w:tmpl w:val="2FAE8C9E"/>
    <w:lvl w:ilvl="0">
      <w:start w:val="1"/>
      <w:numFmt w:val="decimal"/>
      <w:lvlText w:val="%1."/>
      <w:lvlJc w:val="left"/>
      <w:pPr>
        <w:ind w:left="825" w:hanging="361"/>
      </w:pPr>
      <w:rPr>
        <w:rFonts w:ascii="Times New Roman" w:eastAsia="Times New Roman" w:hAnsi="Times New Roman" w:cs="Times New Roman"/>
        <w:sz w:val="24"/>
        <w:szCs w:val="24"/>
      </w:rPr>
    </w:lvl>
    <w:lvl w:ilvl="1">
      <w:numFmt w:val="bullet"/>
      <w:lvlText w:val="•"/>
      <w:lvlJc w:val="left"/>
      <w:pPr>
        <w:ind w:left="1420" w:hanging="361"/>
      </w:pPr>
    </w:lvl>
    <w:lvl w:ilvl="2">
      <w:numFmt w:val="bullet"/>
      <w:lvlText w:val="•"/>
      <w:lvlJc w:val="left"/>
      <w:pPr>
        <w:ind w:left="2020" w:hanging="361"/>
      </w:pPr>
    </w:lvl>
    <w:lvl w:ilvl="3">
      <w:numFmt w:val="bullet"/>
      <w:lvlText w:val="•"/>
      <w:lvlJc w:val="left"/>
      <w:pPr>
        <w:ind w:left="2620" w:hanging="361"/>
      </w:pPr>
    </w:lvl>
    <w:lvl w:ilvl="4">
      <w:numFmt w:val="bullet"/>
      <w:lvlText w:val="•"/>
      <w:lvlJc w:val="left"/>
      <w:pPr>
        <w:ind w:left="3221" w:hanging="361"/>
      </w:pPr>
    </w:lvl>
    <w:lvl w:ilvl="5">
      <w:numFmt w:val="bullet"/>
      <w:lvlText w:val="•"/>
      <w:lvlJc w:val="left"/>
      <w:pPr>
        <w:ind w:left="3821" w:hanging="361"/>
      </w:pPr>
    </w:lvl>
    <w:lvl w:ilvl="6">
      <w:numFmt w:val="bullet"/>
      <w:lvlText w:val="•"/>
      <w:lvlJc w:val="left"/>
      <w:pPr>
        <w:ind w:left="4421" w:hanging="361"/>
      </w:pPr>
    </w:lvl>
    <w:lvl w:ilvl="7">
      <w:numFmt w:val="bullet"/>
      <w:lvlText w:val="•"/>
      <w:lvlJc w:val="left"/>
      <w:pPr>
        <w:ind w:left="5022" w:hanging="361"/>
      </w:pPr>
    </w:lvl>
    <w:lvl w:ilvl="8">
      <w:numFmt w:val="bullet"/>
      <w:lvlText w:val="•"/>
      <w:lvlJc w:val="left"/>
      <w:pPr>
        <w:ind w:left="5622" w:hanging="361"/>
      </w:pPr>
    </w:lvl>
  </w:abstractNum>
  <w:abstractNum w:abstractNumId="1">
    <w:nsid w:val="046F4330"/>
    <w:multiLevelType w:val="multilevel"/>
    <w:tmpl w:val="B8D4173E"/>
    <w:lvl w:ilvl="0">
      <w:start w:val="1"/>
      <w:numFmt w:val="upperLetter"/>
      <w:lvlText w:val="%1."/>
      <w:lvlJc w:val="left"/>
      <w:pPr>
        <w:ind w:left="470" w:hanging="360"/>
      </w:pPr>
    </w:lvl>
    <w:lvl w:ilvl="1">
      <w:start w:val="1"/>
      <w:numFmt w:val="lowerLetter"/>
      <w:lvlText w:val="%2."/>
      <w:lvlJc w:val="left"/>
      <w:pPr>
        <w:ind w:left="1190" w:hanging="360"/>
      </w:pPr>
    </w:lvl>
    <w:lvl w:ilvl="2">
      <w:start w:val="1"/>
      <w:numFmt w:val="lowerRoman"/>
      <w:lvlText w:val="%3."/>
      <w:lvlJc w:val="right"/>
      <w:pPr>
        <w:ind w:left="1910" w:hanging="180"/>
      </w:pPr>
    </w:lvl>
    <w:lvl w:ilvl="3">
      <w:start w:val="1"/>
      <w:numFmt w:val="decimal"/>
      <w:lvlText w:val="%4."/>
      <w:lvlJc w:val="left"/>
      <w:pPr>
        <w:ind w:left="2630" w:hanging="360"/>
      </w:pPr>
    </w:lvl>
    <w:lvl w:ilvl="4">
      <w:start w:val="1"/>
      <w:numFmt w:val="lowerLetter"/>
      <w:lvlText w:val="%5."/>
      <w:lvlJc w:val="left"/>
      <w:pPr>
        <w:ind w:left="3350" w:hanging="360"/>
      </w:pPr>
    </w:lvl>
    <w:lvl w:ilvl="5">
      <w:start w:val="1"/>
      <w:numFmt w:val="lowerRoman"/>
      <w:lvlText w:val="%6."/>
      <w:lvlJc w:val="right"/>
      <w:pPr>
        <w:ind w:left="4070" w:hanging="180"/>
      </w:pPr>
    </w:lvl>
    <w:lvl w:ilvl="6">
      <w:start w:val="1"/>
      <w:numFmt w:val="decimal"/>
      <w:lvlText w:val="%7."/>
      <w:lvlJc w:val="left"/>
      <w:pPr>
        <w:ind w:left="4790" w:hanging="360"/>
      </w:pPr>
    </w:lvl>
    <w:lvl w:ilvl="7">
      <w:start w:val="1"/>
      <w:numFmt w:val="lowerLetter"/>
      <w:lvlText w:val="%8."/>
      <w:lvlJc w:val="left"/>
      <w:pPr>
        <w:ind w:left="5510" w:hanging="360"/>
      </w:pPr>
    </w:lvl>
    <w:lvl w:ilvl="8">
      <w:start w:val="1"/>
      <w:numFmt w:val="lowerRoman"/>
      <w:lvlText w:val="%9."/>
      <w:lvlJc w:val="right"/>
      <w:pPr>
        <w:ind w:left="6230" w:hanging="180"/>
      </w:pPr>
    </w:lvl>
  </w:abstractNum>
  <w:abstractNum w:abstractNumId="2">
    <w:nsid w:val="06C44C27"/>
    <w:multiLevelType w:val="multilevel"/>
    <w:tmpl w:val="98625EBA"/>
    <w:lvl w:ilvl="0">
      <w:start w:val="1"/>
      <w:numFmt w:val="upperRoman"/>
      <w:lvlText w:val="%1."/>
      <w:lvlJc w:val="righ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70A40A3"/>
    <w:multiLevelType w:val="multilevel"/>
    <w:tmpl w:val="F8986DDC"/>
    <w:lvl w:ilvl="0">
      <w:start w:val="1"/>
      <w:numFmt w:val="decimal"/>
      <w:lvlText w:val="%1."/>
      <w:lvlJc w:val="left"/>
      <w:pPr>
        <w:ind w:left="1300" w:hanging="360"/>
      </w:pPr>
      <w:rPr>
        <w:rFonts w:ascii="Calibri" w:eastAsia="Calibri" w:hAnsi="Calibri" w:cs="Calibri"/>
        <w:sz w:val="22"/>
        <w:szCs w:val="22"/>
      </w:rPr>
    </w:lvl>
    <w:lvl w:ilvl="1">
      <w:numFmt w:val="bullet"/>
      <w:lvlText w:val="•"/>
      <w:lvlJc w:val="left"/>
      <w:pPr>
        <w:ind w:left="2174" w:hanging="360"/>
      </w:pPr>
    </w:lvl>
    <w:lvl w:ilvl="2">
      <w:numFmt w:val="bullet"/>
      <w:lvlText w:val="•"/>
      <w:lvlJc w:val="left"/>
      <w:pPr>
        <w:ind w:left="3048" w:hanging="360"/>
      </w:pPr>
    </w:lvl>
    <w:lvl w:ilvl="3">
      <w:numFmt w:val="bullet"/>
      <w:lvlText w:val="•"/>
      <w:lvlJc w:val="left"/>
      <w:pPr>
        <w:ind w:left="3922" w:hanging="360"/>
      </w:pPr>
    </w:lvl>
    <w:lvl w:ilvl="4">
      <w:numFmt w:val="bullet"/>
      <w:lvlText w:val="•"/>
      <w:lvlJc w:val="left"/>
      <w:pPr>
        <w:ind w:left="4796" w:hanging="360"/>
      </w:pPr>
    </w:lvl>
    <w:lvl w:ilvl="5">
      <w:numFmt w:val="bullet"/>
      <w:lvlText w:val="•"/>
      <w:lvlJc w:val="left"/>
      <w:pPr>
        <w:ind w:left="5670" w:hanging="360"/>
      </w:pPr>
    </w:lvl>
    <w:lvl w:ilvl="6">
      <w:numFmt w:val="bullet"/>
      <w:lvlText w:val="•"/>
      <w:lvlJc w:val="left"/>
      <w:pPr>
        <w:ind w:left="6544" w:hanging="360"/>
      </w:pPr>
    </w:lvl>
    <w:lvl w:ilvl="7">
      <w:numFmt w:val="bullet"/>
      <w:lvlText w:val="•"/>
      <w:lvlJc w:val="left"/>
      <w:pPr>
        <w:ind w:left="7418" w:hanging="360"/>
      </w:pPr>
    </w:lvl>
    <w:lvl w:ilvl="8">
      <w:numFmt w:val="bullet"/>
      <w:lvlText w:val="•"/>
      <w:lvlJc w:val="left"/>
      <w:pPr>
        <w:ind w:left="8292" w:hanging="360"/>
      </w:pPr>
    </w:lvl>
  </w:abstractNum>
  <w:abstractNum w:abstractNumId="4">
    <w:nsid w:val="07AD15E3"/>
    <w:multiLevelType w:val="multilevel"/>
    <w:tmpl w:val="9322FDE2"/>
    <w:lvl w:ilvl="0">
      <w:start w:val="1"/>
      <w:numFmt w:val="lowerLetter"/>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5">
    <w:nsid w:val="09256E54"/>
    <w:multiLevelType w:val="multilevel"/>
    <w:tmpl w:val="C60C75F4"/>
    <w:lvl w:ilvl="0">
      <w:start w:val="1"/>
      <w:numFmt w:val="upperRoman"/>
      <w:lvlText w:val="%1."/>
      <w:lvlJc w:val="righ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B057A9B"/>
    <w:multiLevelType w:val="multilevel"/>
    <w:tmpl w:val="AF7A8D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0F6A793D"/>
    <w:multiLevelType w:val="multilevel"/>
    <w:tmpl w:val="F7DC508C"/>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2266854"/>
    <w:multiLevelType w:val="multilevel"/>
    <w:tmpl w:val="7A64CCC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nsid w:val="13043913"/>
    <w:multiLevelType w:val="multilevel"/>
    <w:tmpl w:val="9B0A691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97D1546"/>
    <w:multiLevelType w:val="multilevel"/>
    <w:tmpl w:val="9A2C2D8C"/>
    <w:lvl w:ilvl="0">
      <w:start w:val="1"/>
      <w:numFmt w:val="decimal"/>
      <w:lvlText w:val="%1."/>
      <w:lvlJc w:val="left"/>
      <w:pPr>
        <w:ind w:left="824" w:hanging="359"/>
      </w:pPr>
    </w:lvl>
    <w:lvl w:ilvl="1">
      <w:start w:val="1"/>
      <w:numFmt w:val="lowerLetter"/>
      <w:lvlText w:val="%2."/>
      <w:lvlJc w:val="left"/>
      <w:pPr>
        <w:ind w:left="1544" w:hanging="360"/>
      </w:pPr>
    </w:lvl>
    <w:lvl w:ilvl="2">
      <w:start w:val="1"/>
      <w:numFmt w:val="lowerRoman"/>
      <w:lvlText w:val="%3."/>
      <w:lvlJc w:val="right"/>
      <w:pPr>
        <w:ind w:left="2264" w:hanging="180"/>
      </w:pPr>
    </w:lvl>
    <w:lvl w:ilvl="3">
      <w:start w:val="1"/>
      <w:numFmt w:val="decimal"/>
      <w:lvlText w:val="%4."/>
      <w:lvlJc w:val="left"/>
      <w:pPr>
        <w:ind w:left="2984" w:hanging="360"/>
      </w:pPr>
    </w:lvl>
    <w:lvl w:ilvl="4">
      <w:start w:val="1"/>
      <w:numFmt w:val="lowerLetter"/>
      <w:lvlText w:val="%5."/>
      <w:lvlJc w:val="left"/>
      <w:pPr>
        <w:ind w:left="3704" w:hanging="360"/>
      </w:pPr>
    </w:lvl>
    <w:lvl w:ilvl="5">
      <w:start w:val="1"/>
      <w:numFmt w:val="lowerRoman"/>
      <w:lvlText w:val="%6."/>
      <w:lvlJc w:val="right"/>
      <w:pPr>
        <w:ind w:left="4424" w:hanging="180"/>
      </w:pPr>
    </w:lvl>
    <w:lvl w:ilvl="6">
      <w:start w:val="1"/>
      <w:numFmt w:val="decimal"/>
      <w:lvlText w:val="%7."/>
      <w:lvlJc w:val="left"/>
      <w:pPr>
        <w:ind w:left="5144" w:hanging="360"/>
      </w:pPr>
    </w:lvl>
    <w:lvl w:ilvl="7">
      <w:start w:val="1"/>
      <w:numFmt w:val="lowerLetter"/>
      <w:lvlText w:val="%8."/>
      <w:lvlJc w:val="left"/>
      <w:pPr>
        <w:ind w:left="5864" w:hanging="360"/>
      </w:pPr>
    </w:lvl>
    <w:lvl w:ilvl="8">
      <w:start w:val="1"/>
      <w:numFmt w:val="lowerRoman"/>
      <w:lvlText w:val="%9."/>
      <w:lvlJc w:val="right"/>
      <w:pPr>
        <w:ind w:left="6584" w:hanging="180"/>
      </w:pPr>
    </w:lvl>
  </w:abstractNum>
  <w:abstractNum w:abstractNumId="11">
    <w:nsid w:val="21E63587"/>
    <w:multiLevelType w:val="multilevel"/>
    <w:tmpl w:val="9594FDA4"/>
    <w:lvl w:ilvl="0">
      <w:start w:val="1"/>
      <w:numFmt w:val="decimal"/>
      <w:lvlText w:val="%1."/>
      <w:lvlJc w:val="left"/>
      <w:pPr>
        <w:ind w:left="825" w:hanging="361"/>
      </w:pPr>
      <w:rPr>
        <w:rFonts w:ascii="Times New Roman" w:eastAsia="Times New Roman" w:hAnsi="Times New Roman" w:cs="Times New Roman"/>
        <w:sz w:val="24"/>
        <w:szCs w:val="24"/>
      </w:rPr>
    </w:lvl>
    <w:lvl w:ilvl="1">
      <w:numFmt w:val="bullet"/>
      <w:lvlText w:val="•"/>
      <w:lvlJc w:val="left"/>
      <w:pPr>
        <w:ind w:left="1420" w:hanging="361"/>
      </w:pPr>
    </w:lvl>
    <w:lvl w:ilvl="2">
      <w:numFmt w:val="bullet"/>
      <w:lvlText w:val="•"/>
      <w:lvlJc w:val="left"/>
      <w:pPr>
        <w:ind w:left="2020" w:hanging="361"/>
      </w:pPr>
    </w:lvl>
    <w:lvl w:ilvl="3">
      <w:numFmt w:val="bullet"/>
      <w:lvlText w:val="•"/>
      <w:lvlJc w:val="left"/>
      <w:pPr>
        <w:ind w:left="2620" w:hanging="361"/>
      </w:pPr>
    </w:lvl>
    <w:lvl w:ilvl="4">
      <w:numFmt w:val="bullet"/>
      <w:lvlText w:val="•"/>
      <w:lvlJc w:val="left"/>
      <w:pPr>
        <w:ind w:left="3221" w:hanging="361"/>
      </w:pPr>
    </w:lvl>
    <w:lvl w:ilvl="5">
      <w:numFmt w:val="bullet"/>
      <w:lvlText w:val="•"/>
      <w:lvlJc w:val="left"/>
      <w:pPr>
        <w:ind w:left="3821" w:hanging="361"/>
      </w:pPr>
    </w:lvl>
    <w:lvl w:ilvl="6">
      <w:numFmt w:val="bullet"/>
      <w:lvlText w:val="•"/>
      <w:lvlJc w:val="left"/>
      <w:pPr>
        <w:ind w:left="4421" w:hanging="361"/>
      </w:pPr>
    </w:lvl>
    <w:lvl w:ilvl="7">
      <w:numFmt w:val="bullet"/>
      <w:lvlText w:val="•"/>
      <w:lvlJc w:val="left"/>
      <w:pPr>
        <w:ind w:left="5022" w:hanging="361"/>
      </w:pPr>
    </w:lvl>
    <w:lvl w:ilvl="8">
      <w:numFmt w:val="bullet"/>
      <w:lvlText w:val="•"/>
      <w:lvlJc w:val="left"/>
      <w:pPr>
        <w:ind w:left="5622" w:hanging="361"/>
      </w:pPr>
    </w:lvl>
  </w:abstractNum>
  <w:abstractNum w:abstractNumId="12">
    <w:nsid w:val="22DD2DE0"/>
    <w:multiLevelType w:val="multilevel"/>
    <w:tmpl w:val="71C4C978"/>
    <w:lvl w:ilvl="0">
      <w:start w:val="1"/>
      <w:numFmt w:val="upperRoman"/>
      <w:lvlText w:val="%1."/>
      <w:lvlJc w:val="right"/>
      <w:pPr>
        <w:ind w:left="540" w:hanging="18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4187180"/>
    <w:multiLevelType w:val="multilevel"/>
    <w:tmpl w:val="F8EE733C"/>
    <w:lvl w:ilvl="0">
      <w:start w:val="1"/>
      <w:numFmt w:val="decimal"/>
      <w:lvlText w:val="%1."/>
      <w:lvlJc w:val="left"/>
      <w:pPr>
        <w:ind w:left="825" w:hanging="361"/>
      </w:pPr>
      <w:rPr>
        <w:rFonts w:ascii="Times New Roman" w:eastAsia="Times New Roman" w:hAnsi="Times New Roman" w:cs="Times New Roman"/>
        <w:sz w:val="24"/>
        <w:szCs w:val="24"/>
      </w:rPr>
    </w:lvl>
    <w:lvl w:ilvl="1">
      <w:numFmt w:val="bullet"/>
      <w:lvlText w:val="•"/>
      <w:lvlJc w:val="left"/>
      <w:pPr>
        <w:ind w:left="1420" w:hanging="361"/>
      </w:pPr>
    </w:lvl>
    <w:lvl w:ilvl="2">
      <w:numFmt w:val="bullet"/>
      <w:lvlText w:val="•"/>
      <w:lvlJc w:val="left"/>
      <w:pPr>
        <w:ind w:left="2020" w:hanging="361"/>
      </w:pPr>
    </w:lvl>
    <w:lvl w:ilvl="3">
      <w:numFmt w:val="bullet"/>
      <w:lvlText w:val="•"/>
      <w:lvlJc w:val="left"/>
      <w:pPr>
        <w:ind w:left="2620" w:hanging="361"/>
      </w:pPr>
    </w:lvl>
    <w:lvl w:ilvl="4">
      <w:numFmt w:val="bullet"/>
      <w:lvlText w:val="•"/>
      <w:lvlJc w:val="left"/>
      <w:pPr>
        <w:ind w:left="3221" w:hanging="361"/>
      </w:pPr>
    </w:lvl>
    <w:lvl w:ilvl="5">
      <w:numFmt w:val="bullet"/>
      <w:lvlText w:val="•"/>
      <w:lvlJc w:val="left"/>
      <w:pPr>
        <w:ind w:left="3821" w:hanging="361"/>
      </w:pPr>
    </w:lvl>
    <w:lvl w:ilvl="6">
      <w:numFmt w:val="bullet"/>
      <w:lvlText w:val="•"/>
      <w:lvlJc w:val="left"/>
      <w:pPr>
        <w:ind w:left="4421" w:hanging="361"/>
      </w:pPr>
    </w:lvl>
    <w:lvl w:ilvl="7">
      <w:numFmt w:val="bullet"/>
      <w:lvlText w:val="•"/>
      <w:lvlJc w:val="left"/>
      <w:pPr>
        <w:ind w:left="5022" w:hanging="361"/>
      </w:pPr>
    </w:lvl>
    <w:lvl w:ilvl="8">
      <w:numFmt w:val="bullet"/>
      <w:lvlText w:val="•"/>
      <w:lvlJc w:val="left"/>
      <w:pPr>
        <w:ind w:left="5622" w:hanging="361"/>
      </w:pPr>
    </w:lvl>
  </w:abstractNum>
  <w:abstractNum w:abstractNumId="14">
    <w:nsid w:val="263C0622"/>
    <w:multiLevelType w:val="multilevel"/>
    <w:tmpl w:val="D1CE77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28E22305"/>
    <w:multiLevelType w:val="multilevel"/>
    <w:tmpl w:val="6A025D40"/>
    <w:lvl w:ilvl="0">
      <w:start w:val="1"/>
      <w:numFmt w:val="lowerLetter"/>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16">
    <w:nsid w:val="2C8C249F"/>
    <w:multiLevelType w:val="multilevel"/>
    <w:tmpl w:val="57746388"/>
    <w:lvl w:ilvl="0">
      <w:start w:val="6"/>
      <w:numFmt w:val="decimal"/>
      <w:lvlText w:val="%1"/>
      <w:lvlJc w:val="left"/>
      <w:pPr>
        <w:ind w:left="360" w:hanging="360"/>
      </w:pPr>
      <w:rPr>
        <w:b w:val="0"/>
      </w:rPr>
    </w:lvl>
    <w:lvl w:ilvl="1">
      <w:start w:val="1"/>
      <w:numFmt w:val="decimal"/>
      <w:lvlText w:val="%1.%2"/>
      <w:lvlJc w:val="left"/>
      <w:pPr>
        <w:ind w:left="218" w:hanging="360"/>
      </w:pPr>
      <w:rPr>
        <w:rFonts w:ascii="Times New Roman" w:eastAsia="Times New Roman" w:hAnsi="Times New Roman" w:cs="Times New Roman"/>
        <w:b/>
      </w:rPr>
    </w:lvl>
    <w:lvl w:ilvl="2">
      <w:start w:val="1"/>
      <w:numFmt w:val="decimal"/>
      <w:lvlText w:val="%1.%2.%3"/>
      <w:lvlJc w:val="left"/>
      <w:pPr>
        <w:ind w:left="436" w:hanging="720"/>
      </w:pPr>
      <w:rPr>
        <w:b w:val="0"/>
      </w:rPr>
    </w:lvl>
    <w:lvl w:ilvl="3">
      <w:start w:val="1"/>
      <w:numFmt w:val="decimal"/>
      <w:lvlText w:val="%1.%2.%3.%4"/>
      <w:lvlJc w:val="left"/>
      <w:pPr>
        <w:ind w:left="294" w:hanging="720"/>
      </w:pPr>
      <w:rPr>
        <w:b w:val="0"/>
      </w:rPr>
    </w:lvl>
    <w:lvl w:ilvl="4">
      <w:start w:val="1"/>
      <w:numFmt w:val="decimal"/>
      <w:lvlText w:val="%1.%2.%3.%4.%5"/>
      <w:lvlJc w:val="left"/>
      <w:pPr>
        <w:ind w:left="512" w:hanging="1080"/>
      </w:pPr>
      <w:rPr>
        <w:b w:val="0"/>
      </w:rPr>
    </w:lvl>
    <w:lvl w:ilvl="5">
      <w:start w:val="1"/>
      <w:numFmt w:val="decimal"/>
      <w:lvlText w:val="%1.%2.%3.%4.%5.%6"/>
      <w:lvlJc w:val="left"/>
      <w:pPr>
        <w:ind w:left="370" w:hanging="1080"/>
      </w:pPr>
      <w:rPr>
        <w:b w:val="0"/>
      </w:rPr>
    </w:lvl>
    <w:lvl w:ilvl="6">
      <w:start w:val="1"/>
      <w:numFmt w:val="decimal"/>
      <w:lvlText w:val="%1.%2.%3.%4.%5.%6.%7"/>
      <w:lvlJc w:val="left"/>
      <w:pPr>
        <w:ind w:left="588" w:hanging="1440"/>
      </w:pPr>
      <w:rPr>
        <w:b w:val="0"/>
      </w:rPr>
    </w:lvl>
    <w:lvl w:ilvl="7">
      <w:start w:val="1"/>
      <w:numFmt w:val="decimal"/>
      <w:lvlText w:val="%1.%2.%3.%4.%5.%6.%7.%8"/>
      <w:lvlJc w:val="left"/>
      <w:pPr>
        <w:ind w:left="446" w:hanging="1440"/>
      </w:pPr>
      <w:rPr>
        <w:b w:val="0"/>
      </w:rPr>
    </w:lvl>
    <w:lvl w:ilvl="8">
      <w:start w:val="1"/>
      <w:numFmt w:val="decimal"/>
      <w:lvlText w:val="%1.%2.%3.%4.%5.%6.%7.%8.%9"/>
      <w:lvlJc w:val="left"/>
      <w:pPr>
        <w:ind w:left="664" w:hanging="1800"/>
      </w:pPr>
      <w:rPr>
        <w:b w:val="0"/>
      </w:rPr>
    </w:lvl>
  </w:abstractNum>
  <w:abstractNum w:abstractNumId="17">
    <w:nsid w:val="2D2D6501"/>
    <w:multiLevelType w:val="multilevel"/>
    <w:tmpl w:val="4E42CD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07A789F"/>
    <w:multiLevelType w:val="multilevel"/>
    <w:tmpl w:val="6E286240"/>
    <w:lvl w:ilvl="0">
      <w:start w:val="6"/>
      <w:numFmt w:val="decimal"/>
      <w:lvlText w:val="%1"/>
      <w:lvlJc w:val="left"/>
      <w:pPr>
        <w:ind w:left="360" w:hanging="360"/>
      </w:pPr>
      <w:rPr>
        <w:b w:val="0"/>
      </w:rPr>
    </w:lvl>
    <w:lvl w:ilvl="1">
      <w:start w:val="1"/>
      <w:numFmt w:val="decimal"/>
      <w:lvlText w:val="%1.%2"/>
      <w:lvlJc w:val="left"/>
      <w:pPr>
        <w:ind w:left="218" w:hanging="360"/>
      </w:pPr>
      <w:rPr>
        <w:rFonts w:ascii="Times New Roman" w:eastAsia="Times New Roman" w:hAnsi="Times New Roman" w:cs="Times New Roman"/>
        <w:b/>
      </w:rPr>
    </w:lvl>
    <w:lvl w:ilvl="2">
      <w:start w:val="1"/>
      <w:numFmt w:val="decimal"/>
      <w:lvlText w:val="%1.%2.%3"/>
      <w:lvlJc w:val="left"/>
      <w:pPr>
        <w:ind w:left="436" w:hanging="720"/>
      </w:pPr>
      <w:rPr>
        <w:b w:val="0"/>
      </w:rPr>
    </w:lvl>
    <w:lvl w:ilvl="3">
      <w:start w:val="1"/>
      <w:numFmt w:val="decimal"/>
      <w:lvlText w:val="%1.%2.%3.%4"/>
      <w:lvlJc w:val="left"/>
      <w:pPr>
        <w:ind w:left="294" w:hanging="720"/>
      </w:pPr>
      <w:rPr>
        <w:b w:val="0"/>
      </w:rPr>
    </w:lvl>
    <w:lvl w:ilvl="4">
      <w:start w:val="1"/>
      <w:numFmt w:val="decimal"/>
      <w:lvlText w:val="%1.%2.%3.%4.%5"/>
      <w:lvlJc w:val="left"/>
      <w:pPr>
        <w:ind w:left="512" w:hanging="1080"/>
      </w:pPr>
      <w:rPr>
        <w:b w:val="0"/>
      </w:rPr>
    </w:lvl>
    <w:lvl w:ilvl="5">
      <w:start w:val="1"/>
      <w:numFmt w:val="decimal"/>
      <w:lvlText w:val="%1.%2.%3.%4.%5.%6"/>
      <w:lvlJc w:val="left"/>
      <w:pPr>
        <w:ind w:left="370" w:hanging="1080"/>
      </w:pPr>
      <w:rPr>
        <w:b w:val="0"/>
      </w:rPr>
    </w:lvl>
    <w:lvl w:ilvl="6">
      <w:start w:val="1"/>
      <w:numFmt w:val="decimal"/>
      <w:lvlText w:val="%1.%2.%3.%4.%5.%6.%7"/>
      <w:lvlJc w:val="left"/>
      <w:pPr>
        <w:ind w:left="588" w:hanging="1440"/>
      </w:pPr>
      <w:rPr>
        <w:b w:val="0"/>
      </w:rPr>
    </w:lvl>
    <w:lvl w:ilvl="7">
      <w:start w:val="1"/>
      <w:numFmt w:val="decimal"/>
      <w:lvlText w:val="%1.%2.%3.%4.%5.%6.%7.%8"/>
      <w:lvlJc w:val="left"/>
      <w:pPr>
        <w:ind w:left="446" w:hanging="1440"/>
      </w:pPr>
      <w:rPr>
        <w:b w:val="0"/>
      </w:rPr>
    </w:lvl>
    <w:lvl w:ilvl="8">
      <w:start w:val="1"/>
      <w:numFmt w:val="decimal"/>
      <w:lvlText w:val="%1.%2.%3.%4.%5.%6.%7.%8.%9"/>
      <w:lvlJc w:val="left"/>
      <w:pPr>
        <w:ind w:left="664" w:hanging="1800"/>
      </w:pPr>
      <w:rPr>
        <w:b w:val="0"/>
      </w:rPr>
    </w:lvl>
  </w:abstractNum>
  <w:abstractNum w:abstractNumId="19">
    <w:nsid w:val="3EF90C5D"/>
    <w:multiLevelType w:val="multilevel"/>
    <w:tmpl w:val="DDCA43A2"/>
    <w:lvl w:ilvl="0">
      <w:start w:val="1"/>
      <w:numFmt w:val="upperRoman"/>
      <w:lvlText w:val="%1."/>
      <w:lvlJc w:val="righ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F9D2935"/>
    <w:multiLevelType w:val="multilevel"/>
    <w:tmpl w:val="FD3CAB98"/>
    <w:lvl w:ilvl="0">
      <w:start w:val="1"/>
      <w:numFmt w:val="decimal"/>
      <w:lvlText w:val="%1."/>
      <w:lvlJc w:val="left"/>
      <w:pPr>
        <w:ind w:left="825" w:hanging="361"/>
      </w:pPr>
      <w:rPr>
        <w:rFonts w:ascii="Times New Roman" w:eastAsia="Times New Roman" w:hAnsi="Times New Roman" w:cs="Times New Roman"/>
        <w:sz w:val="24"/>
        <w:szCs w:val="24"/>
      </w:rPr>
    </w:lvl>
    <w:lvl w:ilvl="1">
      <w:numFmt w:val="bullet"/>
      <w:lvlText w:val="•"/>
      <w:lvlJc w:val="left"/>
      <w:pPr>
        <w:ind w:left="1420" w:hanging="361"/>
      </w:pPr>
    </w:lvl>
    <w:lvl w:ilvl="2">
      <w:numFmt w:val="bullet"/>
      <w:lvlText w:val="•"/>
      <w:lvlJc w:val="left"/>
      <w:pPr>
        <w:ind w:left="2020" w:hanging="361"/>
      </w:pPr>
    </w:lvl>
    <w:lvl w:ilvl="3">
      <w:numFmt w:val="bullet"/>
      <w:lvlText w:val="•"/>
      <w:lvlJc w:val="left"/>
      <w:pPr>
        <w:ind w:left="2620" w:hanging="361"/>
      </w:pPr>
    </w:lvl>
    <w:lvl w:ilvl="4">
      <w:numFmt w:val="bullet"/>
      <w:lvlText w:val="•"/>
      <w:lvlJc w:val="left"/>
      <w:pPr>
        <w:ind w:left="3221" w:hanging="361"/>
      </w:pPr>
    </w:lvl>
    <w:lvl w:ilvl="5">
      <w:numFmt w:val="bullet"/>
      <w:lvlText w:val="•"/>
      <w:lvlJc w:val="left"/>
      <w:pPr>
        <w:ind w:left="3821" w:hanging="361"/>
      </w:pPr>
    </w:lvl>
    <w:lvl w:ilvl="6">
      <w:numFmt w:val="bullet"/>
      <w:lvlText w:val="•"/>
      <w:lvlJc w:val="left"/>
      <w:pPr>
        <w:ind w:left="4421" w:hanging="361"/>
      </w:pPr>
    </w:lvl>
    <w:lvl w:ilvl="7">
      <w:numFmt w:val="bullet"/>
      <w:lvlText w:val="•"/>
      <w:lvlJc w:val="left"/>
      <w:pPr>
        <w:ind w:left="5022" w:hanging="361"/>
      </w:pPr>
    </w:lvl>
    <w:lvl w:ilvl="8">
      <w:numFmt w:val="bullet"/>
      <w:lvlText w:val="•"/>
      <w:lvlJc w:val="left"/>
      <w:pPr>
        <w:ind w:left="5622" w:hanging="361"/>
      </w:pPr>
    </w:lvl>
  </w:abstractNum>
  <w:abstractNum w:abstractNumId="21">
    <w:nsid w:val="457738F8"/>
    <w:multiLevelType w:val="multilevel"/>
    <w:tmpl w:val="647668E8"/>
    <w:lvl w:ilvl="0">
      <w:start w:val="1"/>
      <w:numFmt w:val="decimal"/>
      <w:lvlText w:val="%1."/>
      <w:lvlJc w:val="left"/>
      <w:pPr>
        <w:ind w:left="825" w:hanging="361"/>
      </w:pPr>
      <w:rPr>
        <w:rFonts w:ascii="Times New Roman" w:eastAsia="Times New Roman" w:hAnsi="Times New Roman" w:cs="Times New Roman"/>
        <w:sz w:val="24"/>
        <w:szCs w:val="24"/>
      </w:rPr>
    </w:lvl>
    <w:lvl w:ilvl="1">
      <w:numFmt w:val="bullet"/>
      <w:lvlText w:val="•"/>
      <w:lvlJc w:val="left"/>
      <w:pPr>
        <w:ind w:left="1420" w:hanging="361"/>
      </w:pPr>
    </w:lvl>
    <w:lvl w:ilvl="2">
      <w:numFmt w:val="bullet"/>
      <w:lvlText w:val="•"/>
      <w:lvlJc w:val="left"/>
      <w:pPr>
        <w:ind w:left="2020" w:hanging="361"/>
      </w:pPr>
    </w:lvl>
    <w:lvl w:ilvl="3">
      <w:numFmt w:val="bullet"/>
      <w:lvlText w:val="•"/>
      <w:lvlJc w:val="left"/>
      <w:pPr>
        <w:ind w:left="2620" w:hanging="361"/>
      </w:pPr>
    </w:lvl>
    <w:lvl w:ilvl="4">
      <w:numFmt w:val="bullet"/>
      <w:lvlText w:val="•"/>
      <w:lvlJc w:val="left"/>
      <w:pPr>
        <w:ind w:left="3221" w:hanging="361"/>
      </w:pPr>
    </w:lvl>
    <w:lvl w:ilvl="5">
      <w:numFmt w:val="bullet"/>
      <w:lvlText w:val="•"/>
      <w:lvlJc w:val="left"/>
      <w:pPr>
        <w:ind w:left="3821" w:hanging="361"/>
      </w:pPr>
    </w:lvl>
    <w:lvl w:ilvl="6">
      <w:numFmt w:val="bullet"/>
      <w:lvlText w:val="•"/>
      <w:lvlJc w:val="left"/>
      <w:pPr>
        <w:ind w:left="4421" w:hanging="361"/>
      </w:pPr>
    </w:lvl>
    <w:lvl w:ilvl="7">
      <w:numFmt w:val="bullet"/>
      <w:lvlText w:val="•"/>
      <w:lvlJc w:val="left"/>
      <w:pPr>
        <w:ind w:left="5022" w:hanging="361"/>
      </w:pPr>
    </w:lvl>
    <w:lvl w:ilvl="8">
      <w:numFmt w:val="bullet"/>
      <w:lvlText w:val="•"/>
      <w:lvlJc w:val="left"/>
      <w:pPr>
        <w:ind w:left="5622" w:hanging="361"/>
      </w:pPr>
    </w:lvl>
  </w:abstractNum>
  <w:abstractNum w:abstractNumId="22">
    <w:nsid w:val="46317A42"/>
    <w:multiLevelType w:val="multilevel"/>
    <w:tmpl w:val="2B9AFDC4"/>
    <w:lvl w:ilvl="0">
      <w:start w:val="1"/>
      <w:numFmt w:val="decimal"/>
      <w:lvlText w:val="%1."/>
      <w:lvlJc w:val="left"/>
      <w:pPr>
        <w:ind w:left="825" w:hanging="361"/>
      </w:pPr>
      <w:rPr>
        <w:rFonts w:ascii="Times New Roman" w:eastAsia="Times New Roman" w:hAnsi="Times New Roman" w:cs="Times New Roman"/>
        <w:sz w:val="24"/>
        <w:szCs w:val="24"/>
      </w:rPr>
    </w:lvl>
    <w:lvl w:ilvl="1">
      <w:numFmt w:val="bullet"/>
      <w:lvlText w:val="•"/>
      <w:lvlJc w:val="left"/>
      <w:pPr>
        <w:ind w:left="1420" w:hanging="361"/>
      </w:pPr>
    </w:lvl>
    <w:lvl w:ilvl="2">
      <w:numFmt w:val="bullet"/>
      <w:lvlText w:val="•"/>
      <w:lvlJc w:val="left"/>
      <w:pPr>
        <w:ind w:left="2020" w:hanging="361"/>
      </w:pPr>
    </w:lvl>
    <w:lvl w:ilvl="3">
      <w:numFmt w:val="bullet"/>
      <w:lvlText w:val="•"/>
      <w:lvlJc w:val="left"/>
      <w:pPr>
        <w:ind w:left="2620" w:hanging="361"/>
      </w:pPr>
    </w:lvl>
    <w:lvl w:ilvl="4">
      <w:numFmt w:val="bullet"/>
      <w:lvlText w:val="•"/>
      <w:lvlJc w:val="left"/>
      <w:pPr>
        <w:ind w:left="3221" w:hanging="361"/>
      </w:pPr>
    </w:lvl>
    <w:lvl w:ilvl="5">
      <w:numFmt w:val="bullet"/>
      <w:lvlText w:val="•"/>
      <w:lvlJc w:val="left"/>
      <w:pPr>
        <w:ind w:left="3821" w:hanging="361"/>
      </w:pPr>
    </w:lvl>
    <w:lvl w:ilvl="6">
      <w:numFmt w:val="bullet"/>
      <w:lvlText w:val="•"/>
      <w:lvlJc w:val="left"/>
      <w:pPr>
        <w:ind w:left="4421" w:hanging="361"/>
      </w:pPr>
    </w:lvl>
    <w:lvl w:ilvl="7">
      <w:numFmt w:val="bullet"/>
      <w:lvlText w:val="•"/>
      <w:lvlJc w:val="left"/>
      <w:pPr>
        <w:ind w:left="5022" w:hanging="361"/>
      </w:pPr>
    </w:lvl>
    <w:lvl w:ilvl="8">
      <w:numFmt w:val="bullet"/>
      <w:lvlText w:val="•"/>
      <w:lvlJc w:val="left"/>
      <w:pPr>
        <w:ind w:left="5622" w:hanging="361"/>
      </w:pPr>
    </w:lvl>
  </w:abstractNum>
  <w:abstractNum w:abstractNumId="23">
    <w:nsid w:val="479D0F94"/>
    <w:multiLevelType w:val="multilevel"/>
    <w:tmpl w:val="8DF695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C0767B6"/>
    <w:multiLevelType w:val="multilevel"/>
    <w:tmpl w:val="503451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50D24AA1"/>
    <w:multiLevelType w:val="multilevel"/>
    <w:tmpl w:val="805CC224"/>
    <w:lvl w:ilvl="0">
      <w:start w:val="8"/>
      <w:numFmt w:val="decimal"/>
      <w:lvlText w:val="%1."/>
      <w:lvlJc w:val="left"/>
      <w:pPr>
        <w:ind w:left="825" w:hanging="361"/>
      </w:pPr>
      <w:rPr>
        <w:rFonts w:ascii="Times New Roman" w:eastAsia="Times New Roman" w:hAnsi="Times New Roman" w:cs="Times New Roman"/>
        <w:sz w:val="24"/>
        <w:szCs w:val="24"/>
      </w:rPr>
    </w:lvl>
    <w:lvl w:ilvl="1">
      <w:numFmt w:val="bullet"/>
      <w:lvlText w:val="•"/>
      <w:lvlJc w:val="left"/>
      <w:pPr>
        <w:ind w:left="1420" w:hanging="361"/>
      </w:pPr>
    </w:lvl>
    <w:lvl w:ilvl="2">
      <w:numFmt w:val="bullet"/>
      <w:lvlText w:val="•"/>
      <w:lvlJc w:val="left"/>
      <w:pPr>
        <w:ind w:left="2020" w:hanging="361"/>
      </w:pPr>
    </w:lvl>
    <w:lvl w:ilvl="3">
      <w:numFmt w:val="bullet"/>
      <w:lvlText w:val="•"/>
      <w:lvlJc w:val="left"/>
      <w:pPr>
        <w:ind w:left="2620" w:hanging="361"/>
      </w:pPr>
    </w:lvl>
    <w:lvl w:ilvl="4">
      <w:numFmt w:val="bullet"/>
      <w:lvlText w:val="•"/>
      <w:lvlJc w:val="left"/>
      <w:pPr>
        <w:ind w:left="3221" w:hanging="361"/>
      </w:pPr>
    </w:lvl>
    <w:lvl w:ilvl="5">
      <w:numFmt w:val="bullet"/>
      <w:lvlText w:val="•"/>
      <w:lvlJc w:val="left"/>
      <w:pPr>
        <w:ind w:left="3821" w:hanging="361"/>
      </w:pPr>
    </w:lvl>
    <w:lvl w:ilvl="6">
      <w:numFmt w:val="bullet"/>
      <w:lvlText w:val="•"/>
      <w:lvlJc w:val="left"/>
      <w:pPr>
        <w:ind w:left="4421" w:hanging="361"/>
      </w:pPr>
    </w:lvl>
    <w:lvl w:ilvl="7">
      <w:numFmt w:val="bullet"/>
      <w:lvlText w:val="•"/>
      <w:lvlJc w:val="left"/>
      <w:pPr>
        <w:ind w:left="5022" w:hanging="361"/>
      </w:pPr>
    </w:lvl>
    <w:lvl w:ilvl="8">
      <w:numFmt w:val="bullet"/>
      <w:lvlText w:val="•"/>
      <w:lvlJc w:val="left"/>
      <w:pPr>
        <w:ind w:left="5622" w:hanging="361"/>
      </w:pPr>
    </w:lvl>
  </w:abstractNum>
  <w:abstractNum w:abstractNumId="26">
    <w:nsid w:val="53424881"/>
    <w:multiLevelType w:val="multilevel"/>
    <w:tmpl w:val="8716EE26"/>
    <w:lvl w:ilvl="0">
      <w:start w:val="1"/>
      <w:numFmt w:val="lowerLetter"/>
      <w:lvlText w:val="%1."/>
      <w:lvlJc w:val="left"/>
      <w:pPr>
        <w:ind w:left="1004"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592791D"/>
    <w:multiLevelType w:val="multilevel"/>
    <w:tmpl w:val="4F3642DA"/>
    <w:lvl w:ilvl="0">
      <w:start w:val="1"/>
      <w:numFmt w:val="upperRoman"/>
      <w:lvlText w:val="%1."/>
      <w:lvlJc w:val="right"/>
      <w:pPr>
        <w:ind w:left="540" w:hanging="180"/>
      </w:pPr>
    </w:lvl>
    <w:lvl w:ilvl="1">
      <w:start w:val="1"/>
      <w:numFmt w:val="lowerLetter"/>
      <w:lvlText w:val="%2."/>
      <w:lvlJc w:val="left"/>
      <w:pPr>
        <w:ind w:left="1260" w:hanging="360"/>
      </w:pPr>
      <w:rPr>
        <w:strike w:val="0"/>
      </w:r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8">
    <w:nsid w:val="57343C81"/>
    <w:multiLevelType w:val="multilevel"/>
    <w:tmpl w:val="C4A8F98C"/>
    <w:lvl w:ilvl="0">
      <w:start w:val="1"/>
      <w:numFmt w:val="decimal"/>
      <w:lvlText w:val="%1."/>
      <w:lvlJc w:val="left"/>
      <w:pPr>
        <w:ind w:left="820" w:hanging="361"/>
      </w:pPr>
      <w:rPr>
        <w:rFonts w:ascii="Times New Roman" w:eastAsia="Times New Roman" w:hAnsi="Times New Roman" w:cs="Times New Roman"/>
        <w:sz w:val="24"/>
        <w:szCs w:val="24"/>
      </w:rPr>
    </w:lvl>
    <w:lvl w:ilvl="1">
      <w:numFmt w:val="bullet"/>
      <w:lvlText w:val="•"/>
      <w:lvlJc w:val="left"/>
      <w:pPr>
        <w:ind w:left="1420" w:hanging="361"/>
      </w:pPr>
    </w:lvl>
    <w:lvl w:ilvl="2">
      <w:numFmt w:val="bullet"/>
      <w:lvlText w:val="•"/>
      <w:lvlJc w:val="left"/>
      <w:pPr>
        <w:ind w:left="2020" w:hanging="361"/>
      </w:pPr>
    </w:lvl>
    <w:lvl w:ilvl="3">
      <w:numFmt w:val="bullet"/>
      <w:lvlText w:val="•"/>
      <w:lvlJc w:val="left"/>
      <w:pPr>
        <w:ind w:left="2620" w:hanging="361"/>
      </w:pPr>
    </w:lvl>
    <w:lvl w:ilvl="4">
      <w:numFmt w:val="bullet"/>
      <w:lvlText w:val="•"/>
      <w:lvlJc w:val="left"/>
      <w:pPr>
        <w:ind w:left="3221" w:hanging="361"/>
      </w:pPr>
    </w:lvl>
    <w:lvl w:ilvl="5">
      <w:numFmt w:val="bullet"/>
      <w:lvlText w:val="•"/>
      <w:lvlJc w:val="left"/>
      <w:pPr>
        <w:ind w:left="3821" w:hanging="361"/>
      </w:pPr>
    </w:lvl>
    <w:lvl w:ilvl="6">
      <w:numFmt w:val="bullet"/>
      <w:lvlText w:val="•"/>
      <w:lvlJc w:val="left"/>
      <w:pPr>
        <w:ind w:left="4421" w:hanging="361"/>
      </w:pPr>
    </w:lvl>
    <w:lvl w:ilvl="7">
      <w:numFmt w:val="bullet"/>
      <w:lvlText w:val="•"/>
      <w:lvlJc w:val="left"/>
      <w:pPr>
        <w:ind w:left="5022" w:hanging="361"/>
      </w:pPr>
    </w:lvl>
    <w:lvl w:ilvl="8">
      <w:numFmt w:val="bullet"/>
      <w:lvlText w:val="•"/>
      <w:lvlJc w:val="left"/>
      <w:pPr>
        <w:ind w:left="5622" w:hanging="361"/>
      </w:pPr>
    </w:lvl>
  </w:abstractNum>
  <w:abstractNum w:abstractNumId="29">
    <w:nsid w:val="58AA3D67"/>
    <w:multiLevelType w:val="multilevel"/>
    <w:tmpl w:val="8C2CEEA0"/>
    <w:lvl w:ilvl="0">
      <w:start w:val="7"/>
      <w:numFmt w:val="decimal"/>
      <w:lvlText w:val="%1."/>
      <w:lvlJc w:val="left"/>
      <w:pPr>
        <w:ind w:left="1695" w:hanging="216"/>
      </w:pPr>
      <w:rPr>
        <w:rFonts w:ascii="Calibri" w:eastAsia="Calibri" w:hAnsi="Calibri" w:cs="Calibri"/>
        <w:b/>
        <w:color w:val="000000"/>
        <w:sz w:val="22"/>
        <w:szCs w:val="22"/>
      </w:rPr>
    </w:lvl>
    <w:lvl w:ilvl="1">
      <w:start w:val="1"/>
      <w:numFmt w:val="decimal"/>
      <w:lvlText w:val="%1.%2"/>
      <w:lvlJc w:val="left"/>
      <w:pPr>
        <w:ind w:left="7965" w:hanging="451"/>
      </w:pPr>
      <w:rPr>
        <w:rFonts w:ascii="Times New Roman" w:eastAsia="Times New Roman" w:hAnsi="Times New Roman" w:cs="Times New Roman"/>
        <w:b w:val="0"/>
      </w:rPr>
    </w:lvl>
    <w:lvl w:ilvl="2">
      <w:numFmt w:val="bullet"/>
      <w:lvlText w:val="•"/>
      <w:lvlJc w:val="left"/>
      <w:pPr>
        <w:ind w:left="2120" w:hanging="451"/>
      </w:pPr>
    </w:lvl>
    <w:lvl w:ilvl="3">
      <w:numFmt w:val="bullet"/>
      <w:lvlText w:val="•"/>
      <w:lvlJc w:val="left"/>
      <w:pPr>
        <w:ind w:left="3332" w:hanging="451"/>
      </w:pPr>
    </w:lvl>
    <w:lvl w:ilvl="4">
      <w:numFmt w:val="bullet"/>
      <w:lvlText w:val="•"/>
      <w:lvlJc w:val="left"/>
      <w:pPr>
        <w:ind w:left="4545" w:hanging="451"/>
      </w:pPr>
    </w:lvl>
    <w:lvl w:ilvl="5">
      <w:numFmt w:val="bullet"/>
      <w:lvlText w:val="•"/>
      <w:lvlJc w:val="left"/>
      <w:pPr>
        <w:ind w:left="5757" w:hanging="451"/>
      </w:pPr>
    </w:lvl>
    <w:lvl w:ilvl="6">
      <w:numFmt w:val="bullet"/>
      <w:lvlText w:val="•"/>
      <w:lvlJc w:val="left"/>
      <w:pPr>
        <w:ind w:left="6970" w:hanging="451"/>
      </w:pPr>
    </w:lvl>
    <w:lvl w:ilvl="7">
      <w:numFmt w:val="bullet"/>
      <w:lvlText w:val="•"/>
      <w:lvlJc w:val="left"/>
      <w:pPr>
        <w:ind w:left="8182" w:hanging="451"/>
      </w:pPr>
    </w:lvl>
    <w:lvl w:ilvl="8">
      <w:numFmt w:val="bullet"/>
      <w:lvlText w:val="•"/>
      <w:lvlJc w:val="left"/>
      <w:pPr>
        <w:ind w:left="9395" w:hanging="451"/>
      </w:pPr>
    </w:lvl>
  </w:abstractNum>
  <w:abstractNum w:abstractNumId="30">
    <w:nsid w:val="59A43F91"/>
    <w:multiLevelType w:val="multilevel"/>
    <w:tmpl w:val="DF148CB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9BE1925"/>
    <w:multiLevelType w:val="multilevel"/>
    <w:tmpl w:val="BAA84AD6"/>
    <w:lvl w:ilvl="0">
      <w:start w:val="1"/>
      <w:numFmt w:val="decimal"/>
      <w:lvlText w:val="%1."/>
      <w:lvlJc w:val="left"/>
      <w:pPr>
        <w:ind w:left="1679" w:hanging="221"/>
      </w:pPr>
      <w:rPr>
        <w:rFonts w:ascii="Calibri" w:eastAsia="Calibri" w:hAnsi="Calibri" w:cs="Calibri"/>
        <w:sz w:val="22"/>
        <w:szCs w:val="22"/>
      </w:rPr>
    </w:lvl>
    <w:lvl w:ilvl="1">
      <w:start w:val="1"/>
      <w:numFmt w:val="lowerLetter"/>
      <w:lvlText w:val="%2)"/>
      <w:lvlJc w:val="left"/>
      <w:pPr>
        <w:ind w:left="2400" w:hanging="360"/>
      </w:pPr>
      <w:rPr>
        <w:rFonts w:ascii="Calibri" w:eastAsia="Calibri" w:hAnsi="Calibri" w:cs="Calibri"/>
        <w:sz w:val="22"/>
        <w:szCs w:val="22"/>
      </w:rPr>
    </w:lvl>
    <w:lvl w:ilvl="2">
      <w:numFmt w:val="bullet"/>
      <w:lvlText w:val="•"/>
      <w:lvlJc w:val="left"/>
      <w:pPr>
        <w:ind w:left="3468" w:hanging="360"/>
      </w:pPr>
    </w:lvl>
    <w:lvl w:ilvl="3">
      <w:numFmt w:val="bullet"/>
      <w:lvlText w:val="•"/>
      <w:lvlJc w:val="left"/>
      <w:pPr>
        <w:ind w:left="4537" w:hanging="360"/>
      </w:pPr>
    </w:lvl>
    <w:lvl w:ilvl="4">
      <w:numFmt w:val="bullet"/>
      <w:lvlText w:val="•"/>
      <w:lvlJc w:val="left"/>
      <w:pPr>
        <w:ind w:left="5606" w:hanging="360"/>
      </w:pPr>
    </w:lvl>
    <w:lvl w:ilvl="5">
      <w:numFmt w:val="bullet"/>
      <w:lvlText w:val="•"/>
      <w:lvlJc w:val="left"/>
      <w:pPr>
        <w:ind w:left="6675" w:hanging="360"/>
      </w:pPr>
    </w:lvl>
    <w:lvl w:ilvl="6">
      <w:numFmt w:val="bullet"/>
      <w:lvlText w:val="•"/>
      <w:lvlJc w:val="left"/>
      <w:pPr>
        <w:ind w:left="7744" w:hanging="360"/>
      </w:pPr>
    </w:lvl>
    <w:lvl w:ilvl="7">
      <w:numFmt w:val="bullet"/>
      <w:lvlText w:val="•"/>
      <w:lvlJc w:val="left"/>
      <w:pPr>
        <w:ind w:left="8813" w:hanging="360"/>
      </w:pPr>
    </w:lvl>
    <w:lvl w:ilvl="8">
      <w:numFmt w:val="bullet"/>
      <w:lvlText w:val="•"/>
      <w:lvlJc w:val="left"/>
      <w:pPr>
        <w:ind w:left="9882" w:hanging="360"/>
      </w:pPr>
    </w:lvl>
  </w:abstractNum>
  <w:abstractNum w:abstractNumId="32">
    <w:nsid w:val="5B0A605C"/>
    <w:multiLevelType w:val="multilevel"/>
    <w:tmpl w:val="C7D4AB22"/>
    <w:lvl w:ilvl="0">
      <w:start w:val="1"/>
      <w:numFmt w:val="lowerLetter"/>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33">
    <w:nsid w:val="5B51002C"/>
    <w:multiLevelType w:val="multilevel"/>
    <w:tmpl w:val="8452BD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nsid w:val="60503494"/>
    <w:multiLevelType w:val="multilevel"/>
    <w:tmpl w:val="91A63A06"/>
    <w:lvl w:ilvl="0">
      <w:start w:val="1"/>
      <w:numFmt w:val="decimal"/>
      <w:lvlText w:val="%1."/>
      <w:lvlJc w:val="left"/>
      <w:pPr>
        <w:ind w:left="283" w:hanging="360"/>
      </w:pPr>
    </w:lvl>
    <w:lvl w:ilvl="1">
      <w:start w:val="1"/>
      <w:numFmt w:val="lowerLetter"/>
      <w:lvlText w:val="%2."/>
      <w:lvlJc w:val="left"/>
      <w:pPr>
        <w:ind w:left="1440" w:hanging="360"/>
      </w:pPr>
      <w:rPr>
        <w:rFonts w:ascii="Times New Roman" w:eastAsia="Times New Roman" w:hAnsi="Times New Roman" w:cs="Times New Roman"/>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1F0715C"/>
    <w:multiLevelType w:val="multilevel"/>
    <w:tmpl w:val="4E4C33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668023B"/>
    <w:multiLevelType w:val="multilevel"/>
    <w:tmpl w:val="A03455B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9261C48"/>
    <w:multiLevelType w:val="multilevel"/>
    <w:tmpl w:val="6B4A5732"/>
    <w:lvl w:ilvl="0">
      <w:start w:val="1"/>
      <w:numFmt w:val="lowerLetter"/>
      <w:lvlText w:val="%1)"/>
      <w:lvlJc w:val="right"/>
      <w:pPr>
        <w:ind w:left="540" w:hanging="180"/>
      </w:pPr>
      <w:rPr>
        <w:rFonts w:ascii="Tahoma" w:eastAsia="Tahoma" w:hAnsi="Tahoma" w:cs="Tahoma"/>
      </w:rPr>
    </w:lvl>
    <w:lvl w:ilvl="1">
      <w:start w:val="1"/>
      <w:numFmt w:val="lowerLetter"/>
      <w:lvlText w:val="%2)"/>
      <w:lvlJc w:val="left"/>
      <w:pPr>
        <w:ind w:left="1260" w:hanging="360"/>
      </w:pPr>
      <w:rPr>
        <w:strike w:val="0"/>
      </w:r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8">
    <w:nsid w:val="6A7E2758"/>
    <w:multiLevelType w:val="multilevel"/>
    <w:tmpl w:val="2D020DD6"/>
    <w:lvl w:ilvl="0">
      <w:start w:val="1"/>
      <w:numFmt w:val="decimal"/>
      <w:lvlText w:val="%1."/>
      <w:lvlJc w:val="left"/>
      <w:pPr>
        <w:ind w:left="283" w:hanging="360"/>
      </w:pPr>
    </w:lvl>
    <w:lvl w:ilvl="1">
      <w:start w:val="1"/>
      <w:numFmt w:val="lowerLetter"/>
      <w:lvlText w:val="%2."/>
      <w:lvlJc w:val="left"/>
      <w:pPr>
        <w:ind w:left="1440" w:hanging="360"/>
      </w:pPr>
      <w:rPr>
        <w:rFonts w:ascii="Times New Roman" w:eastAsia="Times New Roman" w:hAnsi="Times New Roman" w:cs="Times New Roman"/>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BC001BA"/>
    <w:multiLevelType w:val="multilevel"/>
    <w:tmpl w:val="F602427C"/>
    <w:lvl w:ilvl="0">
      <w:start w:val="7"/>
      <w:numFmt w:val="decimal"/>
      <w:lvlText w:val="%1."/>
      <w:lvlJc w:val="left"/>
      <w:pPr>
        <w:ind w:left="1695" w:hanging="216"/>
      </w:pPr>
      <w:rPr>
        <w:rFonts w:ascii="Calibri" w:eastAsia="Calibri" w:hAnsi="Calibri" w:cs="Calibri"/>
        <w:b/>
        <w:color w:val="000000"/>
        <w:sz w:val="22"/>
        <w:szCs w:val="22"/>
      </w:rPr>
    </w:lvl>
    <w:lvl w:ilvl="1">
      <w:start w:val="1"/>
      <w:numFmt w:val="decimal"/>
      <w:lvlText w:val="%1.%2"/>
      <w:lvlJc w:val="left"/>
      <w:pPr>
        <w:ind w:left="7965" w:hanging="451"/>
      </w:pPr>
      <w:rPr>
        <w:rFonts w:ascii="Times New Roman" w:eastAsia="Times New Roman" w:hAnsi="Times New Roman" w:cs="Times New Roman"/>
        <w:b w:val="0"/>
      </w:rPr>
    </w:lvl>
    <w:lvl w:ilvl="2">
      <w:numFmt w:val="bullet"/>
      <w:lvlText w:val="•"/>
      <w:lvlJc w:val="left"/>
      <w:pPr>
        <w:ind w:left="2120" w:hanging="451"/>
      </w:pPr>
    </w:lvl>
    <w:lvl w:ilvl="3">
      <w:numFmt w:val="bullet"/>
      <w:lvlText w:val="•"/>
      <w:lvlJc w:val="left"/>
      <w:pPr>
        <w:ind w:left="3332" w:hanging="451"/>
      </w:pPr>
    </w:lvl>
    <w:lvl w:ilvl="4">
      <w:numFmt w:val="bullet"/>
      <w:lvlText w:val="•"/>
      <w:lvlJc w:val="left"/>
      <w:pPr>
        <w:ind w:left="4545" w:hanging="451"/>
      </w:pPr>
    </w:lvl>
    <w:lvl w:ilvl="5">
      <w:numFmt w:val="bullet"/>
      <w:lvlText w:val="•"/>
      <w:lvlJc w:val="left"/>
      <w:pPr>
        <w:ind w:left="5757" w:hanging="451"/>
      </w:pPr>
    </w:lvl>
    <w:lvl w:ilvl="6">
      <w:numFmt w:val="bullet"/>
      <w:lvlText w:val="•"/>
      <w:lvlJc w:val="left"/>
      <w:pPr>
        <w:ind w:left="6970" w:hanging="451"/>
      </w:pPr>
    </w:lvl>
    <w:lvl w:ilvl="7">
      <w:numFmt w:val="bullet"/>
      <w:lvlText w:val="•"/>
      <w:lvlJc w:val="left"/>
      <w:pPr>
        <w:ind w:left="8182" w:hanging="451"/>
      </w:pPr>
    </w:lvl>
    <w:lvl w:ilvl="8">
      <w:numFmt w:val="bullet"/>
      <w:lvlText w:val="•"/>
      <w:lvlJc w:val="left"/>
      <w:pPr>
        <w:ind w:left="9395" w:hanging="451"/>
      </w:pPr>
    </w:lvl>
  </w:abstractNum>
  <w:abstractNum w:abstractNumId="40">
    <w:nsid w:val="6CBB043B"/>
    <w:multiLevelType w:val="multilevel"/>
    <w:tmpl w:val="1250D83C"/>
    <w:lvl w:ilvl="0">
      <w:start w:val="1"/>
      <w:numFmt w:val="lowerLetter"/>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EBB5854"/>
    <w:multiLevelType w:val="multilevel"/>
    <w:tmpl w:val="9DC636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003027E"/>
    <w:multiLevelType w:val="multilevel"/>
    <w:tmpl w:val="898C60EA"/>
    <w:lvl w:ilvl="0">
      <w:start w:val="1"/>
      <w:numFmt w:val="lowerLetter"/>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01C236E"/>
    <w:multiLevelType w:val="multilevel"/>
    <w:tmpl w:val="B5D061C8"/>
    <w:lvl w:ilvl="0">
      <w:start w:val="1"/>
      <w:numFmt w:val="lowerLetter"/>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44">
    <w:nsid w:val="75FA49DD"/>
    <w:multiLevelType w:val="multilevel"/>
    <w:tmpl w:val="CC6E24D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6DF2225"/>
    <w:multiLevelType w:val="multilevel"/>
    <w:tmpl w:val="331C31CE"/>
    <w:lvl w:ilvl="0">
      <w:start w:val="1"/>
      <w:numFmt w:val="upperRoman"/>
      <w:lvlText w:val="%1."/>
      <w:lvlJc w:val="righ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AB4232A"/>
    <w:multiLevelType w:val="multilevel"/>
    <w:tmpl w:val="5D9494CA"/>
    <w:lvl w:ilvl="0">
      <w:start w:val="1"/>
      <w:numFmt w:val="lowerLetter"/>
      <w:lvlText w:val="%1)"/>
      <w:lvlJc w:val="right"/>
      <w:pPr>
        <w:ind w:left="540" w:hanging="180"/>
      </w:pPr>
      <w:rPr>
        <w:rFonts w:ascii="Tahoma" w:eastAsia="Tahoma" w:hAnsi="Tahoma" w:cs="Tahoma"/>
      </w:rPr>
    </w:lvl>
    <w:lvl w:ilvl="1">
      <w:start w:val="1"/>
      <w:numFmt w:val="lowerLetter"/>
      <w:lvlText w:val="%2)"/>
      <w:lvlJc w:val="left"/>
      <w:pPr>
        <w:ind w:left="1260" w:hanging="360"/>
      </w:pPr>
      <w:rPr>
        <w:strike w:val="0"/>
      </w:r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47">
    <w:nsid w:val="7D644591"/>
    <w:multiLevelType w:val="multilevel"/>
    <w:tmpl w:val="14A08244"/>
    <w:lvl w:ilvl="0">
      <w:start w:val="1"/>
      <w:numFmt w:val="decimal"/>
      <w:lvlText w:val="%1."/>
      <w:lvlJc w:val="left"/>
      <w:pPr>
        <w:ind w:left="825" w:hanging="361"/>
      </w:pPr>
      <w:rPr>
        <w:rFonts w:ascii="Times New Roman" w:eastAsia="Times New Roman" w:hAnsi="Times New Roman" w:cs="Times New Roman"/>
        <w:sz w:val="24"/>
        <w:szCs w:val="24"/>
      </w:rPr>
    </w:lvl>
    <w:lvl w:ilvl="1">
      <w:numFmt w:val="bullet"/>
      <w:lvlText w:val="•"/>
      <w:lvlJc w:val="left"/>
      <w:pPr>
        <w:ind w:left="1420" w:hanging="361"/>
      </w:pPr>
    </w:lvl>
    <w:lvl w:ilvl="2">
      <w:numFmt w:val="bullet"/>
      <w:lvlText w:val="•"/>
      <w:lvlJc w:val="left"/>
      <w:pPr>
        <w:ind w:left="2020" w:hanging="361"/>
      </w:pPr>
    </w:lvl>
    <w:lvl w:ilvl="3">
      <w:numFmt w:val="bullet"/>
      <w:lvlText w:val="•"/>
      <w:lvlJc w:val="left"/>
      <w:pPr>
        <w:ind w:left="2620" w:hanging="361"/>
      </w:pPr>
    </w:lvl>
    <w:lvl w:ilvl="4">
      <w:numFmt w:val="bullet"/>
      <w:lvlText w:val="•"/>
      <w:lvlJc w:val="left"/>
      <w:pPr>
        <w:ind w:left="3221" w:hanging="361"/>
      </w:pPr>
    </w:lvl>
    <w:lvl w:ilvl="5">
      <w:numFmt w:val="bullet"/>
      <w:lvlText w:val="•"/>
      <w:lvlJc w:val="left"/>
      <w:pPr>
        <w:ind w:left="3821" w:hanging="361"/>
      </w:pPr>
    </w:lvl>
    <w:lvl w:ilvl="6">
      <w:numFmt w:val="bullet"/>
      <w:lvlText w:val="•"/>
      <w:lvlJc w:val="left"/>
      <w:pPr>
        <w:ind w:left="4421" w:hanging="361"/>
      </w:pPr>
    </w:lvl>
    <w:lvl w:ilvl="7">
      <w:numFmt w:val="bullet"/>
      <w:lvlText w:val="•"/>
      <w:lvlJc w:val="left"/>
      <w:pPr>
        <w:ind w:left="5022" w:hanging="361"/>
      </w:pPr>
    </w:lvl>
    <w:lvl w:ilvl="8">
      <w:numFmt w:val="bullet"/>
      <w:lvlText w:val="•"/>
      <w:lvlJc w:val="left"/>
      <w:pPr>
        <w:ind w:left="5622" w:hanging="361"/>
      </w:pPr>
    </w:lvl>
  </w:abstractNum>
  <w:abstractNum w:abstractNumId="48">
    <w:nsid w:val="7D8F26FA"/>
    <w:multiLevelType w:val="multilevel"/>
    <w:tmpl w:val="F1167C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8"/>
  </w:num>
  <w:num w:numId="2">
    <w:abstractNumId w:val="46"/>
  </w:num>
  <w:num w:numId="3">
    <w:abstractNumId w:val="28"/>
  </w:num>
  <w:num w:numId="4">
    <w:abstractNumId w:val="6"/>
  </w:num>
  <w:num w:numId="5">
    <w:abstractNumId w:val="38"/>
  </w:num>
  <w:num w:numId="6">
    <w:abstractNumId w:val="14"/>
  </w:num>
  <w:num w:numId="7">
    <w:abstractNumId w:val="11"/>
  </w:num>
  <w:num w:numId="8">
    <w:abstractNumId w:val="13"/>
  </w:num>
  <w:num w:numId="9">
    <w:abstractNumId w:val="7"/>
  </w:num>
  <w:num w:numId="10">
    <w:abstractNumId w:val="25"/>
  </w:num>
  <w:num w:numId="11">
    <w:abstractNumId w:val="18"/>
  </w:num>
  <w:num w:numId="12">
    <w:abstractNumId w:val="21"/>
  </w:num>
  <w:num w:numId="13">
    <w:abstractNumId w:val="3"/>
  </w:num>
  <w:num w:numId="14">
    <w:abstractNumId w:val="9"/>
  </w:num>
  <w:num w:numId="15">
    <w:abstractNumId w:val="37"/>
  </w:num>
  <w:num w:numId="16">
    <w:abstractNumId w:val="31"/>
  </w:num>
  <w:num w:numId="17">
    <w:abstractNumId w:val="12"/>
  </w:num>
  <w:num w:numId="18">
    <w:abstractNumId w:val="20"/>
  </w:num>
  <w:num w:numId="19">
    <w:abstractNumId w:val="22"/>
  </w:num>
  <w:num w:numId="20">
    <w:abstractNumId w:val="36"/>
  </w:num>
  <w:num w:numId="21">
    <w:abstractNumId w:val="19"/>
  </w:num>
  <w:num w:numId="22">
    <w:abstractNumId w:val="4"/>
  </w:num>
  <w:num w:numId="23">
    <w:abstractNumId w:val="15"/>
  </w:num>
  <w:num w:numId="24">
    <w:abstractNumId w:val="33"/>
  </w:num>
  <w:num w:numId="25">
    <w:abstractNumId w:val="29"/>
  </w:num>
  <w:num w:numId="26">
    <w:abstractNumId w:val="47"/>
  </w:num>
  <w:num w:numId="27">
    <w:abstractNumId w:val="44"/>
  </w:num>
  <w:num w:numId="28">
    <w:abstractNumId w:val="40"/>
  </w:num>
  <w:num w:numId="29">
    <w:abstractNumId w:val="8"/>
  </w:num>
  <w:num w:numId="30">
    <w:abstractNumId w:val="17"/>
  </w:num>
  <w:num w:numId="31">
    <w:abstractNumId w:val="43"/>
  </w:num>
  <w:num w:numId="32">
    <w:abstractNumId w:val="30"/>
  </w:num>
  <w:num w:numId="33">
    <w:abstractNumId w:val="0"/>
  </w:num>
  <w:num w:numId="34">
    <w:abstractNumId w:val="45"/>
  </w:num>
  <w:num w:numId="35">
    <w:abstractNumId w:val="5"/>
  </w:num>
  <w:num w:numId="36">
    <w:abstractNumId w:val="26"/>
  </w:num>
  <w:num w:numId="37">
    <w:abstractNumId w:val="41"/>
  </w:num>
  <w:num w:numId="38">
    <w:abstractNumId w:val="1"/>
  </w:num>
  <w:num w:numId="39">
    <w:abstractNumId w:val="2"/>
  </w:num>
  <w:num w:numId="40">
    <w:abstractNumId w:val="23"/>
  </w:num>
  <w:num w:numId="41">
    <w:abstractNumId w:val="32"/>
  </w:num>
  <w:num w:numId="42">
    <w:abstractNumId w:val="27"/>
  </w:num>
  <w:num w:numId="43">
    <w:abstractNumId w:val="10"/>
  </w:num>
  <w:num w:numId="44">
    <w:abstractNumId w:val="35"/>
  </w:num>
  <w:num w:numId="45">
    <w:abstractNumId w:val="24"/>
  </w:num>
  <w:num w:numId="46">
    <w:abstractNumId w:val="34"/>
  </w:num>
  <w:num w:numId="47">
    <w:abstractNumId w:val="16"/>
  </w:num>
  <w:num w:numId="48">
    <w:abstractNumId w:val="39"/>
  </w:num>
  <w:num w:numId="49">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characterSpacingControl w:val="doNotCompress"/>
  <w:footnotePr>
    <w:footnote w:id="0"/>
    <w:footnote w:id="1"/>
  </w:footnotePr>
  <w:endnotePr>
    <w:endnote w:id="0"/>
    <w:endnote w:id="1"/>
  </w:endnotePr>
  <w:compat/>
  <w:rsids>
    <w:rsidRoot w:val="00645C9E"/>
    <w:rsid w:val="000043DF"/>
    <w:rsid w:val="00046BEC"/>
    <w:rsid w:val="000904A1"/>
    <w:rsid w:val="00150F14"/>
    <w:rsid w:val="00172374"/>
    <w:rsid w:val="001F139B"/>
    <w:rsid w:val="00301466"/>
    <w:rsid w:val="003165A5"/>
    <w:rsid w:val="0034635E"/>
    <w:rsid w:val="0036445F"/>
    <w:rsid w:val="003D4759"/>
    <w:rsid w:val="003D4964"/>
    <w:rsid w:val="003E6D32"/>
    <w:rsid w:val="003F528B"/>
    <w:rsid w:val="004332C2"/>
    <w:rsid w:val="00462632"/>
    <w:rsid w:val="00492625"/>
    <w:rsid w:val="004A32F8"/>
    <w:rsid w:val="00502C88"/>
    <w:rsid w:val="005030B2"/>
    <w:rsid w:val="0051446E"/>
    <w:rsid w:val="005247CE"/>
    <w:rsid w:val="0052641A"/>
    <w:rsid w:val="00571CDB"/>
    <w:rsid w:val="005B7C03"/>
    <w:rsid w:val="005C303C"/>
    <w:rsid w:val="00605437"/>
    <w:rsid w:val="00645C9E"/>
    <w:rsid w:val="00677849"/>
    <w:rsid w:val="006C2A59"/>
    <w:rsid w:val="006E19DE"/>
    <w:rsid w:val="0071700D"/>
    <w:rsid w:val="007C2F8D"/>
    <w:rsid w:val="007E66B6"/>
    <w:rsid w:val="007F1601"/>
    <w:rsid w:val="00801AE6"/>
    <w:rsid w:val="0080402B"/>
    <w:rsid w:val="008132EF"/>
    <w:rsid w:val="00813C91"/>
    <w:rsid w:val="00832F6B"/>
    <w:rsid w:val="00841598"/>
    <w:rsid w:val="008C03F6"/>
    <w:rsid w:val="00925C12"/>
    <w:rsid w:val="009725AD"/>
    <w:rsid w:val="00985451"/>
    <w:rsid w:val="0098609A"/>
    <w:rsid w:val="009961F9"/>
    <w:rsid w:val="009E7E19"/>
    <w:rsid w:val="00A33AD0"/>
    <w:rsid w:val="00A55B64"/>
    <w:rsid w:val="00AF1916"/>
    <w:rsid w:val="00B3275E"/>
    <w:rsid w:val="00B73853"/>
    <w:rsid w:val="00B961EB"/>
    <w:rsid w:val="00BF2CEC"/>
    <w:rsid w:val="00C43B97"/>
    <w:rsid w:val="00C60F9D"/>
    <w:rsid w:val="00C63B18"/>
    <w:rsid w:val="00C834FC"/>
    <w:rsid w:val="00CB3FA6"/>
    <w:rsid w:val="00CE0D90"/>
    <w:rsid w:val="00CE7F0F"/>
    <w:rsid w:val="00CF6020"/>
    <w:rsid w:val="00D27783"/>
    <w:rsid w:val="00D44390"/>
    <w:rsid w:val="00D92B12"/>
    <w:rsid w:val="00DC634D"/>
    <w:rsid w:val="00DE64DC"/>
    <w:rsid w:val="00DF6A7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46E"/>
  </w:style>
  <w:style w:type="paragraph" w:styleId="Ttulo1">
    <w:name w:val="heading 1"/>
    <w:basedOn w:val="normal0"/>
    <w:next w:val="normal0"/>
    <w:rsid w:val="00645C9E"/>
    <w:pPr>
      <w:keepNext/>
      <w:keepLines/>
      <w:spacing w:before="400" w:after="120"/>
      <w:outlineLvl w:val="0"/>
    </w:pPr>
    <w:rPr>
      <w:sz w:val="40"/>
      <w:szCs w:val="40"/>
    </w:rPr>
  </w:style>
  <w:style w:type="paragraph" w:styleId="Ttulo2">
    <w:name w:val="heading 2"/>
    <w:basedOn w:val="normal0"/>
    <w:next w:val="normal0"/>
    <w:rsid w:val="00645C9E"/>
    <w:pPr>
      <w:keepNext/>
      <w:keepLines/>
      <w:spacing w:before="360" w:after="120"/>
      <w:outlineLvl w:val="1"/>
    </w:pPr>
    <w:rPr>
      <w:sz w:val="32"/>
      <w:szCs w:val="32"/>
    </w:rPr>
  </w:style>
  <w:style w:type="paragraph" w:styleId="Ttulo3">
    <w:name w:val="heading 3"/>
    <w:basedOn w:val="normal0"/>
    <w:next w:val="normal0"/>
    <w:rsid w:val="00645C9E"/>
    <w:pPr>
      <w:keepNext/>
      <w:keepLines/>
      <w:spacing w:before="320" w:after="80"/>
      <w:outlineLvl w:val="2"/>
    </w:pPr>
    <w:rPr>
      <w:color w:val="434343"/>
      <w:sz w:val="28"/>
      <w:szCs w:val="28"/>
    </w:rPr>
  </w:style>
  <w:style w:type="paragraph" w:styleId="Ttulo4">
    <w:name w:val="heading 4"/>
    <w:basedOn w:val="normal0"/>
    <w:next w:val="normal0"/>
    <w:rsid w:val="00645C9E"/>
    <w:pPr>
      <w:keepNext/>
      <w:keepLines/>
      <w:spacing w:before="280" w:after="80"/>
      <w:outlineLvl w:val="3"/>
    </w:pPr>
    <w:rPr>
      <w:color w:val="666666"/>
      <w:sz w:val="24"/>
      <w:szCs w:val="24"/>
    </w:rPr>
  </w:style>
  <w:style w:type="paragraph" w:styleId="Ttulo5">
    <w:name w:val="heading 5"/>
    <w:basedOn w:val="normal0"/>
    <w:next w:val="normal0"/>
    <w:rsid w:val="00645C9E"/>
    <w:pPr>
      <w:keepNext/>
      <w:keepLines/>
      <w:spacing w:before="240" w:after="80"/>
      <w:outlineLvl w:val="4"/>
    </w:pPr>
    <w:rPr>
      <w:color w:val="666666"/>
    </w:rPr>
  </w:style>
  <w:style w:type="paragraph" w:styleId="Ttulo6">
    <w:name w:val="heading 6"/>
    <w:basedOn w:val="normal0"/>
    <w:next w:val="normal0"/>
    <w:rsid w:val="00645C9E"/>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645C9E"/>
  </w:style>
  <w:style w:type="table" w:customStyle="1" w:styleId="TableNormal">
    <w:name w:val="Table Normal"/>
    <w:rsid w:val="00645C9E"/>
    <w:tblPr>
      <w:tblCellMar>
        <w:top w:w="0" w:type="dxa"/>
        <w:left w:w="0" w:type="dxa"/>
        <w:bottom w:w="0" w:type="dxa"/>
        <w:right w:w="0" w:type="dxa"/>
      </w:tblCellMar>
    </w:tblPr>
  </w:style>
  <w:style w:type="paragraph" w:styleId="Ttulo">
    <w:name w:val="Title"/>
    <w:basedOn w:val="normal0"/>
    <w:next w:val="normal0"/>
    <w:rsid w:val="00645C9E"/>
    <w:pPr>
      <w:keepNext/>
      <w:keepLines/>
      <w:spacing w:after="60"/>
    </w:pPr>
    <w:rPr>
      <w:sz w:val="52"/>
      <w:szCs w:val="52"/>
    </w:rPr>
  </w:style>
  <w:style w:type="paragraph" w:styleId="Subttulo">
    <w:name w:val="Subtitle"/>
    <w:basedOn w:val="normal0"/>
    <w:next w:val="normal0"/>
    <w:rsid w:val="00645C9E"/>
    <w:pPr>
      <w:keepNext/>
      <w:keepLines/>
      <w:spacing w:after="320"/>
    </w:pPr>
    <w:rPr>
      <w:color w:val="666666"/>
      <w:sz w:val="30"/>
      <w:szCs w:val="30"/>
    </w:rPr>
  </w:style>
  <w:style w:type="table" w:customStyle="1" w:styleId="a">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0">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1">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2">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3">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4">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5">
    <w:basedOn w:val="TableNormal"/>
    <w:rsid w:val="00645C9E"/>
    <w:tblPr>
      <w:tblStyleRowBandSize w:val="1"/>
      <w:tblStyleColBandSize w:val="1"/>
      <w:tblCellMar>
        <w:top w:w="100" w:type="dxa"/>
        <w:left w:w="100" w:type="dxa"/>
        <w:bottom w:w="100" w:type="dxa"/>
        <w:right w:w="100" w:type="dxa"/>
      </w:tblCellMar>
    </w:tblPr>
  </w:style>
  <w:style w:type="table" w:customStyle="1" w:styleId="a6">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7">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8">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9">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a">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b">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c">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d">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e">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0">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1">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2">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3">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4">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5">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6">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7">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8">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9">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a">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b">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c">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d">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e">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0">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1">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2">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3">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4">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5">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6">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7">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8">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9">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a">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b">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c">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d">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table" w:customStyle="1" w:styleId="affe">
    <w:basedOn w:val="TableNormal"/>
    <w:rsid w:val="00645C9E"/>
    <w:pPr>
      <w:widowControl w:val="0"/>
    </w:pPr>
    <w:rPr>
      <w:rFonts w:ascii="Calibri" w:eastAsia="Calibri" w:hAnsi="Calibri" w:cs="Calibri"/>
      <w:color w:val="000000"/>
      <w:sz w:val="20"/>
      <w:szCs w:val="20"/>
    </w:rPr>
    <w:tblPr>
      <w:tblStyleRowBandSize w:val="1"/>
      <w:tblStyleColBandSize w:val="1"/>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5B7C03"/>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B7C03"/>
    <w:rPr>
      <w:rFonts w:ascii="Tahoma" w:hAnsi="Tahoma" w:cs="Tahoma"/>
      <w:sz w:val="16"/>
      <w:szCs w:val="16"/>
    </w:rPr>
  </w:style>
  <w:style w:type="paragraph" w:styleId="Textodecomentrio">
    <w:name w:val="annotation text"/>
    <w:basedOn w:val="Normal"/>
    <w:link w:val="TextodecomentrioChar"/>
    <w:uiPriority w:val="99"/>
    <w:semiHidden/>
    <w:unhideWhenUsed/>
    <w:rsid w:val="00CE0D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E0D90"/>
    <w:rPr>
      <w:sz w:val="20"/>
      <w:szCs w:val="20"/>
    </w:rPr>
  </w:style>
  <w:style w:type="character" w:styleId="Refdecomentrio">
    <w:name w:val="annotation reference"/>
    <w:basedOn w:val="Fontepargpadro"/>
    <w:uiPriority w:val="99"/>
    <w:semiHidden/>
    <w:unhideWhenUsed/>
    <w:rsid w:val="00CE0D90"/>
    <w:rPr>
      <w:sz w:val="16"/>
      <w:szCs w:val="16"/>
    </w:rPr>
  </w:style>
  <w:style w:type="paragraph" w:customStyle="1" w:styleId="textojustificadoarial12">
    <w:name w:val="texto_justificado_arial_12"/>
    <w:basedOn w:val="Normal"/>
    <w:rsid w:val="00CE0D90"/>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semiHidden/>
    <w:unhideWhenUsed/>
    <w:rsid w:val="00B3275E"/>
    <w:pPr>
      <w:tabs>
        <w:tab w:val="center" w:pos="4252"/>
        <w:tab w:val="right" w:pos="8504"/>
      </w:tabs>
      <w:spacing w:line="240" w:lineRule="auto"/>
    </w:pPr>
  </w:style>
  <w:style w:type="character" w:customStyle="1" w:styleId="CabealhoChar">
    <w:name w:val="Cabeçalho Char"/>
    <w:basedOn w:val="Fontepargpadro"/>
    <w:link w:val="Cabealho"/>
    <w:uiPriority w:val="99"/>
    <w:semiHidden/>
    <w:rsid w:val="00B3275E"/>
  </w:style>
  <w:style w:type="paragraph" w:styleId="Rodap">
    <w:name w:val="footer"/>
    <w:basedOn w:val="Normal"/>
    <w:link w:val="RodapChar"/>
    <w:uiPriority w:val="99"/>
    <w:semiHidden/>
    <w:unhideWhenUsed/>
    <w:rsid w:val="00B3275E"/>
    <w:pPr>
      <w:tabs>
        <w:tab w:val="center" w:pos="4252"/>
        <w:tab w:val="right" w:pos="8504"/>
      </w:tabs>
      <w:spacing w:line="240" w:lineRule="auto"/>
    </w:pPr>
  </w:style>
  <w:style w:type="character" w:customStyle="1" w:styleId="RodapChar">
    <w:name w:val="Rodapé Char"/>
    <w:basedOn w:val="Fontepargpadro"/>
    <w:link w:val="Rodap"/>
    <w:uiPriority w:val="99"/>
    <w:semiHidden/>
    <w:rsid w:val="00B3275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AE235-6F8D-4E09-B867-B3870F85A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1143</Words>
  <Characters>6178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Vinicius Lima Rocha</dc:creator>
  <cp:lastModifiedBy>vinicius.rocha</cp:lastModifiedBy>
  <cp:revision>2</cp:revision>
  <dcterms:created xsi:type="dcterms:W3CDTF">2024-04-24T21:18:00Z</dcterms:created>
  <dcterms:modified xsi:type="dcterms:W3CDTF">2024-04-24T21:18:00Z</dcterms:modified>
</cp:coreProperties>
</file>