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07D5" w14:textId="77777777" w:rsidR="00F65588" w:rsidRDefault="00F65588" w:rsidP="00F65588">
      <w:pPr>
        <w:pStyle w:val="ato"/>
        <w:spacing w:before="1700" w:after="0"/>
      </w:pPr>
      <w:r>
        <w:t>PORTARIA-TCU Nº 31, DE 06 DE MARÇO DE 2026.</w:t>
      </w:r>
    </w:p>
    <w:p w14:paraId="2CE048E0" w14:textId="77777777" w:rsidR="00F65588" w:rsidRDefault="00F65588" w:rsidP="00F65588">
      <w:pPr>
        <w:pStyle w:val="ementa"/>
        <w:spacing w:before="480" w:after="480" w:afterAutospacing="0"/>
        <w:ind w:left="4820"/>
      </w:pPr>
      <w:r>
        <w:t>Altera a Portaria-TCU nº 148, de 5 de outubro de 2020, que dispõe sobre o exercício de função de confiança e de cargo em comissão no âmbito da Secretaria do Tribunal de Contas da União.</w:t>
      </w:r>
    </w:p>
    <w:p w14:paraId="335892B1" w14:textId="77777777" w:rsidR="00F65588" w:rsidRDefault="00F65588" w:rsidP="00F65588">
      <w:pPr>
        <w:pStyle w:val="paragrafo-2"/>
        <w:spacing w:line="224" w:lineRule="auto"/>
      </w:pPr>
      <w:r>
        <w:t>O PRESIDENTE DO TRIBUNAL DE CONTAS DA UNIÃO, no uso de suas atribuições regimentais,</w:t>
      </w:r>
    </w:p>
    <w:p w14:paraId="6800578E" w14:textId="77777777" w:rsidR="00F65588" w:rsidRDefault="00F65588" w:rsidP="00F65588">
      <w:pPr>
        <w:pStyle w:val="paragrafo-2"/>
        <w:spacing w:line="224" w:lineRule="auto"/>
      </w:pPr>
      <w:r>
        <w:t>considerando as informações constantes no processo TC-004.732/2026-0, resolve:</w:t>
      </w:r>
    </w:p>
    <w:p w14:paraId="702BD8D2" w14:textId="77777777" w:rsidR="00F65588" w:rsidRDefault="00F65588" w:rsidP="00F65588">
      <w:pPr>
        <w:pStyle w:val="paragrafo-2"/>
        <w:spacing w:line="224" w:lineRule="auto"/>
      </w:pPr>
      <w:r>
        <w:t>Art. 1º O preâmbulo da Portaria-TCU nº 148, de 5 de outubro de 2020, passa a vigorar com a seguinte redação:</w:t>
      </w:r>
    </w:p>
    <w:p w14:paraId="5D29E241" w14:textId="77777777" w:rsidR="00F65588" w:rsidRDefault="00F65588" w:rsidP="00F65588">
      <w:pPr>
        <w:pStyle w:val="paragrafo-2"/>
        <w:spacing w:line="224" w:lineRule="auto"/>
      </w:pPr>
      <w:r>
        <w:t>“O PRESIDENTE DO TRIBUNAL DE CONTAS DA UNIÃO (TCU), no uso das competências que lhe confere o art. 28 do Regimento Interno do TCU, em especial os incisos XIV, XXXIII e XXXIV;</w:t>
      </w:r>
    </w:p>
    <w:p w14:paraId="2AD9BC18" w14:textId="77777777" w:rsidR="00F65588" w:rsidRDefault="00F65588" w:rsidP="00F65588">
      <w:pPr>
        <w:pStyle w:val="paragrafo-2"/>
        <w:spacing w:line="224" w:lineRule="auto"/>
      </w:pPr>
      <w:r>
        <w:t>considerando os artigos 9º, 15, 19, 35, 38, 39, 41 e 62 da Lei nº 8.112, de 11 de dezembro de 1990, com a redação dada pelas Leis nº 8.270, de 17 de dezembro de 1991, e nº 9.527, de 10 de dezembro de 1997;</w:t>
      </w:r>
    </w:p>
    <w:p w14:paraId="7E11AE72" w14:textId="77777777" w:rsidR="00F65588" w:rsidRDefault="00F65588" w:rsidP="00F65588">
      <w:pPr>
        <w:pStyle w:val="paragrafo-2"/>
        <w:spacing w:line="224" w:lineRule="auto"/>
      </w:pPr>
      <w:r>
        <w:t>considerando a Resolução-TCU nº 332, de 6 de outubro de 2021, que dispõe sobre as atribuições dos cargos e das funções de confiança do Quadro de Pessoal do TCU; a Resolução-TCU nº 174, de 23 de março de 2005, que dispõe sobre limite temporal para exercício das funções de confiança de níveis FC-5 e FC-6; a Resolução-TCU nº 273, de 2 de dezembro de 2015, que dispõe a designação para funções de confiança e a nomeação para cargo em comissão no âmbito do TCU; a Resolução-TCU nº 381, de 6 março de 2026, que dispõe sobre a estruturação dos cargos efetivos, das funções de confiança e dos cargos em comissão do Quadro de Pessoal do TCU e a regulamentação da Carreira de Especialista, e dá outras providências; e</w:t>
      </w:r>
    </w:p>
    <w:p w14:paraId="075E416E" w14:textId="77777777" w:rsidR="00F65588" w:rsidRDefault="00F65588" w:rsidP="00F65588">
      <w:pPr>
        <w:pStyle w:val="paragrafo-2"/>
        <w:spacing w:line="224" w:lineRule="auto"/>
      </w:pPr>
      <w:r>
        <w:rPr>
          <w:rFonts w:ascii="TimesNewRomanPSMT" w:eastAsia="TimesNewRomanPSMT" w:hAnsi="TimesNewRomanPSMT" w:cs="TimesNewRomanPSMT"/>
        </w:rPr>
        <w:t xml:space="preserve">considerando as informações constantes do processo nº TC-034.570/2020-9, </w:t>
      </w:r>
      <w:r>
        <w:t>resolve:”</w:t>
      </w:r>
    </w:p>
    <w:p w14:paraId="4600CFBC" w14:textId="77777777" w:rsidR="00F65588" w:rsidRDefault="00F65588" w:rsidP="00F65588">
      <w:pPr>
        <w:pStyle w:val="paragrafo-2"/>
        <w:spacing w:line="224" w:lineRule="auto"/>
      </w:pPr>
      <w:r>
        <w:t>Art. 2º O art. 2º da Portaria-TCU nº 148, de 2020, passa a vigorar com a seguinte redação:</w:t>
      </w:r>
    </w:p>
    <w:p w14:paraId="282E30AC" w14:textId="77777777" w:rsidR="00F65588" w:rsidRDefault="00F65588" w:rsidP="00F65588">
      <w:pPr>
        <w:pStyle w:val="paragrafo-2"/>
        <w:spacing w:line="224" w:lineRule="auto"/>
      </w:pPr>
      <w:r>
        <w:t>"Art. 2º Integram o Quadro de Pessoal da Secretaria do TCU:</w:t>
      </w:r>
    </w:p>
    <w:p w14:paraId="0F0DF401" w14:textId="77777777" w:rsidR="00F65588" w:rsidRDefault="00F65588" w:rsidP="00F65588">
      <w:pPr>
        <w:pStyle w:val="paragrafo-2"/>
        <w:spacing w:line="224" w:lineRule="auto"/>
      </w:pPr>
      <w:r>
        <w:t xml:space="preserve">I - </w:t>
      </w:r>
      <w:proofErr w:type="gramStart"/>
      <w:r>
        <w:t>as</w:t>
      </w:r>
      <w:proofErr w:type="gramEnd"/>
      <w:r>
        <w:t xml:space="preserve"> funções de confiança, escalonadas de FC-1 a FC-8; e</w:t>
      </w:r>
    </w:p>
    <w:p w14:paraId="255682B6" w14:textId="77777777" w:rsidR="00F65588" w:rsidRDefault="00F65588" w:rsidP="00F65588">
      <w:pPr>
        <w:pStyle w:val="paragrafo-2"/>
        <w:spacing w:line="224" w:lineRule="auto"/>
      </w:pPr>
      <w:r>
        <w:t xml:space="preserve">II - </w:t>
      </w:r>
      <w:proofErr w:type="gramStart"/>
      <w:r>
        <w:t>os</w:t>
      </w:r>
      <w:proofErr w:type="gramEnd"/>
      <w:r>
        <w:t xml:space="preserve"> cargos em comissão, denominados Oficial de Gabinete e Assistente."</w:t>
      </w:r>
    </w:p>
    <w:p w14:paraId="02E14A60" w14:textId="77777777" w:rsidR="00F65588" w:rsidRDefault="00F65588" w:rsidP="00F65588">
      <w:pPr>
        <w:pStyle w:val="paragrafo-2"/>
        <w:spacing w:line="224" w:lineRule="auto"/>
      </w:pPr>
      <w:r>
        <w:t>Art. 3º O art. 14 da Portaria-TCU nº 148, de 2020, passa a vigorar com a seguinte redação:</w:t>
      </w:r>
    </w:p>
    <w:p w14:paraId="17EEF894" w14:textId="77777777" w:rsidR="00F65588" w:rsidRDefault="00F65588" w:rsidP="00F65588">
      <w:pPr>
        <w:pStyle w:val="paragrafo-2"/>
        <w:spacing w:line="224" w:lineRule="auto"/>
      </w:pPr>
      <w:r>
        <w:t>“Art. 14. A designação e a dispensa de FC ocorrem mediante ato:</w:t>
      </w:r>
    </w:p>
    <w:p w14:paraId="45C305FB" w14:textId="77777777" w:rsidR="00F65588" w:rsidRDefault="00F65588" w:rsidP="00F65588">
      <w:pPr>
        <w:pStyle w:val="paragrafo-2"/>
        <w:spacing w:line="224" w:lineRule="auto"/>
      </w:pPr>
      <w:r>
        <w:t xml:space="preserve">I - </w:t>
      </w:r>
      <w:proofErr w:type="gramStart"/>
      <w:r>
        <w:t>do</w:t>
      </w:r>
      <w:proofErr w:type="gramEnd"/>
      <w:r>
        <w:t xml:space="preserve"> Presidente, para funções de confiança de níveis FC-8; e</w:t>
      </w:r>
    </w:p>
    <w:p w14:paraId="65C95236" w14:textId="77777777" w:rsidR="00F65588" w:rsidRDefault="00F65588" w:rsidP="00F65588">
      <w:pPr>
        <w:pStyle w:val="paragrafo-2"/>
        <w:spacing w:line="224" w:lineRule="auto"/>
      </w:pPr>
      <w:r>
        <w:t xml:space="preserve">II - </w:t>
      </w:r>
      <w:proofErr w:type="gramStart"/>
      <w:r>
        <w:t>do</w:t>
      </w:r>
      <w:proofErr w:type="gramEnd"/>
      <w:r>
        <w:t xml:space="preserve"> Secretário-Geral de Administração:</w:t>
      </w:r>
    </w:p>
    <w:p w14:paraId="7763CE43" w14:textId="77777777" w:rsidR="00F65588" w:rsidRDefault="00F65588" w:rsidP="00F65588">
      <w:pPr>
        <w:pStyle w:val="paragrafo-2"/>
        <w:spacing w:line="224" w:lineRule="auto"/>
      </w:pPr>
      <w:r>
        <w:t>a) para funções de confiança de níveis FC-1 a FC-7; e</w:t>
      </w:r>
    </w:p>
    <w:p w14:paraId="4AECC8B7" w14:textId="77777777" w:rsidR="00F65588" w:rsidRDefault="00F65588" w:rsidP="00F65588">
      <w:pPr>
        <w:pStyle w:val="paragrafo-2"/>
        <w:spacing w:line="224" w:lineRule="auto"/>
      </w:pPr>
      <w:r>
        <w:t>b) para as funções de confiança de níveis FC-1 a FC-8, nos casos de substituição e de interinidade.</w:t>
      </w:r>
    </w:p>
    <w:p w14:paraId="78DCEF5E" w14:textId="77777777" w:rsidR="00F65588" w:rsidRDefault="00F65588" w:rsidP="00F65588">
      <w:pPr>
        <w:pStyle w:val="paragrafo-2"/>
        <w:spacing w:line="224" w:lineRule="auto"/>
      </w:pPr>
      <w:r>
        <w:t>..............................................................................................................................................”</w:t>
      </w:r>
    </w:p>
    <w:p w14:paraId="4ED7CFA6" w14:textId="77777777" w:rsidR="00F65588" w:rsidRDefault="00F65588" w:rsidP="00F65588">
      <w:pPr>
        <w:pStyle w:val="paragrafo-2"/>
        <w:spacing w:line="224" w:lineRule="auto"/>
      </w:pPr>
      <w:r>
        <w:lastRenderedPageBreak/>
        <w:t>Art. 4º Fica acrescido o art. 21-A à Portaria-TCU nº 148, de 2020, com a seguinte redação:</w:t>
      </w:r>
    </w:p>
    <w:p w14:paraId="4845FFBA" w14:textId="77777777" w:rsidR="00F65588" w:rsidRDefault="00F65588" w:rsidP="00F65588">
      <w:pPr>
        <w:pStyle w:val="paragrafo-2"/>
        <w:spacing w:line="224" w:lineRule="auto"/>
      </w:pPr>
      <w:r>
        <w:t>Art. 21-A É vedada a substituição dos ocupantes de FC ou de CC lotados nos gabinetes de autoridades por servidores lotados em outras unidades do TCU, exceto por aqueles lotados nas unidades de assessoramento a autoridades, nos termos do art. 8º da Portaria-TCU nº 546, de 14 de dezembro de 2017.</w:t>
      </w:r>
    </w:p>
    <w:p w14:paraId="4070560A" w14:textId="77777777" w:rsidR="00F65588" w:rsidRDefault="00F65588" w:rsidP="00F65588">
      <w:pPr>
        <w:pStyle w:val="paragrafo-2"/>
        <w:spacing w:line="224" w:lineRule="auto"/>
      </w:pPr>
      <w:r>
        <w:t>Art. 5º Esta Portaria entra em vigor na data de sua publicação.</w:t>
      </w:r>
    </w:p>
    <w:p w14:paraId="1CC6639C" w14:textId="30A1A4CF" w:rsidR="00101633" w:rsidRPr="00F65588" w:rsidRDefault="00F65588" w:rsidP="00F65588">
      <w:pPr>
        <w:spacing w:before="960"/>
        <w:jc w:val="center"/>
      </w:pPr>
      <w:r w:rsidRPr="00B23F09">
        <w:t>Vital</w:t>
      </w:r>
      <w:r>
        <w:t xml:space="preserve"> </w:t>
      </w:r>
      <w:r w:rsidRPr="00FD0F43">
        <w:t>do</w:t>
      </w:r>
      <w:r>
        <w:t xml:space="preserve"> Rêgo</w:t>
      </w:r>
    </w:p>
    <w:sectPr w:rsidR="00101633" w:rsidRPr="00F65588" w:rsidSect="00840EEA">
      <w:headerReference w:type="default" r:id="rId8"/>
      <w:pgSz w:w="11906" w:h="16838"/>
      <w:pgMar w:top="1417" w:right="850" w:bottom="85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C974" w14:textId="77777777" w:rsidR="001462D7" w:rsidRDefault="001462D7" w:rsidP="00BF58BA">
      <w:r>
        <w:separator/>
      </w:r>
    </w:p>
  </w:endnote>
  <w:endnote w:type="continuationSeparator" w:id="0">
    <w:p w14:paraId="04A13172" w14:textId="77777777" w:rsidR="001462D7" w:rsidRDefault="001462D7" w:rsidP="00BF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42dot Sans ExtraBold">
    <w:altName w:val="Nanum Brush Script"/>
    <w:charset w:val="81"/>
    <w:family w:val="auto"/>
    <w:pitch w:val="variable"/>
    <w:sig w:usb0="00000003" w:usb1="09962C10" w:usb2="00000010" w:usb3="00000000" w:csb0="002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42dot Sans">
    <w:altName w:val="Nanum Brush Script"/>
    <w:charset w:val="81"/>
    <w:family w:val="auto"/>
    <w:pitch w:val="variable"/>
    <w:sig w:usb0="00000003" w:usb1="09962C10" w:usb2="00000010" w:usb3="00000000" w:csb0="0028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9FF3" w14:textId="77777777" w:rsidR="001462D7" w:rsidRDefault="001462D7" w:rsidP="00BF58BA">
      <w:r>
        <w:separator/>
      </w:r>
    </w:p>
  </w:footnote>
  <w:footnote w:type="continuationSeparator" w:id="0">
    <w:p w14:paraId="684D1DD7" w14:textId="77777777" w:rsidR="001462D7" w:rsidRDefault="001462D7" w:rsidP="00BF5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7A624" w14:textId="71F27AF4" w:rsidR="00BF58BA" w:rsidRPr="00BF58BA" w:rsidRDefault="00BF58BA" w:rsidP="00BF58BA">
    <w:pPr>
      <w:tabs>
        <w:tab w:val="center" w:pos="4252"/>
        <w:tab w:val="right" w:pos="8504"/>
      </w:tabs>
      <w:autoSpaceDE w:val="0"/>
      <w:autoSpaceDN w:val="0"/>
      <w:adjustRightInd w:val="0"/>
      <w:rPr>
        <w:rFonts w:eastAsia="Calibri"/>
        <w:b/>
        <w:sz w:val="28"/>
        <w:szCs w:val="28"/>
      </w:rPr>
    </w:pPr>
    <w:r w:rsidRPr="00BF58BA">
      <w:rPr>
        <w:rFonts w:eastAsia="Calibri"/>
        <w:noProof/>
      </w:rPr>
      <w:drawing>
        <wp:anchor distT="0" distB="0" distL="114300" distR="114300" simplePos="0" relativeHeight="251659264" behindDoc="0" locked="0" layoutInCell="1" allowOverlap="1" wp14:anchorId="4BC6C2B0" wp14:editId="4AC8E652">
          <wp:simplePos x="0" y="0"/>
          <wp:positionH relativeFrom="column">
            <wp:posOffset>3810</wp:posOffset>
          </wp:positionH>
          <wp:positionV relativeFrom="paragraph">
            <wp:posOffset>-214630</wp:posOffset>
          </wp:positionV>
          <wp:extent cx="650240" cy="650240"/>
          <wp:effectExtent l="0" t="0" r="0" b="0"/>
          <wp:wrapSquare wrapText="bothSides"/>
          <wp:docPr id="2013955217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95521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58BA">
      <w:rPr>
        <w:rFonts w:eastAsia="Calibri"/>
        <w:b/>
        <w:sz w:val="28"/>
        <w:szCs w:val="28"/>
      </w:rPr>
      <w:t>TRIBUNAL DE CONTAS DA UNIÃO</w:t>
    </w:r>
  </w:p>
  <w:p w14:paraId="431D8281" w14:textId="77777777" w:rsidR="00BF58BA" w:rsidRPr="00BF58BA" w:rsidRDefault="00BF58BA" w:rsidP="00BF58BA">
    <w:pPr>
      <w:tabs>
        <w:tab w:val="center" w:pos="4252"/>
        <w:tab w:val="right" w:pos="8504"/>
      </w:tabs>
      <w:autoSpaceDE w:val="0"/>
      <w:autoSpaceDN w:val="0"/>
      <w:adjustRightInd w:val="0"/>
      <w:rPr>
        <w:rFonts w:eastAsia="Calibri"/>
        <w:b/>
        <w:sz w:val="28"/>
        <w:szCs w:val="28"/>
      </w:rPr>
    </w:pPr>
  </w:p>
  <w:p w14:paraId="558F0062" w14:textId="77777777" w:rsidR="00BF58BA" w:rsidRDefault="00BF58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7A7F9E"/>
    <w:multiLevelType w:val="hybridMultilevel"/>
    <w:tmpl w:val="4674277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3E649CC"/>
    <w:multiLevelType w:val="hybridMultilevel"/>
    <w:tmpl w:val="E43EDD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310DFE"/>
    <w:multiLevelType w:val="hybridMultilevel"/>
    <w:tmpl w:val="B0649D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35FC6"/>
    <w:multiLevelType w:val="hybridMultilevel"/>
    <w:tmpl w:val="4674277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48C7308"/>
    <w:multiLevelType w:val="hybridMultilevel"/>
    <w:tmpl w:val="DFB263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D6484"/>
    <w:multiLevelType w:val="hybridMultilevel"/>
    <w:tmpl w:val="405C61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40F12"/>
    <w:multiLevelType w:val="multilevel"/>
    <w:tmpl w:val="D54C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B94793"/>
    <w:multiLevelType w:val="hybridMultilevel"/>
    <w:tmpl w:val="32148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A1B3C"/>
    <w:multiLevelType w:val="hybridMultilevel"/>
    <w:tmpl w:val="4674277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86C7ABB"/>
    <w:multiLevelType w:val="multilevel"/>
    <w:tmpl w:val="3A6474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asciiTheme="majorHAnsi" w:hAnsiTheme="majorHAnsi" w:cstheme="majorBidi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ajorHAnsi" w:hAnsiTheme="majorHAnsi" w:cstheme="majorBid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ajorHAnsi" w:hAnsiTheme="majorHAnsi" w:cstheme="majorBid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ajorHAnsi" w:hAnsiTheme="majorHAnsi" w:cstheme="majorBid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ajorHAnsi" w:hAnsiTheme="majorHAnsi" w:cstheme="majorBid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ajorHAnsi" w:hAnsiTheme="majorHAnsi" w:cstheme="majorBid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ajorHAnsi" w:hAnsiTheme="majorHAnsi" w:cstheme="majorBid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ajorHAnsi" w:hAnsiTheme="majorHAnsi" w:cstheme="majorBidi" w:hint="default"/>
        <w:sz w:val="28"/>
      </w:rPr>
    </w:lvl>
  </w:abstractNum>
  <w:abstractNum w:abstractNumId="19" w15:restartNumberingAfterBreak="0">
    <w:nsid w:val="31A3708B"/>
    <w:multiLevelType w:val="hybridMultilevel"/>
    <w:tmpl w:val="ACC6AA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B66A3"/>
    <w:multiLevelType w:val="hybridMultilevel"/>
    <w:tmpl w:val="4674277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9BA6301"/>
    <w:multiLevelType w:val="hybridMultilevel"/>
    <w:tmpl w:val="D1403F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434FF"/>
    <w:multiLevelType w:val="hybridMultilevel"/>
    <w:tmpl w:val="9B580B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40D19"/>
    <w:multiLevelType w:val="hybridMultilevel"/>
    <w:tmpl w:val="E0DE5E0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E425CC"/>
    <w:multiLevelType w:val="hybridMultilevel"/>
    <w:tmpl w:val="3766C9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1230E"/>
    <w:multiLevelType w:val="hybridMultilevel"/>
    <w:tmpl w:val="4674277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89F4F5A"/>
    <w:multiLevelType w:val="hybridMultilevel"/>
    <w:tmpl w:val="11EA9F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5601A"/>
    <w:multiLevelType w:val="hybridMultilevel"/>
    <w:tmpl w:val="0882D2D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8776B6"/>
    <w:multiLevelType w:val="multilevel"/>
    <w:tmpl w:val="D044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8F21A3"/>
    <w:multiLevelType w:val="hybridMultilevel"/>
    <w:tmpl w:val="BA805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12D4E"/>
    <w:multiLevelType w:val="hybridMultilevel"/>
    <w:tmpl w:val="4674277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9DF1693"/>
    <w:multiLevelType w:val="hybridMultilevel"/>
    <w:tmpl w:val="46742774"/>
    <w:lvl w:ilvl="0" w:tplc="18003AD2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CDA562F"/>
    <w:multiLevelType w:val="multilevel"/>
    <w:tmpl w:val="0FD6C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asciiTheme="majorHAnsi" w:hAnsiTheme="majorHAnsi" w:cstheme="majorBidi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ajorHAnsi" w:hAnsiTheme="majorHAnsi" w:cstheme="majorBid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ajorHAnsi" w:hAnsiTheme="majorHAnsi" w:cstheme="majorBid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ajorHAnsi" w:hAnsiTheme="majorHAnsi" w:cstheme="majorBid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ajorHAnsi" w:hAnsiTheme="majorHAnsi" w:cstheme="majorBid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ajorHAnsi" w:hAnsiTheme="majorHAnsi" w:cstheme="majorBid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ajorHAnsi" w:hAnsiTheme="majorHAnsi" w:cstheme="majorBid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ajorHAnsi" w:hAnsiTheme="majorHAnsi" w:cstheme="majorBidi" w:hint="default"/>
        <w:sz w:val="28"/>
      </w:rPr>
    </w:lvl>
  </w:abstractNum>
  <w:abstractNum w:abstractNumId="33" w15:restartNumberingAfterBreak="0">
    <w:nsid w:val="61FE27CB"/>
    <w:multiLevelType w:val="hybridMultilevel"/>
    <w:tmpl w:val="C20CB7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3D18A9"/>
    <w:multiLevelType w:val="hybridMultilevel"/>
    <w:tmpl w:val="3CF6F7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87923"/>
    <w:multiLevelType w:val="hybridMultilevel"/>
    <w:tmpl w:val="9B7EB6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05D9A"/>
    <w:multiLevelType w:val="hybridMultilevel"/>
    <w:tmpl w:val="C2245762"/>
    <w:lvl w:ilvl="0" w:tplc="0416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D2EDA"/>
    <w:multiLevelType w:val="hybridMultilevel"/>
    <w:tmpl w:val="4C1EA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21B04"/>
    <w:multiLevelType w:val="hybridMultilevel"/>
    <w:tmpl w:val="C4DCCF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22134"/>
    <w:multiLevelType w:val="multilevel"/>
    <w:tmpl w:val="0FD6C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asciiTheme="majorHAnsi" w:hAnsiTheme="majorHAnsi" w:cstheme="majorBidi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ajorHAnsi" w:hAnsiTheme="majorHAnsi" w:cstheme="majorBid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ajorHAnsi" w:hAnsiTheme="majorHAnsi" w:cstheme="majorBid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ajorHAnsi" w:hAnsiTheme="majorHAnsi" w:cstheme="majorBid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ajorHAnsi" w:hAnsiTheme="majorHAnsi" w:cstheme="majorBid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ajorHAnsi" w:hAnsiTheme="majorHAnsi" w:cstheme="majorBid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ajorHAnsi" w:hAnsiTheme="majorHAnsi" w:cstheme="majorBid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ajorHAnsi" w:hAnsiTheme="majorHAnsi" w:cstheme="majorBidi" w:hint="default"/>
        <w:sz w:val="28"/>
      </w:rPr>
    </w:lvl>
  </w:abstractNum>
  <w:abstractNum w:abstractNumId="40" w15:restartNumberingAfterBreak="0">
    <w:nsid w:val="77676E9D"/>
    <w:multiLevelType w:val="hybridMultilevel"/>
    <w:tmpl w:val="4674277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76D6FFF"/>
    <w:multiLevelType w:val="hybridMultilevel"/>
    <w:tmpl w:val="CE180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A2462"/>
    <w:multiLevelType w:val="hybridMultilevel"/>
    <w:tmpl w:val="4674277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AF31A92"/>
    <w:multiLevelType w:val="hybridMultilevel"/>
    <w:tmpl w:val="29F8980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6E6616"/>
    <w:multiLevelType w:val="hybridMultilevel"/>
    <w:tmpl w:val="EFE24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9315D"/>
    <w:multiLevelType w:val="hybridMultilevel"/>
    <w:tmpl w:val="4674277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52224440">
    <w:abstractNumId w:val="31"/>
  </w:num>
  <w:num w:numId="2" w16cid:durableId="106698917">
    <w:abstractNumId w:val="45"/>
  </w:num>
  <w:num w:numId="3" w16cid:durableId="1272662407">
    <w:abstractNumId w:val="9"/>
  </w:num>
  <w:num w:numId="4" w16cid:durableId="1918130130">
    <w:abstractNumId w:val="20"/>
  </w:num>
  <w:num w:numId="5" w16cid:durableId="1358043614">
    <w:abstractNumId w:val="25"/>
  </w:num>
  <w:num w:numId="6" w16cid:durableId="783114553">
    <w:abstractNumId w:val="40"/>
  </w:num>
  <w:num w:numId="7" w16cid:durableId="1360858513">
    <w:abstractNumId w:val="17"/>
  </w:num>
  <w:num w:numId="8" w16cid:durableId="1237669817">
    <w:abstractNumId w:val="42"/>
  </w:num>
  <w:num w:numId="9" w16cid:durableId="385642760">
    <w:abstractNumId w:val="30"/>
  </w:num>
  <w:num w:numId="10" w16cid:durableId="958150439">
    <w:abstractNumId w:val="12"/>
  </w:num>
  <w:num w:numId="11" w16cid:durableId="1454130722">
    <w:abstractNumId w:val="8"/>
  </w:num>
  <w:num w:numId="12" w16cid:durableId="1303073331">
    <w:abstractNumId w:val="6"/>
  </w:num>
  <w:num w:numId="13" w16cid:durableId="533159022">
    <w:abstractNumId w:val="5"/>
  </w:num>
  <w:num w:numId="14" w16cid:durableId="555895173">
    <w:abstractNumId w:val="4"/>
  </w:num>
  <w:num w:numId="15" w16cid:durableId="1763642761">
    <w:abstractNumId w:val="7"/>
  </w:num>
  <w:num w:numId="16" w16cid:durableId="1638948501">
    <w:abstractNumId w:val="3"/>
  </w:num>
  <w:num w:numId="17" w16cid:durableId="946044654">
    <w:abstractNumId w:val="2"/>
  </w:num>
  <w:num w:numId="18" w16cid:durableId="1588076339">
    <w:abstractNumId w:val="1"/>
  </w:num>
  <w:num w:numId="19" w16cid:durableId="1905796800">
    <w:abstractNumId w:val="0"/>
  </w:num>
  <w:num w:numId="20" w16cid:durableId="652680050">
    <w:abstractNumId w:val="39"/>
  </w:num>
  <w:num w:numId="21" w16cid:durableId="850531603">
    <w:abstractNumId w:val="10"/>
  </w:num>
  <w:num w:numId="22" w16cid:durableId="2000649156">
    <w:abstractNumId w:val="32"/>
  </w:num>
  <w:num w:numId="23" w16cid:durableId="1023507659">
    <w:abstractNumId w:val="18"/>
  </w:num>
  <w:num w:numId="24" w16cid:durableId="78455560">
    <w:abstractNumId w:val="41"/>
  </w:num>
  <w:num w:numId="25" w16cid:durableId="2072531227">
    <w:abstractNumId w:val="23"/>
  </w:num>
  <w:num w:numId="26" w16cid:durableId="662854313">
    <w:abstractNumId w:val="27"/>
  </w:num>
  <w:num w:numId="27" w16cid:durableId="636494294">
    <w:abstractNumId w:val="34"/>
  </w:num>
  <w:num w:numId="28" w16cid:durableId="767698876">
    <w:abstractNumId w:val="36"/>
  </w:num>
  <w:num w:numId="29" w16cid:durableId="1995178059">
    <w:abstractNumId w:val="11"/>
  </w:num>
  <w:num w:numId="30" w16cid:durableId="641010482">
    <w:abstractNumId w:val="14"/>
  </w:num>
  <w:num w:numId="31" w16cid:durableId="642927165">
    <w:abstractNumId w:val="22"/>
  </w:num>
  <w:num w:numId="32" w16cid:durableId="1354696820">
    <w:abstractNumId w:val="29"/>
  </w:num>
  <w:num w:numId="33" w16cid:durableId="1302149128">
    <w:abstractNumId w:val="13"/>
  </w:num>
  <w:num w:numId="34" w16cid:durableId="53818205">
    <w:abstractNumId w:val="38"/>
  </w:num>
  <w:num w:numId="35" w16cid:durableId="1381590863">
    <w:abstractNumId w:val="19"/>
  </w:num>
  <w:num w:numId="36" w16cid:durableId="920404541">
    <w:abstractNumId w:val="24"/>
  </w:num>
  <w:num w:numId="37" w16cid:durableId="1081759162">
    <w:abstractNumId w:val="26"/>
  </w:num>
  <w:num w:numId="38" w16cid:durableId="378550463">
    <w:abstractNumId w:val="21"/>
  </w:num>
  <w:num w:numId="39" w16cid:durableId="1062098334">
    <w:abstractNumId w:val="37"/>
  </w:num>
  <w:num w:numId="40" w16cid:durableId="1040058892">
    <w:abstractNumId w:val="16"/>
  </w:num>
  <w:num w:numId="41" w16cid:durableId="827090864">
    <w:abstractNumId w:val="44"/>
  </w:num>
  <w:num w:numId="42" w16cid:durableId="625936003">
    <w:abstractNumId w:val="35"/>
  </w:num>
  <w:num w:numId="43" w16cid:durableId="1854565750">
    <w:abstractNumId w:val="43"/>
  </w:num>
  <w:num w:numId="44" w16cid:durableId="1316839363">
    <w:abstractNumId w:val="15"/>
  </w:num>
  <w:num w:numId="45" w16cid:durableId="486022956">
    <w:abstractNumId w:val="28"/>
  </w:num>
  <w:num w:numId="46" w16cid:durableId="15591983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BA"/>
    <w:rsid w:val="00035C1C"/>
    <w:rsid w:val="000404FF"/>
    <w:rsid w:val="000442A6"/>
    <w:rsid w:val="00045110"/>
    <w:rsid w:val="00055037"/>
    <w:rsid w:val="00061D40"/>
    <w:rsid w:val="00064A24"/>
    <w:rsid w:val="00085FBE"/>
    <w:rsid w:val="00095E50"/>
    <w:rsid w:val="000A74B9"/>
    <w:rsid w:val="000B061E"/>
    <w:rsid w:val="000B4F4A"/>
    <w:rsid w:val="000B6D15"/>
    <w:rsid w:val="000C00A6"/>
    <w:rsid w:val="000E09D5"/>
    <w:rsid w:val="00101633"/>
    <w:rsid w:val="00102022"/>
    <w:rsid w:val="001024C1"/>
    <w:rsid w:val="001072AC"/>
    <w:rsid w:val="00113470"/>
    <w:rsid w:val="00115D10"/>
    <w:rsid w:val="001260D4"/>
    <w:rsid w:val="00132C5E"/>
    <w:rsid w:val="0014029A"/>
    <w:rsid w:val="00140A16"/>
    <w:rsid w:val="001462D7"/>
    <w:rsid w:val="00172837"/>
    <w:rsid w:val="001734D4"/>
    <w:rsid w:val="00187ED8"/>
    <w:rsid w:val="001B0142"/>
    <w:rsid w:val="001C265C"/>
    <w:rsid w:val="001C3E70"/>
    <w:rsid w:val="001E4BEB"/>
    <w:rsid w:val="001F0BE6"/>
    <w:rsid w:val="001F3AAB"/>
    <w:rsid w:val="00220731"/>
    <w:rsid w:val="002237C0"/>
    <w:rsid w:val="00223B2C"/>
    <w:rsid w:val="002248CB"/>
    <w:rsid w:val="0025143A"/>
    <w:rsid w:val="00270533"/>
    <w:rsid w:val="002879BA"/>
    <w:rsid w:val="002949A8"/>
    <w:rsid w:val="002B4A99"/>
    <w:rsid w:val="002D13A1"/>
    <w:rsid w:val="002D1FF8"/>
    <w:rsid w:val="002D2E36"/>
    <w:rsid w:val="002D3A86"/>
    <w:rsid w:val="002F3A87"/>
    <w:rsid w:val="003019EC"/>
    <w:rsid w:val="00324CC3"/>
    <w:rsid w:val="00326882"/>
    <w:rsid w:val="0034513E"/>
    <w:rsid w:val="003B6D8A"/>
    <w:rsid w:val="003B78BF"/>
    <w:rsid w:val="003C2102"/>
    <w:rsid w:val="003D7E66"/>
    <w:rsid w:val="00420BB3"/>
    <w:rsid w:val="0042590A"/>
    <w:rsid w:val="004320BD"/>
    <w:rsid w:val="00434C60"/>
    <w:rsid w:val="00473EAF"/>
    <w:rsid w:val="00475539"/>
    <w:rsid w:val="00475A08"/>
    <w:rsid w:val="00485291"/>
    <w:rsid w:val="00487681"/>
    <w:rsid w:val="00490B25"/>
    <w:rsid w:val="00490BD9"/>
    <w:rsid w:val="00496791"/>
    <w:rsid w:val="004A1B6E"/>
    <w:rsid w:val="004A3484"/>
    <w:rsid w:val="004D3E9E"/>
    <w:rsid w:val="004F2498"/>
    <w:rsid w:val="005004CD"/>
    <w:rsid w:val="00503C23"/>
    <w:rsid w:val="0051444A"/>
    <w:rsid w:val="00523830"/>
    <w:rsid w:val="005277DA"/>
    <w:rsid w:val="005362A6"/>
    <w:rsid w:val="0057664E"/>
    <w:rsid w:val="005B0B04"/>
    <w:rsid w:val="005C153A"/>
    <w:rsid w:val="005C25F3"/>
    <w:rsid w:val="005E0BF6"/>
    <w:rsid w:val="005F27CE"/>
    <w:rsid w:val="005F51CB"/>
    <w:rsid w:val="005F5EC0"/>
    <w:rsid w:val="005F6D7B"/>
    <w:rsid w:val="00613A05"/>
    <w:rsid w:val="00627BFE"/>
    <w:rsid w:val="00632200"/>
    <w:rsid w:val="00634329"/>
    <w:rsid w:val="006658AD"/>
    <w:rsid w:val="00671FFB"/>
    <w:rsid w:val="00683CD1"/>
    <w:rsid w:val="006B524E"/>
    <w:rsid w:val="006C6D36"/>
    <w:rsid w:val="006D162C"/>
    <w:rsid w:val="006D1913"/>
    <w:rsid w:val="006D5119"/>
    <w:rsid w:val="006E3BB5"/>
    <w:rsid w:val="006F3AB6"/>
    <w:rsid w:val="00723C95"/>
    <w:rsid w:val="007439C1"/>
    <w:rsid w:val="00750AF4"/>
    <w:rsid w:val="00764E06"/>
    <w:rsid w:val="00776351"/>
    <w:rsid w:val="00792916"/>
    <w:rsid w:val="0079686A"/>
    <w:rsid w:val="007F0EA5"/>
    <w:rsid w:val="007F7F08"/>
    <w:rsid w:val="00803BD2"/>
    <w:rsid w:val="00807D69"/>
    <w:rsid w:val="008117E7"/>
    <w:rsid w:val="008145A4"/>
    <w:rsid w:val="00815D24"/>
    <w:rsid w:val="00817033"/>
    <w:rsid w:val="00836433"/>
    <w:rsid w:val="00840EEA"/>
    <w:rsid w:val="00855042"/>
    <w:rsid w:val="00861F50"/>
    <w:rsid w:val="00865BF7"/>
    <w:rsid w:val="0089007C"/>
    <w:rsid w:val="00896298"/>
    <w:rsid w:val="0089725C"/>
    <w:rsid w:val="008D18C1"/>
    <w:rsid w:val="008D52EB"/>
    <w:rsid w:val="008E3815"/>
    <w:rsid w:val="008E5A5B"/>
    <w:rsid w:val="009117D1"/>
    <w:rsid w:val="00925AC9"/>
    <w:rsid w:val="00936462"/>
    <w:rsid w:val="00940C36"/>
    <w:rsid w:val="00962930"/>
    <w:rsid w:val="00970BDD"/>
    <w:rsid w:val="009743AF"/>
    <w:rsid w:val="0098664B"/>
    <w:rsid w:val="009A09F4"/>
    <w:rsid w:val="009B0E2D"/>
    <w:rsid w:val="009B335A"/>
    <w:rsid w:val="009B6CCC"/>
    <w:rsid w:val="009B7855"/>
    <w:rsid w:val="009C088A"/>
    <w:rsid w:val="009C58BE"/>
    <w:rsid w:val="009C7EE0"/>
    <w:rsid w:val="009D4F3F"/>
    <w:rsid w:val="009E3BF2"/>
    <w:rsid w:val="009E74AD"/>
    <w:rsid w:val="00A00561"/>
    <w:rsid w:val="00A317D2"/>
    <w:rsid w:val="00A60FC5"/>
    <w:rsid w:val="00A6491F"/>
    <w:rsid w:val="00A74952"/>
    <w:rsid w:val="00A921EB"/>
    <w:rsid w:val="00A95D0C"/>
    <w:rsid w:val="00AD22F2"/>
    <w:rsid w:val="00B07656"/>
    <w:rsid w:val="00B24956"/>
    <w:rsid w:val="00B353A5"/>
    <w:rsid w:val="00B47487"/>
    <w:rsid w:val="00B47FB8"/>
    <w:rsid w:val="00B51295"/>
    <w:rsid w:val="00B70A6C"/>
    <w:rsid w:val="00B73049"/>
    <w:rsid w:val="00B841BC"/>
    <w:rsid w:val="00B85CDF"/>
    <w:rsid w:val="00B861F8"/>
    <w:rsid w:val="00B951C9"/>
    <w:rsid w:val="00BF58BA"/>
    <w:rsid w:val="00C03009"/>
    <w:rsid w:val="00C13634"/>
    <w:rsid w:val="00C24772"/>
    <w:rsid w:val="00C250FA"/>
    <w:rsid w:val="00C251B0"/>
    <w:rsid w:val="00C264D9"/>
    <w:rsid w:val="00C641EF"/>
    <w:rsid w:val="00C65AEE"/>
    <w:rsid w:val="00C742CE"/>
    <w:rsid w:val="00C74B2A"/>
    <w:rsid w:val="00C8435E"/>
    <w:rsid w:val="00C931D5"/>
    <w:rsid w:val="00CA0E2B"/>
    <w:rsid w:val="00CA7000"/>
    <w:rsid w:val="00CA74CD"/>
    <w:rsid w:val="00CD32BE"/>
    <w:rsid w:val="00CE029F"/>
    <w:rsid w:val="00CE52E7"/>
    <w:rsid w:val="00D03BD7"/>
    <w:rsid w:val="00D0476F"/>
    <w:rsid w:val="00D04CA1"/>
    <w:rsid w:val="00D07756"/>
    <w:rsid w:val="00D108E1"/>
    <w:rsid w:val="00D14510"/>
    <w:rsid w:val="00D21D22"/>
    <w:rsid w:val="00D35D98"/>
    <w:rsid w:val="00D36B84"/>
    <w:rsid w:val="00D45AC2"/>
    <w:rsid w:val="00D70CA2"/>
    <w:rsid w:val="00D72CB1"/>
    <w:rsid w:val="00D82D86"/>
    <w:rsid w:val="00D86E24"/>
    <w:rsid w:val="00DA17D4"/>
    <w:rsid w:val="00DB4324"/>
    <w:rsid w:val="00DC7525"/>
    <w:rsid w:val="00DD3F89"/>
    <w:rsid w:val="00DE355D"/>
    <w:rsid w:val="00E01952"/>
    <w:rsid w:val="00E11052"/>
    <w:rsid w:val="00E16AA8"/>
    <w:rsid w:val="00E215A0"/>
    <w:rsid w:val="00E24767"/>
    <w:rsid w:val="00E460A6"/>
    <w:rsid w:val="00E46667"/>
    <w:rsid w:val="00E54FA6"/>
    <w:rsid w:val="00E6738D"/>
    <w:rsid w:val="00E67414"/>
    <w:rsid w:val="00E90C79"/>
    <w:rsid w:val="00EA088A"/>
    <w:rsid w:val="00EA2CE3"/>
    <w:rsid w:val="00EB2A6F"/>
    <w:rsid w:val="00EC224D"/>
    <w:rsid w:val="00EC4953"/>
    <w:rsid w:val="00EC72D9"/>
    <w:rsid w:val="00EE5FED"/>
    <w:rsid w:val="00EF5CE8"/>
    <w:rsid w:val="00EF6BFB"/>
    <w:rsid w:val="00EF7046"/>
    <w:rsid w:val="00EF7B40"/>
    <w:rsid w:val="00EF7DB4"/>
    <w:rsid w:val="00F00FBE"/>
    <w:rsid w:val="00F1008E"/>
    <w:rsid w:val="00F202F4"/>
    <w:rsid w:val="00F235D0"/>
    <w:rsid w:val="00F26108"/>
    <w:rsid w:val="00F46B39"/>
    <w:rsid w:val="00F47FE6"/>
    <w:rsid w:val="00F65588"/>
    <w:rsid w:val="00F668E3"/>
    <w:rsid w:val="00F81946"/>
    <w:rsid w:val="00F97AD7"/>
    <w:rsid w:val="00FB4645"/>
    <w:rsid w:val="00FD13B4"/>
    <w:rsid w:val="00FE5DE8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36E49"/>
  <w15:chartTrackingRefBased/>
  <w15:docId w15:val="{A0DDCEE0-D0E9-4BDF-84A4-30A28739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4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58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58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F58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F58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F58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F58B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58B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58B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58B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5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BF5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BF5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BF58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BF58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BF58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58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58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58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58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F5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58B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F5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58B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F58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58B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F58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5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58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58BA"/>
    <w:rPr>
      <w:b/>
      <w:bCs/>
      <w:smallCaps/>
      <w:color w:val="0F4761" w:themeColor="accent1" w:themeShade="BF"/>
      <w:spacing w:val="5"/>
    </w:rPr>
  </w:style>
  <w:style w:type="paragraph" w:customStyle="1" w:styleId="ato">
    <w:name w:val="ato"/>
    <w:basedOn w:val="Normal"/>
    <w:rsid w:val="00BF58BA"/>
    <w:pPr>
      <w:keepNext/>
      <w:spacing w:before="260" w:after="360"/>
      <w:jc w:val="center"/>
    </w:pPr>
    <w:rPr>
      <w:caps/>
    </w:rPr>
  </w:style>
  <w:style w:type="paragraph" w:customStyle="1" w:styleId="paragrafo-2">
    <w:name w:val="paragrafo-2"/>
    <w:basedOn w:val="Normal"/>
    <w:link w:val="paragrafo-2Char"/>
    <w:rsid w:val="00BF58BA"/>
    <w:pPr>
      <w:spacing w:after="120"/>
      <w:ind w:firstLine="1134"/>
      <w:jc w:val="both"/>
    </w:pPr>
  </w:style>
  <w:style w:type="paragraph" w:customStyle="1" w:styleId="assinatura">
    <w:name w:val="assinatura"/>
    <w:basedOn w:val="Normal"/>
    <w:rsid w:val="00BF58BA"/>
    <w:pPr>
      <w:keepNext/>
      <w:spacing w:before="240"/>
      <w:jc w:val="center"/>
    </w:pPr>
    <w:rPr>
      <w:caps/>
    </w:rPr>
  </w:style>
  <w:style w:type="paragraph" w:customStyle="1" w:styleId="p">
    <w:name w:val="p"/>
    <w:basedOn w:val="Normal"/>
    <w:rsid w:val="00BF58BA"/>
    <w:pPr>
      <w:jc w:val="both"/>
    </w:pPr>
  </w:style>
  <w:style w:type="character" w:customStyle="1" w:styleId="paragrafo-2Char">
    <w:name w:val="paragrafo-2 Char"/>
    <w:basedOn w:val="Fontepargpadro"/>
    <w:link w:val="paragrafo-2"/>
    <w:rsid w:val="00BF58BA"/>
    <w:rPr>
      <w:rFonts w:ascii="Times New Roman" w:eastAsia="Times New Roman" w:hAnsi="Times New Roman" w:cs="Times New Roman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F58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F58BA"/>
  </w:style>
  <w:style w:type="paragraph" w:styleId="Rodap">
    <w:name w:val="footer"/>
    <w:basedOn w:val="Normal"/>
    <w:link w:val="RodapChar"/>
    <w:uiPriority w:val="99"/>
    <w:unhideWhenUsed/>
    <w:rsid w:val="00BF58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F58BA"/>
  </w:style>
  <w:style w:type="paragraph" w:customStyle="1" w:styleId="ementa">
    <w:name w:val="ementa"/>
    <w:basedOn w:val="Normal"/>
    <w:rsid w:val="00FB4645"/>
    <w:pPr>
      <w:keepLines/>
      <w:widowControl w:val="0"/>
      <w:spacing w:before="100" w:after="150" w:afterAutospacing="1"/>
      <w:ind w:left="5102"/>
      <w:jc w:val="both"/>
    </w:pPr>
  </w:style>
  <w:style w:type="paragraph" w:customStyle="1" w:styleId="cargo">
    <w:name w:val="cargo"/>
    <w:basedOn w:val="Normal"/>
    <w:rsid w:val="00FB4645"/>
    <w:pPr>
      <w:spacing w:after="240"/>
      <w:jc w:val="center"/>
    </w:pPr>
  </w:style>
  <w:style w:type="paragraph" w:customStyle="1" w:styleId="linha-em-brancoparagrafo-2">
    <w:name w:val="linha-em-branco_paragrafo-2"/>
    <w:basedOn w:val="Normal"/>
    <w:rsid w:val="00FB4645"/>
  </w:style>
  <w:style w:type="paragraph" w:customStyle="1" w:styleId="paragrafo-centralizado">
    <w:name w:val="paragrafo-centralizado"/>
    <w:basedOn w:val="Normal"/>
    <w:rsid w:val="00FB4645"/>
    <w:pPr>
      <w:spacing w:before="120" w:after="120"/>
      <w:jc w:val="center"/>
    </w:pPr>
  </w:style>
  <w:style w:type="paragraph" w:customStyle="1" w:styleId="TCU-Epgrafe">
    <w:name w:val="TCU - Epígrafe"/>
    <w:basedOn w:val="Normal"/>
    <w:uiPriority w:val="99"/>
    <w:rsid w:val="00FB4645"/>
    <w:pPr>
      <w:ind w:left="2835"/>
      <w:jc w:val="both"/>
    </w:pPr>
    <w:rPr>
      <w:rFonts w:ascii="Calibri" w:hAnsi="Calibri" w:cs="Calibri"/>
      <w:lang w:eastAsia="pt-BR"/>
    </w:rPr>
  </w:style>
  <w:style w:type="character" w:customStyle="1" w:styleId="a">
    <w:name w:val="a"/>
    <w:basedOn w:val="Fontepargpadro"/>
    <w:rsid w:val="00C74B2A"/>
  </w:style>
  <w:style w:type="paragraph" w:customStyle="1" w:styleId="capitulo-materia-com-titulo">
    <w:name w:val="capitulo-materia-com-titulo"/>
    <w:rsid w:val="00C74B2A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caps/>
      <w:kern w:val="0"/>
      <w:sz w:val="20"/>
      <w:szCs w:val="20"/>
      <w14:ligatures w14:val="none"/>
    </w:rPr>
  </w:style>
  <w:style w:type="paragraph" w:customStyle="1" w:styleId="capitulo-materia">
    <w:name w:val="capitulo-materia"/>
    <w:basedOn w:val="Normal"/>
    <w:rsid w:val="00B85CDF"/>
    <w:pPr>
      <w:spacing w:before="240"/>
      <w:jc w:val="center"/>
    </w:pPr>
    <w:rPr>
      <w:caps/>
    </w:rPr>
  </w:style>
  <w:style w:type="paragraph" w:customStyle="1" w:styleId="titulo-capitulo-materia">
    <w:name w:val="titulo-capitulo-materia"/>
    <w:basedOn w:val="Normal"/>
    <w:rsid w:val="00B85CDF"/>
    <w:pPr>
      <w:spacing w:after="240"/>
      <w:jc w:val="center"/>
    </w:pPr>
    <w:rPr>
      <w:caps/>
    </w:rPr>
  </w:style>
  <w:style w:type="paragraph" w:customStyle="1" w:styleId="divPaginaLandscape">
    <w:name w:val="div_PaginaLandscape"/>
    <w:basedOn w:val="Normal"/>
    <w:rsid w:val="00B47FB8"/>
  </w:style>
  <w:style w:type="paragraph" w:customStyle="1" w:styleId="divWordSection3">
    <w:name w:val="div_WordSection3"/>
    <w:basedOn w:val="Normal"/>
    <w:rsid w:val="009C088A"/>
  </w:style>
  <w:style w:type="paragraph" w:customStyle="1" w:styleId="conteudo-materiatdp">
    <w:name w:val="conteudo-materia_td_p"/>
    <w:basedOn w:val="Normal"/>
    <w:rsid w:val="00503C23"/>
  </w:style>
  <w:style w:type="table" w:customStyle="1" w:styleId="TabelaPadro">
    <w:name w:val="Tabela Padrão"/>
    <w:basedOn w:val="Tabelanormal"/>
    <w:rsid w:val="00503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pPr>
        <w:jc w:val="center"/>
      </w:pPr>
      <w:tblPr/>
      <w:tcPr>
        <w:tcBorders>
          <w:tl2br w:val="nil"/>
        </w:tcBorders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rsid w:val="00B249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49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495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secao-materia-com-titulo">
    <w:name w:val="secao-materia-com-titulo"/>
    <w:rsid w:val="00F00FBE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nota-de-tabela">
    <w:name w:val="nota-de-tabela"/>
    <w:rsid w:val="004A1B6E"/>
    <w:pPr>
      <w:spacing w:before="6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separador-materias">
    <w:name w:val="separador-materias"/>
    <w:basedOn w:val="Normal"/>
    <w:rsid w:val="00817033"/>
    <w:pPr>
      <w:spacing w:before="120" w:after="360"/>
    </w:pPr>
  </w:style>
  <w:style w:type="table" w:customStyle="1" w:styleId="conteudo-materiatable">
    <w:name w:val="conteudo-materia_table"/>
    <w:basedOn w:val="Tabelanormal"/>
    <w:rsid w:val="00B861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</w:style>
  <w:style w:type="paragraph" w:customStyle="1" w:styleId="divWordSection1">
    <w:name w:val="div_WordSection1"/>
    <w:basedOn w:val="Normal"/>
    <w:rsid w:val="00324CC3"/>
  </w:style>
  <w:style w:type="paragraph" w:customStyle="1" w:styleId="cor-azul">
    <w:name w:val="cor-azul"/>
    <w:basedOn w:val="Normal"/>
    <w:rsid w:val="00324CC3"/>
    <w:pPr>
      <w:spacing w:before="100" w:after="100"/>
      <w:jc w:val="both"/>
    </w:pPr>
    <w:rPr>
      <w:color w:val="25237B"/>
    </w:rPr>
  </w:style>
  <w:style w:type="character" w:customStyle="1" w:styleId="TextodoEspaoReservado1">
    <w:name w:val="Texto do Espaço Reservado1"/>
    <w:basedOn w:val="Fontepargpadro"/>
    <w:uiPriority w:val="99"/>
    <w:semiHidden/>
    <w:rsid w:val="00324CC3"/>
    <w:rPr>
      <w:color w:val="808080"/>
    </w:rPr>
  </w:style>
  <w:style w:type="paragraph" w:customStyle="1" w:styleId="indicep">
    <w:name w:val="indice_p"/>
    <w:basedOn w:val="Normal"/>
    <w:rsid w:val="00324CC3"/>
    <w:rPr>
      <w:rFonts w:ascii="Tahoma" w:eastAsia="Tahoma" w:hAnsi="Tahoma" w:cs="Tahoma"/>
      <w:sz w:val="20"/>
      <w:szCs w:val="20"/>
    </w:rPr>
  </w:style>
  <w:style w:type="table" w:customStyle="1" w:styleId="tableCapa">
    <w:name w:val="tableCapa"/>
    <w:basedOn w:val="Tabelanormal"/>
    <w:rsid w:val="00324C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</w:style>
  <w:style w:type="paragraph" w:customStyle="1" w:styleId="linha-em-branco">
    <w:name w:val="linha-em-branco"/>
    <w:basedOn w:val="Normal"/>
    <w:rsid w:val="00324CC3"/>
    <w:pPr>
      <w:jc w:val="both"/>
    </w:pPr>
    <w:rPr>
      <w:sz w:val="14"/>
      <w:szCs w:val="14"/>
    </w:rPr>
  </w:style>
  <w:style w:type="table" w:customStyle="1" w:styleId="table">
    <w:name w:val="table"/>
    <w:basedOn w:val="Tabelanormal"/>
    <w:rsid w:val="00324C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</w:style>
  <w:style w:type="paragraph" w:customStyle="1" w:styleId="divWordSection2">
    <w:name w:val="div_WordSection2"/>
    <w:basedOn w:val="Normal"/>
    <w:rsid w:val="00324CC3"/>
  </w:style>
  <w:style w:type="paragraph" w:customStyle="1" w:styleId="divInicioSecoesWordSection3">
    <w:name w:val="div_InicioSecoesWordSection3"/>
    <w:basedOn w:val="Normal"/>
    <w:rsid w:val="00324CC3"/>
  </w:style>
  <w:style w:type="paragraph" w:customStyle="1" w:styleId="titulo-bloco">
    <w:name w:val="titulo-bloco"/>
    <w:basedOn w:val="Normal"/>
    <w:rsid w:val="00324CC3"/>
    <w:pPr>
      <w:keepNext/>
      <w:shd w:val="clear" w:color="auto" w:fill="194B7D"/>
      <w:spacing w:before="100" w:after="100"/>
      <w:jc w:val="center"/>
      <w:textAlignment w:val="center"/>
    </w:pPr>
    <w:rPr>
      <w:rFonts w:ascii="Verdana" w:eastAsia="Verdana" w:hAnsi="Verdana" w:cs="Verdana"/>
      <w:b/>
      <w:bCs/>
      <w:smallCaps/>
      <w:color w:val="FFFFFF"/>
      <w:shd w:val="clear" w:color="auto" w:fill="194B7D"/>
    </w:rPr>
  </w:style>
  <w:style w:type="paragraph" w:customStyle="1" w:styleId="titulo-blocoh1">
    <w:name w:val="titulo-bloco_h1"/>
    <w:basedOn w:val="Normal"/>
    <w:rsid w:val="00324CC3"/>
    <w:pPr>
      <w:keepNext/>
      <w:shd w:val="clear" w:color="auto" w:fill="194B7D"/>
      <w:jc w:val="center"/>
      <w:outlineLvl w:val="0"/>
    </w:pPr>
    <w:rPr>
      <w:rFonts w:ascii="Verdana" w:eastAsia="Verdana" w:hAnsi="Verdana" w:cs="Verdana"/>
      <w:b/>
      <w:bCs/>
      <w:smallCaps/>
      <w:color w:val="FFFFFF"/>
    </w:rPr>
  </w:style>
  <w:style w:type="paragraph" w:customStyle="1" w:styleId="quebra-linha-titulo">
    <w:name w:val="quebra-linha-titulo"/>
    <w:basedOn w:val="Normal"/>
    <w:rsid w:val="00324CC3"/>
    <w:pPr>
      <w:keepNext/>
      <w:jc w:val="both"/>
    </w:pPr>
    <w:rPr>
      <w:sz w:val="20"/>
      <w:szCs w:val="20"/>
    </w:rPr>
  </w:style>
  <w:style w:type="paragraph" w:customStyle="1" w:styleId="agrupador-tipo-documento">
    <w:name w:val="agrupador-tipo-documento"/>
    <w:basedOn w:val="Normal"/>
    <w:rsid w:val="00324CC3"/>
    <w:pPr>
      <w:keepNext/>
      <w:jc w:val="center"/>
    </w:pPr>
    <w:rPr>
      <w:rFonts w:ascii="Arial Black" w:eastAsia="Arial Black" w:hAnsi="Arial Black" w:cs="Arial Black"/>
      <w:b/>
      <w:bCs/>
      <w:smallCaps/>
      <w:color w:val="000000"/>
      <w:sz w:val="28"/>
      <w:szCs w:val="28"/>
    </w:rPr>
  </w:style>
  <w:style w:type="paragraph" w:customStyle="1" w:styleId="conteudo-materia">
    <w:name w:val="conteudo-materia"/>
    <w:basedOn w:val="Normal"/>
    <w:rsid w:val="00324CC3"/>
    <w:pPr>
      <w:spacing w:before="100" w:after="100"/>
      <w:jc w:val="both"/>
    </w:pPr>
  </w:style>
  <w:style w:type="paragraph" w:customStyle="1" w:styleId="titulo-unidade">
    <w:name w:val="titulo-unidade"/>
    <w:basedOn w:val="Normal"/>
    <w:rsid w:val="00324CC3"/>
    <w:pPr>
      <w:keepNext/>
      <w:spacing w:before="100" w:after="100"/>
      <w:jc w:val="center"/>
      <w:textAlignment w:val="center"/>
    </w:pPr>
    <w:rPr>
      <w:rFonts w:ascii="Verdana" w:eastAsia="Verdana" w:hAnsi="Verdana" w:cs="Verdana"/>
      <w:b/>
      <w:smallCaps/>
      <w:color w:val="FFFFFF"/>
    </w:rPr>
  </w:style>
  <w:style w:type="paragraph" w:customStyle="1" w:styleId="titulo-unidadeh2">
    <w:name w:val="titulo-unidade_h2"/>
    <w:basedOn w:val="Normal"/>
    <w:rsid w:val="00324CC3"/>
    <w:pPr>
      <w:keepNext/>
      <w:shd w:val="clear" w:color="auto" w:fill="1E5F9B"/>
      <w:jc w:val="center"/>
      <w:outlineLvl w:val="1"/>
    </w:pPr>
    <w:rPr>
      <w:rFonts w:ascii="Verdana" w:eastAsia="Verdana" w:hAnsi="Verdana" w:cs="Verdana"/>
      <w:b/>
      <w:bCs/>
      <w:smallCaps/>
      <w:color w:val="FFFFFF"/>
      <w:shd w:val="clear" w:color="auto" w:fill="1E5F9B"/>
    </w:rPr>
  </w:style>
  <w:style w:type="paragraph" w:customStyle="1" w:styleId="paragrafo-0">
    <w:name w:val="paragrafo-0"/>
    <w:basedOn w:val="Normal"/>
    <w:rsid w:val="00324CC3"/>
    <w:pPr>
      <w:jc w:val="both"/>
    </w:pPr>
  </w:style>
  <w:style w:type="paragraph" w:customStyle="1" w:styleId="paragrafo-data">
    <w:name w:val="paragrafo-data"/>
    <w:basedOn w:val="Normal"/>
    <w:rsid w:val="00324CC3"/>
    <w:pPr>
      <w:keepNext/>
      <w:spacing w:before="240" w:after="240"/>
      <w:jc w:val="center"/>
    </w:pPr>
  </w:style>
  <w:style w:type="paragraph" w:customStyle="1" w:styleId="titulo">
    <w:name w:val="titulo"/>
    <w:basedOn w:val="Normal"/>
    <w:rsid w:val="00324CC3"/>
    <w:pPr>
      <w:keepNext/>
      <w:spacing w:before="240"/>
      <w:jc w:val="center"/>
    </w:pPr>
    <w:rPr>
      <w:b/>
      <w:bCs/>
      <w:caps/>
    </w:rPr>
  </w:style>
  <w:style w:type="paragraph" w:customStyle="1" w:styleId="subtitulo">
    <w:name w:val="subtitulo"/>
    <w:basedOn w:val="Normal"/>
    <w:rsid w:val="00324CC3"/>
    <w:pPr>
      <w:keepNext/>
      <w:spacing w:after="150"/>
      <w:jc w:val="center"/>
    </w:pPr>
    <w:rPr>
      <w:b/>
      <w:bCs/>
    </w:rPr>
  </w:style>
  <w:style w:type="paragraph" w:customStyle="1" w:styleId="titulo-unidadeh3">
    <w:name w:val="titulo-unidade_h3"/>
    <w:basedOn w:val="Normal"/>
    <w:rsid w:val="00324CC3"/>
    <w:pPr>
      <w:keepNext/>
      <w:shd w:val="clear" w:color="auto" w:fill="236EB9"/>
      <w:jc w:val="center"/>
      <w:outlineLvl w:val="2"/>
    </w:pPr>
    <w:rPr>
      <w:rFonts w:ascii="Verdana" w:eastAsia="Verdana" w:hAnsi="Verdana" w:cs="Verdana"/>
      <w:b/>
      <w:bCs/>
      <w:smallCaps/>
      <w:color w:val="FFFFFF"/>
      <w:shd w:val="clear" w:color="auto" w:fill="236EB9"/>
    </w:rPr>
  </w:style>
  <w:style w:type="paragraph" w:customStyle="1" w:styleId="titulo-unidadeh4">
    <w:name w:val="titulo-unidade_h4"/>
    <w:basedOn w:val="Normal"/>
    <w:rsid w:val="00324CC3"/>
    <w:pPr>
      <w:keepNext/>
      <w:shd w:val="clear" w:color="auto" w:fill="287DD2"/>
      <w:jc w:val="center"/>
      <w:outlineLvl w:val="3"/>
    </w:pPr>
    <w:rPr>
      <w:rFonts w:ascii="Verdana" w:eastAsia="Verdana" w:hAnsi="Verdana" w:cs="Verdana"/>
      <w:b/>
      <w:bCs/>
      <w:smallCaps/>
      <w:color w:val="FFFFFF"/>
      <w:shd w:val="clear" w:color="auto" w:fill="287DD2"/>
    </w:rPr>
  </w:style>
  <w:style w:type="paragraph" w:styleId="Sumrio1">
    <w:name w:val="toc 1"/>
    <w:basedOn w:val="Normal"/>
    <w:next w:val="Normal"/>
    <w:autoRedefine/>
    <w:uiPriority w:val="39"/>
    <w:rsid w:val="00324CC3"/>
    <w:pPr>
      <w:spacing w:after="100"/>
    </w:pPr>
    <w:rPr>
      <w:rFonts w:ascii="Verdana" w:eastAsia="Verdana" w:hAnsi="Verdana" w:cs="Verdana"/>
      <w:b/>
      <w:color w:val="25237B"/>
      <w:sz w:val="20"/>
    </w:rPr>
  </w:style>
  <w:style w:type="paragraph" w:styleId="Sumrio2">
    <w:name w:val="toc 2"/>
    <w:basedOn w:val="Normal"/>
    <w:next w:val="Normal"/>
    <w:autoRedefine/>
    <w:uiPriority w:val="39"/>
    <w:rsid w:val="00324CC3"/>
    <w:pPr>
      <w:spacing w:after="100"/>
      <w:ind w:left="220"/>
    </w:pPr>
    <w:rPr>
      <w:rFonts w:ascii="Verdana" w:eastAsia="Verdana" w:hAnsi="Verdana" w:cs="Verdana"/>
      <w:sz w:val="20"/>
    </w:rPr>
  </w:style>
  <w:style w:type="paragraph" w:styleId="Sumrio3">
    <w:name w:val="toc 3"/>
    <w:basedOn w:val="Normal"/>
    <w:next w:val="Normal"/>
    <w:autoRedefine/>
    <w:uiPriority w:val="39"/>
    <w:rsid w:val="00324CC3"/>
    <w:pPr>
      <w:spacing w:after="100"/>
      <w:ind w:left="440"/>
    </w:pPr>
    <w:rPr>
      <w:rFonts w:ascii="Verdana" w:eastAsia="Verdana" w:hAnsi="Verdana" w:cs="Verdana"/>
      <w:sz w:val="20"/>
    </w:rPr>
  </w:style>
  <w:style w:type="paragraph" w:customStyle="1" w:styleId="ato1">
    <w:name w:val="ato1"/>
    <w:rsid w:val="00324CC3"/>
    <w:pPr>
      <w:keepNext/>
      <w:spacing w:before="260" w:after="60" w:line="240" w:lineRule="auto"/>
      <w:jc w:val="center"/>
    </w:pPr>
    <w:rPr>
      <w:rFonts w:ascii="Times New Roman" w:eastAsia="Times New Roman" w:hAnsi="Times New Roman" w:cs="Times New Roman"/>
      <w:caps/>
      <w:kern w:val="0"/>
      <w:sz w:val="20"/>
      <w:szCs w:val="20"/>
      <w14:ligatures w14:val="none"/>
    </w:rPr>
  </w:style>
  <w:style w:type="paragraph" w:customStyle="1" w:styleId="ato2">
    <w:name w:val="ato2"/>
    <w:rsid w:val="00324CC3"/>
    <w:pPr>
      <w:keepNext/>
      <w:spacing w:after="36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utor">
    <w:name w:val="autor"/>
    <w:rsid w:val="00324CC3"/>
    <w:pPr>
      <w:spacing w:before="100" w:after="0" w:line="240" w:lineRule="auto"/>
      <w:jc w:val="center"/>
    </w:pPr>
    <w:rPr>
      <w:rFonts w:ascii="Times New Roman" w:eastAsia="Times New Roman" w:hAnsi="Times New Roman" w:cs="Times New Roman"/>
      <w:caps/>
      <w:kern w:val="0"/>
      <w:sz w:val="20"/>
      <w:szCs w:val="20"/>
      <w14:ligatures w14:val="none"/>
    </w:rPr>
  </w:style>
  <w:style w:type="paragraph" w:customStyle="1" w:styleId="epigrafe">
    <w:name w:val="epigrafe"/>
    <w:rsid w:val="00324CC3"/>
    <w:pPr>
      <w:keepNext/>
      <w:spacing w:before="100" w:after="150" w:line="240" w:lineRule="auto"/>
      <w:jc w:val="center"/>
    </w:pPr>
    <w:rPr>
      <w:rFonts w:ascii="Times New Roman" w:eastAsia="Times New Roman" w:hAnsi="Times New Roman" w:cs="Times New Roman"/>
      <w:caps/>
      <w:kern w:val="0"/>
      <w:sz w:val="20"/>
      <w:szCs w:val="20"/>
      <w14:ligatures w14:val="none"/>
    </w:rPr>
  </w:style>
  <w:style w:type="paragraph" w:customStyle="1" w:styleId="negrito">
    <w:name w:val="negrito"/>
    <w:rsid w:val="00324CC3"/>
    <w:pPr>
      <w:spacing w:before="100" w:after="100" w:line="240" w:lineRule="auto"/>
      <w:jc w:val="both"/>
    </w:pPr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customStyle="1" w:styleId="quebra-pagina">
    <w:name w:val="quebra-pagina"/>
    <w:rsid w:val="00324CC3"/>
    <w:pPr>
      <w:spacing w:before="100" w:after="10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secao-materia">
    <w:name w:val="secao-materia"/>
    <w:rsid w:val="00324CC3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customStyle="1" w:styleId="titulo-secao-materia">
    <w:name w:val="titulo-secao-materia"/>
    <w:rsid w:val="00324CC3"/>
    <w:pPr>
      <w:spacing w:after="24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rsid w:val="00324CC3"/>
    <w:rPr>
      <w:color w:val="0563C1"/>
      <w:u w:val="single"/>
    </w:rPr>
  </w:style>
  <w:style w:type="paragraph" w:customStyle="1" w:styleId="conteudo-materiaptable">
    <w:name w:val="conteudo-materiap_table"/>
    <w:basedOn w:val="Normal"/>
    <w:link w:val="conteudo-materiaptableChar"/>
    <w:rsid w:val="00324CC3"/>
  </w:style>
  <w:style w:type="character" w:customStyle="1" w:styleId="conteudo-materiaptableChar">
    <w:name w:val="conteudo-materiap_table Char"/>
    <w:basedOn w:val="Fontepargpadro"/>
    <w:link w:val="conteudo-materiaptable"/>
    <w:rsid w:val="00324CC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teudo-materiaptd">
    <w:name w:val="conteudo-materiap_td"/>
    <w:basedOn w:val="Normal"/>
    <w:link w:val="conteudo-materiaptdChar"/>
    <w:rsid w:val="00324CC3"/>
  </w:style>
  <w:style w:type="character" w:customStyle="1" w:styleId="conteudo-materiaptdChar">
    <w:name w:val="conteudo-materiap_td Char"/>
    <w:basedOn w:val="Fontepargpadro"/>
    <w:link w:val="conteudo-materiaptd"/>
    <w:rsid w:val="00324CC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teudo-materiaptr">
    <w:name w:val="conteudo-materia_p_tr"/>
    <w:basedOn w:val="Normal"/>
    <w:link w:val="conteudo-materiaptrChar"/>
    <w:rsid w:val="00324CC3"/>
  </w:style>
  <w:style w:type="character" w:customStyle="1" w:styleId="conteudo-materiaptrChar">
    <w:name w:val="conteudo-materia_p_tr Char"/>
    <w:basedOn w:val="Fontepargpadro"/>
    <w:link w:val="conteudo-materiaptr"/>
    <w:rsid w:val="00324CC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teudo-materiaptrptd">
    <w:name w:val="conteudo-materiap_tr_p_td"/>
    <w:basedOn w:val="Normal"/>
    <w:link w:val="conteudo-materiaptrptdChar"/>
    <w:rsid w:val="00324CC3"/>
  </w:style>
  <w:style w:type="character" w:customStyle="1" w:styleId="conteudo-materiaptrptdChar">
    <w:name w:val="conteudo-materiap_tr_p_td Char"/>
    <w:basedOn w:val="Fontepargpadro"/>
    <w:link w:val="conteudo-materiaptrptd"/>
    <w:rsid w:val="00324CC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ela">
    <w:name w:val="tabela"/>
    <w:basedOn w:val="Normal"/>
    <w:link w:val="tabelaChar"/>
    <w:rsid w:val="00324CC3"/>
  </w:style>
  <w:style w:type="character" w:customStyle="1" w:styleId="tabelaChar">
    <w:name w:val="tabela Char"/>
    <w:basedOn w:val="Fontepargpadro"/>
    <w:link w:val="tabela"/>
    <w:rsid w:val="00324CC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scricao-secao-indice">
    <w:name w:val="descricao-secao-indice"/>
    <w:basedOn w:val="Normal"/>
    <w:link w:val="descricao-secao-indiceChar"/>
    <w:rsid w:val="00324CC3"/>
  </w:style>
  <w:style w:type="character" w:customStyle="1" w:styleId="descricao-secao-indiceChar">
    <w:name w:val="descricao-secao-indice Char"/>
    <w:basedOn w:val="Fontepargpadro"/>
    <w:link w:val="descricao-secao-indice"/>
    <w:rsid w:val="00324CC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scricao-subsecao-indice">
    <w:name w:val="descricao-subsecao-indice"/>
    <w:basedOn w:val="Normal"/>
    <w:link w:val="descricao-subsecao-indiceChar"/>
    <w:rsid w:val="00324CC3"/>
  </w:style>
  <w:style w:type="character" w:customStyle="1" w:styleId="descricao-subsecao-indiceChar">
    <w:name w:val="descricao-subsecao-indice Char"/>
    <w:basedOn w:val="Fontepargpadro"/>
    <w:link w:val="descricao-subsecao-indice"/>
    <w:rsid w:val="00324CC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scricao-subsecao-indice1">
    <w:name w:val="descricao-subsecao-indice1"/>
    <w:basedOn w:val="Normal"/>
    <w:link w:val="descricao-subsecao-indice1Char"/>
    <w:rsid w:val="00324CC3"/>
  </w:style>
  <w:style w:type="character" w:customStyle="1" w:styleId="descricao-subsecao-indice1Char">
    <w:name w:val="descricao-subsecao-indice1 Char"/>
    <w:basedOn w:val="Fontepargpadro"/>
    <w:link w:val="descricao-subsecao-indice1"/>
    <w:rsid w:val="00324CC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elaptheadptr">
    <w:name w:val="tabela_p_thead_p_tr"/>
    <w:basedOn w:val="Normal"/>
    <w:link w:val="tabelaptheadptrChar"/>
    <w:rsid w:val="00324CC3"/>
  </w:style>
  <w:style w:type="character" w:customStyle="1" w:styleId="tabelaptheadptrChar">
    <w:name w:val="tabela_p_thead_p_tr Char"/>
    <w:basedOn w:val="Fontepargpadro"/>
    <w:link w:val="tabelaptheadptr"/>
    <w:rsid w:val="00324CC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elaptr">
    <w:name w:val="tabela_p_tr"/>
    <w:basedOn w:val="Normal"/>
    <w:link w:val="tabelaptrChar"/>
    <w:rsid w:val="00324CC3"/>
  </w:style>
  <w:style w:type="character" w:customStyle="1" w:styleId="tabelaptrChar">
    <w:name w:val="tabela_p_tr Char"/>
    <w:basedOn w:val="Fontepargpadro"/>
    <w:link w:val="tabelaptr"/>
    <w:rsid w:val="00324CC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elaptrptd">
    <w:name w:val="tabelap_tr_p_td"/>
    <w:basedOn w:val="Normal"/>
    <w:link w:val="tabelaptrptdChar"/>
    <w:rsid w:val="00324CC3"/>
  </w:style>
  <w:style w:type="character" w:customStyle="1" w:styleId="tabelaptrptdChar">
    <w:name w:val="tabelap_tr_p_td Char"/>
    <w:basedOn w:val="Fontepargpadro"/>
    <w:link w:val="tabelaptrptd"/>
    <w:rsid w:val="00324CC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itulo-blocoph1">
    <w:name w:val="titulo-bloco_p_h1"/>
    <w:basedOn w:val="Normal"/>
    <w:link w:val="titulo-blocoph1Char"/>
    <w:rsid w:val="00324CC3"/>
  </w:style>
  <w:style w:type="character" w:customStyle="1" w:styleId="titulo-blocoph1Char">
    <w:name w:val="titulo-bloco_p_h1 Char"/>
    <w:basedOn w:val="Fontepargpadro"/>
    <w:link w:val="titulo-blocoph1"/>
    <w:rsid w:val="00324CC3"/>
    <w:rPr>
      <w:rFonts w:ascii="Times New Roman" w:eastAsia="Times New Roman" w:hAnsi="Times New Roman" w:cs="Times New Roman"/>
      <w:kern w:val="0"/>
      <w14:ligatures w14:val="none"/>
    </w:rPr>
  </w:style>
  <w:style w:type="character" w:styleId="Refdenotaderodap">
    <w:name w:val="footnote reference"/>
    <w:basedOn w:val="Fontepargpadro"/>
    <w:uiPriority w:val="99"/>
    <w:rsid w:val="008D52E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8D52E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D52E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52EB"/>
    <w:rPr>
      <w:rFonts w:ascii="Tahom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2EB"/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paragraph" w:customStyle="1" w:styleId="Ttulo11">
    <w:name w:val="Título 11"/>
    <w:basedOn w:val="Normal"/>
    <w:next w:val="Normal"/>
    <w:uiPriority w:val="9"/>
    <w:qFormat/>
    <w:rsid w:val="008D52EB"/>
    <w:pPr>
      <w:keepNext/>
      <w:keepLines/>
      <w:spacing w:before="480" w:line="276" w:lineRule="auto"/>
      <w:jc w:val="both"/>
      <w:outlineLvl w:val="0"/>
    </w:pPr>
    <w:rPr>
      <w:rFonts w:ascii="42dot Sans ExtraBold" w:eastAsia="MS Gothic" w:hAnsi="42dot Sans ExtraBold"/>
      <w:b/>
      <w:bCs/>
      <w:color w:val="365F91"/>
      <w:sz w:val="28"/>
      <w:szCs w:val="28"/>
      <w:lang w:eastAsia="pt-BR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8D52EB"/>
    <w:pPr>
      <w:keepNext/>
      <w:keepLines/>
      <w:spacing w:before="200" w:line="276" w:lineRule="auto"/>
      <w:jc w:val="both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8D52EB"/>
    <w:pPr>
      <w:keepNext/>
      <w:keepLines/>
      <w:spacing w:before="200" w:line="276" w:lineRule="auto"/>
      <w:jc w:val="both"/>
      <w:outlineLvl w:val="2"/>
    </w:pPr>
    <w:rPr>
      <w:rFonts w:ascii="Calibri" w:eastAsia="MS Gothic" w:hAnsi="Calibri"/>
      <w:b/>
      <w:bCs/>
      <w:color w:val="4F81BD"/>
      <w:sz w:val="20"/>
      <w:szCs w:val="22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8D52EB"/>
    <w:pPr>
      <w:keepNext/>
      <w:keepLines/>
      <w:spacing w:before="200" w:line="276" w:lineRule="auto"/>
      <w:jc w:val="both"/>
      <w:outlineLvl w:val="3"/>
    </w:pPr>
    <w:rPr>
      <w:rFonts w:ascii="Calibri" w:eastAsia="MS Gothic" w:hAnsi="Calibri"/>
      <w:b/>
      <w:bCs/>
      <w:i/>
      <w:iCs/>
      <w:color w:val="4F81BD"/>
      <w:sz w:val="20"/>
      <w:szCs w:val="22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8D52EB"/>
    <w:pPr>
      <w:keepNext/>
      <w:keepLines/>
      <w:spacing w:before="200" w:line="276" w:lineRule="auto"/>
      <w:jc w:val="both"/>
      <w:outlineLvl w:val="4"/>
    </w:pPr>
    <w:rPr>
      <w:rFonts w:ascii="Calibri" w:eastAsia="MS Gothic" w:hAnsi="Calibri"/>
      <w:color w:val="243F60"/>
      <w:sz w:val="20"/>
      <w:szCs w:val="22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8D52EB"/>
    <w:pPr>
      <w:keepNext/>
      <w:keepLines/>
      <w:spacing w:before="200" w:line="276" w:lineRule="auto"/>
      <w:jc w:val="both"/>
      <w:outlineLvl w:val="5"/>
    </w:pPr>
    <w:rPr>
      <w:rFonts w:ascii="Calibri" w:eastAsia="MS Gothic" w:hAnsi="Calibri"/>
      <w:i/>
      <w:iCs/>
      <w:color w:val="243F60"/>
      <w:sz w:val="20"/>
      <w:szCs w:val="22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8D52EB"/>
    <w:pPr>
      <w:keepNext/>
      <w:keepLines/>
      <w:spacing w:before="200" w:line="276" w:lineRule="auto"/>
      <w:jc w:val="both"/>
      <w:outlineLvl w:val="6"/>
    </w:pPr>
    <w:rPr>
      <w:rFonts w:ascii="Calibri" w:eastAsia="MS Gothic" w:hAnsi="Calibri"/>
      <w:i/>
      <w:iCs/>
      <w:color w:val="404040"/>
      <w:sz w:val="20"/>
      <w:szCs w:val="22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8D52EB"/>
    <w:pPr>
      <w:keepNext/>
      <w:keepLines/>
      <w:spacing w:before="200" w:line="276" w:lineRule="auto"/>
      <w:jc w:val="both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8D52EB"/>
    <w:pPr>
      <w:keepNext/>
      <w:keepLines/>
      <w:spacing w:before="200" w:line="276" w:lineRule="auto"/>
      <w:jc w:val="both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8D52EB"/>
  </w:style>
  <w:style w:type="paragraph" w:styleId="SemEspaamento">
    <w:name w:val="No Spacing"/>
    <w:uiPriority w:val="1"/>
    <w:qFormat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</w:style>
  <w:style w:type="paragraph" w:customStyle="1" w:styleId="Ttulo10">
    <w:name w:val="Título1"/>
    <w:basedOn w:val="Normal"/>
    <w:next w:val="Normal"/>
    <w:uiPriority w:val="10"/>
    <w:qFormat/>
    <w:rsid w:val="008D52EB"/>
    <w:pPr>
      <w:pBdr>
        <w:bottom w:val="single" w:sz="8" w:space="4" w:color="4F81BD"/>
      </w:pBdr>
      <w:spacing w:after="300"/>
      <w:contextualSpacing/>
      <w:jc w:val="both"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paragraph" w:customStyle="1" w:styleId="Subttulo1">
    <w:name w:val="Subtítulo1"/>
    <w:basedOn w:val="Normal"/>
    <w:next w:val="Normal"/>
    <w:uiPriority w:val="11"/>
    <w:qFormat/>
    <w:rsid w:val="008D52EB"/>
    <w:pPr>
      <w:numPr>
        <w:ilvl w:val="1"/>
      </w:numPr>
      <w:spacing w:after="200" w:line="276" w:lineRule="auto"/>
      <w:jc w:val="both"/>
    </w:pPr>
    <w:rPr>
      <w:rFonts w:ascii="Calibri" w:eastAsia="MS Gothic" w:hAnsi="Calibri"/>
      <w:i/>
      <w:iCs/>
      <w:color w:val="4F81BD"/>
      <w:spacing w:val="15"/>
    </w:rPr>
  </w:style>
  <w:style w:type="paragraph" w:styleId="Corpodetexto">
    <w:name w:val="Body Text"/>
    <w:basedOn w:val="Normal"/>
    <w:link w:val="CorpodetextoChar"/>
    <w:uiPriority w:val="99"/>
    <w:unhideWhenUsed/>
    <w:rsid w:val="008D52EB"/>
    <w:pPr>
      <w:spacing w:after="120" w:line="276" w:lineRule="auto"/>
      <w:jc w:val="both"/>
    </w:pPr>
    <w:rPr>
      <w:rFonts w:ascii="42dot Sans" w:eastAsia="MS Mincho" w:hAnsi="42dot Sans"/>
      <w:sz w:val="20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rsid w:val="008D52EB"/>
    <w:rPr>
      <w:rFonts w:ascii="42dot Sans" w:eastAsia="MS Mincho" w:hAnsi="42dot Sans" w:cs="Times New Roman"/>
      <w:kern w:val="0"/>
      <w:sz w:val="20"/>
      <w:szCs w:val="22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rsid w:val="008D52EB"/>
    <w:pPr>
      <w:spacing w:after="120" w:line="480" w:lineRule="auto"/>
      <w:jc w:val="both"/>
    </w:pPr>
    <w:rPr>
      <w:rFonts w:ascii="42dot Sans" w:eastAsia="MS Mincho" w:hAnsi="42dot Sans"/>
      <w:sz w:val="20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D52EB"/>
    <w:rPr>
      <w:rFonts w:ascii="42dot Sans" w:eastAsia="MS Mincho" w:hAnsi="42dot Sans" w:cs="Times New Roman"/>
      <w:kern w:val="0"/>
      <w:sz w:val="20"/>
      <w:szCs w:val="22"/>
      <w14:ligatures w14:val="none"/>
    </w:rPr>
  </w:style>
  <w:style w:type="paragraph" w:styleId="Corpodetexto3">
    <w:name w:val="Body Text 3"/>
    <w:basedOn w:val="Normal"/>
    <w:link w:val="Corpodetexto3Char"/>
    <w:uiPriority w:val="99"/>
    <w:unhideWhenUsed/>
    <w:rsid w:val="008D52EB"/>
    <w:pPr>
      <w:spacing w:after="120" w:line="276" w:lineRule="auto"/>
      <w:jc w:val="both"/>
    </w:pPr>
    <w:rPr>
      <w:rFonts w:ascii="42dot Sans" w:eastAsia="MS Mincho" w:hAnsi="42dot San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D52EB"/>
    <w:rPr>
      <w:rFonts w:ascii="42dot Sans" w:eastAsia="MS Mincho" w:hAnsi="42dot Sans" w:cs="Times New Roman"/>
      <w:kern w:val="0"/>
      <w:sz w:val="16"/>
      <w:szCs w:val="16"/>
      <w14:ligatures w14:val="none"/>
    </w:rPr>
  </w:style>
  <w:style w:type="paragraph" w:styleId="Lista">
    <w:name w:val="List"/>
    <w:basedOn w:val="Normal"/>
    <w:uiPriority w:val="99"/>
    <w:unhideWhenUsed/>
    <w:rsid w:val="008D52EB"/>
    <w:pPr>
      <w:spacing w:after="200" w:line="276" w:lineRule="auto"/>
      <w:ind w:left="360" w:hanging="360"/>
      <w:contextualSpacing/>
      <w:jc w:val="both"/>
    </w:pPr>
    <w:rPr>
      <w:rFonts w:ascii="42dot Sans" w:eastAsia="MS Mincho" w:hAnsi="42dot Sans"/>
      <w:sz w:val="20"/>
      <w:szCs w:val="22"/>
    </w:rPr>
  </w:style>
  <w:style w:type="paragraph" w:styleId="Lista2">
    <w:name w:val="List 2"/>
    <w:basedOn w:val="Normal"/>
    <w:uiPriority w:val="99"/>
    <w:unhideWhenUsed/>
    <w:rsid w:val="008D52EB"/>
    <w:pPr>
      <w:spacing w:after="200" w:line="276" w:lineRule="auto"/>
      <w:ind w:left="720" w:hanging="360"/>
      <w:contextualSpacing/>
      <w:jc w:val="both"/>
    </w:pPr>
    <w:rPr>
      <w:rFonts w:ascii="42dot Sans" w:eastAsia="MS Mincho" w:hAnsi="42dot Sans"/>
      <w:sz w:val="20"/>
      <w:szCs w:val="22"/>
    </w:rPr>
  </w:style>
  <w:style w:type="paragraph" w:styleId="Lista3">
    <w:name w:val="List 3"/>
    <w:basedOn w:val="Normal"/>
    <w:uiPriority w:val="99"/>
    <w:unhideWhenUsed/>
    <w:rsid w:val="008D52EB"/>
    <w:pPr>
      <w:spacing w:after="200" w:line="276" w:lineRule="auto"/>
      <w:ind w:left="1080" w:hanging="360"/>
      <w:contextualSpacing/>
      <w:jc w:val="both"/>
    </w:pPr>
    <w:rPr>
      <w:rFonts w:ascii="42dot Sans" w:eastAsia="MS Mincho" w:hAnsi="42dot Sans"/>
      <w:sz w:val="20"/>
      <w:szCs w:val="22"/>
    </w:rPr>
  </w:style>
  <w:style w:type="paragraph" w:styleId="Commarcadores">
    <w:name w:val="List Bullet"/>
    <w:basedOn w:val="Normal"/>
    <w:uiPriority w:val="99"/>
    <w:unhideWhenUsed/>
    <w:rsid w:val="008D52EB"/>
    <w:pPr>
      <w:numPr>
        <w:numId w:val="11"/>
      </w:numPr>
      <w:tabs>
        <w:tab w:val="clear" w:pos="360"/>
      </w:tabs>
      <w:spacing w:after="200" w:line="276" w:lineRule="auto"/>
      <w:ind w:left="0" w:firstLine="0"/>
      <w:contextualSpacing/>
      <w:jc w:val="both"/>
    </w:pPr>
    <w:rPr>
      <w:rFonts w:ascii="42dot Sans" w:eastAsia="MS Mincho" w:hAnsi="42dot Sans"/>
      <w:sz w:val="20"/>
      <w:szCs w:val="22"/>
    </w:rPr>
  </w:style>
  <w:style w:type="paragraph" w:styleId="Commarcadores2">
    <w:name w:val="List Bullet 2"/>
    <w:basedOn w:val="Normal"/>
    <w:uiPriority w:val="99"/>
    <w:unhideWhenUsed/>
    <w:rsid w:val="008D52EB"/>
    <w:pPr>
      <w:numPr>
        <w:numId w:val="12"/>
      </w:numPr>
      <w:tabs>
        <w:tab w:val="clear" w:pos="720"/>
      </w:tabs>
      <w:spacing w:after="200" w:line="276" w:lineRule="auto"/>
      <w:ind w:left="0" w:firstLine="0"/>
      <w:contextualSpacing/>
      <w:jc w:val="both"/>
    </w:pPr>
    <w:rPr>
      <w:rFonts w:ascii="42dot Sans" w:eastAsia="MS Mincho" w:hAnsi="42dot Sans"/>
      <w:sz w:val="20"/>
      <w:szCs w:val="22"/>
    </w:rPr>
  </w:style>
  <w:style w:type="paragraph" w:styleId="Commarcadores3">
    <w:name w:val="List Bullet 3"/>
    <w:basedOn w:val="Normal"/>
    <w:uiPriority w:val="99"/>
    <w:unhideWhenUsed/>
    <w:rsid w:val="008D52EB"/>
    <w:pPr>
      <w:numPr>
        <w:numId w:val="13"/>
      </w:numPr>
      <w:tabs>
        <w:tab w:val="clear" w:pos="1080"/>
      </w:tabs>
      <w:spacing w:after="200" w:line="276" w:lineRule="auto"/>
      <w:ind w:left="0" w:firstLine="0"/>
      <w:contextualSpacing/>
      <w:jc w:val="both"/>
    </w:pPr>
    <w:rPr>
      <w:rFonts w:ascii="42dot Sans" w:eastAsia="MS Mincho" w:hAnsi="42dot Sans"/>
      <w:sz w:val="20"/>
      <w:szCs w:val="22"/>
    </w:rPr>
  </w:style>
  <w:style w:type="paragraph" w:styleId="Numerada">
    <w:name w:val="List Number"/>
    <w:basedOn w:val="Normal"/>
    <w:uiPriority w:val="99"/>
    <w:unhideWhenUsed/>
    <w:rsid w:val="008D52EB"/>
    <w:pPr>
      <w:numPr>
        <w:numId w:val="15"/>
      </w:numPr>
      <w:tabs>
        <w:tab w:val="clear" w:pos="360"/>
      </w:tabs>
      <w:spacing w:after="200" w:line="276" w:lineRule="auto"/>
      <w:ind w:left="0" w:firstLine="0"/>
      <w:contextualSpacing/>
      <w:jc w:val="both"/>
    </w:pPr>
    <w:rPr>
      <w:rFonts w:ascii="42dot Sans" w:eastAsia="MS Mincho" w:hAnsi="42dot Sans"/>
      <w:sz w:val="20"/>
      <w:szCs w:val="22"/>
    </w:rPr>
  </w:style>
  <w:style w:type="paragraph" w:styleId="Numerada2">
    <w:name w:val="List Number 2"/>
    <w:basedOn w:val="Normal"/>
    <w:uiPriority w:val="99"/>
    <w:unhideWhenUsed/>
    <w:rsid w:val="008D52EB"/>
    <w:pPr>
      <w:numPr>
        <w:numId w:val="16"/>
      </w:numPr>
      <w:tabs>
        <w:tab w:val="clear" w:pos="720"/>
      </w:tabs>
      <w:spacing w:after="200" w:line="276" w:lineRule="auto"/>
      <w:ind w:left="0" w:firstLine="0"/>
      <w:contextualSpacing/>
      <w:jc w:val="both"/>
    </w:pPr>
    <w:rPr>
      <w:rFonts w:ascii="42dot Sans" w:eastAsia="MS Mincho" w:hAnsi="42dot Sans"/>
      <w:sz w:val="20"/>
      <w:szCs w:val="22"/>
    </w:rPr>
  </w:style>
  <w:style w:type="paragraph" w:styleId="Numerada3">
    <w:name w:val="List Number 3"/>
    <w:basedOn w:val="Normal"/>
    <w:uiPriority w:val="99"/>
    <w:unhideWhenUsed/>
    <w:rsid w:val="008D52EB"/>
    <w:pPr>
      <w:numPr>
        <w:numId w:val="17"/>
      </w:numPr>
      <w:tabs>
        <w:tab w:val="clear" w:pos="1080"/>
      </w:tabs>
      <w:spacing w:after="200" w:line="276" w:lineRule="auto"/>
      <w:ind w:left="0" w:firstLine="0"/>
      <w:contextualSpacing/>
      <w:jc w:val="both"/>
    </w:pPr>
    <w:rPr>
      <w:rFonts w:ascii="42dot Sans" w:eastAsia="MS Mincho" w:hAnsi="42dot Sans"/>
      <w:sz w:val="20"/>
      <w:szCs w:val="22"/>
    </w:rPr>
  </w:style>
  <w:style w:type="paragraph" w:styleId="Listadecontinuao">
    <w:name w:val="List Continue"/>
    <w:basedOn w:val="Normal"/>
    <w:uiPriority w:val="99"/>
    <w:unhideWhenUsed/>
    <w:rsid w:val="008D52EB"/>
    <w:pPr>
      <w:spacing w:after="120" w:line="276" w:lineRule="auto"/>
      <w:ind w:left="360"/>
      <w:contextualSpacing/>
      <w:jc w:val="both"/>
    </w:pPr>
    <w:rPr>
      <w:rFonts w:ascii="42dot Sans" w:eastAsia="MS Mincho" w:hAnsi="42dot Sans"/>
      <w:sz w:val="20"/>
      <w:szCs w:val="22"/>
    </w:rPr>
  </w:style>
  <w:style w:type="paragraph" w:styleId="Listadecontinuao2">
    <w:name w:val="List Continue 2"/>
    <w:basedOn w:val="Normal"/>
    <w:uiPriority w:val="99"/>
    <w:unhideWhenUsed/>
    <w:rsid w:val="008D52EB"/>
    <w:pPr>
      <w:spacing w:after="120" w:line="276" w:lineRule="auto"/>
      <w:ind w:left="720"/>
      <w:contextualSpacing/>
      <w:jc w:val="both"/>
    </w:pPr>
    <w:rPr>
      <w:rFonts w:ascii="42dot Sans" w:eastAsia="MS Mincho" w:hAnsi="42dot Sans"/>
      <w:sz w:val="20"/>
      <w:szCs w:val="22"/>
    </w:rPr>
  </w:style>
  <w:style w:type="paragraph" w:styleId="Listadecontinuao3">
    <w:name w:val="List Continue 3"/>
    <w:basedOn w:val="Normal"/>
    <w:uiPriority w:val="99"/>
    <w:unhideWhenUsed/>
    <w:rsid w:val="008D52EB"/>
    <w:pPr>
      <w:spacing w:after="120" w:line="276" w:lineRule="auto"/>
      <w:ind w:left="1080"/>
      <w:contextualSpacing/>
      <w:jc w:val="both"/>
    </w:pPr>
    <w:rPr>
      <w:rFonts w:ascii="42dot Sans" w:eastAsia="MS Mincho" w:hAnsi="42dot Sans"/>
      <w:sz w:val="20"/>
      <w:szCs w:val="22"/>
    </w:rPr>
  </w:style>
  <w:style w:type="paragraph" w:styleId="Textodemacro">
    <w:name w:val="macro"/>
    <w:link w:val="TextodemacroChar"/>
    <w:uiPriority w:val="99"/>
    <w:unhideWhenUsed/>
    <w:rsid w:val="008D52E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 w:cs="Times New Roman"/>
      <w:kern w:val="0"/>
      <w:sz w:val="20"/>
      <w:szCs w:val="20"/>
      <w:lang w:val="en-US"/>
      <w14:ligatures w14:val="none"/>
    </w:rPr>
  </w:style>
  <w:style w:type="character" w:customStyle="1" w:styleId="TextodemacroChar">
    <w:name w:val="Texto de macro Char"/>
    <w:basedOn w:val="Fontepargpadro"/>
    <w:link w:val="Textodemacro"/>
    <w:uiPriority w:val="99"/>
    <w:rsid w:val="008D52EB"/>
    <w:rPr>
      <w:rFonts w:ascii="Courier" w:eastAsia="MS Mincho" w:hAnsi="Courier" w:cs="Times New Roman"/>
      <w:kern w:val="0"/>
      <w:sz w:val="20"/>
      <w:szCs w:val="20"/>
      <w:lang w:val="en-US"/>
      <w14:ligatures w14:val="none"/>
    </w:rPr>
  </w:style>
  <w:style w:type="paragraph" w:customStyle="1" w:styleId="Citao1">
    <w:name w:val="Citação1"/>
    <w:basedOn w:val="Normal"/>
    <w:next w:val="Normal"/>
    <w:uiPriority w:val="29"/>
    <w:qFormat/>
    <w:rsid w:val="008D52EB"/>
    <w:pPr>
      <w:spacing w:after="200" w:line="276" w:lineRule="auto"/>
      <w:jc w:val="both"/>
    </w:pPr>
    <w:rPr>
      <w:rFonts w:ascii="42dot Sans" w:eastAsia="MS Mincho" w:hAnsi="42dot Sans"/>
      <w:i/>
      <w:iCs/>
      <w:color w:val="000000"/>
      <w:sz w:val="16"/>
      <w:szCs w:val="22"/>
    </w:rPr>
  </w:style>
  <w:style w:type="paragraph" w:customStyle="1" w:styleId="Legenda1">
    <w:name w:val="Legenda1"/>
    <w:basedOn w:val="Normal"/>
    <w:next w:val="Normal"/>
    <w:uiPriority w:val="35"/>
    <w:semiHidden/>
    <w:unhideWhenUsed/>
    <w:qFormat/>
    <w:rsid w:val="008D52EB"/>
    <w:pPr>
      <w:spacing w:after="200"/>
      <w:jc w:val="both"/>
    </w:pPr>
    <w:rPr>
      <w:rFonts w:ascii="42dot Sans" w:eastAsia="MS Mincho" w:hAnsi="42dot Sans"/>
      <w:b/>
      <w:bCs/>
      <w:color w:val="4F81BD"/>
      <w:sz w:val="18"/>
      <w:szCs w:val="18"/>
    </w:rPr>
  </w:style>
  <w:style w:type="character" w:styleId="Forte">
    <w:name w:val="Strong"/>
    <w:basedOn w:val="Fontepargpadro"/>
    <w:uiPriority w:val="22"/>
    <w:qFormat/>
    <w:rsid w:val="008D52EB"/>
    <w:rPr>
      <w:b/>
      <w:bCs/>
    </w:rPr>
  </w:style>
  <w:style w:type="character" w:styleId="nfase">
    <w:name w:val="Emphasis"/>
    <w:basedOn w:val="Fontepargpadro"/>
    <w:uiPriority w:val="20"/>
    <w:qFormat/>
    <w:rsid w:val="008D52EB"/>
    <w:rPr>
      <w:i/>
      <w:iCs/>
    </w:rPr>
  </w:style>
  <w:style w:type="paragraph" w:customStyle="1" w:styleId="CitaoIntensa1">
    <w:name w:val="Citação Intensa1"/>
    <w:basedOn w:val="Normal"/>
    <w:next w:val="Normal"/>
    <w:uiPriority w:val="30"/>
    <w:qFormat/>
    <w:rsid w:val="008D52EB"/>
    <w:pPr>
      <w:pBdr>
        <w:bottom w:val="single" w:sz="4" w:space="4" w:color="4F81BD"/>
      </w:pBdr>
      <w:spacing w:before="200" w:after="280" w:line="276" w:lineRule="auto"/>
      <w:ind w:left="936" w:right="936"/>
      <w:jc w:val="both"/>
    </w:pPr>
    <w:rPr>
      <w:rFonts w:ascii="42dot Sans" w:eastAsia="MS Mincho" w:hAnsi="42dot Sans"/>
      <w:b/>
      <w:bCs/>
      <w:i/>
      <w:iCs/>
      <w:color w:val="4F81BD"/>
      <w:sz w:val="20"/>
      <w:szCs w:val="22"/>
    </w:rPr>
  </w:style>
  <w:style w:type="character" w:customStyle="1" w:styleId="nfaseSutil1">
    <w:name w:val="Ênfase Sutil1"/>
    <w:basedOn w:val="Fontepargpadro"/>
    <w:uiPriority w:val="19"/>
    <w:qFormat/>
    <w:rsid w:val="008D52EB"/>
    <w:rPr>
      <w:i/>
      <w:iCs/>
      <w:color w:val="808080"/>
    </w:rPr>
  </w:style>
  <w:style w:type="character" w:customStyle="1" w:styleId="nfaseIntensa1">
    <w:name w:val="Ênfase Intensa1"/>
    <w:basedOn w:val="Fontepargpadro"/>
    <w:uiPriority w:val="21"/>
    <w:qFormat/>
    <w:rsid w:val="008D52EB"/>
    <w:rPr>
      <w:b/>
      <w:bCs/>
      <w:i/>
      <w:iCs/>
      <w:color w:val="4F81BD"/>
    </w:rPr>
  </w:style>
  <w:style w:type="character" w:customStyle="1" w:styleId="RefernciaSutil1">
    <w:name w:val="Referência Sutil1"/>
    <w:basedOn w:val="Fontepargpadro"/>
    <w:uiPriority w:val="31"/>
    <w:qFormat/>
    <w:rsid w:val="008D52EB"/>
    <w:rPr>
      <w:smallCaps/>
      <w:color w:val="C0504D"/>
      <w:u w:val="single"/>
    </w:rPr>
  </w:style>
  <w:style w:type="character" w:customStyle="1" w:styleId="RefernciaIntensa1">
    <w:name w:val="Referência Intensa1"/>
    <w:basedOn w:val="Fontepargpadro"/>
    <w:uiPriority w:val="32"/>
    <w:qFormat/>
    <w:rsid w:val="008D52EB"/>
    <w:rPr>
      <w:b/>
      <w:bCs/>
      <w:smallCaps/>
      <w:color w:val="C0504D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D52EB"/>
    <w:rPr>
      <w:b/>
      <w:bCs/>
      <w:smallCaps/>
      <w:spacing w:val="5"/>
    </w:rPr>
  </w:style>
  <w:style w:type="character" w:customStyle="1" w:styleId="Ttulo1Char1">
    <w:name w:val="Título 1 Char1"/>
    <w:basedOn w:val="Fontepargpadro"/>
    <w:uiPriority w:val="9"/>
    <w:rsid w:val="008D5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D52EB"/>
    <w:pPr>
      <w:spacing w:before="480" w:after="0" w:line="276" w:lineRule="auto"/>
      <w:jc w:val="both"/>
      <w:outlineLvl w:val="9"/>
    </w:pPr>
    <w:rPr>
      <w:rFonts w:ascii="42dot Sans ExtraBold" w:hAnsi="42dot Sans ExtraBold"/>
      <w:b/>
      <w:bCs/>
      <w:kern w:val="0"/>
      <w:sz w:val="28"/>
      <w:szCs w:val="28"/>
      <w14:ligatures w14:val="none"/>
    </w:rPr>
  </w:style>
  <w:style w:type="table" w:styleId="Tabelacomgrade">
    <w:name w:val="Table Grid"/>
    <w:basedOn w:val="Tabelanormal"/>
    <w:uiPriority w:val="59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/>
  </w:style>
  <w:style w:type="table" w:customStyle="1" w:styleId="SombreamentoClaro1">
    <w:name w:val="Sombreamento Claro1"/>
    <w:basedOn w:val="Tabelanormal"/>
    <w:next w:val="SombreamentoClaro"/>
    <w:uiPriority w:val="60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next w:val="SombreamentoClaro-nfase1"/>
    <w:uiPriority w:val="60"/>
    <w:rsid w:val="008D52EB"/>
    <w:pPr>
      <w:spacing w:after="0" w:line="240" w:lineRule="auto"/>
    </w:pPr>
    <w:rPr>
      <w:rFonts w:ascii="Cambria" w:eastAsia="MS Mincho" w:hAnsi="Cambria" w:cs="Times New Roman"/>
      <w:color w:val="365F9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mentoClaro-nfase21">
    <w:name w:val="Sombreamento Claro - Ênfase 21"/>
    <w:basedOn w:val="Tabelanormal"/>
    <w:next w:val="SombreamentoClaro-nfase2"/>
    <w:uiPriority w:val="60"/>
    <w:rsid w:val="008D52EB"/>
    <w:pPr>
      <w:spacing w:after="0" w:line="240" w:lineRule="auto"/>
    </w:pPr>
    <w:rPr>
      <w:rFonts w:ascii="Cambria" w:eastAsia="MS Mincho" w:hAnsi="Cambria" w:cs="Times New Roman"/>
      <w:color w:val="943634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mentoClaro-nfase31">
    <w:name w:val="Sombreamento Claro - Ênfase 31"/>
    <w:basedOn w:val="Tabelanormal"/>
    <w:next w:val="SombreamentoClaro-nfase3"/>
    <w:uiPriority w:val="60"/>
    <w:rsid w:val="008D52EB"/>
    <w:pPr>
      <w:spacing w:after="0" w:line="240" w:lineRule="auto"/>
    </w:pPr>
    <w:rPr>
      <w:rFonts w:ascii="Cambria" w:eastAsia="MS Mincho" w:hAnsi="Cambria" w:cs="Times New Roman"/>
      <w:color w:val="76923C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SombreamentoClaro-nfase41">
    <w:name w:val="Sombreamento Claro - Ênfase 41"/>
    <w:basedOn w:val="Tabelanormal"/>
    <w:next w:val="SombreamentoClaro-nfase4"/>
    <w:uiPriority w:val="60"/>
    <w:rsid w:val="008D52EB"/>
    <w:pPr>
      <w:spacing w:after="0" w:line="240" w:lineRule="auto"/>
    </w:pPr>
    <w:rPr>
      <w:rFonts w:ascii="Cambria" w:eastAsia="MS Mincho" w:hAnsi="Cambria" w:cs="Times New Roman"/>
      <w:color w:val="5F497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SombreamentoClaro-nfase51">
    <w:name w:val="Sombreamento Claro - Ênfase 51"/>
    <w:basedOn w:val="Tabelanormal"/>
    <w:next w:val="SombreamentoClaro-nfase5"/>
    <w:uiPriority w:val="60"/>
    <w:rsid w:val="008D52EB"/>
    <w:pPr>
      <w:spacing w:after="0" w:line="240" w:lineRule="auto"/>
    </w:pPr>
    <w:rPr>
      <w:rFonts w:ascii="Cambria" w:eastAsia="MS Mincho" w:hAnsi="Cambria" w:cs="Times New Roman"/>
      <w:color w:val="31849B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ombreamentoClaro-nfase61">
    <w:name w:val="Sombreamento Claro - Ênfase 61"/>
    <w:basedOn w:val="Tabelanormal"/>
    <w:next w:val="SombreamentoClaro-nfase6"/>
    <w:uiPriority w:val="60"/>
    <w:rsid w:val="008D52EB"/>
    <w:pPr>
      <w:spacing w:after="0" w:line="240" w:lineRule="auto"/>
    </w:pPr>
    <w:rPr>
      <w:rFonts w:ascii="Cambria" w:eastAsia="MS Mincho" w:hAnsi="Cambria" w:cs="Times New Roman"/>
      <w:color w:val="E36C0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staClara1">
    <w:name w:val="Lista Clara1"/>
    <w:basedOn w:val="Tabelanormal"/>
    <w:next w:val="ListaClara"/>
    <w:uiPriority w:val="61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cBorders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e11">
    <w:name w:val="Lista Clara - Ênfase 11"/>
    <w:basedOn w:val="Tabelanormal"/>
    <w:next w:val="ListaClara-nfase1"/>
    <w:uiPriority w:val="61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cBorders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e21">
    <w:name w:val="Lista Clara - Ênfase 21"/>
    <w:basedOn w:val="Tabelanormal"/>
    <w:next w:val="ListaClara-nfase2"/>
    <w:uiPriority w:val="61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cBorders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staClara-nfase31">
    <w:name w:val="Lista Clara - Ênfase 31"/>
    <w:basedOn w:val="Tabelanormal"/>
    <w:next w:val="ListaClara-nfase3"/>
    <w:uiPriority w:val="61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cBorders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-nfase41">
    <w:name w:val="Lista Clara - Ênfase 41"/>
    <w:basedOn w:val="Tabelanormal"/>
    <w:next w:val="ListaClara-nfase4"/>
    <w:uiPriority w:val="61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cBorders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staClara-nfase51">
    <w:name w:val="Lista Clara - Ênfase 51"/>
    <w:basedOn w:val="Tabelanormal"/>
    <w:next w:val="ListaClara-nfase5"/>
    <w:uiPriority w:val="61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cBorders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e61">
    <w:name w:val="Lista Clara - Ênfase 61"/>
    <w:basedOn w:val="Tabelanormal"/>
    <w:next w:val="ListaClara-nfase6"/>
    <w:uiPriority w:val="61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cBorders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GradeClara1">
    <w:name w:val="Grade Clara1"/>
    <w:basedOn w:val="Tabelanormal"/>
    <w:next w:val="GradeClara"/>
    <w:uiPriority w:val="62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GradeClara-nfase11">
    <w:name w:val="Grade Clara - Ênfase 11"/>
    <w:basedOn w:val="Tabelanormal"/>
    <w:next w:val="GradeClara-nfase1"/>
    <w:uiPriority w:val="62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adeClara-nfase21">
    <w:name w:val="Grade Clara - Ênfase 21"/>
    <w:basedOn w:val="Tabelanormal"/>
    <w:next w:val="GradeClara-nfase2"/>
    <w:uiPriority w:val="62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GradeClara-nfase31">
    <w:name w:val="Grade Clara - Ênfase 31"/>
    <w:basedOn w:val="Tabelanormal"/>
    <w:next w:val="GradeClara-nfase3"/>
    <w:uiPriority w:val="62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adeClara-nfase41">
    <w:name w:val="Grade Clara - Ênfase 41"/>
    <w:basedOn w:val="Tabelanormal"/>
    <w:next w:val="GradeClara-nfase4"/>
    <w:uiPriority w:val="62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GradeClara-nfase51">
    <w:name w:val="Grade Clara - Ênfase 51"/>
    <w:basedOn w:val="Tabelanormal"/>
    <w:next w:val="GradeClara-nfase5"/>
    <w:uiPriority w:val="62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GradeClara-nfase61">
    <w:name w:val="Grade Clara - Ênfase 61"/>
    <w:basedOn w:val="Tabelanormal"/>
    <w:next w:val="GradeClara-nfase6"/>
    <w:uiPriority w:val="62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SombreamentoMdio11">
    <w:name w:val="Sombreamento Médio 11"/>
    <w:basedOn w:val="Tabelanormal"/>
    <w:next w:val="SombreamentoMdio1"/>
    <w:uiPriority w:val="63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C0C0C0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1">
    <w:name w:val="Sombreamento Médio 1 - Ênfase 11"/>
    <w:basedOn w:val="Tabelanormal"/>
    <w:next w:val="SombreamentoMdio1-nfase1"/>
    <w:uiPriority w:val="63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D3DFEE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21">
    <w:name w:val="Sombreamento Médio 1 - Ênfase 21"/>
    <w:basedOn w:val="Tabelanormal"/>
    <w:next w:val="SombreamentoMdio1-nfase2"/>
    <w:uiPriority w:val="63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FD3D2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31">
    <w:name w:val="Sombreamento Médio 1 - Ênfase 31"/>
    <w:basedOn w:val="Tabelanormal"/>
    <w:next w:val="SombreamentoMdio1-nfase3"/>
    <w:uiPriority w:val="63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6EED5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41">
    <w:name w:val="Sombreamento Médio 1 - Ênfase 41"/>
    <w:basedOn w:val="Tabelanormal"/>
    <w:next w:val="SombreamentoMdio1-nfase4"/>
    <w:uiPriority w:val="63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DFD8E8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51">
    <w:name w:val="Sombreamento Médio 1 - Ênfase 51"/>
    <w:basedOn w:val="Tabelanormal"/>
    <w:next w:val="SombreamentoMdio1-nfase5"/>
    <w:uiPriority w:val="63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D2EAF1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61">
    <w:name w:val="Sombreamento Médio 1 - Ênfase 61"/>
    <w:basedOn w:val="Tabelanormal"/>
    <w:next w:val="SombreamentoMdio1-nfase6"/>
    <w:uiPriority w:val="63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DE4D0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21">
    <w:name w:val="Sombreamento Médio 21"/>
    <w:basedOn w:val="Tabelanormal"/>
    <w:next w:val="SombreamentoMdio2"/>
    <w:uiPriority w:val="64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2-nfase11">
    <w:name w:val="Sombreamento Médio 2 - Ênfase 11"/>
    <w:basedOn w:val="Tabelanormal"/>
    <w:next w:val="SombreamentoMdio2-nfase1"/>
    <w:uiPriority w:val="64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2-nfase21">
    <w:name w:val="Sombreamento Médio 2 - Ênfase 21"/>
    <w:basedOn w:val="Tabelanormal"/>
    <w:next w:val="SombreamentoMdio2-nfase2"/>
    <w:uiPriority w:val="64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2-nfase31">
    <w:name w:val="Sombreamento Médio 2 - Ênfase 31"/>
    <w:basedOn w:val="Tabelanormal"/>
    <w:next w:val="SombreamentoMdio2-nfase3"/>
    <w:uiPriority w:val="64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2-nfase41">
    <w:name w:val="Sombreamento Médio 2 - Ênfase 41"/>
    <w:basedOn w:val="Tabelanormal"/>
    <w:next w:val="SombreamentoMdio2-nfase4"/>
    <w:uiPriority w:val="64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2-nfase51">
    <w:name w:val="Sombreamento Médio 2 - Ênfase 51"/>
    <w:basedOn w:val="Tabelanormal"/>
    <w:next w:val="SombreamentoMdio2-nfase5"/>
    <w:uiPriority w:val="64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2-nfase61">
    <w:name w:val="Sombreamento Médio 2 - Ênfase 61"/>
    <w:basedOn w:val="Tabelanormal"/>
    <w:next w:val="SombreamentoMdio2-nfase6"/>
    <w:uiPriority w:val="64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dia11">
    <w:name w:val="Lista Média 11"/>
    <w:basedOn w:val="Tabelanormal"/>
    <w:next w:val="ListaMdia1"/>
    <w:uiPriority w:val="65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C0C0C0"/>
    </w:tc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</w:style>
  <w:style w:type="table" w:customStyle="1" w:styleId="ListaMdia1-nfase11">
    <w:name w:val="Lista Média 1 - Ênfase 11"/>
    <w:basedOn w:val="Tabelanormal"/>
    <w:next w:val="ListaMdia1-nfase1"/>
    <w:uiPriority w:val="65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D3DFEE"/>
    </w:tc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</w:style>
  <w:style w:type="table" w:customStyle="1" w:styleId="ListaMdia1-nfase21">
    <w:name w:val="Lista Média 1 - Ênfase 21"/>
    <w:basedOn w:val="Tabelanormal"/>
    <w:next w:val="ListaMdia1-nfase2"/>
    <w:uiPriority w:val="65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FD3D2"/>
    </w:tc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</w:style>
  <w:style w:type="table" w:customStyle="1" w:styleId="ListaMdia1-nfase31">
    <w:name w:val="Lista Média 1 - Ênfase 31"/>
    <w:basedOn w:val="Tabelanormal"/>
    <w:next w:val="ListaMdia1-nfase3"/>
    <w:uiPriority w:val="65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6EED5"/>
    </w:tc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</w:style>
  <w:style w:type="table" w:customStyle="1" w:styleId="ListaMdia1-nfase41">
    <w:name w:val="Lista Média 1 - Ênfase 41"/>
    <w:basedOn w:val="Tabelanormal"/>
    <w:next w:val="ListaMdia1-nfase4"/>
    <w:uiPriority w:val="65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DFD8E8"/>
    </w:tc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</w:style>
  <w:style w:type="table" w:customStyle="1" w:styleId="ListaMdia1-nfase51">
    <w:name w:val="Lista Média 1 - Ênfase 51"/>
    <w:basedOn w:val="Tabelanormal"/>
    <w:next w:val="ListaMdia1-nfase5"/>
    <w:uiPriority w:val="65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D2EAF1"/>
    </w:tc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</w:style>
  <w:style w:type="table" w:customStyle="1" w:styleId="ListaMdia1-nfase61">
    <w:name w:val="Lista Média 1 - Ênfase 61"/>
    <w:basedOn w:val="Tabelanormal"/>
    <w:next w:val="ListaMdia1-nfase6"/>
    <w:uiPriority w:val="65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DE4D0"/>
    </w:tc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</w:style>
  <w:style w:type="table" w:customStyle="1" w:styleId="ListaMdia21">
    <w:name w:val="Lista Média 21"/>
    <w:basedOn w:val="Tabelanormal"/>
    <w:next w:val="ListaMdia2"/>
    <w:uiPriority w:val="66"/>
    <w:rsid w:val="008D52E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nfase11">
    <w:name w:val="Lista Média 2 - Ênfase 11"/>
    <w:basedOn w:val="Tabelanormal"/>
    <w:next w:val="ListaMdia2-nfase1"/>
    <w:uiPriority w:val="66"/>
    <w:rsid w:val="008D52E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nfase21">
    <w:name w:val="Lista Média 2 - Ênfase 21"/>
    <w:basedOn w:val="Tabelanormal"/>
    <w:next w:val="ListaMdia2-nfase2"/>
    <w:uiPriority w:val="66"/>
    <w:rsid w:val="008D52E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nfase31">
    <w:name w:val="Lista Média 2 - Ênfase 31"/>
    <w:basedOn w:val="Tabelanormal"/>
    <w:next w:val="ListaMdia2-nfase3"/>
    <w:uiPriority w:val="66"/>
    <w:rsid w:val="008D52E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nfase41">
    <w:name w:val="Lista Média 2 - Ênfase 41"/>
    <w:basedOn w:val="Tabelanormal"/>
    <w:next w:val="ListaMdia2-nfase4"/>
    <w:uiPriority w:val="66"/>
    <w:rsid w:val="008D52E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nfase51">
    <w:name w:val="Lista Média 2 - Ênfase 51"/>
    <w:basedOn w:val="Tabelanormal"/>
    <w:next w:val="ListaMdia2-nfase5"/>
    <w:uiPriority w:val="66"/>
    <w:rsid w:val="008D52E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nfase61">
    <w:name w:val="Lista Média 2 - Ênfase 61"/>
    <w:basedOn w:val="Tabelanormal"/>
    <w:next w:val="ListaMdia2-nfase6"/>
    <w:uiPriority w:val="66"/>
    <w:rsid w:val="008D52E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adeMdia11">
    <w:name w:val="Grade Média 11"/>
    <w:basedOn w:val="Tabelanormal"/>
    <w:next w:val="GradeMdia1"/>
    <w:uiPriority w:val="67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GradeMdia1-nfase11">
    <w:name w:val="Grade Média 1 - Ênfase 11"/>
    <w:basedOn w:val="Tabelanormal"/>
    <w:next w:val="GradeMdia1-nfase1"/>
    <w:uiPriority w:val="67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GradeMdia1-nfase21">
    <w:name w:val="Grade Média 1 - Ênfase 21"/>
    <w:basedOn w:val="Tabelanormal"/>
    <w:next w:val="GradeMdia1-nfase2"/>
    <w:uiPriority w:val="67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GradeMdia1-nfase31">
    <w:name w:val="Grade Média 1 - Ênfase 31"/>
    <w:basedOn w:val="Tabelanormal"/>
    <w:next w:val="GradeMdia1-nfase3"/>
    <w:uiPriority w:val="67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GradeMdia1-nfase41">
    <w:name w:val="Grade Média 1 - Ênfase 41"/>
    <w:basedOn w:val="Tabelanormal"/>
    <w:next w:val="GradeMdia1-nfase4"/>
    <w:uiPriority w:val="67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GradeMdia1-nfase51">
    <w:name w:val="Grade Média 1 - Ênfase 51"/>
    <w:basedOn w:val="Tabelanormal"/>
    <w:next w:val="GradeMdia1-nfase5"/>
    <w:uiPriority w:val="67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GradeMdia1-nfase61">
    <w:name w:val="Grade Média 1 - Ênfase 61"/>
    <w:basedOn w:val="Tabelanormal"/>
    <w:next w:val="GradeMdia1-nfase6"/>
    <w:uiPriority w:val="67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GradeMdia21">
    <w:name w:val="Grade Média 21"/>
    <w:basedOn w:val="Tabelanormal"/>
    <w:next w:val="GradeMdia2"/>
    <w:uiPriority w:val="68"/>
    <w:rsid w:val="008D52E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GradeMdia2-nfase11">
    <w:name w:val="Grade Média 2 - Ênfase 11"/>
    <w:basedOn w:val="Tabelanormal"/>
    <w:next w:val="GradeMdia2-nfase1"/>
    <w:uiPriority w:val="68"/>
    <w:rsid w:val="008D52E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GradeMdia2-nfase21">
    <w:name w:val="Grade Média 2 - Ênfase 21"/>
    <w:basedOn w:val="Tabelanormal"/>
    <w:next w:val="GradeMdia2-nfase2"/>
    <w:uiPriority w:val="68"/>
    <w:rsid w:val="008D52E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GradeMdia2-nfase31">
    <w:name w:val="Grade Média 2 - Ênfase 31"/>
    <w:basedOn w:val="Tabelanormal"/>
    <w:next w:val="GradeMdia2-nfase3"/>
    <w:uiPriority w:val="68"/>
    <w:rsid w:val="008D52E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GradeMdia2-nfase41">
    <w:name w:val="Grade Média 2 - Ênfase 41"/>
    <w:basedOn w:val="Tabelanormal"/>
    <w:next w:val="GradeMdia2-nfase4"/>
    <w:uiPriority w:val="68"/>
    <w:rsid w:val="008D52E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GradeMdia2-nfase51">
    <w:name w:val="Grade Média 2 - Ênfase 51"/>
    <w:basedOn w:val="Tabelanormal"/>
    <w:next w:val="GradeMdia2-nfase5"/>
    <w:uiPriority w:val="68"/>
    <w:rsid w:val="008D52E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GradeMdia2-nfase61">
    <w:name w:val="Grade Média 2 - Ênfase 61"/>
    <w:basedOn w:val="Tabelanormal"/>
    <w:next w:val="GradeMdia2-nfase6"/>
    <w:uiPriority w:val="68"/>
    <w:rsid w:val="008D52E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GradeMdia31">
    <w:name w:val="Grade Média 31"/>
    <w:basedOn w:val="Tabelanormal"/>
    <w:next w:val="GradeMdia3"/>
    <w:uiPriority w:val="69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cBorders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</w:style>
  <w:style w:type="table" w:customStyle="1" w:styleId="GradeMdia3-nfase11">
    <w:name w:val="Grade Média 3 - Ênfase 11"/>
    <w:basedOn w:val="Tabelanormal"/>
    <w:next w:val="GradeMdia3-nfase1"/>
    <w:uiPriority w:val="69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cBorders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</w:style>
  <w:style w:type="table" w:customStyle="1" w:styleId="GradeMdia3-nfase21">
    <w:name w:val="Grade Média 3 - Ênfase 21"/>
    <w:basedOn w:val="Tabelanormal"/>
    <w:next w:val="GradeMdia3-nfase2"/>
    <w:uiPriority w:val="69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cBorders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</w:style>
  <w:style w:type="table" w:customStyle="1" w:styleId="GradeMdia3-nfase31">
    <w:name w:val="Grade Média 3 - Ênfase 31"/>
    <w:basedOn w:val="Tabelanormal"/>
    <w:next w:val="GradeMdia3-nfase3"/>
    <w:uiPriority w:val="69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cBorders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</w:style>
  <w:style w:type="table" w:customStyle="1" w:styleId="GradeMdia3-nfase41">
    <w:name w:val="Grade Média 3 - Ênfase 41"/>
    <w:basedOn w:val="Tabelanormal"/>
    <w:next w:val="GradeMdia3-nfase4"/>
    <w:uiPriority w:val="69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cBorders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</w:style>
  <w:style w:type="table" w:customStyle="1" w:styleId="GradeMdia3-nfase51">
    <w:name w:val="Grade Média 3 - Ênfase 51"/>
    <w:basedOn w:val="Tabelanormal"/>
    <w:next w:val="GradeMdia3-nfase5"/>
    <w:uiPriority w:val="69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cBorders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</w:style>
  <w:style w:type="table" w:customStyle="1" w:styleId="GradeMdia3-nfase61">
    <w:name w:val="Grade Média 3 - Ênfase 61"/>
    <w:basedOn w:val="Tabelanormal"/>
    <w:next w:val="GradeMdia3-nfase6"/>
    <w:uiPriority w:val="69"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cBorders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</w:style>
  <w:style w:type="table" w:customStyle="1" w:styleId="ListaEscura1">
    <w:name w:val="Lista Escura1"/>
    <w:basedOn w:val="Tabelanormal"/>
    <w:next w:val="ListaEscura"/>
    <w:uiPriority w:val="70"/>
    <w:rsid w:val="008D52EB"/>
    <w:pPr>
      <w:spacing w:after="0" w:line="240" w:lineRule="auto"/>
    </w:pPr>
    <w:rPr>
      <w:rFonts w:ascii="Cambria" w:eastAsia="MS Mincho" w:hAnsi="Cambria" w:cs="Times New Roman"/>
      <w:color w:val="FFFFFF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ListaEscura-nfase11">
    <w:name w:val="Lista Escura - Ênfase 11"/>
    <w:basedOn w:val="Tabelanormal"/>
    <w:next w:val="ListaEscura-nfase1"/>
    <w:uiPriority w:val="70"/>
    <w:rsid w:val="008D52EB"/>
    <w:pPr>
      <w:spacing w:after="0" w:line="240" w:lineRule="auto"/>
    </w:pPr>
    <w:rPr>
      <w:rFonts w:ascii="Cambria" w:eastAsia="MS Mincho" w:hAnsi="Cambria" w:cs="Times New Roman"/>
      <w:color w:val="FFFFFF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ListaEscura-nfase21">
    <w:name w:val="Lista Escura - Ênfase 21"/>
    <w:basedOn w:val="Tabelanormal"/>
    <w:next w:val="ListaEscura-nfase2"/>
    <w:uiPriority w:val="70"/>
    <w:rsid w:val="008D52EB"/>
    <w:pPr>
      <w:spacing w:after="0" w:line="240" w:lineRule="auto"/>
    </w:pPr>
    <w:rPr>
      <w:rFonts w:ascii="Cambria" w:eastAsia="MS Mincho" w:hAnsi="Cambria" w:cs="Times New Roman"/>
      <w:color w:val="FFFFFF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ListaEscura-nfase31">
    <w:name w:val="Lista Escura - Ênfase 31"/>
    <w:basedOn w:val="Tabelanormal"/>
    <w:next w:val="ListaEscura-nfase3"/>
    <w:uiPriority w:val="70"/>
    <w:rsid w:val="008D52EB"/>
    <w:pPr>
      <w:spacing w:after="0" w:line="240" w:lineRule="auto"/>
    </w:pPr>
    <w:rPr>
      <w:rFonts w:ascii="Cambria" w:eastAsia="MS Mincho" w:hAnsi="Cambria" w:cs="Times New Roman"/>
      <w:color w:val="FFFFFF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ListaEscura-nfase41">
    <w:name w:val="Lista Escura - Ênfase 41"/>
    <w:basedOn w:val="Tabelanormal"/>
    <w:next w:val="ListaEscura-nfase4"/>
    <w:uiPriority w:val="70"/>
    <w:rsid w:val="008D52EB"/>
    <w:pPr>
      <w:spacing w:after="0" w:line="240" w:lineRule="auto"/>
    </w:pPr>
    <w:rPr>
      <w:rFonts w:ascii="Cambria" w:eastAsia="MS Mincho" w:hAnsi="Cambria" w:cs="Times New Roman"/>
      <w:color w:val="FFFFFF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ListaEscura-nfase51">
    <w:name w:val="Lista Escura - Ênfase 51"/>
    <w:basedOn w:val="Tabelanormal"/>
    <w:next w:val="ListaEscura-nfase5"/>
    <w:uiPriority w:val="70"/>
    <w:rsid w:val="008D52EB"/>
    <w:pPr>
      <w:spacing w:after="0" w:line="240" w:lineRule="auto"/>
    </w:pPr>
    <w:rPr>
      <w:rFonts w:ascii="Cambria" w:eastAsia="MS Mincho" w:hAnsi="Cambria" w:cs="Times New Roman"/>
      <w:color w:val="FFFFFF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ListaEscura-nfase61">
    <w:name w:val="Lista Escura - Ênfase 61"/>
    <w:basedOn w:val="Tabelanormal"/>
    <w:next w:val="ListaEscura-nfase6"/>
    <w:uiPriority w:val="70"/>
    <w:rsid w:val="008D52EB"/>
    <w:pPr>
      <w:spacing w:after="0" w:line="240" w:lineRule="auto"/>
    </w:pPr>
    <w:rPr>
      <w:rFonts w:ascii="Cambria" w:eastAsia="MS Mincho" w:hAnsi="Cambria" w:cs="Times New Roman"/>
      <w:color w:val="FFFFFF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SombreamentoColorido1">
    <w:name w:val="Sombreamento Colorido1"/>
    <w:basedOn w:val="Tabelanormal"/>
    <w:next w:val="SombreamentoColorido"/>
    <w:uiPriority w:val="71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ombreamentoEscuro-nfase11">
    <w:name w:val="Sombreamento Escuro - Ênfase 11"/>
    <w:basedOn w:val="Tabelanormal"/>
    <w:next w:val="SombreamentoEscuro-nfase1"/>
    <w:uiPriority w:val="71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ombreamentoColorido-nfase21">
    <w:name w:val="Sombreamento Colorido - Ênfase 21"/>
    <w:basedOn w:val="Tabelanormal"/>
    <w:next w:val="SombreamentoColorido-nfase2"/>
    <w:uiPriority w:val="71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ombreamentoColorido-nfase31">
    <w:name w:val="Sombreamento Colorido - Ênfase 31"/>
    <w:basedOn w:val="Tabelanormal"/>
    <w:next w:val="SombreamentoColorido-nfase3"/>
    <w:uiPriority w:val="71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</w:style>
  <w:style w:type="table" w:customStyle="1" w:styleId="SombreamentoColorido-nfase41">
    <w:name w:val="Sombreamento Colorido - Ênfase 41"/>
    <w:basedOn w:val="Tabelanormal"/>
    <w:next w:val="SombreamentoColorido-nfase4"/>
    <w:uiPriority w:val="71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ombreamentoColorido-nfase51">
    <w:name w:val="Sombreamento Colorido - Ênfase 51"/>
    <w:basedOn w:val="Tabelanormal"/>
    <w:next w:val="SombreamentoColorido-nfase5"/>
    <w:uiPriority w:val="71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ombreamentoColorido-nfase61">
    <w:name w:val="Sombreamento Colorido - Ênfase 61"/>
    <w:basedOn w:val="Tabelanormal"/>
    <w:next w:val="SombreamentoColorido-nfase6"/>
    <w:uiPriority w:val="71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ListaColorida1">
    <w:name w:val="Lista Colorida1"/>
    <w:basedOn w:val="Tabelanormal"/>
    <w:next w:val="ListaColorida"/>
    <w:uiPriority w:val="72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aColorida-nfase11">
    <w:name w:val="Lista Colorida - Ênfase 11"/>
    <w:basedOn w:val="Tabelanormal"/>
    <w:next w:val="ListaColorida-nfase1"/>
    <w:uiPriority w:val="72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aColorida-nfase21">
    <w:name w:val="Lista Colorida - Ênfase 21"/>
    <w:basedOn w:val="Tabelanormal"/>
    <w:next w:val="ListaColorida-nfase2"/>
    <w:uiPriority w:val="72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aColorida-nfase31">
    <w:name w:val="Lista Colorida - Ênfase 31"/>
    <w:basedOn w:val="Tabelanormal"/>
    <w:next w:val="ListaColorida-nfase3"/>
    <w:uiPriority w:val="72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aColorida-nfase41">
    <w:name w:val="Lista Colorida - Ênfase 41"/>
    <w:basedOn w:val="Tabelanormal"/>
    <w:next w:val="ListaColorida-nfase4"/>
    <w:uiPriority w:val="72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aColorida-nfase51">
    <w:name w:val="Lista Colorida - Ênfase 51"/>
    <w:basedOn w:val="Tabelanormal"/>
    <w:next w:val="ListaColorida-nfase5"/>
    <w:uiPriority w:val="72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aColorida-nfase61">
    <w:name w:val="Lista Colorida - Ênfase 61"/>
    <w:basedOn w:val="Tabelanormal"/>
    <w:next w:val="ListaColorida-nfase6"/>
    <w:uiPriority w:val="72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GradeColorida1">
    <w:name w:val="Grade Colorida1"/>
    <w:basedOn w:val="Tabelanormal"/>
    <w:next w:val="GradeColorida"/>
    <w:uiPriority w:val="73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</w:style>
  <w:style w:type="table" w:customStyle="1" w:styleId="GradeColorida-nfase11">
    <w:name w:val="Grade Colorida - Ênfase 11"/>
    <w:basedOn w:val="Tabelanormal"/>
    <w:next w:val="GradeColorida-nfase1"/>
    <w:uiPriority w:val="73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</w:style>
  <w:style w:type="table" w:customStyle="1" w:styleId="GradeColorida-nfase21">
    <w:name w:val="Grade Colorida - Ênfase 21"/>
    <w:basedOn w:val="Tabelanormal"/>
    <w:next w:val="GradeColorida-nfase2"/>
    <w:uiPriority w:val="73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</w:style>
  <w:style w:type="table" w:customStyle="1" w:styleId="GradeColorida-nfase31">
    <w:name w:val="Grade Colorida - Ênfase 31"/>
    <w:basedOn w:val="Tabelanormal"/>
    <w:next w:val="GradeColorida-nfase3"/>
    <w:uiPriority w:val="73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</w:style>
  <w:style w:type="table" w:customStyle="1" w:styleId="GradeColorida-nfase41">
    <w:name w:val="Grade Colorida - Ênfase 41"/>
    <w:basedOn w:val="Tabelanormal"/>
    <w:next w:val="GradeColorida-nfase4"/>
    <w:uiPriority w:val="73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</w:style>
  <w:style w:type="table" w:customStyle="1" w:styleId="GradeColorida-nfase51">
    <w:name w:val="Grade Colorida - Ênfase 51"/>
    <w:basedOn w:val="Tabelanormal"/>
    <w:next w:val="GradeColorida-nfase5"/>
    <w:uiPriority w:val="73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</w:style>
  <w:style w:type="table" w:customStyle="1" w:styleId="GradeColorida-nfase61">
    <w:name w:val="Grade Colorida - Ênfase 61"/>
    <w:basedOn w:val="Tabelanormal"/>
    <w:next w:val="GradeColorida-nfase6"/>
    <w:uiPriority w:val="73"/>
    <w:rsid w:val="008D52EB"/>
    <w:pPr>
      <w:spacing w:after="0" w:line="240" w:lineRule="auto"/>
    </w:pPr>
    <w:rPr>
      <w:rFonts w:ascii="Cambria" w:eastAsia="MS Mincho" w:hAnsi="Cambria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</w:style>
  <w:style w:type="paragraph" w:styleId="NormalWeb">
    <w:name w:val="Normal (Web)"/>
    <w:basedOn w:val="Normal"/>
    <w:uiPriority w:val="99"/>
    <w:semiHidden/>
    <w:unhideWhenUsed/>
    <w:rsid w:val="008D52EB"/>
    <w:pPr>
      <w:spacing w:before="100" w:beforeAutospacing="1" w:after="100" w:afterAutospacing="1"/>
      <w:jc w:val="both"/>
    </w:pPr>
    <w:rPr>
      <w:lang w:eastAsia="pt-BR"/>
    </w:rPr>
  </w:style>
  <w:style w:type="character" w:customStyle="1" w:styleId="Hyperlink1">
    <w:name w:val="Hyperlink1"/>
    <w:basedOn w:val="Fontepargpadro"/>
    <w:uiPriority w:val="99"/>
    <w:unhideWhenUsed/>
    <w:rsid w:val="008D52EB"/>
    <w:rPr>
      <w:color w:val="0000FF"/>
      <w:u w:val="single"/>
    </w:rPr>
  </w:style>
  <w:style w:type="paragraph" w:styleId="Reviso">
    <w:name w:val="Revision"/>
    <w:hidden/>
    <w:uiPriority w:val="99"/>
    <w:semiHidden/>
    <w:rsid w:val="008D52E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2EB"/>
    <w:pPr>
      <w:spacing w:after="200"/>
      <w:jc w:val="both"/>
    </w:pPr>
    <w:rPr>
      <w:rFonts w:ascii="42dot Sans" w:eastAsia="MS Mincho" w:hAnsi="42dot Sans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2EB"/>
    <w:rPr>
      <w:rFonts w:ascii="42dot Sans" w:eastAsia="MS Mincho" w:hAnsi="42dot Sans" w:cs="Times New Roman"/>
      <w:b/>
      <w:bCs/>
      <w:kern w:val="0"/>
      <w:sz w:val="20"/>
      <w:szCs w:val="20"/>
      <w14:ligatures w14:val="none"/>
    </w:rPr>
  </w:style>
  <w:style w:type="character" w:styleId="Meno">
    <w:name w:val="Mention"/>
    <w:basedOn w:val="Fontepargpadro"/>
    <w:uiPriority w:val="99"/>
    <w:unhideWhenUsed/>
    <w:rsid w:val="008D52EB"/>
    <w:rPr>
      <w:color w:val="2B579A"/>
      <w:shd w:val="clear" w:color="auto" w:fill="E1DFDD"/>
    </w:rPr>
  </w:style>
  <w:style w:type="character" w:customStyle="1" w:styleId="Ttulo2Char1">
    <w:name w:val="Título 2 Char1"/>
    <w:basedOn w:val="Fontepargpadro"/>
    <w:uiPriority w:val="9"/>
    <w:semiHidden/>
    <w:rsid w:val="008D52E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tulo3Char1">
    <w:name w:val="Título 3 Char1"/>
    <w:basedOn w:val="Fontepargpadro"/>
    <w:uiPriority w:val="9"/>
    <w:semiHidden/>
    <w:rsid w:val="008D52EB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tuloChar1">
    <w:name w:val="Título Char1"/>
    <w:basedOn w:val="Fontepargpadro"/>
    <w:uiPriority w:val="10"/>
    <w:rsid w:val="008D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1">
    <w:name w:val="Subtítulo Char1"/>
    <w:basedOn w:val="Fontepargpadro"/>
    <w:uiPriority w:val="11"/>
    <w:rsid w:val="008D52E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itaoChar1">
    <w:name w:val="Citação Char1"/>
    <w:basedOn w:val="Fontepargpadro"/>
    <w:uiPriority w:val="29"/>
    <w:rsid w:val="008D52EB"/>
    <w:rPr>
      <w:i/>
      <w:iCs/>
      <w:color w:val="404040" w:themeColor="text1" w:themeTint="B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8D52EB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8D52EB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8D52EB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8D52EB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8D52E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8D52E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itaoIntensaChar1">
    <w:name w:val="Citação Intensa Char1"/>
    <w:basedOn w:val="Fontepargpadro"/>
    <w:uiPriority w:val="30"/>
    <w:rsid w:val="008D52EB"/>
    <w:rPr>
      <w:i/>
      <w:iCs/>
      <w:color w:val="156082" w:themeColor="accent1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8D52EB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qFormat/>
    <w:rsid w:val="008D52EB"/>
    <w:rPr>
      <w:smallCaps/>
      <w:color w:val="5A5A5A" w:themeColor="text1" w:themeTint="A5"/>
    </w:rPr>
  </w:style>
  <w:style w:type="table" w:styleId="SombreamentoClaro">
    <w:name w:val="Light Shading"/>
    <w:basedOn w:val="Tabelanormal"/>
    <w:uiPriority w:val="60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F4761" w:themeColor="accent1" w:themeShade="BF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BF4E14" w:themeColor="accent2" w:themeShade="BF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124F1A" w:themeColor="accent3" w:themeShade="BF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B769F" w:themeColor="accent4" w:themeShade="BF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77206D" w:themeColor="accent5" w:themeShade="BF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3A7C22" w:themeColor="accent6" w:themeShade="BF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aClara">
    <w:name w:val="Light List"/>
    <w:basedOn w:val="Tabelanormal"/>
    <w:uiPriority w:val="61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GradeClara">
    <w:name w:val="Light Grid"/>
    <w:basedOn w:val="Tabelanormal"/>
    <w:uiPriority w:val="62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8D52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8D52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8D52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8D52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8D52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8D52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8D52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8D52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8D52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8D52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8D52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8D52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8D52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8D52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aEscura">
    <w:name w:val="Dark List"/>
    <w:basedOn w:val="Tabelanormal"/>
    <w:uiPriority w:val="70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FFFFFF" w:themeColor="background1"/>
      <w:kern w:val="0"/>
      <w:sz w:val="20"/>
      <w:szCs w:val="20"/>
      <w:lang w:eastAsia="pt-BR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FFFFFF" w:themeColor="background1"/>
      <w:kern w:val="0"/>
      <w:sz w:val="20"/>
      <w:szCs w:val="20"/>
      <w:lang w:eastAsia="pt-BR"/>
      <w14:ligatures w14:val="none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FFFFFF" w:themeColor="background1"/>
      <w:kern w:val="0"/>
      <w:sz w:val="20"/>
      <w:szCs w:val="20"/>
      <w:lang w:eastAsia="pt-BR"/>
      <w14:ligatures w14:val="none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FFFFFF" w:themeColor="background1"/>
      <w:kern w:val="0"/>
      <w:sz w:val="20"/>
      <w:szCs w:val="20"/>
      <w:lang w:eastAsia="pt-BR"/>
      <w14:ligatures w14:val="none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FFFFFF" w:themeColor="background1"/>
      <w:kern w:val="0"/>
      <w:sz w:val="20"/>
      <w:szCs w:val="20"/>
      <w:lang w:eastAsia="pt-BR"/>
      <w14:ligatures w14:val="none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FFFFFF" w:themeColor="background1"/>
      <w:kern w:val="0"/>
      <w:sz w:val="20"/>
      <w:szCs w:val="20"/>
      <w:lang w:eastAsia="pt-BR"/>
      <w14:ligatures w14:val="none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FFFFFF" w:themeColor="background1"/>
      <w:kern w:val="0"/>
      <w:sz w:val="20"/>
      <w:szCs w:val="20"/>
      <w:lang w:eastAsia="pt-BR"/>
      <w14:ligatures w14:val="none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adeColorida">
    <w:name w:val="Colorful Grid"/>
    <w:basedOn w:val="Tabelanormal"/>
    <w:uiPriority w:val="73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8D52EB"/>
    <w:pPr>
      <w:spacing w:after="0" w:line="240" w:lineRule="auto"/>
    </w:pPr>
    <w:rPr>
      <w:rFonts w:ascii="Calibri" w:eastAsia="Calibri" w:hAnsi="Calibri" w:cs="Times New Roman"/>
      <w:color w:val="000000" w:themeColor="text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assinaturaCharacter">
    <w:name w:val="assinatura Character"/>
    <w:basedOn w:val="Fontepargpadro"/>
    <w:rsid w:val="00E24767"/>
    <w:rPr>
      <w:b w:val="0"/>
      <w:bCs w:val="0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44EE5-C25F-41FE-BAC2-376BBD0C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2471</Characters>
  <Application>Microsoft Office Word</Application>
  <DocSecurity>0</DocSecurity>
  <Lines>43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Cesar Augusto Lima de Sousa</dc:creator>
  <cp:keywords/>
  <dc:description/>
  <cp:lastModifiedBy>Carlos Cesar Augusto Lima de Sousa</cp:lastModifiedBy>
  <cp:revision>2</cp:revision>
  <dcterms:created xsi:type="dcterms:W3CDTF">2026-03-10T17:53:00Z</dcterms:created>
  <dcterms:modified xsi:type="dcterms:W3CDTF">2026-03-10T17:53:00Z</dcterms:modified>
</cp:coreProperties>
</file>