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48C6C322" w:rsidR="00A373FB" w:rsidRDefault="00FD37AE" w:rsidP="000B0729">
      <w:pPr>
        <w:shd w:val="clear" w:color="auto" w:fill="FFFFFF" w:themeFill="background1"/>
        <w:ind w:right="-1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95E1E">
        <w:rPr>
          <w:rFonts w:ascii="Times New Roman" w:hAnsi="Times New Roman" w:cs="Times New Roman"/>
          <w:b/>
          <w:sz w:val="23"/>
          <w:szCs w:val="23"/>
        </w:rPr>
        <w:t>ANEXO X</w:t>
      </w:r>
      <w:r w:rsidR="00695E1E" w:rsidRPr="00695E1E">
        <w:rPr>
          <w:rFonts w:ascii="Times New Roman" w:hAnsi="Times New Roman" w:cs="Times New Roman"/>
          <w:b/>
          <w:sz w:val="23"/>
          <w:szCs w:val="23"/>
        </w:rPr>
        <w:t>I</w:t>
      </w:r>
    </w:p>
    <w:p w14:paraId="3EB1539D" w14:textId="77777777" w:rsidR="00695E1E" w:rsidRPr="00D179B7" w:rsidRDefault="00695E1E" w:rsidP="000B0729">
      <w:pPr>
        <w:shd w:val="clear" w:color="auto" w:fill="FFFFFF" w:themeFill="background1"/>
        <w:ind w:right="-1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3265320" w14:textId="1C41C3EA" w:rsidR="00FD37AE" w:rsidRDefault="00F4626E" w:rsidP="000B0729">
      <w:pPr>
        <w:shd w:val="clear" w:color="auto" w:fill="FFFFFF" w:themeFill="background1"/>
        <w:ind w:right="-1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179B7">
        <w:rPr>
          <w:rFonts w:ascii="Times New Roman" w:hAnsi="Times New Roman" w:cs="Times New Roman"/>
          <w:b/>
          <w:sz w:val="23"/>
          <w:szCs w:val="23"/>
        </w:rPr>
        <w:t>CHECK LIST DOCUMENTOS:</w:t>
      </w:r>
    </w:p>
    <w:p w14:paraId="144E7258" w14:textId="77777777" w:rsidR="00D71402" w:rsidRDefault="00D71402" w:rsidP="000B0729">
      <w:pPr>
        <w:shd w:val="clear" w:color="auto" w:fill="FFFFFF" w:themeFill="background1"/>
        <w:ind w:right="-1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DEFD080" w14:textId="77777777" w:rsidR="00695E1E" w:rsidRPr="00D179B7" w:rsidRDefault="00695E1E" w:rsidP="000B0729">
      <w:pPr>
        <w:shd w:val="clear" w:color="auto" w:fill="FFFFFF" w:themeFill="background1"/>
        <w:ind w:right="-1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leNormal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521"/>
        <w:gridCol w:w="851"/>
        <w:gridCol w:w="850"/>
        <w:gridCol w:w="1985"/>
      </w:tblGrid>
      <w:tr w:rsidR="005D5FCB" w:rsidRPr="00D179B7" w14:paraId="7AF9FFC6" w14:textId="77777777" w:rsidTr="00D71402">
        <w:trPr>
          <w:trHeight w:val="160"/>
        </w:trPr>
        <w:tc>
          <w:tcPr>
            <w:tcW w:w="567" w:type="dxa"/>
            <w:shd w:val="clear" w:color="auto" w:fill="CAEDFB" w:themeFill="accent4" w:themeFillTint="33"/>
            <w:vAlign w:val="center"/>
          </w:tcPr>
          <w:p w14:paraId="64AD5D00" w14:textId="77777777" w:rsidR="00F4626E" w:rsidRPr="00D179B7" w:rsidRDefault="00F4626E" w:rsidP="00263527">
            <w:pPr>
              <w:pStyle w:val="TableParagraph"/>
              <w:spacing w:before="7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D179B7">
              <w:rPr>
                <w:rFonts w:ascii="Times New Roman" w:hAnsi="Times New Roman" w:cs="Times New Roman"/>
                <w:b/>
              </w:rPr>
              <w:t>Nº</w:t>
            </w:r>
          </w:p>
        </w:tc>
        <w:tc>
          <w:tcPr>
            <w:tcW w:w="6521" w:type="dxa"/>
            <w:shd w:val="clear" w:color="auto" w:fill="CAEDFB" w:themeFill="accent4" w:themeFillTint="33"/>
            <w:vAlign w:val="center"/>
          </w:tcPr>
          <w:p w14:paraId="69D5C168" w14:textId="2D415D54" w:rsidR="00F4626E" w:rsidRPr="00D179B7" w:rsidRDefault="00F4626E" w:rsidP="00263527">
            <w:pPr>
              <w:pStyle w:val="TableParagraph"/>
              <w:spacing w:before="7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D179B7">
              <w:rPr>
                <w:rFonts w:ascii="Times New Roman" w:hAnsi="Times New Roman" w:cs="Times New Roman"/>
                <w:b/>
              </w:rPr>
              <w:t>DOCUMENTO</w:t>
            </w:r>
          </w:p>
        </w:tc>
        <w:tc>
          <w:tcPr>
            <w:tcW w:w="851" w:type="dxa"/>
            <w:shd w:val="clear" w:color="auto" w:fill="CAEDFB" w:themeFill="accent4" w:themeFillTint="33"/>
            <w:vAlign w:val="center"/>
          </w:tcPr>
          <w:p w14:paraId="4869AF03" w14:textId="77777777" w:rsidR="00F4626E" w:rsidRPr="00D179B7" w:rsidRDefault="00F4626E" w:rsidP="00263527">
            <w:pPr>
              <w:pStyle w:val="TableParagraph"/>
              <w:spacing w:before="7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 w:rsidRPr="00D179B7">
              <w:rPr>
                <w:rFonts w:ascii="Times New Roman" w:hAnsi="Times New Roman" w:cs="Times New Roman"/>
                <w:b/>
              </w:rPr>
              <w:t>SIM</w:t>
            </w:r>
          </w:p>
        </w:tc>
        <w:tc>
          <w:tcPr>
            <w:tcW w:w="850" w:type="dxa"/>
            <w:shd w:val="clear" w:color="auto" w:fill="CAEDFB" w:themeFill="accent4" w:themeFillTint="33"/>
            <w:vAlign w:val="center"/>
          </w:tcPr>
          <w:p w14:paraId="196BE613" w14:textId="77777777" w:rsidR="00F4626E" w:rsidRPr="00D179B7" w:rsidRDefault="00F4626E" w:rsidP="00263527">
            <w:pPr>
              <w:pStyle w:val="TableParagraph"/>
              <w:spacing w:before="7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 w:rsidRPr="00D179B7">
              <w:rPr>
                <w:rFonts w:ascii="Times New Roman" w:hAnsi="Times New Roman" w:cs="Times New Roman"/>
                <w:b/>
              </w:rPr>
              <w:t>NÃO</w:t>
            </w:r>
          </w:p>
        </w:tc>
        <w:tc>
          <w:tcPr>
            <w:tcW w:w="1985" w:type="dxa"/>
            <w:shd w:val="clear" w:color="auto" w:fill="CAEDFB" w:themeFill="accent4" w:themeFillTint="33"/>
            <w:vAlign w:val="center"/>
          </w:tcPr>
          <w:p w14:paraId="5B663487" w14:textId="64124DD9" w:rsidR="00F4626E" w:rsidRPr="00D179B7" w:rsidRDefault="00F4626E" w:rsidP="00263527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</w:rPr>
            </w:pPr>
            <w:r w:rsidRPr="00D179B7">
              <w:rPr>
                <w:rFonts w:ascii="Times New Roman" w:hAnsi="Times New Roman" w:cs="Times New Roman"/>
                <w:b/>
              </w:rPr>
              <w:t>OBSERVAÇÕES</w:t>
            </w:r>
            <w:r w:rsidRPr="00D179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</w:p>
        </w:tc>
      </w:tr>
      <w:tr w:rsidR="005D5FCB" w:rsidRPr="00D179B7" w14:paraId="52E997DA" w14:textId="77777777" w:rsidTr="006901CC">
        <w:trPr>
          <w:trHeight w:val="1603"/>
        </w:trPr>
        <w:tc>
          <w:tcPr>
            <w:tcW w:w="567" w:type="dxa"/>
            <w:vAlign w:val="center"/>
          </w:tcPr>
          <w:p w14:paraId="71383A68" w14:textId="77777777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1.</w:t>
            </w:r>
          </w:p>
        </w:tc>
        <w:tc>
          <w:tcPr>
            <w:tcW w:w="6521" w:type="dxa"/>
            <w:vAlign w:val="center"/>
          </w:tcPr>
          <w:p w14:paraId="6082021A" w14:textId="775D97AC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Motivação, consubstanciada em documento escrito,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oriundo da Secretaria de origem, do qual constem as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razões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pelas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quais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pretende a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celebração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ajuste</w:t>
            </w:r>
            <w:r w:rsidR="00C121F4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 o Município, tendo em vista o interesse público,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 política pública que se pretende executar e o Plano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Plurianual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(PPA)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vigente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(art.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3º,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Lei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estadual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 12.209/2011).</w:t>
            </w:r>
          </w:p>
        </w:tc>
        <w:tc>
          <w:tcPr>
            <w:tcW w:w="851" w:type="dxa"/>
            <w:vAlign w:val="center"/>
          </w:tcPr>
          <w:p w14:paraId="76979322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2FF46A93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4EA9608B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6D4EA390" w14:textId="77777777" w:rsidTr="006901CC">
        <w:trPr>
          <w:trHeight w:val="1696"/>
        </w:trPr>
        <w:tc>
          <w:tcPr>
            <w:tcW w:w="567" w:type="dxa"/>
            <w:vAlign w:val="center"/>
          </w:tcPr>
          <w:p w14:paraId="67ADFD07" w14:textId="77777777" w:rsidR="00F4626E" w:rsidRPr="006901CC" w:rsidRDefault="00F4626E" w:rsidP="00263527">
            <w:pPr>
              <w:pStyle w:val="TableParagraph"/>
              <w:spacing w:before="199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2.</w:t>
            </w:r>
          </w:p>
        </w:tc>
        <w:tc>
          <w:tcPr>
            <w:tcW w:w="6521" w:type="dxa"/>
            <w:vAlign w:val="center"/>
          </w:tcPr>
          <w:p w14:paraId="234DF39D" w14:textId="36C34989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Manifestação da Secretaria de origem quanto à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existência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estrutura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para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acompanhar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fiscalizar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="00C121F4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execução do convênio, com os equipamentos 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pessoal qualificado (</w:t>
            </w:r>
            <w:r w:rsidR="00D72431" w:rsidRPr="00D72431">
              <w:rPr>
                <w:rFonts w:ascii="Times New Roman" w:hAnsi="Times New Roman" w:cs="Times New Roman"/>
                <w:sz w:val="23"/>
                <w:szCs w:val="23"/>
              </w:rPr>
              <w:t xml:space="preserve">Lei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="00D72431" w:rsidRPr="00D72431">
              <w:rPr>
                <w:rFonts w:ascii="Times New Roman" w:hAnsi="Times New Roman" w:cs="Times New Roman"/>
                <w:sz w:val="23"/>
                <w:szCs w:val="23"/>
              </w:rPr>
              <w:t>stadual nº  14.634/2023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arts. 7º, </w:t>
            </w:r>
            <w:r w:rsidRPr="006901C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i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e </w:t>
            </w:r>
            <w:r w:rsidRPr="006901CC">
              <w:rPr>
                <w:rFonts w:ascii="Times New Roman" w:hAnsi="Times New Roman" w:cs="Times New Roman"/>
                <w:i/>
                <w:sz w:val="23"/>
                <w:szCs w:val="23"/>
              </w:rPr>
              <w:t>r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, 11, </w:t>
            </w:r>
            <w:r w:rsidRPr="006901CC">
              <w:rPr>
                <w:rFonts w:ascii="Times New Roman" w:hAnsi="Times New Roman" w:cs="Times New Roman"/>
                <w:i/>
                <w:sz w:val="23"/>
                <w:szCs w:val="23"/>
              </w:rPr>
              <w:t>a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, e 21, </w:t>
            </w:r>
            <w:r w:rsidRPr="006901CC">
              <w:rPr>
                <w:rFonts w:ascii="Times New Roman" w:hAnsi="Times New Roman" w:cs="Times New Roman"/>
                <w:i/>
                <w:sz w:val="23"/>
                <w:szCs w:val="23"/>
              </w:rPr>
              <w:t>i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 do</w:t>
            </w:r>
            <w:r w:rsidR="00C121F4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regulamento aprovado pelo Decreto estadual nº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9.266/2005;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arts.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3º,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§1º,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4º,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§1º,</w:t>
            </w:r>
            <w:r w:rsidRPr="006901CC">
              <w:rPr>
                <w:rFonts w:ascii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6º,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§6º,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16,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inc.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I, da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Resolução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TCE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144/2013).</w:t>
            </w:r>
          </w:p>
        </w:tc>
        <w:tc>
          <w:tcPr>
            <w:tcW w:w="851" w:type="dxa"/>
            <w:vAlign w:val="center"/>
          </w:tcPr>
          <w:p w14:paraId="00878C28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6B187DE5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25A2B035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2FD76D4B" w14:textId="77777777" w:rsidTr="006901CC">
        <w:trPr>
          <w:trHeight w:val="261"/>
        </w:trPr>
        <w:tc>
          <w:tcPr>
            <w:tcW w:w="567" w:type="dxa"/>
            <w:vAlign w:val="center"/>
          </w:tcPr>
          <w:p w14:paraId="7CE5C1FF" w14:textId="77777777" w:rsidR="00F4626E" w:rsidRPr="006901CC" w:rsidRDefault="00F4626E" w:rsidP="00263527">
            <w:pPr>
              <w:pStyle w:val="TableParagraph"/>
              <w:spacing w:before="120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3.</w:t>
            </w:r>
          </w:p>
        </w:tc>
        <w:tc>
          <w:tcPr>
            <w:tcW w:w="6521" w:type="dxa"/>
            <w:vAlign w:val="center"/>
          </w:tcPr>
          <w:p w14:paraId="1550490D" w14:textId="0533EED8" w:rsidR="00F4626E" w:rsidRPr="006901CC" w:rsidRDefault="00D179B7" w:rsidP="00263527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 Plano de Trabalho</w:t>
            </w:r>
            <w:r w:rsidR="00F4626E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(Lei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4626E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="00F4626E"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440F437A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189C6B4D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43CD237E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334F3D94" w14:textId="77777777" w:rsidTr="00C121F4">
        <w:trPr>
          <w:trHeight w:val="717"/>
        </w:trPr>
        <w:tc>
          <w:tcPr>
            <w:tcW w:w="567" w:type="dxa"/>
            <w:vAlign w:val="center"/>
          </w:tcPr>
          <w:p w14:paraId="743714E7" w14:textId="77777777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4.</w:t>
            </w:r>
          </w:p>
        </w:tc>
        <w:tc>
          <w:tcPr>
            <w:tcW w:w="6521" w:type="dxa"/>
            <w:vAlign w:val="center"/>
          </w:tcPr>
          <w:p w14:paraId="61E0107D" w14:textId="73D7DBAA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No 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>Plano de Trabalho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 razões que justifiquem a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celebração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convênio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(art.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5°,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regulamento</w:t>
            </w:r>
            <w:r w:rsidR="0026352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aprovado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pelo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Decreto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263527"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stadual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9.266/04).</w:t>
            </w:r>
          </w:p>
        </w:tc>
        <w:tc>
          <w:tcPr>
            <w:tcW w:w="851" w:type="dxa"/>
            <w:vAlign w:val="center"/>
          </w:tcPr>
          <w:p w14:paraId="6BE581A5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5EAB974B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77D7F7ED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3A57DE15" w14:textId="77777777" w:rsidTr="00C121F4">
        <w:trPr>
          <w:trHeight w:val="832"/>
        </w:trPr>
        <w:tc>
          <w:tcPr>
            <w:tcW w:w="567" w:type="dxa"/>
            <w:vAlign w:val="center"/>
          </w:tcPr>
          <w:p w14:paraId="3CC96B71" w14:textId="77777777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5.</w:t>
            </w:r>
          </w:p>
        </w:tc>
        <w:tc>
          <w:tcPr>
            <w:tcW w:w="6521" w:type="dxa"/>
            <w:vAlign w:val="center"/>
          </w:tcPr>
          <w:p w14:paraId="25CE90BE" w14:textId="0DB2E28C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No 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>Plano de Trabalho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 identificação do objeto a ser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executado e seus elementos característicos, com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descrição completa, detalhada, objetiva, clara 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precisa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que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pretende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realizar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ou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obter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 art. 5°, a, 2, do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regulamento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aprovado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Decreto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estadual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 9.266/04,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art.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2º,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Resolução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TCE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144/2013).</w:t>
            </w:r>
          </w:p>
        </w:tc>
        <w:tc>
          <w:tcPr>
            <w:tcW w:w="851" w:type="dxa"/>
            <w:vAlign w:val="center"/>
          </w:tcPr>
          <w:p w14:paraId="00937FA6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3594C6BE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27992CC9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7C7D53FA" w14:textId="77777777" w:rsidTr="00C121F4">
        <w:trPr>
          <w:trHeight w:val="1434"/>
        </w:trPr>
        <w:tc>
          <w:tcPr>
            <w:tcW w:w="567" w:type="dxa"/>
            <w:vAlign w:val="center"/>
          </w:tcPr>
          <w:p w14:paraId="67E5A641" w14:textId="77777777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6.</w:t>
            </w:r>
          </w:p>
        </w:tc>
        <w:tc>
          <w:tcPr>
            <w:tcW w:w="6521" w:type="dxa"/>
            <w:vAlign w:val="center"/>
          </w:tcPr>
          <w:p w14:paraId="48B3C11E" w14:textId="67751EB5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No 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>Plano de Trabalho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 especificação clara, precisa 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objetiva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das</w:t>
            </w:r>
            <w:r w:rsidRPr="006901CC">
              <w:rPr>
                <w:rFonts w:ascii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metas</w:t>
            </w:r>
            <w:r w:rsidRPr="006901CC">
              <w:rPr>
                <w:rFonts w:ascii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serem</w:t>
            </w:r>
            <w:r w:rsidRPr="006901CC">
              <w:rPr>
                <w:rFonts w:ascii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atingidas,</w:t>
            </w:r>
            <w:r w:rsidRPr="006901CC">
              <w:rPr>
                <w:rFonts w:ascii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que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deverão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ser descritas quantitativa e qualitativamente 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 art. 5°, a, 3, do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regulamento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aprovado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Decreto estadual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 9.266/04,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art.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2º,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b,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Resolução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TCE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144/2013).</w:t>
            </w:r>
          </w:p>
        </w:tc>
        <w:tc>
          <w:tcPr>
            <w:tcW w:w="851" w:type="dxa"/>
            <w:vAlign w:val="center"/>
          </w:tcPr>
          <w:p w14:paraId="330482ED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F1F8E92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08AD5407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33B9F991" w14:textId="77777777" w:rsidTr="006901CC">
        <w:trPr>
          <w:trHeight w:val="976"/>
        </w:trPr>
        <w:tc>
          <w:tcPr>
            <w:tcW w:w="567" w:type="dxa"/>
            <w:vAlign w:val="center"/>
          </w:tcPr>
          <w:p w14:paraId="28B7C096" w14:textId="77777777" w:rsidR="00F4626E" w:rsidRPr="006901CC" w:rsidRDefault="00F4626E" w:rsidP="00263527">
            <w:pPr>
              <w:pStyle w:val="TableParagraph"/>
              <w:spacing w:before="160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7.</w:t>
            </w:r>
          </w:p>
        </w:tc>
        <w:tc>
          <w:tcPr>
            <w:tcW w:w="6521" w:type="dxa"/>
            <w:vAlign w:val="center"/>
          </w:tcPr>
          <w:p w14:paraId="16335524" w14:textId="6DA467BE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>Plano de Trabalho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detalhamento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especificação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 bem a ser produzido ou adquirido ou dos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serviços a serem prestados (art. 5°, a, 4, do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regulamento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aprovado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Decreto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estadual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 9.266/04).</w:t>
            </w:r>
          </w:p>
        </w:tc>
        <w:tc>
          <w:tcPr>
            <w:tcW w:w="851" w:type="dxa"/>
            <w:vAlign w:val="center"/>
          </w:tcPr>
          <w:p w14:paraId="4A55FECC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601CC534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4AC647B6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463943B2" w14:textId="77777777" w:rsidTr="00C121F4">
        <w:trPr>
          <w:trHeight w:val="260"/>
        </w:trPr>
        <w:tc>
          <w:tcPr>
            <w:tcW w:w="567" w:type="dxa"/>
            <w:vAlign w:val="center"/>
          </w:tcPr>
          <w:p w14:paraId="3F6E51ED" w14:textId="77777777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8.</w:t>
            </w:r>
          </w:p>
        </w:tc>
        <w:tc>
          <w:tcPr>
            <w:tcW w:w="6521" w:type="dxa"/>
            <w:vAlign w:val="center"/>
          </w:tcPr>
          <w:p w14:paraId="582928CA" w14:textId="6E9BE7C6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No 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>Plano de Trabalho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 plano de aplicação dos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recursos financeiros, incluídos os concernentes à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eventual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contrapartida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financeira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Município,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par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cada 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>Projeto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ou evento 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 art. 5°, a, 6, do regulamento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aprovado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Decreto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estadual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9.266/04,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art.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2º, II,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Resolução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TCE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144/2013).</w:t>
            </w:r>
          </w:p>
        </w:tc>
        <w:tc>
          <w:tcPr>
            <w:tcW w:w="851" w:type="dxa"/>
            <w:vAlign w:val="center"/>
          </w:tcPr>
          <w:p w14:paraId="3E0EB190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54BEB588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3347028A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2EA0FF60" w14:textId="77777777" w:rsidTr="00C121F4">
        <w:trPr>
          <w:trHeight w:val="957"/>
        </w:trPr>
        <w:tc>
          <w:tcPr>
            <w:tcW w:w="567" w:type="dxa"/>
            <w:vAlign w:val="center"/>
          </w:tcPr>
          <w:p w14:paraId="3C98B1DD" w14:textId="77777777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9.</w:t>
            </w:r>
          </w:p>
        </w:tc>
        <w:tc>
          <w:tcPr>
            <w:tcW w:w="6521" w:type="dxa"/>
            <w:vAlign w:val="center"/>
          </w:tcPr>
          <w:p w14:paraId="2AB1B379" w14:textId="3B940DF4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No 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>Plano de Trabalho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 orçamento e cronograma de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desembolso,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compatíveis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plano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aplicação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dos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recursos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financeiro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7E3EE75E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E3F0D1D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63E6F710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70B0DCB6" w14:textId="77777777" w:rsidTr="00C121F4">
        <w:trPr>
          <w:trHeight w:val="407"/>
        </w:trPr>
        <w:tc>
          <w:tcPr>
            <w:tcW w:w="567" w:type="dxa"/>
            <w:vAlign w:val="center"/>
          </w:tcPr>
          <w:p w14:paraId="3433B41C" w14:textId="77777777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10.</w:t>
            </w:r>
          </w:p>
        </w:tc>
        <w:tc>
          <w:tcPr>
            <w:tcW w:w="6521" w:type="dxa"/>
            <w:vAlign w:val="center"/>
          </w:tcPr>
          <w:p w14:paraId="688F2248" w14:textId="1E7E142B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>Plano de Trabalho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previsão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início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fim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 execução do objeto, bem assim de conclusão de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cada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etapa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ou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fase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programada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, art. 5°, a, 7, do</w:t>
            </w:r>
            <w:r w:rsidR="00970462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regulamento</w:t>
            </w:r>
            <w:r w:rsidR="00970462"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aprovado</w:t>
            </w:r>
            <w:r w:rsidR="00970462"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pelo</w:t>
            </w:r>
            <w:r w:rsidR="00970462"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Decreto</w:t>
            </w:r>
            <w:r w:rsidR="00970462"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estadual</w:t>
            </w:r>
            <w:r w:rsidR="00970462" w:rsidRPr="006901C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nº 9.266/04,</w:t>
            </w:r>
            <w:r w:rsidR="00970462"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art.</w:t>
            </w:r>
            <w:r w:rsidR="00970462"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2º,</w:t>
            </w:r>
            <w:r w:rsidR="00970462"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I,</w:t>
            </w:r>
            <w:r w:rsidR="00970462"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c,</w:t>
            </w:r>
            <w:r w:rsidR="00970462"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="00970462"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Resolução</w:t>
            </w:r>
            <w:r w:rsidR="00970462"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TCE</w:t>
            </w:r>
            <w:r w:rsidR="00970462"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="00970462"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144/2013).</w:t>
            </w:r>
          </w:p>
        </w:tc>
        <w:tc>
          <w:tcPr>
            <w:tcW w:w="851" w:type="dxa"/>
            <w:vAlign w:val="center"/>
          </w:tcPr>
          <w:p w14:paraId="56231CB7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1C117C4A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65D9D442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19B9E13E" w14:textId="77777777" w:rsidTr="00C121F4">
        <w:trPr>
          <w:trHeight w:val="719"/>
        </w:trPr>
        <w:tc>
          <w:tcPr>
            <w:tcW w:w="567" w:type="dxa"/>
            <w:vAlign w:val="center"/>
          </w:tcPr>
          <w:p w14:paraId="3E618909" w14:textId="2F2CFB18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263527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3ED30572" w14:textId="32A3B799" w:rsidR="00F4626E" w:rsidRPr="006901CC" w:rsidRDefault="00D179B7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Plano de Trabalho</w:t>
            </w:r>
            <w:r w:rsidR="00F4626E"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="00F4626E" w:rsidRPr="006901CC">
              <w:rPr>
                <w:rFonts w:ascii="Times New Roman" w:hAnsi="Times New Roman" w:cs="Times New Roman"/>
                <w:sz w:val="23"/>
                <w:szCs w:val="23"/>
              </w:rPr>
              <w:t>aprovado</w:t>
            </w:r>
            <w:r w:rsidR="00F4626E"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F4626E" w:rsidRPr="006901CC">
              <w:rPr>
                <w:rFonts w:ascii="Times New Roman" w:hAnsi="Times New Roman" w:cs="Times New Roman"/>
                <w:sz w:val="23"/>
                <w:szCs w:val="23"/>
              </w:rPr>
              <w:t>pela</w:t>
            </w:r>
            <w:r w:rsidR="00F4626E"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="00F4626E" w:rsidRPr="006901CC">
              <w:rPr>
                <w:rFonts w:ascii="Times New Roman" w:hAnsi="Times New Roman" w:cs="Times New Roman"/>
                <w:sz w:val="23"/>
                <w:szCs w:val="23"/>
              </w:rPr>
              <w:t>autoridad</w:t>
            </w:r>
            <w:r w:rsidR="0026352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e </w:t>
            </w:r>
            <w:r w:rsidR="00F4626E" w:rsidRPr="006901CC">
              <w:rPr>
                <w:rFonts w:ascii="Times New Roman" w:hAnsi="Times New Roman" w:cs="Times New Roman"/>
                <w:sz w:val="23"/>
                <w:szCs w:val="23"/>
              </w:rPr>
              <w:t>competente 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="00F4626E"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4084C4D3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07FA766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7C45B83C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547CDB45" w14:textId="77777777" w:rsidTr="00C121F4">
        <w:trPr>
          <w:trHeight w:val="407"/>
        </w:trPr>
        <w:tc>
          <w:tcPr>
            <w:tcW w:w="567" w:type="dxa"/>
            <w:vAlign w:val="center"/>
          </w:tcPr>
          <w:p w14:paraId="03007E59" w14:textId="615ACE27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1</w:t>
            </w:r>
            <w:r w:rsidR="00263527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0BB08641" w14:textId="3DE3EC4C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Justificativa da relação entre custos e resultados,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inclusive para aquilatação da equação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custo/benefício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desembolso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ser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realizado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</w:t>
            </w:r>
            <w:r w:rsidR="0026352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o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Estado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em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decorrência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convênio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0E1B3559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4DA409E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03EDCA77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2A20DD1F" w14:textId="77777777" w:rsidTr="00C121F4">
        <w:trPr>
          <w:trHeight w:val="832"/>
        </w:trPr>
        <w:tc>
          <w:tcPr>
            <w:tcW w:w="567" w:type="dxa"/>
            <w:vAlign w:val="center"/>
          </w:tcPr>
          <w:p w14:paraId="5BC1AF5D" w14:textId="6468FD9A" w:rsidR="00F4626E" w:rsidRPr="006901CC" w:rsidRDefault="00F4626E" w:rsidP="00263527">
            <w:pPr>
              <w:pStyle w:val="TableParagraph"/>
              <w:spacing w:before="199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263527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0B1A53D9" w14:textId="6B2BE3A0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Parecer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quanto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à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viabilidade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convênio,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elaborado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pelos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setores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técnicos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secretaria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responsável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</w:t>
            </w:r>
            <w:r w:rsidR="0026352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celebração do convênio, que demonstre, dentre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outros aspectos, a relação de causalidade entre as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metas do convênio e as do programa de governo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pela qual correrão as despesas, bem como os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benefícios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esperados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(Art.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3º,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VII,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Resolução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TCE nº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144/2013).</w:t>
            </w:r>
          </w:p>
        </w:tc>
        <w:tc>
          <w:tcPr>
            <w:tcW w:w="851" w:type="dxa"/>
            <w:vAlign w:val="center"/>
          </w:tcPr>
          <w:p w14:paraId="0C0F641B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5802318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5FCF2DE7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38CCFF7D" w14:textId="77777777" w:rsidTr="00C121F4">
        <w:trPr>
          <w:trHeight w:val="479"/>
        </w:trPr>
        <w:tc>
          <w:tcPr>
            <w:tcW w:w="567" w:type="dxa"/>
            <w:vAlign w:val="center"/>
          </w:tcPr>
          <w:p w14:paraId="4129ADA1" w14:textId="6C91812B" w:rsidR="00F4626E" w:rsidRPr="006901CC" w:rsidRDefault="00F4626E" w:rsidP="00263527">
            <w:pPr>
              <w:pStyle w:val="TableParagraph"/>
              <w:spacing w:before="120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263527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76F6C2C4" w14:textId="055053CA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Cotação de preços 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739ACBC4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14881411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43769F60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65480CDC" w14:textId="77777777" w:rsidTr="006901CC">
        <w:trPr>
          <w:trHeight w:val="992"/>
        </w:trPr>
        <w:tc>
          <w:tcPr>
            <w:tcW w:w="567" w:type="dxa"/>
            <w:vAlign w:val="center"/>
          </w:tcPr>
          <w:p w14:paraId="594930E2" w14:textId="38C0BCFA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263527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61112DFE" w14:textId="6BB0D7CF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Orçamento devidamente detalhado em planilha,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para análise comparativa dos valores indicados no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>Plano de Trabalho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sua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adequação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os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valores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mercado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6B1E4CB3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047170A8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0EFB99CD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1309526E" w14:textId="77777777" w:rsidTr="00C121F4">
        <w:trPr>
          <w:trHeight w:val="239"/>
        </w:trPr>
        <w:tc>
          <w:tcPr>
            <w:tcW w:w="567" w:type="dxa"/>
            <w:vAlign w:val="center"/>
          </w:tcPr>
          <w:p w14:paraId="18224764" w14:textId="0F8FD20C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263527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76197747" w14:textId="37101AC0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Atestado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Compatibilidade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Preços,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subscrito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por servidor responsável pela cotação de preços,</w:t>
            </w:r>
            <w:r w:rsidR="00970462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conforme</w:t>
            </w:r>
            <w:r w:rsidR="00970462"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modelo</w:t>
            </w:r>
            <w:r w:rsidR="00970462"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constante</w:t>
            </w:r>
            <w:r w:rsidR="00970462"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do Anexo</w:t>
            </w:r>
            <w:r w:rsidR="00970462"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VI.</w:t>
            </w:r>
          </w:p>
        </w:tc>
        <w:tc>
          <w:tcPr>
            <w:tcW w:w="851" w:type="dxa"/>
            <w:vAlign w:val="center"/>
          </w:tcPr>
          <w:p w14:paraId="4A01E896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6449DD4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5167B7F7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55EDD505" w14:textId="77777777" w:rsidTr="006901CC">
        <w:trPr>
          <w:trHeight w:val="820"/>
        </w:trPr>
        <w:tc>
          <w:tcPr>
            <w:tcW w:w="567" w:type="dxa"/>
            <w:vAlign w:val="center"/>
          </w:tcPr>
          <w:p w14:paraId="74A9ECB1" w14:textId="6BC07451" w:rsidR="00F4626E" w:rsidRPr="006901CC" w:rsidRDefault="00263527" w:rsidP="00263527">
            <w:pPr>
              <w:pStyle w:val="TableParagraph"/>
              <w:spacing w:before="1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17</w:t>
            </w:r>
            <w:r w:rsidR="00F4626E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35EA2F06" w14:textId="6F5D6D82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Indicação das fontes de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recurso</w:t>
            </w:r>
            <w:r w:rsidRPr="006901CC">
              <w:rPr>
                <w:rFonts w:ascii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- dotação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orçamentária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que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assegurarão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integral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execução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 convênio 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741AC23B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19A5575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58CD4571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16047103" w14:textId="77777777" w:rsidTr="006901CC">
        <w:trPr>
          <w:trHeight w:val="1554"/>
        </w:trPr>
        <w:tc>
          <w:tcPr>
            <w:tcW w:w="567" w:type="dxa"/>
            <w:vAlign w:val="center"/>
          </w:tcPr>
          <w:p w14:paraId="46983FE0" w14:textId="367A02BC" w:rsidR="00F4626E" w:rsidRPr="006901CC" w:rsidRDefault="00263527" w:rsidP="00263527">
            <w:pPr>
              <w:pStyle w:val="TableParagraph"/>
              <w:spacing w:before="198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18</w:t>
            </w:r>
            <w:r w:rsidR="00F4626E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31960009" w14:textId="4DFE976B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Declaração do ordenador da despesa de que a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despesa tem adequação orçamentária e financeira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lei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orçamentária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anual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compatibilidade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 plano plurianual e com a lei de diretrizes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orçamentárias; e estimativa do impacto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orçamentário-financeiro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despesa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no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exercício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em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que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deva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entrar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em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vigor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nos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dois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subsequentes 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628C2F5C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3701D150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5BC7AB53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5F61A8BF" w14:textId="77777777" w:rsidTr="006901CC">
        <w:trPr>
          <w:trHeight w:val="1818"/>
        </w:trPr>
        <w:tc>
          <w:tcPr>
            <w:tcW w:w="567" w:type="dxa"/>
            <w:vAlign w:val="center"/>
          </w:tcPr>
          <w:p w14:paraId="14263C8D" w14:textId="78D0417B" w:rsidR="00F4626E" w:rsidRPr="006901CC" w:rsidRDefault="00263527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19</w:t>
            </w:r>
            <w:r w:rsidR="00F4626E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4D31F994" w14:textId="1BD12B84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Declaração do ordenador de despesa de que existe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disponibilidade de caixa para pagamento das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despesas decorrentes do convênio, </w:t>
            </w:r>
            <w:r w:rsidRPr="006901C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quando for 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  <w:u w:val="single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mesmo celebrado dentro dos dois últimos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quadrimestres do mandato do gestor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 prevendo 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desembolso de recurso neste período e restando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parcelas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serem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desembolsadas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próxima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gestão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(art.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42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Lei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Responsabilidade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Fiscal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11407304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70892888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58E4DF91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5F2AE2E1" w14:textId="77777777" w:rsidTr="006901CC">
        <w:trPr>
          <w:trHeight w:val="924"/>
        </w:trPr>
        <w:tc>
          <w:tcPr>
            <w:tcW w:w="567" w:type="dxa"/>
            <w:vAlign w:val="center"/>
          </w:tcPr>
          <w:p w14:paraId="409396E1" w14:textId="77777777" w:rsidR="00F4626E" w:rsidRPr="006901CC" w:rsidRDefault="00F4626E" w:rsidP="00263527">
            <w:pPr>
              <w:pStyle w:val="TableParagraph"/>
              <w:spacing w:before="12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79101A5D" w14:textId="7895B7D3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7B76AD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49F89C7B" w14:textId="4CCD6C46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Em casos de </w:t>
            </w:r>
            <w:r w:rsidRPr="006901CC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convênios celebrados em ano eleitora</w:t>
            </w:r>
            <w:r w:rsidRPr="006901CC">
              <w:rPr>
                <w:rFonts w:ascii="Times New Roman" w:hAnsi="Times New Roman" w:cs="Times New Roman"/>
                <w:i/>
                <w:sz w:val="23"/>
                <w:szCs w:val="23"/>
              </w:rPr>
              <w:t>l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deve ser observada a necessidade de assinatura do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termo antes de iniciado o prazo de três meses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anteriores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pleito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eleitoral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(art.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73,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inciso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VI,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alínea a,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Lei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9.504/97).</w:t>
            </w:r>
          </w:p>
        </w:tc>
        <w:tc>
          <w:tcPr>
            <w:tcW w:w="851" w:type="dxa"/>
            <w:vAlign w:val="center"/>
          </w:tcPr>
          <w:p w14:paraId="61980681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203E6B51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15A7BDD9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1035FE5F" w14:textId="77777777" w:rsidTr="006901CC">
        <w:trPr>
          <w:trHeight w:val="1718"/>
        </w:trPr>
        <w:tc>
          <w:tcPr>
            <w:tcW w:w="567" w:type="dxa"/>
            <w:vAlign w:val="center"/>
          </w:tcPr>
          <w:p w14:paraId="578EB3F1" w14:textId="55BE7810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7B76AD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68D1FC34" w14:textId="611E31DA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Comprovação de que a pessoa que assinará 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convênio detém competência para este fim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específico, mediante a juntada dos seguintes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documentos pertinentes ao chefe do poder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executivo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municipal: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ata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solenidade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poss</w:t>
            </w:r>
            <w:r w:rsidR="0026352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e 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ocorrida na respectiva câmara de vereadores,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diploma, documento de identidade (RG) 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comprovante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inscrição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CPF/MF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5AC53945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5B32F8DC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4D82063C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4D0F52D5" w14:textId="77777777" w:rsidTr="00C121F4">
        <w:trPr>
          <w:trHeight w:val="529"/>
        </w:trPr>
        <w:tc>
          <w:tcPr>
            <w:tcW w:w="567" w:type="dxa"/>
            <w:vAlign w:val="center"/>
          </w:tcPr>
          <w:p w14:paraId="0D573177" w14:textId="3007E6FB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7B76AD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63A1F9F9" w14:textId="3BBAA872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Comprovante de endereço do Chefe do Poder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Executivo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Municipal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(art.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4º,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VIII,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Resolução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TCE nº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144/2013).</w:t>
            </w:r>
          </w:p>
        </w:tc>
        <w:tc>
          <w:tcPr>
            <w:tcW w:w="851" w:type="dxa"/>
            <w:vAlign w:val="center"/>
          </w:tcPr>
          <w:p w14:paraId="57FFA344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0527516E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506BA7C0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52DBA1B0" w14:textId="77777777" w:rsidTr="006901CC">
        <w:trPr>
          <w:trHeight w:val="557"/>
        </w:trPr>
        <w:tc>
          <w:tcPr>
            <w:tcW w:w="567" w:type="dxa"/>
            <w:vAlign w:val="center"/>
          </w:tcPr>
          <w:p w14:paraId="164991FC" w14:textId="1FE05F6A" w:rsidR="00F4626E" w:rsidRPr="006901CC" w:rsidRDefault="00F4626E" w:rsidP="00263527">
            <w:pPr>
              <w:pStyle w:val="TableParagraph"/>
              <w:spacing w:before="1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7B76AD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7B01D326" w14:textId="7120AB1C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Termo de declaração, conforme modelo constante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 Anexo VII, assinado pelo Chefe do Poder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Executivo Municipal, contendo os números de RG 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 CPF/MF, além de endereço do declarante, por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meio do qual se obrigue a manter atualizadas estas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informações pelo prazo de 05 (cinco) anos, contados</w:t>
            </w:r>
            <w:r w:rsidR="0026352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pacing w:val="-48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 fim do exercício em que fora apresentada, pelo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Município, e recebida, pelo protocolo da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Administração, a prestação de contas final, ou da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conclusão do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processamento da tomada de contas,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ou, ainda, no caso de autuação da prestação de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contas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TCE,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até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que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sobrevenha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trânsito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em julgado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decisão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(art.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4º,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VIII,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Resolução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TCE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144/2013).</w:t>
            </w:r>
          </w:p>
        </w:tc>
        <w:tc>
          <w:tcPr>
            <w:tcW w:w="851" w:type="dxa"/>
            <w:vAlign w:val="center"/>
          </w:tcPr>
          <w:p w14:paraId="100E44B4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0E6E7673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3EC2D113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1AE465C4" w14:textId="77777777" w:rsidTr="00C121F4">
        <w:trPr>
          <w:trHeight w:val="479"/>
        </w:trPr>
        <w:tc>
          <w:tcPr>
            <w:tcW w:w="567" w:type="dxa"/>
            <w:vAlign w:val="center"/>
          </w:tcPr>
          <w:p w14:paraId="4ED6CA55" w14:textId="41D7E385" w:rsidR="00F4626E" w:rsidRPr="006901CC" w:rsidRDefault="00F4626E" w:rsidP="00263527">
            <w:pPr>
              <w:pStyle w:val="TableParagraph"/>
              <w:spacing w:before="120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7B76AD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211D0037" w14:textId="77777777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Autorização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autoridade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competente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para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celebração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 convênio.</w:t>
            </w:r>
          </w:p>
        </w:tc>
        <w:tc>
          <w:tcPr>
            <w:tcW w:w="851" w:type="dxa"/>
            <w:vAlign w:val="center"/>
          </w:tcPr>
          <w:p w14:paraId="709DEF95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75FD0A68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07852B8D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009B8AA8" w14:textId="77777777" w:rsidTr="006901CC">
        <w:trPr>
          <w:trHeight w:val="1013"/>
        </w:trPr>
        <w:tc>
          <w:tcPr>
            <w:tcW w:w="567" w:type="dxa"/>
            <w:vAlign w:val="center"/>
          </w:tcPr>
          <w:p w14:paraId="321E1062" w14:textId="4561F79A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7B76AD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042FE920" w14:textId="084CDB96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Manifestação, motivada, da Secretaria de origem de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observância dos artigos 55 e 86 da Lei de Diretrizes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Orçamentárias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para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exercício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2017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(Lei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estadual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13.369/2015) 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167,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X,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Constituição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Federal (art.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25,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III,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Lei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Responsabilidade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Fiscal).</w:t>
            </w:r>
          </w:p>
        </w:tc>
        <w:tc>
          <w:tcPr>
            <w:tcW w:w="851" w:type="dxa"/>
            <w:vAlign w:val="center"/>
          </w:tcPr>
          <w:p w14:paraId="3D0F27FF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097E4465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4C12999A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27D1DD1E" w14:textId="77777777" w:rsidTr="006901CC">
        <w:trPr>
          <w:trHeight w:val="78"/>
        </w:trPr>
        <w:tc>
          <w:tcPr>
            <w:tcW w:w="567" w:type="dxa"/>
            <w:vAlign w:val="center"/>
          </w:tcPr>
          <w:p w14:paraId="6A22FD1C" w14:textId="609B107C" w:rsidR="00F4626E" w:rsidRPr="006901CC" w:rsidRDefault="00F4626E" w:rsidP="00263527">
            <w:pPr>
              <w:pStyle w:val="TableParagraph"/>
              <w:spacing w:before="117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7B76AD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5B551036" w14:textId="77F9C264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Minuta do convênio 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695BC247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003915C2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29045F89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142FEBC5" w14:textId="77777777" w:rsidTr="006901CC">
        <w:trPr>
          <w:trHeight w:val="834"/>
        </w:trPr>
        <w:tc>
          <w:tcPr>
            <w:tcW w:w="567" w:type="dxa"/>
            <w:vAlign w:val="center"/>
          </w:tcPr>
          <w:p w14:paraId="391CA1AA" w14:textId="77777777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A72C177" w14:textId="309DBC4E" w:rsidR="00F4626E" w:rsidRPr="006901CC" w:rsidRDefault="007B76AD" w:rsidP="00263527">
            <w:pPr>
              <w:pStyle w:val="TableParagraph"/>
              <w:spacing w:before="1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27</w:t>
            </w:r>
            <w:r w:rsidR="00F4626E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7992BC16" w14:textId="34A66B11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Processo administrativo devidamente autuado,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protocolado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numerado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sequencialmente,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 todas as folhas rubricadas (art. 10, §4º, da Le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i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estadual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 12.209/2011).</w:t>
            </w:r>
          </w:p>
        </w:tc>
        <w:tc>
          <w:tcPr>
            <w:tcW w:w="851" w:type="dxa"/>
            <w:vAlign w:val="center"/>
          </w:tcPr>
          <w:p w14:paraId="0D468DA2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66B43A38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2B2A634B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259BF0BA" w14:textId="77777777" w:rsidTr="006901CC">
        <w:trPr>
          <w:trHeight w:val="832"/>
        </w:trPr>
        <w:tc>
          <w:tcPr>
            <w:tcW w:w="567" w:type="dxa"/>
            <w:vAlign w:val="center"/>
          </w:tcPr>
          <w:p w14:paraId="0D74AEE6" w14:textId="77777777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50666839" w14:textId="146B2BD1" w:rsidR="00F4626E" w:rsidRPr="006901CC" w:rsidRDefault="007B76AD" w:rsidP="00263527">
            <w:pPr>
              <w:pStyle w:val="TableParagraph"/>
              <w:spacing w:before="1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28</w:t>
            </w:r>
            <w:r w:rsidR="00F4626E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733959A8" w14:textId="0D5140BE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Manifestações e peças técnicas juntadas aos autos e</w:t>
            </w:r>
            <w:r w:rsidR="0026352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produzidas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por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agentes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públicos,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em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vernáculo,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data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local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sua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realização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(art.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10,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§1º,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Lei estadual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12.209/2011).</w:t>
            </w:r>
          </w:p>
        </w:tc>
        <w:tc>
          <w:tcPr>
            <w:tcW w:w="851" w:type="dxa"/>
            <w:vAlign w:val="center"/>
          </w:tcPr>
          <w:p w14:paraId="7A317438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564481A7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1D2EC082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077CA0A7" w14:textId="77777777" w:rsidTr="006901CC">
        <w:trPr>
          <w:trHeight w:val="843"/>
        </w:trPr>
        <w:tc>
          <w:tcPr>
            <w:tcW w:w="567" w:type="dxa"/>
            <w:vAlign w:val="center"/>
          </w:tcPr>
          <w:p w14:paraId="6A6EDD92" w14:textId="77777777" w:rsidR="00F4626E" w:rsidRPr="006901CC" w:rsidRDefault="00F4626E" w:rsidP="00263527">
            <w:pPr>
              <w:pStyle w:val="TableParagraph"/>
              <w:spacing w:before="11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3A370740" w14:textId="6F9610BA" w:rsidR="00F4626E" w:rsidRPr="006901CC" w:rsidRDefault="007B76AD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29</w:t>
            </w:r>
            <w:r w:rsidR="00F4626E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5523529D" w14:textId="463EE482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Manifestações e peças técnicas juntadas aos autos</w:t>
            </w:r>
            <w:r w:rsidR="0026352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produzidas por agentes públicos, com assinatura e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indicação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respectivo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nome,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cargo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função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(art. 10,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§1º,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Lei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estadual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12.209/2011).</w:t>
            </w:r>
          </w:p>
        </w:tc>
        <w:tc>
          <w:tcPr>
            <w:tcW w:w="851" w:type="dxa"/>
            <w:vAlign w:val="center"/>
          </w:tcPr>
          <w:p w14:paraId="47253045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78B99BBB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03985EE1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7DC86A83" w14:textId="77777777" w:rsidTr="006901CC">
        <w:trPr>
          <w:trHeight w:val="700"/>
        </w:trPr>
        <w:tc>
          <w:tcPr>
            <w:tcW w:w="567" w:type="dxa"/>
            <w:vAlign w:val="center"/>
          </w:tcPr>
          <w:p w14:paraId="532BE203" w14:textId="77777777" w:rsidR="00F4626E" w:rsidRPr="006901CC" w:rsidRDefault="00F4626E" w:rsidP="00263527">
            <w:pPr>
              <w:pStyle w:val="TableParagraph"/>
              <w:spacing w:before="11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558A6188" w14:textId="5C8FE0FD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="007B76AD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1B414B9E" w14:textId="5B3CDF69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Documentos juntados aos autos em cópia, inclusive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os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extraídos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i/>
                <w:sz w:val="23"/>
                <w:szCs w:val="23"/>
              </w:rPr>
              <w:t>internet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autenticados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secretaria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origem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(art.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10, §3º,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 Lei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estadual nº 12.209/2011).</w:t>
            </w:r>
          </w:p>
        </w:tc>
        <w:tc>
          <w:tcPr>
            <w:tcW w:w="851" w:type="dxa"/>
            <w:vAlign w:val="center"/>
          </w:tcPr>
          <w:p w14:paraId="32FE9FA7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6D3F866F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39153614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1D947DDE" w14:textId="77777777" w:rsidR="00F4626E" w:rsidRPr="00D179B7" w:rsidRDefault="00F4626E" w:rsidP="00D179B7">
      <w:pPr>
        <w:shd w:val="clear" w:color="auto" w:fill="FFFFFF" w:themeFill="background1"/>
        <w:ind w:right="140"/>
        <w:rPr>
          <w:rFonts w:ascii="Times New Roman" w:hAnsi="Times New Roman" w:cs="Times New Roman"/>
          <w:b/>
          <w:sz w:val="23"/>
          <w:szCs w:val="23"/>
        </w:rPr>
      </w:pPr>
    </w:p>
    <w:sectPr w:rsidR="00F4626E" w:rsidRPr="00D179B7" w:rsidSect="00E253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991" w:bottom="709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20B63" w14:textId="77777777" w:rsidR="00233550" w:rsidRDefault="00233550" w:rsidP="00A373FB">
      <w:r>
        <w:separator/>
      </w:r>
    </w:p>
  </w:endnote>
  <w:endnote w:type="continuationSeparator" w:id="0">
    <w:p w14:paraId="19F6FE40" w14:textId="77777777" w:rsidR="00233550" w:rsidRDefault="00233550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75422" w14:textId="77777777" w:rsidR="00FA4B08" w:rsidRDefault="00FA4B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4191" w14:textId="77777777" w:rsidR="00FA4B08" w:rsidRDefault="00D179B7" w:rsidP="00D179B7">
    <w:pPr>
      <w:jc w:val="center"/>
      <w:textAlignment w:val="center"/>
      <w:rPr>
        <w:rFonts w:ascii="Calibri" w:hAnsi="Calibri" w:cs="Calibri"/>
        <w:i/>
        <w:iCs/>
        <w:color w:val="000000"/>
        <w:sz w:val="18"/>
        <w:szCs w:val="18"/>
      </w:rPr>
    </w:pPr>
    <w:r w:rsidRPr="0092731F">
      <w:rPr>
        <w:rFonts w:ascii="Calibri" w:hAnsi="Calibri" w:cs="Calibri"/>
        <w:i/>
        <w:iCs/>
        <w:color w:val="000000"/>
        <w:sz w:val="18"/>
        <w:szCs w:val="18"/>
      </w:rPr>
      <w:t xml:space="preserve">3ª Avenida, </w:t>
    </w:r>
    <w:r>
      <w:rPr>
        <w:rFonts w:ascii="Calibri" w:hAnsi="Calibri" w:cs="Calibri"/>
        <w:i/>
        <w:iCs/>
        <w:color w:val="000000"/>
        <w:sz w:val="18"/>
        <w:szCs w:val="18"/>
      </w:rPr>
      <w:t>n</w:t>
    </w:r>
    <w:r w:rsidRPr="0092731F">
      <w:rPr>
        <w:rFonts w:ascii="Calibri" w:hAnsi="Calibri" w:cs="Calibri"/>
        <w:i/>
        <w:iCs/>
        <w:color w:val="000000"/>
        <w:sz w:val="18"/>
        <w:szCs w:val="18"/>
      </w:rPr>
      <w:t>º 390, 2º andar, Plataforma 4 - Ala Norte, Centro Administrativo da Bahia – CAB, CEP: 41.745-005</w:t>
    </w:r>
    <w:r>
      <w:rPr>
        <w:rFonts w:ascii="Calibri" w:hAnsi="Calibri" w:cs="Calibri"/>
        <w:i/>
        <w:iCs/>
        <w:color w:val="000000"/>
        <w:sz w:val="18"/>
        <w:szCs w:val="18"/>
      </w:rPr>
      <w:t xml:space="preserve">, Salvador/Ba. </w:t>
    </w:r>
  </w:p>
  <w:p w14:paraId="30CA46FE" w14:textId="7E8988AD" w:rsidR="00D179B7" w:rsidRPr="0092731F" w:rsidRDefault="00D179B7" w:rsidP="00D179B7">
    <w:pPr>
      <w:jc w:val="center"/>
      <w:textAlignment w:val="center"/>
      <w:rPr>
        <w:rFonts w:ascii="Calibri" w:hAnsi="Calibri" w:cs="Calibri"/>
        <w:i/>
        <w:iCs/>
        <w:color w:val="000000"/>
        <w:sz w:val="18"/>
        <w:szCs w:val="18"/>
      </w:rPr>
    </w:pPr>
    <w:r w:rsidRPr="0092731F">
      <w:rPr>
        <w:rFonts w:ascii="Calibri" w:hAnsi="Calibri" w:cs="Calibri"/>
        <w:i/>
        <w:iCs/>
        <w:color w:val="000000"/>
        <w:sz w:val="18"/>
        <w:szCs w:val="18"/>
      </w:rPr>
      <w:t>CNPJ: 49.948.074/0001-43   Tel.: 55 71 3115-6091</w:t>
    </w:r>
  </w:p>
  <w:p w14:paraId="32F70E3C" w14:textId="77777777" w:rsidR="00D179B7" w:rsidRDefault="00D179B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D1CC" w14:textId="77777777" w:rsidR="00FA4B08" w:rsidRDefault="00FA4B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C9665" w14:textId="77777777" w:rsidR="00233550" w:rsidRDefault="00233550" w:rsidP="00A373FB">
      <w:r>
        <w:separator/>
      </w:r>
    </w:p>
  </w:footnote>
  <w:footnote w:type="continuationSeparator" w:id="0">
    <w:p w14:paraId="6FD11B82" w14:textId="77777777" w:rsidR="00233550" w:rsidRDefault="00233550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6D65" w14:textId="77777777" w:rsidR="00FA4B08" w:rsidRDefault="00FA4B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7D12ED98" w:rsidR="00A373FB" w:rsidRDefault="00970462" w:rsidP="00970462">
    <w:pPr>
      <w:pStyle w:val="Cabealho"/>
      <w:ind w:right="-709"/>
      <w:jc w:val="center"/>
    </w:pPr>
    <w:r>
      <w:t xml:space="preserve">                                                                                                                               </w:t>
    </w:r>
    <w:r w:rsidR="000B0729">
      <w:t xml:space="preserve"> </w:t>
    </w:r>
    <w:r w:rsidR="00FA4B08">
      <w:rPr>
        <w:noProof/>
        <w14:ligatures w14:val="standardContextual"/>
      </w:rPr>
      <w:drawing>
        <wp:inline distT="0" distB="0" distL="0" distR="0" wp14:anchorId="448FE914" wp14:editId="5FED79C2">
          <wp:extent cx="1476375" cy="681990"/>
          <wp:effectExtent l="0" t="0" r="9525" b="3810"/>
          <wp:docPr id="1268238000" name="Imagem 29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23B1C06B-E724-813E-4C6A-1B4A50626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238000" name="Imagem 29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23B1C06B-E724-813E-4C6A-1B4A50626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81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C957" w14:textId="77777777" w:rsidR="00FA4B08" w:rsidRDefault="00FA4B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0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1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3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4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6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0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4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3"/>
  </w:num>
  <w:num w:numId="21" w16cid:durableId="1244602433">
    <w:abstractNumId w:val="22"/>
  </w:num>
  <w:num w:numId="22" w16cid:durableId="1361709757">
    <w:abstractNumId w:val="79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0"/>
  </w:num>
  <w:num w:numId="35" w16cid:durableId="1038312984">
    <w:abstractNumId w:val="31"/>
  </w:num>
  <w:num w:numId="36" w16cid:durableId="119275566">
    <w:abstractNumId w:val="87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1"/>
  </w:num>
  <w:num w:numId="54" w16cid:durableId="363677319">
    <w:abstractNumId w:val="89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6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8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2"/>
  </w:num>
  <w:num w:numId="88" w16cid:durableId="1270158245">
    <w:abstractNumId w:val="85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537A7"/>
    <w:rsid w:val="000B0729"/>
    <w:rsid w:val="000D7CCB"/>
    <w:rsid w:val="00112F27"/>
    <w:rsid w:val="001225AB"/>
    <w:rsid w:val="001771B0"/>
    <w:rsid w:val="00180FF6"/>
    <w:rsid w:val="001C1B87"/>
    <w:rsid w:val="001C5EBF"/>
    <w:rsid w:val="001E3320"/>
    <w:rsid w:val="00233550"/>
    <w:rsid w:val="00254FA5"/>
    <w:rsid w:val="00263527"/>
    <w:rsid w:val="00297EF1"/>
    <w:rsid w:val="002A57C4"/>
    <w:rsid w:val="002D598F"/>
    <w:rsid w:val="002E069F"/>
    <w:rsid w:val="00303F87"/>
    <w:rsid w:val="00356E63"/>
    <w:rsid w:val="0035738A"/>
    <w:rsid w:val="003A7C4C"/>
    <w:rsid w:val="00431B46"/>
    <w:rsid w:val="00451170"/>
    <w:rsid w:val="0045592A"/>
    <w:rsid w:val="00481605"/>
    <w:rsid w:val="00496337"/>
    <w:rsid w:val="00505C73"/>
    <w:rsid w:val="005141CD"/>
    <w:rsid w:val="00517FD7"/>
    <w:rsid w:val="00566252"/>
    <w:rsid w:val="00584DBE"/>
    <w:rsid w:val="0058653B"/>
    <w:rsid w:val="005A11FB"/>
    <w:rsid w:val="005D0D5D"/>
    <w:rsid w:val="005D5FCB"/>
    <w:rsid w:val="00636110"/>
    <w:rsid w:val="00672273"/>
    <w:rsid w:val="006901CC"/>
    <w:rsid w:val="00691511"/>
    <w:rsid w:val="00695E1E"/>
    <w:rsid w:val="006A08D1"/>
    <w:rsid w:val="006B2157"/>
    <w:rsid w:val="006C71BE"/>
    <w:rsid w:val="006E31B4"/>
    <w:rsid w:val="006E3EA0"/>
    <w:rsid w:val="007419F1"/>
    <w:rsid w:val="00750E52"/>
    <w:rsid w:val="00761A0C"/>
    <w:rsid w:val="007A27C4"/>
    <w:rsid w:val="007B76AD"/>
    <w:rsid w:val="007E4049"/>
    <w:rsid w:val="00863E57"/>
    <w:rsid w:val="00873DB2"/>
    <w:rsid w:val="00877F7B"/>
    <w:rsid w:val="00880F2A"/>
    <w:rsid w:val="00885596"/>
    <w:rsid w:val="008A3B22"/>
    <w:rsid w:val="008A5590"/>
    <w:rsid w:val="008B2D2A"/>
    <w:rsid w:val="008B7B27"/>
    <w:rsid w:val="008E4543"/>
    <w:rsid w:val="009136DF"/>
    <w:rsid w:val="00963B91"/>
    <w:rsid w:val="00970462"/>
    <w:rsid w:val="009A025A"/>
    <w:rsid w:val="009A6063"/>
    <w:rsid w:val="009A669A"/>
    <w:rsid w:val="009B42CA"/>
    <w:rsid w:val="009F75F9"/>
    <w:rsid w:val="00A31356"/>
    <w:rsid w:val="00A373FB"/>
    <w:rsid w:val="00A57DAD"/>
    <w:rsid w:val="00A60BCD"/>
    <w:rsid w:val="00AD0285"/>
    <w:rsid w:val="00AE2192"/>
    <w:rsid w:val="00B31D61"/>
    <w:rsid w:val="00B44E9B"/>
    <w:rsid w:val="00B82B34"/>
    <w:rsid w:val="00BB7B70"/>
    <w:rsid w:val="00BC7E0C"/>
    <w:rsid w:val="00BD2027"/>
    <w:rsid w:val="00BD6CE5"/>
    <w:rsid w:val="00BF1A7F"/>
    <w:rsid w:val="00C00341"/>
    <w:rsid w:val="00C121F4"/>
    <w:rsid w:val="00CA2402"/>
    <w:rsid w:val="00D179B7"/>
    <w:rsid w:val="00D6247E"/>
    <w:rsid w:val="00D673B2"/>
    <w:rsid w:val="00D71402"/>
    <w:rsid w:val="00D72431"/>
    <w:rsid w:val="00DD3BBD"/>
    <w:rsid w:val="00E146B6"/>
    <w:rsid w:val="00E22EAA"/>
    <w:rsid w:val="00E253EF"/>
    <w:rsid w:val="00E27FCC"/>
    <w:rsid w:val="00E30A1B"/>
    <w:rsid w:val="00E47906"/>
    <w:rsid w:val="00E81F24"/>
    <w:rsid w:val="00E97D25"/>
    <w:rsid w:val="00EC1491"/>
    <w:rsid w:val="00EF1AB8"/>
    <w:rsid w:val="00F04362"/>
    <w:rsid w:val="00F07E54"/>
    <w:rsid w:val="00F11196"/>
    <w:rsid w:val="00F460E5"/>
    <w:rsid w:val="00F4626E"/>
    <w:rsid w:val="00FA4B08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1118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Yasmin Landim de Moura Bahia</cp:lastModifiedBy>
  <cp:revision>11</cp:revision>
  <cp:lastPrinted>2024-05-08T00:04:00Z</cp:lastPrinted>
  <dcterms:created xsi:type="dcterms:W3CDTF">2024-05-07T14:03:00Z</dcterms:created>
  <dcterms:modified xsi:type="dcterms:W3CDTF">2025-05-14T21:24:00Z</dcterms:modified>
</cp:coreProperties>
</file>