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A58" w:rsidRDefault="00705A58" w:rsidP="00705A58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</w:rPr>
      </w:pPr>
      <w:r w:rsidRPr="3502CA09">
        <w:rPr>
          <w:rFonts w:ascii="Calibri Light" w:eastAsia="Calibri Light" w:hAnsi="Calibri Light" w:cs="Calibri Light"/>
          <w:b/>
          <w:bCs/>
          <w:color w:val="000000" w:themeColor="text1"/>
        </w:rPr>
        <w:t>ANEXO IV</w:t>
      </w:r>
      <w:r w:rsidRPr="3502CA09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705A58" w:rsidRDefault="00705A58" w:rsidP="00705A58">
      <w:pPr>
        <w:spacing w:after="0"/>
        <w:jc w:val="center"/>
        <w:rPr>
          <w:rFonts w:ascii="Calibri Light" w:eastAsia="Calibri Light" w:hAnsi="Calibri Light" w:cs="Calibri Light"/>
          <w:color w:val="000000" w:themeColor="text1"/>
        </w:rPr>
      </w:pPr>
    </w:p>
    <w:p w:rsidR="00705A58" w:rsidRDefault="00705A58" w:rsidP="00705A58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b/>
          <w:bCs/>
          <w:color w:val="000000" w:themeColor="text1"/>
        </w:rPr>
        <w:t>TERMO DE COMPROMISSO PARA ENTIDADES REPRESENTATIVAS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  <w:r>
        <w:br/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  <w:r w:rsidRPr="2B121A55">
        <w:rPr>
          <w:rFonts w:ascii="Calibri Light" w:eastAsia="Calibri Light" w:hAnsi="Calibri Light" w:cs="Calibri Light"/>
          <w:b/>
          <w:bCs/>
          <w:color w:val="000000" w:themeColor="text1"/>
        </w:rPr>
        <w:t>(Associação e Cooperativa)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705A58" w:rsidRDefault="00705A58" w:rsidP="00705A58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705A58" w:rsidRDefault="00705A58" w:rsidP="00705A58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Eu, ________________________________________________________________, portador (a) do RG de nº ___________________, inscrito (a) no CPF sob </w:t>
      </w:r>
      <w:proofErr w:type="spellStart"/>
      <w:r w:rsidRPr="2B121A55">
        <w:rPr>
          <w:rFonts w:ascii="Calibri Light" w:eastAsia="Calibri Light" w:hAnsi="Calibri Light" w:cs="Calibri Light"/>
          <w:color w:val="000000" w:themeColor="text1"/>
        </w:rPr>
        <w:t>nº_______________________</w:t>
      </w:r>
      <w:proofErr w:type="spellEnd"/>
      <w:r w:rsidRPr="2B121A55">
        <w:rPr>
          <w:rFonts w:ascii="Calibri Light" w:eastAsia="Calibri Light" w:hAnsi="Calibri Light" w:cs="Calibri Light"/>
          <w:color w:val="000000" w:themeColor="text1"/>
        </w:rPr>
        <w:t xml:space="preserve">, residente no endereço ____________________________________________, na cidade de _________________, representante legal da Entidade </w:t>
      </w:r>
      <w:proofErr w:type="spellStart"/>
      <w:r w:rsidRPr="2B121A55">
        <w:rPr>
          <w:rFonts w:ascii="Calibri Light" w:eastAsia="Calibri Light" w:hAnsi="Calibri Light" w:cs="Calibri Light"/>
          <w:color w:val="000000" w:themeColor="text1"/>
        </w:rPr>
        <w:t>Representativa____________________</w:t>
      </w:r>
      <w:proofErr w:type="spellEnd"/>
      <w:r w:rsidRPr="2B121A55">
        <w:rPr>
          <w:rFonts w:ascii="Calibri Light" w:eastAsia="Calibri Light" w:hAnsi="Calibri Light" w:cs="Calibri Light"/>
          <w:color w:val="000000" w:themeColor="text1"/>
        </w:rPr>
        <w:t xml:space="preserve">, CNPJ ____________________, Inscrição Estadual </w:t>
      </w:r>
      <w:proofErr w:type="spellStart"/>
      <w:r w:rsidRPr="2B121A55">
        <w:rPr>
          <w:rFonts w:ascii="Calibri Light" w:eastAsia="Calibri Light" w:hAnsi="Calibri Light" w:cs="Calibri Light"/>
          <w:color w:val="000000" w:themeColor="text1"/>
        </w:rPr>
        <w:t>nº_________________</w:t>
      </w:r>
      <w:proofErr w:type="spellEnd"/>
      <w:r w:rsidRPr="2B121A55">
        <w:rPr>
          <w:rFonts w:ascii="Calibri Light" w:eastAsia="Calibri Light" w:hAnsi="Calibri Light" w:cs="Calibri Light"/>
          <w:color w:val="000000" w:themeColor="text1"/>
        </w:rPr>
        <w:t>, situada no endereço ______________________________________________, na cidade de ____________________, selecionada para comercializar a produção dos associados, conforme Cartas de Anuências anexas, n</w:t>
      </w:r>
      <w:r>
        <w:rPr>
          <w:rFonts w:ascii="Calibri Light" w:eastAsia="Calibri Light" w:hAnsi="Calibri Light" w:cs="Calibri Light"/>
          <w:color w:val="000000" w:themeColor="text1"/>
        </w:rPr>
        <w:t>o 19º Salão do Artesanato de São Paulo</w:t>
      </w:r>
      <w:r w:rsidR="00BF47CF">
        <w:rPr>
          <w:rFonts w:ascii="Calibri Light" w:eastAsia="Calibri Light" w:hAnsi="Calibri Light" w:cs="Calibri Light"/>
          <w:color w:val="000000" w:themeColor="text1"/>
        </w:rPr>
        <w:t xml:space="preserve"> – Raízes Brasileiras</w:t>
      </w:r>
      <w:r>
        <w:rPr>
          <w:rFonts w:ascii="Calibri Light" w:eastAsia="Calibri Light" w:hAnsi="Calibri Light" w:cs="Calibri Light"/>
          <w:color w:val="000000" w:themeColor="text1"/>
        </w:rPr>
        <w:t>.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705A58" w:rsidRDefault="00705A58" w:rsidP="00705A58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705A58" w:rsidRDefault="00705A58" w:rsidP="00705A58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Comprometo-me a cumprir as disposições previstas no Edital nº </w:t>
      </w:r>
      <w:r w:rsidR="00C2312E">
        <w:rPr>
          <w:rFonts w:ascii="Calibri Light" w:eastAsia="Calibri Light" w:hAnsi="Calibri Light" w:cs="Calibri Light"/>
          <w:color w:val="000000" w:themeColor="text1"/>
        </w:rPr>
        <w:t>003</w:t>
      </w:r>
      <w:r w:rsidRPr="00C2312E">
        <w:rPr>
          <w:rFonts w:ascii="Calibri Light" w:eastAsia="Calibri Light" w:hAnsi="Calibri Light" w:cs="Calibri Light"/>
        </w:rPr>
        <w:t>/</w:t>
      </w:r>
      <w:r w:rsidRPr="2B121A55"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2</w:t>
      </w:r>
      <w:r>
        <w:rPr>
          <w:rFonts w:ascii="Calibri Light" w:eastAsia="Calibri Light" w:hAnsi="Calibri Light" w:cs="Calibri Light"/>
          <w:color w:val="000000" w:themeColor="text1"/>
          <w:sz w:val="24"/>
          <w:szCs w:val="24"/>
        </w:rPr>
        <w:t>025</w:t>
      </w:r>
      <w:r w:rsidRPr="2B121A55">
        <w:rPr>
          <w:rFonts w:ascii="Calibri Light" w:eastAsia="Calibri Light" w:hAnsi="Calibri Light" w:cs="Calibri Light"/>
          <w:color w:val="000000" w:themeColor="text1"/>
        </w:rPr>
        <w:t>, da 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, e assumo ter a responsabilidade técnica e o compromisso de: </w:t>
      </w:r>
    </w:p>
    <w:p w:rsidR="00705A58" w:rsidRDefault="00705A58" w:rsidP="00705A58">
      <w:pPr>
        <w:pStyle w:val="PargrafodaLista"/>
        <w:numPr>
          <w:ilvl w:val="0"/>
          <w:numId w:val="7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Mobilizar os artesãos vinculados a entidade e garantir a produção do(s) modelo(s) e quantidades especificadas na divulgação da seleção, de acordo com o cronograma do artigo 8º do Edital; </w:t>
      </w:r>
    </w:p>
    <w:p w:rsidR="00705A58" w:rsidRDefault="00705A58" w:rsidP="00705A58">
      <w:pPr>
        <w:pStyle w:val="PargrafodaLista"/>
        <w:numPr>
          <w:ilvl w:val="0"/>
          <w:numId w:val="6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Preparar para envio as peças produzidas, etiquetadas individualmente e embaladas de forma apropriada, de acordo com o disposto neste Edital. </w:t>
      </w:r>
    </w:p>
    <w:p w:rsidR="00705A58" w:rsidRDefault="00705A58" w:rsidP="00705A58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Assumo também ter ciência de que: </w:t>
      </w:r>
    </w:p>
    <w:p w:rsidR="00705A58" w:rsidRDefault="00705A58" w:rsidP="00705A58">
      <w:pPr>
        <w:pStyle w:val="PargrafodaLista"/>
        <w:numPr>
          <w:ilvl w:val="0"/>
          <w:numId w:val="5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As peças dos associados serão expostas em espaço compartilhado, no estande do Estado </w:t>
      </w:r>
      <w:r>
        <w:rPr>
          <w:rFonts w:ascii="Calibri Light" w:eastAsia="Calibri Light" w:hAnsi="Calibri Light" w:cs="Calibri Light"/>
          <w:color w:val="000000" w:themeColor="text1"/>
        </w:rPr>
        <w:t>da Bahia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 e serão comercializadas por integrante da Entidade Representativa </w:t>
      </w:r>
      <w:r w:rsidRPr="00705A58">
        <w:rPr>
          <w:rFonts w:ascii="Calibri Light" w:eastAsia="Calibri Light" w:hAnsi="Calibri Light" w:cs="Calibri Light"/>
          <w:sz w:val="24"/>
          <w:szCs w:val="24"/>
        </w:rPr>
        <w:t>(nome da entidade)</w:t>
      </w:r>
      <w:r>
        <w:rPr>
          <w:rFonts w:ascii="Calibri Light" w:eastAsia="Calibri Light" w:hAnsi="Calibri Light" w:cs="Calibri Light"/>
          <w:sz w:val="24"/>
          <w:szCs w:val="24"/>
        </w:rPr>
        <w:t xml:space="preserve"> </w:t>
      </w:r>
      <w:r>
        <w:rPr>
          <w:rFonts w:ascii="Calibri Light" w:eastAsia="Calibri Light" w:hAnsi="Calibri Light" w:cs="Calibri Light"/>
          <w:color w:val="000000" w:themeColor="text1"/>
        </w:rPr>
        <w:t>_________________________________________________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, segundo as orientações dos membros da COORDENAÇÃO ESTADUAL, e o valor resultante das vendas ficará sob a guarda e responsabilidade do representante; </w:t>
      </w:r>
    </w:p>
    <w:p w:rsidR="00705A58" w:rsidRDefault="00705A58" w:rsidP="00705A58">
      <w:pPr>
        <w:pStyle w:val="PargrafodaLista"/>
        <w:numPr>
          <w:ilvl w:val="0"/>
          <w:numId w:val="4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As peças NÃO ESTARÃO ASSEGURADAS, em caso de dano ou furto, durante o período do evento ou durante a etapa de logística; </w:t>
      </w:r>
    </w:p>
    <w:p w:rsidR="00705A58" w:rsidRDefault="00705A58" w:rsidP="00705A58">
      <w:pPr>
        <w:pStyle w:val="PargrafodaLista"/>
        <w:numPr>
          <w:ilvl w:val="0"/>
          <w:numId w:val="3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>Não há ônus a 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, e suas vinculadas, em caso de acidente, dano ou furto do material durante o processo de logística, sendo de minha responsabilidade a decisão sobre a contratação do serviço de seguro das peças durante o trajeto, assim como, para o período de exposição e comercialização das peças; </w:t>
      </w:r>
    </w:p>
    <w:p w:rsidR="00705A58" w:rsidRDefault="00705A58" w:rsidP="00705A58">
      <w:pPr>
        <w:pStyle w:val="PargrafodaLista"/>
        <w:numPr>
          <w:ilvl w:val="0"/>
          <w:numId w:val="2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>Deverei recolher os produtos não comercializados no prazo determinado e que após este prazo a Secretaria</w:t>
      </w:r>
      <w:r>
        <w:rPr>
          <w:rFonts w:ascii="Calibri Light" w:eastAsia="Calibri Light" w:hAnsi="Calibri Light" w:cs="Calibri Light"/>
          <w:color w:val="000000" w:themeColor="text1"/>
        </w:rPr>
        <w:t xml:space="preserve"> do Trabalho, Emprego, Renda e Esporte - SETRE</w:t>
      </w:r>
      <w:r w:rsidRPr="2B121A55">
        <w:rPr>
          <w:rFonts w:ascii="Calibri Light" w:eastAsia="Calibri Light" w:hAnsi="Calibri Light" w:cs="Calibri Light"/>
          <w:color w:val="000000" w:themeColor="text1"/>
        </w:rPr>
        <w:t xml:space="preserve">, não mais responderá por eventuais extravios; </w:t>
      </w:r>
    </w:p>
    <w:p w:rsidR="00705A58" w:rsidRDefault="00705A58" w:rsidP="00705A58">
      <w:pPr>
        <w:pStyle w:val="PargrafodaLista"/>
        <w:numPr>
          <w:ilvl w:val="0"/>
          <w:numId w:val="1"/>
        </w:numPr>
        <w:spacing w:after="0"/>
        <w:ind w:left="360"/>
        <w:jc w:val="both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Declaro ainda estar apto a ser contemplado pelo edital, não incorrendo em nenhuma de suas vedações. </w:t>
      </w:r>
    </w:p>
    <w:p w:rsidR="00705A58" w:rsidRDefault="00705A58" w:rsidP="00705A58">
      <w:pPr>
        <w:spacing w:after="0"/>
        <w:jc w:val="both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  </w:t>
      </w:r>
    </w:p>
    <w:p w:rsidR="00705A58" w:rsidRDefault="00705A58" w:rsidP="00705A58">
      <w:pPr>
        <w:spacing w:after="0"/>
        <w:ind w:left="60" w:right="60"/>
        <w:jc w:val="center"/>
        <w:rPr>
          <w:rFonts w:ascii="Calibri Light" w:eastAsia="Calibri Light" w:hAnsi="Calibri Light" w:cs="Calibri Light"/>
          <w:color w:val="000000" w:themeColor="text1"/>
        </w:rPr>
      </w:pPr>
      <w:r w:rsidRPr="2B121A55">
        <w:rPr>
          <w:rFonts w:ascii="Calibri Light" w:eastAsia="Calibri Light" w:hAnsi="Calibri Light" w:cs="Calibri Light"/>
          <w:color w:val="000000" w:themeColor="text1"/>
        </w:rPr>
        <w:t>_____________________, ___ de __________ de 2</w:t>
      </w:r>
      <w:r>
        <w:rPr>
          <w:rFonts w:ascii="Calibri Light" w:eastAsia="Calibri Light" w:hAnsi="Calibri Light" w:cs="Calibri Light"/>
          <w:color w:val="000000" w:themeColor="text1"/>
        </w:rPr>
        <w:t>025</w:t>
      </w:r>
    </w:p>
    <w:p w:rsidR="0003134E" w:rsidRDefault="0003134E" w:rsidP="00705A58">
      <w:pPr>
        <w:spacing w:after="0"/>
        <w:ind w:left="60" w:right="60"/>
        <w:jc w:val="center"/>
      </w:pPr>
    </w:p>
    <w:p w:rsidR="00705A58" w:rsidRDefault="00705A58" w:rsidP="00705A58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 </w:t>
      </w:r>
    </w:p>
    <w:p w:rsidR="00705A58" w:rsidRDefault="00705A58" w:rsidP="00705A58">
      <w:pPr>
        <w:spacing w:after="0"/>
        <w:ind w:left="60" w:right="60"/>
        <w:jc w:val="center"/>
      </w:pPr>
      <w:r w:rsidRPr="2B121A55">
        <w:rPr>
          <w:rFonts w:ascii="Calibri Light" w:eastAsia="Calibri Light" w:hAnsi="Calibri Light" w:cs="Calibri Light"/>
          <w:color w:val="000000" w:themeColor="text1"/>
        </w:rPr>
        <w:t xml:space="preserve">______________________________________________ </w:t>
      </w:r>
    </w:p>
    <w:p w:rsidR="00705A58" w:rsidRDefault="00705A58" w:rsidP="00705A58">
      <w:pPr>
        <w:spacing w:after="0"/>
        <w:ind w:left="60" w:right="60"/>
        <w:jc w:val="center"/>
      </w:pPr>
      <w:r w:rsidRPr="3502CA09">
        <w:rPr>
          <w:rFonts w:ascii="Calibri Light" w:eastAsia="Calibri Light" w:hAnsi="Calibri Light" w:cs="Calibri Light"/>
          <w:color w:val="000000" w:themeColor="text1"/>
        </w:rPr>
        <w:t xml:space="preserve">(Assinatura e nome do responsável legal da entidade) </w:t>
      </w:r>
    </w:p>
    <w:p w:rsidR="00BE2566" w:rsidRDefault="00C2312E"/>
    <w:sectPr w:rsidR="00BE2566" w:rsidSect="006167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E3374"/>
    <w:multiLevelType w:val="hybridMultilevel"/>
    <w:tmpl w:val="CED69080"/>
    <w:lvl w:ilvl="0" w:tplc="E034BB1A">
      <w:start w:val="3"/>
      <w:numFmt w:val="decimal"/>
      <w:lvlText w:val="%1."/>
      <w:lvlJc w:val="left"/>
      <w:pPr>
        <w:ind w:left="720" w:hanging="360"/>
      </w:pPr>
    </w:lvl>
    <w:lvl w:ilvl="1" w:tplc="8B7EE9E8">
      <w:start w:val="1"/>
      <w:numFmt w:val="lowerLetter"/>
      <w:lvlText w:val="%2."/>
      <w:lvlJc w:val="left"/>
      <w:pPr>
        <w:ind w:left="1440" w:hanging="360"/>
      </w:pPr>
    </w:lvl>
    <w:lvl w:ilvl="2" w:tplc="2134460C">
      <w:start w:val="1"/>
      <w:numFmt w:val="lowerRoman"/>
      <w:lvlText w:val="%3."/>
      <w:lvlJc w:val="right"/>
      <w:pPr>
        <w:ind w:left="2160" w:hanging="180"/>
      </w:pPr>
    </w:lvl>
    <w:lvl w:ilvl="3" w:tplc="8D765F9C">
      <w:start w:val="1"/>
      <w:numFmt w:val="decimal"/>
      <w:lvlText w:val="%4."/>
      <w:lvlJc w:val="left"/>
      <w:pPr>
        <w:ind w:left="2880" w:hanging="360"/>
      </w:pPr>
    </w:lvl>
    <w:lvl w:ilvl="4" w:tplc="4912CC78">
      <w:start w:val="1"/>
      <w:numFmt w:val="lowerLetter"/>
      <w:lvlText w:val="%5."/>
      <w:lvlJc w:val="left"/>
      <w:pPr>
        <w:ind w:left="3600" w:hanging="360"/>
      </w:pPr>
    </w:lvl>
    <w:lvl w:ilvl="5" w:tplc="BB508344">
      <w:start w:val="1"/>
      <w:numFmt w:val="lowerRoman"/>
      <w:lvlText w:val="%6."/>
      <w:lvlJc w:val="right"/>
      <w:pPr>
        <w:ind w:left="4320" w:hanging="180"/>
      </w:pPr>
    </w:lvl>
    <w:lvl w:ilvl="6" w:tplc="40069414">
      <w:start w:val="1"/>
      <w:numFmt w:val="decimal"/>
      <w:lvlText w:val="%7."/>
      <w:lvlJc w:val="left"/>
      <w:pPr>
        <w:ind w:left="5040" w:hanging="360"/>
      </w:pPr>
    </w:lvl>
    <w:lvl w:ilvl="7" w:tplc="685285E6">
      <w:start w:val="1"/>
      <w:numFmt w:val="lowerLetter"/>
      <w:lvlText w:val="%8."/>
      <w:lvlJc w:val="left"/>
      <w:pPr>
        <w:ind w:left="5760" w:hanging="360"/>
      </w:pPr>
    </w:lvl>
    <w:lvl w:ilvl="8" w:tplc="4BF0C47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C35E3"/>
    <w:multiLevelType w:val="hybridMultilevel"/>
    <w:tmpl w:val="5BFEB87C"/>
    <w:lvl w:ilvl="0" w:tplc="DACE8AC4">
      <w:start w:val="1"/>
      <w:numFmt w:val="lowerLetter"/>
      <w:lvlText w:val="%1."/>
      <w:lvlJc w:val="left"/>
      <w:pPr>
        <w:ind w:left="720" w:hanging="360"/>
      </w:pPr>
    </w:lvl>
    <w:lvl w:ilvl="1" w:tplc="15000A0C">
      <w:start w:val="1"/>
      <w:numFmt w:val="lowerLetter"/>
      <w:lvlText w:val="%2."/>
      <w:lvlJc w:val="left"/>
      <w:pPr>
        <w:ind w:left="1440" w:hanging="360"/>
      </w:pPr>
    </w:lvl>
    <w:lvl w:ilvl="2" w:tplc="BFB05204">
      <w:start w:val="1"/>
      <w:numFmt w:val="lowerRoman"/>
      <w:lvlText w:val="%3."/>
      <w:lvlJc w:val="right"/>
      <w:pPr>
        <w:ind w:left="2160" w:hanging="180"/>
      </w:pPr>
    </w:lvl>
    <w:lvl w:ilvl="3" w:tplc="E79CFE24">
      <w:start w:val="1"/>
      <w:numFmt w:val="decimal"/>
      <w:lvlText w:val="%4."/>
      <w:lvlJc w:val="left"/>
      <w:pPr>
        <w:ind w:left="2880" w:hanging="360"/>
      </w:pPr>
    </w:lvl>
    <w:lvl w:ilvl="4" w:tplc="5F72F704">
      <w:start w:val="1"/>
      <w:numFmt w:val="lowerLetter"/>
      <w:lvlText w:val="%5."/>
      <w:lvlJc w:val="left"/>
      <w:pPr>
        <w:ind w:left="3600" w:hanging="360"/>
      </w:pPr>
    </w:lvl>
    <w:lvl w:ilvl="5" w:tplc="E3FA9A2C">
      <w:start w:val="1"/>
      <w:numFmt w:val="lowerRoman"/>
      <w:lvlText w:val="%6."/>
      <w:lvlJc w:val="right"/>
      <w:pPr>
        <w:ind w:left="4320" w:hanging="180"/>
      </w:pPr>
    </w:lvl>
    <w:lvl w:ilvl="6" w:tplc="26921670">
      <w:start w:val="1"/>
      <w:numFmt w:val="decimal"/>
      <w:lvlText w:val="%7."/>
      <w:lvlJc w:val="left"/>
      <w:pPr>
        <w:ind w:left="5040" w:hanging="360"/>
      </w:pPr>
    </w:lvl>
    <w:lvl w:ilvl="7" w:tplc="1B448430">
      <w:start w:val="1"/>
      <w:numFmt w:val="lowerLetter"/>
      <w:lvlText w:val="%8."/>
      <w:lvlJc w:val="left"/>
      <w:pPr>
        <w:ind w:left="5760" w:hanging="360"/>
      </w:pPr>
    </w:lvl>
    <w:lvl w:ilvl="8" w:tplc="A7A01D9A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55EF6"/>
    <w:multiLevelType w:val="hybridMultilevel"/>
    <w:tmpl w:val="C26669CA"/>
    <w:lvl w:ilvl="0" w:tplc="03BA62D2">
      <w:start w:val="2"/>
      <w:numFmt w:val="decimal"/>
      <w:lvlText w:val="%1."/>
      <w:lvlJc w:val="left"/>
      <w:pPr>
        <w:ind w:left="720" w:hanging="360"/>
      </w:pPr>
    </w:lvl>
    <w:lvl w:ilvl="1" w:tplc="7E2E42F4">
      <w:start w:val="1"/>
      <w:numFmt w:val="lowerLetter"/>
      <w:lvlText w:val="%2."/>
      <w:lvlJc w:val="left"/>
      <w:pPr>
        <w:ind w:left="1440" w:hanging="360"/>
      </w:pPr>
    </w:lvl>
    <w:lvl w:ilvl="2" w:tplc="DED4F61A">
      <w:start w:val="1"/>
      <w:numFmt w:val="lowerRoman"/>
      <w:lvlText w:val="%3."/>
      <w:lvlJc w:val="right"/>
      <w:pPr>
        <w:ind w:left="2160" w:hanging="180"/>
      </w:pPr>
    </w:lvl>
    <w:lvl w:ilvl="3" w:tplc="D13C7836">
      <w:start w:val="1"/>
      <w:numFmt w:val="decimal"/>
      <w:lvlText w:val="%4."/>
      <w:lvlJc w:val="left"/>
      <w:pPr>
        <w:ind w:left="2880" w:hanging="360"/>
      </w:pPr>
    </w:lvl>
    <w:lvl w:ilvl="4" w:tplc="38626654">
      <w:start w:val="1"/>
      <w:numFmt w:val="lowerLetter"/>
      <w:lvlText w:val="%5."/>
      <w:lvlJc w:val="left"/>
      <w:pPr>
        <w:ind w:left="3600" w:hanging="360"/>
      </w:pPr>
    </w:lvl>
    <w:lvl w:ilvl="5" w:tplc="2C82EE26">
      <w:start w:val="1"/>
      <w:numFmt w:val="lowerRoman"/>
      <w:lvlText w:val="%6."/>
      <w:lvlJc w:val="right"/>
      <w:pPr>
        <w:ind w:left="4320" w:hanging="180"/>
      </w:pPr>
    </w:lvl>
    <w:lvl w:ilvl="6" w:tplc="B5E0D914">
      <w:start w:val="1"/>
      <w:numFmt w:val="decimal"/>
      <w:lvlText w:val="%7."/>
      <w:lvlJc w:val="left"/>
      <w:pPr>
        <w:ind w:left="5040" w:hanging="360"/>
      </w:pPr>
    </w:lvl>
    <w:lvl w:ilvl="7" w:tplc="8E281B86">
      <w:start w:val="1"/>
      <w:numFmt w:val="lowerLetter"/>
      <w:lvlText w:val="%8."/>
      <w:lvlJc w:val="left"/>
      <w:pPr>
        <w:ind w:left="5760" w:hanging="360"/>
      </w:pPr>
    </w:lvl>
    <w:lvl w:ilvl="8" w:tplc="6E74C7F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F8EED"/>
    <w:multiLevelType w:val="hybridMultilevel"/>
    <w:tmpl w:val="2618AD9A"/>
    <w:lvl w:ilvl="0" w:tplc="6E122A60">
      <w:start w:val="1"/>
      <w:numFmt w:val="decimal"/>
      <w:lvlText w:val="%1."/>
      <w:lvlJc w:val="left"/>
      <w:pPr>
        <w:ind w:left="720" w:hanging="360"/>
      </w:pPr>
    </w:lvl>
    <w:lvl w:ilvl="1" w:tplc="F2124924">
      <w:start w:val="1"/>
      <w:numFmt w:val="lowerLetter"/>
      <w:lvlText w:val="%2."/>
      <w:lvlJc w:val="left"/>
      <w:pPr>
        <w:ind w:left="1440" w:hanging="360"/>
      </w:pPr>
    </w:lvl>
    <w:lvl w:ilvl="2" w:tplc="5C0457F2">
      <w:start w:val="1"/>
      <w:numFmt w:val="lowerRoman"/>
      <w:lvlText w:val="%3."/>
      <w:lvlJc w:val="right"/>
      <w:pPr>
        <w:ind w:left="2160" w:hanging="180"/>
      </w:pPr>
    </w:lvl>
    <w:lvl w:ilvl="3" w:tplc="67906482">
      <w:start w:val="1"/>
      <w:numFmt w:val="decimal"/>
      <w:lvlText w:val="%4."/>
      <w:lvlJc w:val="left"/>
      <w:pPr>
        <w:ind w:left="2880" w:hanging="360"/>
      </w:pPr>
    </w:lvl>
    <w:lvl w:ilvl="4" w:tplc="4D3425D0">
      <w:start w:val="1"/>
      <w:numFmt w:val="lowerLetter"/>
      <w:lvlText w:val="%5."/>
      <w:lvlJc w:val="left"/>
      <w:pPr>
        <w:ind w:left="3600" w:hanging="360"/>
      </w:pPr>
    </w:lvl>
    <w:lvl w:ilvl="5" w:tplc="F6BAD8D8">
      <w:start w:val="1"/>
      <w:numFmt w:val="lowerRoman"/>
      <w:lvlText w:val="%6."/>
      <w:lvlJc w:val="right"/>
      <w:pPr>
        <w:ind w:left="4320" w:hanging="180"/>
      </w:pPr>
    </w:lvl>
    <w:lvl w:ilvl="6" w:tplc="510A60BC">
      <w:start w:val="1"/>
      <w:numFmt w:val="decimal"/>
      <w:lvlText w:val="%7."/>
      <w:lvlJc w:val="left"/>
      <w:pPr>
        <w:ind w:left="5040" w:hanging="360"/>
      </w:pPr>
    </w:lvl>
    <w:lvl w:ilvl="7" w:tplc="966E8DEE">
      <w:start w:val="1"/>
      <w:numFmt w:val="lowerLetter"/>
      <w:lvlText w:val="%8."/>
      <w:lvlJc w:val="left"/>
      <w:pPr>
        <w:ind w:left="5760" w:hanging="360"/>
      </w:pPr>
    </w:lvl>
    <w:lvl w:ilvl="8" w:tplc="7EDEA0A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00972B"/>
    <w:multiLevelType w:val="hybridMultilevel"/>
    <w:tmpl w:val="C44400C4"/>
    <w:lvl w:ilvl="0" w:tplc="D44C0F52">
      <w:start w:val="2"/>
      <w:numFmt w:val="lowerLetter"/>
      <w:lvlText w:val="%1."/>
      <w:lvlJc w:val="left"/>
      <w:pPr>
        <w:ind w:left="720" w:hanging="360"/>
      </w:pPr>
    </w:lvl>
    <w:lvl w:ilvl="1" w:tplc="04AEFE20">
      <w:start w:val="1"/>
      <w:numFmt w:val="lowerLetter"/>
      <w:lvlText w:val="%2."/>
      <w:lvlJc w:val="left"/>
      <w:pPr>
        <w:ind w:left="1440" w:hanging="360"/>
      </w:pPr>
    </w:lvl>
    <w:lvl w:ilvl="2" w:tplc="C9404C7A">
      <w:start w:val="1"/>
      <w:numFmt w:val="lowerRoman"/>
      <w:lvlText w:val="%3."/>
      <w:lvlJc w:val="right"/>
      <w:pPr>
        <w:ind w:left="2160" w:hanging="180"/>
      </w:pPr>
    </w:lvl>
    <w:lvl w:ilvl="3" w:tplc="6B4E14CE">
      <w:start w:val="1"/>
      <w:numFmt w:val="decimal"/>
      <w:lvlText w:val="%4."/>
      <w:lvlJc w:val="left"/>
      <w:pPr>
        <w:ind w:left="2880" w:hanging="360"/>
      </w:pPr>
    </w:lvl>
    <w:lvl w:ilvl="4" w:tplc="6A0A6520">
      <w:start w:val="1"/>
      <w:numFmt w:val="lowerLetter"/>
      <w:lvlText w:val="%5."/>
      <w:lvlJc w:val="left"/>
      <w:pPr>
        <w:ind w:left="3600" w:hanging="360"/>
      </w:pPr>
    </w:lvl>
    <w:lvl w:ilvl="5" w:tplc="ED406DA2">
      <w:start w:val="1"/>
      <w:numFmt w:val="lowerRoman"/>
      <w:lvlText w:val="%6."/>
      <w:lvlJc w:val="right"/>
      <w:pPr>
        <w:ind w:left="4320" w:hanging="180"/>
      </w:pPr>
    </w:lvl>
    <w:lvl w:ilvl="6" w:tplc="76E4A64E">
      <w:start w:val="1"/>
      <w:numFmt w:val="decimal"/>
      <w:lvlText w:val="%7."/>
      <w:lvlJc w:val="left"/>
      <w:pPr>
        <w:ind w:left="5040" w:hanging="360"/>
      </w:pPr>
    </w:lvl>
    <w:lvl w:ilvl="7" w:tplc="7884E964">
      <w:start w:val="1"/>
      <w:numFmt w:val="lowerLetter"/>
      <w:lvlText w:val="%8."/>
      <w:lvlJc w:val="left"/>
      <w:pPr>
        <w:ind w:left="5760" w:hanging="360"/>
      </w:pPr>
    </w:lvl>
    <w:lvl w:ilvl="8" w:tplc="1D9EB6A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83A17"/>
    <w:multiLevelType w:val="hybridMultilevel"/>
    <w:tmpl w:val="804EC4DC"/>
    <w:lvl w:ilvl="0" w:tplc="A112C0F0">
      <w:start w:val="5"/>
      <w:numFmt w:val="decimal"/>
      <w:lvlText w:val="%1."/>
      <w:lvlJc w:val="left"/>
      <w:pPr>
        <w:ind w:left="720" w:hanging="360"/>
      </w:pPr>
    </w:lvl>
    <w:lvl w:ilvl="1" w:tplc="4F3E5E0E">
      <w:start w:val="1"/>
      <w:numFmt w:val="lowerLetter"/>
      <w:lvlText w:val="%2."/>
      <w:lvlJc w:val="left"/>
      <w:pPr>
        <w:ind w:left="1440" w:hanging="360"/>
      </w:pPr>
    </w:lvl>
    <w:lvl w:ilvl="2" w:tplc="9244B9EC">
      <w:start w:val="1"/>
      <w:numFmt w:val="lowerRoman"/>
      <w:lvlText w:val="%3."/>
      <w:lvlJc w:val="right"/>
      <w:pPr>
        <w:ind w:left="2160" w:hanging="180"/>
      </w:pPr>
    </w:lvl>
    <w:lvl w:ilvl="3" w:tplc="073E1E54">
      <w:start w:val="1"/>
      <w:numFmt w:val="decimal"/>
      <w:lvlText w:val="%4."/>
      <w:lvlJc w:val="left"/>
      <w:pPr>
        <w:ind w:left="2880" w:hanging="360"/>
      </w:pPr>
    </w:lvl>
    <w:lvl w:ilvl="4" w:tplc="E7A8D54A">
      <w:start w:val="1"/>
      <w:numFmt w:val="lowerLetter"/>
      <w:lvlText w:val="%5."/>
      <w:lvlJc w:val="left"/>
      <w:pPr>
        <w:ind w:left="3600" w:hanging="360"/>
      </w:pPr>
    </w:lvl>
    <w:lvl w:ilvl="5" w:tplc="10F6204C">
      <w:start w:val="1"/>
      <w:numFmt w:val="lowerRoman"/>
      <w:lvlText w:val="%6."/>
      <w:lvlJc w:val="right"/>
      <w:pPr>
        <w:ind w:left="4320" w:hanging="180"/>
      </w:pPr>
    </w:lvl>
    <w:lvl w:ilvl="6" w:tplc="687E0CD4">
      <w:start w:val="1"/>
      <w:numFmt w:val="decimal"/>
      <w:lvlText w:val="%7."/>
      <w:lvlJc w:val="left"/>
      <w:pPr>
        <w:ind w:left="5040" w:hanging="360"/>
      </w:pPr>
    </w:lvl>
    <w:lvl w:ilvl="7" w:tplc="5E2630A0">
      <w:start w:val="1"/>
      <w:numFmt w:val="lowerLetter"/>
      <w:lvlText w:val="%8."/>
      <w:lvlJc w:val="left"/>
      <w:pPr>
        <w:ind w:left="5760" w:hanging="360"/>
      </w:pPr>
    </w:lvl>
    <w:lvl w:ilvl="8" w:tplc="E806EE52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FC36D1"/>
    <w:multiLevelType w:val="hybridMultilevel"/>
    <w:tmpl w:val="84A0574C"/>
    <w:lvl w:ilvl="0" w:tplc="5D5CE4AC">
      <w:start w:val="4"/>
      <w:numFmt w:val="decimal"/>
      <w:lvlText w:val="%1."/>
      <w:lvlJc w:val="left"/>
      <w:pPr>
        <w:ind w:left="720" w:hanging="360"/>
      </w:pPr>
    </w:lvl>
    <w:lvl w:ilvl="1" w:tplc="56E88B3E">
      <w:start w:val="1"/>
      <w:numFmt w:val="lowerLetter"/>
      <w:lvlText w:val="%2."/>
      <w:lvlJc w:val="left"/>
      <w:pPr>
        <w:ind w:left="1440" w:hanging="360"/>
      </w:pPr>
    </w:lvl>
    <w:lvl w:ilvl="2" w:tplc="2C9CC80C">
      <w:start w:val="1"/>
      <w:numFmt w:val="lowerRoman"/>
      <w:lvlText w:val="%3."/>
      <w:lvlJc w:val="right"/>
      <w:pPr>
        <w:ind w:left="2160" w:hanging="180"/>
      </w:pPr>
    </w:lvl>
    <w:lvl w:ilvl="3" w:tplc="315ABA94">
      <w:start w:val="1"/>
      <w:numFmt w:val="decimal"/>
      <w:lvlText w:val="%4."/>
      <w:lvlJc w:val="left"/>
      <w:pPr>
        <w:ind w:left="2880" w:hanging="360"/>
      </w:pPr>
    </w:lvl>
    <w:lvl w:ilvl="4" w:tplc="72F0DD22">
      <w:start w:val="1"/>
      <w:numFmt w:val="lowerLetter"/>
      <w:lvlText w:val="%5."/>
      <w:lvlJc w:val="left"/>
      <w:pPr>
        <w:ind w:left="3600" w:hanging="360"/>
      </w:pPr>
    </w:lvl>
    <w:lvl w:ilvl="5" w:tplc="1A7431F6">
      <w:start w:val="1"/>
      <w:numFmt w:val="lowerRoman"/>
      <w:lvlText w:val="%6."/>
      <w:lvlJc w:val="right"/>
      <w:pPr>
        <w:ind w:left="4320" w:hanging="180"/>
      </w:pPr>
    </w:lvl>
    <w:lvl w:ilvl="6" w:tplc="353A6166">
      <w:start w:val="1"/>
      <w:numFmt w:val="decimal"/>
      <w:lvlText w:val="%7."/>
      <w:lvlJc w:val="left"/>
      <w:pPr>
        <w:ind w:left="5040" w:hanging="360"/>
      </w:pPr>
    </w:lvl>
    <w:lvl w:ilvl="7" w:tplc="EC46D838">
      <w:start w:val="1"/>
      <w:numFmt w:val="lowerLetter"/>
      <w:lvlText w:val="%8."/>
      <w:lvlJc w:val="left"/>
      <w:pPr>
        <w:ind w:left="5760" w:hanging="360"/>
      </w:pPr>
    </w:lvl>
    <w:lvl w:ilvl="8" w:tplc="70A012A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5A58"/>
    <w:rsid w:val="00007C71"/>
    <w:rsid w:val="0003134E"/>
    <w:rsid w:val="002F134A"/>
    <w:rsid w:val="0061679C"/>
    <w:rsid w:val="00705A58"/>
    <w:rsid w:val="00BF47CF"/>
    <w:rsid w:val="00C2312E"/>
    <w:rsid w:val="00CA0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5A58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05A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2220</Characters>
  <Application>Microsoft Office Word</Application>
  <DocSecurity>0</DocSecurity>
  <Lines>18</Lines>
  <Paragraphs>5</Paragraphs>
  <ScaleCrop>false</ScaleCrop>
  <Company>SETRE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caio.fernandes</dc:creator>
  <cp:lastModifiedBy>andre.cerejo</cp:lastModifiedBy>
  <cp:revision>2</cp:revision>
  <dcterms:created xsi:type="dcterms:W3CDTF">2025-02-10T17:04:00Z</dcterms:created>
  <dcterms:modified xsi:type="dcterms:W3CDTF">2025-02-10T17:04:00Z</dcterms:modified>
</cp:coreProperties>
</file>