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02" w:rsidRDefault="002A4A02" w:rsidP="002A4A02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</w:pPr>
      <w:proofErr w:type="gramStart"/>
      <w:r w:rsidRPr="3502CA09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VI</w:t>
      </w:r>
      <w:proofErr w:type="gramEnd"/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2A4A02" w:rsidRDefault="002A4A02" w:rsidP="002A4A02">
      <w:pPr>
        <w:spacing w:after="0" w:line="257" w:lineRule="auto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3502CA09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CARTA DE ANUÊNCIA DE ARTESÃOS REPRESENTADOS POR ENTIDADES</w:t>
      </w:r>
    </w:p>
    <w:p w:rsidR="002A4A02" w:rsidRDefault="002A4A02" w:rsidP="002A4A02">
      <w:pPr>
        <w:spacing w:after="0"/>
        <w:ind w:left="60" w:right="60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:rsidR="002A4A02" w:rsidRDefault="002A4A02" w:rsidP="002A4A02">
      <w:pPr>
        <w:spacing w:after="0"/>
        <w:ind w:left="60" w:right="6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2A4A02" w:rsidRDefault="002A4A02" w:rsidP="002A4A02">
      <w:pPr>
        <w:spacing w:line="257" w:lineRule="auto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>Nós abaixo assinad</w:t>
      </w:r>
      <w:r>
        <w:rPr>
          <w:rFonts w:ascii="Calibri Light" w:eastAsia="Calibri Light" w:hAnsi="Calibri Light" w:cs="Calibri Light"/>
          <w:color w:val="000000" w:themeColor="text1"/>
        </w:rPr>
        <w:t xml:space="preserve">os, vinculados a Entidade, 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________________________________________________________________, selecionada para comercializar a produção artesanal </w:t>
      </w:r>
      <w:r w:rsidRPr="2B121A55">
        <w:rPr>
          <w:rFonts w:ascii="Calibri Light" w:eastAsia="Calibri Light" w:hAnsi="Calibri Light" w:cs="Calibri Light"/>
          <w:color w:val="000000" w:themeColor="text1"/>
        </w:rPr>
        <w:t>n</w:t>
      </w:r>
      <w:r>
        <w:rPr>
          <w:rFonts w:ascii="Calibri Light" w:eastAsia="Calibri Light" w:hAnsi="Calibri Light" w:cs="Calibri Light"/>
          <w:color w:val="000000" w:themeColor="text1"/>
        </w:rPr>
        <w:t>o 19º Salão do Artesanato de São Paulo – Raízes Brasileiras.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Comprometemo-nos a cumprir as disposições previstas no Edital nº </w:t>
      </w:r>
      <w:r w:rsidR="0053280C">
        <w:rPr>
          <w:rFonts w:ascii="Calibri Light" w:eastAsia="Calibri Light" w:hAnsi="Calibri Light" w:cs="Calibri Light"/>
          <w:color w:val="000000" w:themeColor="text1"/>
        </w:rPr>
        <w:t>003</w:t>
      </w:r>
      <w:r w:rsidRPr="0053280C">
        <w:rPr>
          <w:rFonts w:ascii="Calibri Light" w:eastAsia="Calibri Light" w:hAnsi="Calibri Light" w:cs="Calibri Light"/>
        </w:rPr>
        <w:t>/</w:t>
      </w:r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, da </w:t>
      </w:r>
      <w:r w:rsidRPr="2B121A55">
        <w:rPr>
          <w:rFonts w:ascii="Calibri Light" w:eastAsia="Calibri Light" w:hAnsi="Calibri Light" w:cs="Calibri Light"/>
          <w:color w:val="000000" w:themeColor="text1"/>
        </w:rPr>
        <w:t>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. Assumimos também ter ciência de que: 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1. As peças serão expostas em espaço compartilhado, no estande do Estado </w:t>
      </w:r>
      <w:r>
        <w:rPr>
          <w:rFonts w:ascii="Calibri Light" w:eastAsia="Calibri Light" w:hAnsi="Calibri Light" w:cs="Calibri Light"/>
          <w:color w:val="000000" w:themeColor="text1"/>
        </w:rPr>
        <w:t>da Bahia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 e serão comercializadas pelo representante escolhido pela Entidade </w:t>
      </w:r>
      <w:r w:rsidRPr="002A4A02">
        <w:rPr>
          <w:rFonts w:ascii="Calibri Light" w:eastAsia="Calibri Light" w:hAnsi="Calibri Light" w:cs="Calibri Light"/>
          <w:sz w:val="24"/>
          <w:szCs w:val="24"/>
        </w:rPr>
        <w:t>(nome da entidade) ________________________________________________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 segundo as orientações dos membros da COORDENAÇÃO ESTADUAL. 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2. As peças NÃO ESTARÃO ASSEGURADAS, em caso de dano ou furto, durante o período do evento ou durante a etapa de logística. 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3. Não há ônus a </w:t>
      </w:r>
      <w:r w:rsidRPr="2B121A55">
        <w:rPr>
          <w:rFonts w:ascii="Calibri Light" w:eastAsia="Calibri Light" w:hAnsi="Calibri Light" w:cs="Calibri Light"/>
          <w:color w:val="000000" w:themeColor="text1"/>
        </w:rPr>
        <w:t>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4. Deveremos recolher os produtos não comercializados no prazo determinado e que após este prazo a </w:t>
      </w:r>
      <w:r w:rsidRPr="2B121A55">
        <w:rPr>
          <w:rFonts w:ascii="Calibri Light" w:eastAsia="Calibri Light" w:hAnsi="Calibri Light" w:cs="Calibri Light"/>
          <w:color w:val="000000" w:themeColor="text1"/>
        </w:rPr>
        <w:t>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, não mais responderá por eventuais extravios. 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5. Declaramos ainda estar apto a ser contemplado pelo edital, não incorrendo em nenhuma de suas vedações. </w:t>
      </w:r>
    </w:p>
    <w:p w:rsidR="002A4A02" w:rsidRDefault="002A4A02" w:rsidP="002A4A02">
      <w:pPr>
        <w:spacing w:after="0"/>
        <w:jc w:val="both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Por fim, atestamos a nossa capacidade operacional para produzir o(s) modelo(s) e quantidade de peças do artesanato descrito na ficha de inscrição, de acordo com o cronograma deste Edital. </w:t>
      </w:r>
    </w:p>
    <w:p w:rsidR="002A4A02" w:rsidRDefault="002A4A02" w:rsidP="002A4A02">
      <w:pPr>
        <w:spacing w:line="257" w:lineRule="auto"/>
        <w:jc w:val="center"/>
        <w:rPr>
          <w:rFonts w:ascii="Calibri Light" w:eastAsia="Calibri Light" w:hAnsi="Calibri Light" w:cs="Calibri Light"/>
          <w:color w:val="000000" w:themeColor="text1"/>
        </w:rPr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_____________, ___ de ___________ de </w:t>
      </w:r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</w:p>
    <w:p w:rsidR="002A4A02" w:rsidRDefault="002A4A02" w:rsidP="002A4A02">
      <w:pPr>
        <w:spacing w:after="0"/>
        <w:ind w:left="60" w:right="60"/>
        <w:jc w:val="center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1082"/>
        <w:tblW w:w="10881" w:type="dxa"/>
        <w:tblLayout w:type="fixed"/>
        <w:tblLook w:val="04A0"/>
      </w:tblPr>
      <w:tblGrid>
        <w:gridCol w:w="4219"/>
        <w:gridCol w:w="2835"/>
        <w:gridCol w:w="3827"/>
      </w:tblGrid>
      <w:tr w:rsidR="002A4A02" w:rsidTr="002A4A02">
        <w:trPr>
          <w:trHeight w:val="300"/>
        </w:trPr>
        <w:tc>
          <w:tcPr>
            <w:tcW w:w="4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>NOME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>CPF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>ASSINATURA</w:t>
            </w:r>
          </w:p>
        </w:tc>
      </w:tr>
      <w:tr w:rsidR="002A4A02" w:rsidTr="002A4A02">
        <w:trPr>
          <w:trHeight w:val="300"/>
        </w:trPr>
        <w:tc>
          <w:tcPr>
            <w:tcW w:w="4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2A4A02" w:rsidTr="002A4A02">
        <w:trPr>
          <w:trHeight w:val="300"/>
        </w:trPr>
        <w:tc>
          <w:tcPr>
            <w:tcW w:w="4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2A4A02" w:rsidTr="002A4A02">
        <w:trPr>
          <w:trHeight w:val="300"/>
        </w:trPr>
        <w:tc>
          <w:tcPr>
            <w:tcW w:w="4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2A4A02" w:rsidTr="002A4A02">
        <w:trPr>
          <w:trHeight w:val="300"/>
        </w:trPr>
        <w:tc>
          <w:tcPr>
            <w:tcW w:w="4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2A4A02" w:rsidRDefault="002A4A02" w:rsidP="002A4A02">
            <w:pPr>
              <w:ind w:right="60"/>
              <w:jc w:val="center"/>
              <w:rPr>
                <w:rFonts w:ascii="Calibri Light" w:eastAsia="Calibri Light" w:hAnsi="Calibri Light" w:cs="Calibri Light"/>
                <w:color w:val="000000" w:themeColor="text1"/>
              </w:rPr>
            </w:pPr>
          </w:p>
        </w:tc>
      </w:tr>
    </w:tbl>
    <w:p w:rsidR="002A4A02" w:rsidRDefault="002A4A02" w:rsidP="002A4A02">
      <w:pPr>
        <w:spacing w:after="0" w:line="257" w:lineRule="auto"/>
        <w:ind w:left="60" w:right="60"/>
        <w:jc w:val="center"/>
        <w:rPr>
          <w:rFonts w:ascii="Calibri Light" w:eastAsia="Calibri Light" w:hAnsi="Calibri Light" w:cs="Calibri Light"/>
          <w:color w:val="000000" w:themeColor="text1"/>
        </w:rPr>
      </w:pPr>
      <w:r w:rsidRPr="3502CA09">
        <w:rPr>
          <w:rFonts w:ascii="Calibri Light" w:eastAsia="Calibri Light" w:hAnsi="Calibri Light" w:cs="Calibri Light"/>
          <w:color w:val="000000" w:themeColor="text1"/>
        </w:rPr>
        <w:t>Nome, CPF e assinatura dos artesãos vinculados a entidade</w:t>
      </w:r>
      <w:r>
        <w:br/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 </w:t>
      </w:r>
      <w:r>
        <w:br/>
      </w:r>
    </w:p>
    <w:p w:rsidR="002A4A02" w:rsidRDefault="002A4A02" w:rsidP="002A4A02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</w:rPr>
      </w:pPr>
    </w:p>
    <w:p w:rsidR="00BE2566" w:rsidRDefault="0053280C"/>
    <w:sectPr w:rsidR="00BE2566" w:rsidSect="002A4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4A02"/>
    <w:rsid w:val="0000184E"/>
    <w:rsid w:val="002A4A02"/>
    <w:rsid w:val="002F134A"/>
    <w:rsid w:val="0053280C"/>
    <w:rsid w:val="0061679C"/>
    <w:rsid w:val="00CA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0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4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1592</Characters>
  <Application>Microsoft Office Word</Application>
  <DocSecurity>0</DocSecurity>
  <Lines>13</Lines>
  <Paragraphs>3</Paragraphs>
  <ScaleCrop>false</ScaleCrop>
  <Company>SETRE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2025-02-10T17:05:00Z</dcterms:created>
  <dcterms:modified xsi:type="dcterms:W3CDTF">2025-02-10T17:05:00Z</dcterms:modified>
</cp:coreProperties>
</file>