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9D5" w:rsidRPr="002F39D5" w:rsidRDefault="002F39D5" w:rsidP="002F39D5">
      <w:pPr>
        <w:jc w:val="center"/>
        <w:rPr>
          <w:rFonts w:ascii="Times New Roman" w:hAnsi="Times New Roman" w:cs="Times New Roman"/>
          <w:b/>
          <w:sz w:val="23"/>
          <w:szCs w:val="23"/>
        </w:rPr>
      </w:pPr>
      <w:r w:rsidRPr="002F39D5">
        <w:rPr>
          <w:rFonts w:ascii="Times New Roman" w:hAnsi="Times New Roman" w:cs="Times New Roman"/>
          <w:b/>
          <w:sz w:val="23"/>
          <w:szCs w:val="23"/>
        </w:rPr>
        <w:t xml:space="preserve">ANEXO </w:t>
      </w:r>
      <w:r w:rsidR="00363E9E">
        <w:rPr>
          <w:rFonts w:ascii="Times New Roman" w:hAnsi="Times New Roman" w:cs="Times New Roman"/>
          <w:b/>
          <w:sz w:val="23"/>
          <w:szCs w:val="23"/>
        </w:rPr>
        <w:t>12</w:t>
      </w:r>
    </w:p>
    <w:p w:rsidR="002F39D5" w:rsidRPr="002F39D5" w:rsidRDefault="002F39D5" w:rsidP="002F39D5">
      <w:pPr>
        <w:rPr>
          <w:sz w:val="23"/>
          <w:szCs w:val="23"/>
        </w:rPr>
      </w:pPr>
    </w:p>
    <w:p w:rsidR="002F39D5" w:rsidRPr="002F39D5" w:rsidRDefault="002F39D5" w:rsidP="002F39D5">
      <w:pPr>
        <w:pStyle w:val="Corpodetexto"/>
        <w:ind w:right="-2"/>
        <w:rPr>
          <w:rFonts w:ascii="Times New Roman" w:hAnsi="Times New Roman"/>
          <w:b/>
          <w:sz w:val="23"/>
          <w:szCs w:val="23"/>
        </w:rPr>
      </w:pPr>
    </w:p>
    <w:p w:rsidR="002F39D5" w:rsidRPr="002F39D5" w:rsidRDefault="002F39D5" w:rsidP="002F39D5">
      <w:pPr>
        <w:ind w:right="-2"/>
        <w:jc w:val="center"/>
        <w:rPr>
          <w:rFonts w:ascii="Times New Roman" w:hAnsi="Times New Roman" w:cs="Times New Roman"/>
          <w:b/>
          <w:sz w:val="23"/>
          <w:szCs w:val="23"/>
        </w:rPr>
      </w:pPr>
      <w:r w:rsidRPr="002F39D5">
        <w:rPr>
          <w:rFonts w:ascii="Times New Roman" w:hAnsi="Times New Roman" w:cs="Times New Roman"/>
          <w:b/>
          <w:sz w:val="23"/>
          <w:szCs w:val="23"/>
        </w:rPr>
        <w:t>RELAÇÃO DOS DOCUMENTOS NECESSÁRIOS PARA CELEBRAÇÃO DO TERMO DECOLABORAÇÃO</w:t>
      </w:r>
    </w:p>
    <w:p w:rsidR="002F39D5" w:rsidRPr="002F39D5" w:rsidRDefault="002F39D5" w:rsidP="002F39D5">
      <w:pPr>
        <w:pStyle w:val="Corpodetexto"/>
        <w:ind w:right="-2"/>
        <w:rPr>
          <w:rFonts w:ascii="Times New Roman" w:hAnsi="Times New Roman"/>
          <w:b/>
          <w:sz w:val="23"/>
          <w:szCs w:val="23"/>
        </w:rPr>
      </w:pPr>
    </w:p>
    <w:p w:rsidR="002F39D5" w:rsidRPr="002F39D5" w:rsidRDefault="002F39D5" w:rsidP="002F39D5">
      <w:pPr>
        <w:pStyle w:val="Corpodetexto"/>
        <w:ind w:right="-2"/>
        <w:rPr>
          <w:rFonts w:ascii="Times New Roman" w:hAnsi="Times New Roman"/>
          <w:b/>
          <w:sz w:val="23"/>
          <w:szCs w:val="23"/>
        </w:rPr>
      </w:pPr>
    </w:p>
    <w:p w:rsidR="002F39D5" w:rsidRPr="002F39D5" w:rsidRDefault="002F39D5" w:rsidP="002F39D5">
      <w:pPr>
        <w:pStyle w:val="Corpodetexto"/>
        <w:spacing w:before="3"/>
        <w:ind w:right="-2"/>
        <w:rPr>
          <w:rFonts w:ascii="Times New Roman" w:hAnsi="Times New Roman"/>
          <w:b/>
          <w:sz w:val="23"/>
          <w:szCs w:val="23"/>
        </w:rPr>
      </w:pPr>
    </w:p>
    <w:p w:rsidR="002F39D5" w:rsidRPr="002F39D5" w:rsidRDefault="002F39D5" w:rsidP="002F39D5">
      <w:pPr>
        <w:pStyle w:val="Corpodetexto"/>
        <w:ind w:right="-2"/>
        <w:jc w:val="both"/>
        <w:rPr>
          <w:rFonts w:ascii="Times New Roman" w:hAnsi="Times New Roman"/>
          <w:sz w:val="23"/>
          <w:szCs w:val="23"/>
        </w:rPr>
      </w:pPr>
      <w:r w:rsidRPr="002F39D5">
        <w:rPr>
          <w:rFonts w:ascii="Times New Roman" w:hAnsi="Times New Roman"/>
          <w:sz w:val="23"/>
          <w:szCs w:val="23"/>
        </w:rPr>
        <w:t>A documentação exigida pela Lei nº. 13.019/2014 para comprovação dos requisitos para a celebraçãoda parceria previstos nos arts. 33 e 34 e não ocorrência das hipóteses de vedação do art. 39, listadas aseguir:</w:t>
      </w:r>
    </w:p>
    <w:p w:rsidR="002F39D5" w:rsidRPr="002F39D5" w:rsidRDefault="002F39D5" w:rsidP="002F39D5">
      <w:pPr>
        <w:pStyle w:val="Corpodetexto"/>
        <w:ind w:right="-2"/>
        <w:rPr>
          <w:rFonts w:ascii="Times New Roman" w:hAnsi="Times New Roman"/>
          <w:sz w:val="23"/>
          <w:szCs w:val="23"/>
        </w:rPr>
      </w:pPr>
    </w:p>
    <w:p w:rsidR="002F39D5" w:rsidRPr="002F39D5" w:rsidRDefault="002F39D5" w:rsidP="002F39D5">
      <w:pPr>
        <w:pStyle w:val="PargrafodaLista"/>
        <w:numPr>
          <w:ilvl w:val="0"/>
          <w:numId w:val="1"/>
        </w:numPr>
        <w:tabs>
          <w:tab w:val="left" w:pos="731"/>
        </w:tabs>
        <w:suppressAutoHyphens/>
        <w:autoSpaceDE/>
        <w:autoSpaceDN/>
        <w:ind w:left="0" w:right="-2" w:firstLine="0"/>
        <w:rPr>
          <w:rFonts w:ascii="Times New Roman" w:hAnsi="Times New Roman" w:cs="Times New Roman"/>
          <w:sz w:val="23"/>
          <w:szCs w:val="23"/>
        </w:rPr>
      </w:pPr>
      <w:r w:rsidRPr="002F39D5">
        <w:rPr>
          <w:rFonts w:ascii="Times New Roman" w:hAnsi="Times New Roman" w:cs="Times New Roman"/>
          <w:sz w:val="23"/>
          <w:szCs w:val="23"/>
        </w:rPr>
        <w:t>normasde organizaçãointernadaOSCqueprevejam:</w:t>
      </w:r>
    </w:p>
    <w:p w:rsidR="002F39D5" w:rsidRPr="002F39D5" w:rsidRDefault="002F39D5" w:rsidP="002F39D5">
      <w:pPr>
        <w:pStyle w:val="Corpodetexto"/>
        <w:spacing w:before="10"/>
        <w:ind w:right="-2"/>
        <w:rPr>
          <w:rFonts w:ascii="Times New Roman" w:hAnsi="Times New Roman"/>
          <w:sz w:val="23"/>
          <w:szCs w:val="23"/>
        </w:rPr>
      </w:pPr>
    </w:p>
    <w:p w:rsidR="002F39D5" w:rsidRPr="002F39D5" w:rsidRDefault="002F39D5" w:rsidP="002F39D5">
      <w:pPr>
        <w:pStyle w:val="PargrafodaLista"/>
        <w:numPr>
          <w:ilvl w:val="1"/>
          <w:numId w:val="1"/>
        </w:numPr>
        <w:tabs>
          <w:tab w:val="left" w:pos="1007"/>
        </w:tabs>
        <w:suppressAutoHyphens/>
        <w:autoSpaceDE/>
        <w:autoSpaceDN/>
        <w:spacing w:before="1"/>
        <w:ind w:left="0" w:right="-2" w:firstLine="0"/>
        <w:rPr>
          <w:rFonts w:ascii="Times New Roman" w:hAnsi="Times New Roman" w:cs="Times New Roman"/>
          <w:sz w:val="23"/>
          <w:szCs w:val="23"/>
        </w:rPr>
      </w:pPr>
      <w:r w:rsidRPr="002F39D5">
        <w:rPr>
          <w:rFonts w:ascii="Times New Roman" w:hAnsi="Times New Roman" w:cs="Times New Roman"/>
          <w:sz w:val="23"/>
          <w:szCs w:val="23"/>
        </w:rPr>
        <w:t>objetivosvoltadosàpromoçãodeatividadesefinalidadesderelevânciapúblicaesocialcompatíveiscomoobjetodoinstrumentoaserpactuado.Estãodispensadasdestaexigênciaasorganizaçõesreligiosase as sociedadescooperativas (art.33,§§ 2ºe3º,Leinº 13.019/2014);</w:t>
      </w:r>
    </w:p>
    <w:p w:rsidR="002F39D5" w:rsidRPr="002F39D5" w:rsidRDefault="002F39D5" w:rsidP="002F39D5">
      <w:pPr>
        <w:pStyle w:val="Corpodetexto"/>
        <w:spacing w:before="10"/>
        <w:ind w:right="-2"/>
        <w:rPr>
          <w:rFonts w:ascii="Times New Roman" w:hAnsi="Times New Roman"/>
          <w:sz w:val="23"/>
          <w:szCs w:val="23"/>
        </w:rPr>
      </w:pPr>
    </w:p>
    <w:p w:rsidR="002F39D5" w:rsidRPr="002F39D5" w:rsidRDefault="002F39D5" w:rsidP="002F39D5">
      <w:pPr>
        <w:pStyle w:val="PargrafodaLista"/>
        <w:numPr>
          <w:ilvl w:val="1"/>
          <w:numId w:val="1"/>
        </w:numPr>
        <w:tabs>
          <w:tab w:val="left" w:pos="938"/>
        </w:tabs>
        <w:suppressAutoHyphens/>
        <w:autoSpaceDE/>
        <w:autoSpaceDN/>
        <w:spacing w:before="1"/>
        <w:ind w:left="0" w:right="-2" w:firstLine="0"/>
        <w:rPr>
          <w:rFonts w:ascii="Times New Roman" w:hAnsi="Times New Roman" w:cs="Times New Roman"/>
          <w:sz w:val="23"/>
          <w:szCs w:val="23"/>
        </w:rPr>
      </w:pPr>
      <w:r w:rsidRPr="002F39D5">
        <w:rPr>
          <w:rFonts w:ascii="Times New Roman" w:hAnsi="Times New Roman" w:cs="Times New Roman"/>
          <w:sz w:val="23"/>
          <w:szCs w:val="23"/>
        </w:rPr>
        <w:t>que, em caso de dissolução da entidade, o respectivo patrimônio líquido será transferido a outrapessoa jurídica de igual natureza que preencha os requisitos da Lei nº 13.019/2014, e cujo objeto socialseja, preferencialmente, o mesmo da entidade extinta (art. 33, inciso III, Lei nº 13.019/2014). Estãodispensadas desta exigência as organizações religiosas e as sociedades cooperativas (art. 33, §§ 2º e3º,Lei nº13.019/2014);</w:t>
      </w:r>
    </w:p>
    <w:p w:rsidR="002F39D5" w:rsidRPr="002F39D5" w:rsidRDefault="002F39D5" w:rsidP="002F39D5">
      <w:pPr>
        <w:pStyle w:val="Corpodetexto"/>
        <w:spacing w:before="11"/>
        <w:ind w:right="-2"/>
        <w:rPr>
          <w:rFonts w:ascii="Times New Roman" w:hAnsi="Times New Roman"/>
          <w:sz w:val="23"/>
          <w:szCs w:val="23"/>
        </w:rPr>
      </w:pPr>
    </w:p>
    <w:p w:rsidR="002F39D5" w:rsidRPr="002F39D5" w:rsidRDefault="002F39D5" w:rsidP="002F39D5">
      <w:pPr>
        <w:pStyle w:val="PargrafodaLista"/>
        <w:numPr>
          <w:ilvl w:val="1"/>
          <w:numId w:val="1"/>
        </w:numPr>
        <w:tabs>
          <w:tab w:val="left" w:pos="986"/>
        </w:tabs>
        <w:suppressAutoHyphens/>
        <w:autoSpaceDE/>
        <w:autoSpaceDN/>
        <w:ind w:left="0" w:right="-2" w:firstLine="0"/>
        <w:rPr>
          <w:rFonts w:ascii="Times New Roman" w:hAnsi="Times New Roman" w:cs="Times New Roman"/>
          <w:sz w:val="23"/>
          <w:szCs w:val="23"/>
        </w:rPr>
      </w:pPr>
      <w:r w:rsidRPr="002F39D5">
        <w:rPr>
          <w:rFonts w:ascii="Times New Roman" w:hAnsi="Times New Roman" w:cs="Times New Roman"/>
          <w:sz w:val="23"/>
          <w:szCs w:val="23"/>
        </w:rPr>
        <w:t>escrituraçãodeacordocomosprincípiosfundamentaisdecontabilidadeecomasNormasBrasileirasde Contabilidade(art.33,incisoIV,Lei nº 13.019/2014).</w:t>
      </w:r>
    </w:p>
    <w:p w:rsidR="002F39D5" w:rsidRPr="002F39D5" w:rsidRDefault="002F39D5" w:rsidP="002F39D5">
      <w:pPr>
        <w:pStyle w:val="Corpodetexto"/>
        <w:spacing w:before="1"/>
        <w:ind w:right="-2"/>
        <w:rPr>
          <w:rFonts w:ascii="Times New Roman" w:hAnsi="Times New Roman"/>
          <w:sz w:val="23"/>
          <w:szCs w:val="23"/>
        </w:rPr>
      </w:pPr>
    </w:p>
    <w:p w:rsidR="002F39D5" w:rsidRPr="002F39D5" w:rsidRDefault="002F39D5" w:rsidP="002F39D5">
      <w:pPr>
        <w:pStyle w:val="PargrafodaLista"/>
        <w:numPr>
          <w:ilvl w:val="0"/>
          <w:numId w:val="1"/>
        </w:numPr>
        <w:tabs>
          <w:tab w:val="left" w:pos="751"/>
        </w:tabs>
        <w:suppressAutoHyphens/>
        <w:autoSpaceDE/>
        <w:autoSpaceDN/>
        <w:ind w:left="0" w:right="-2" w:firstLine="0"/>
        <w:rPr>
          <w:rFonts w:ascii="Times New Roman" w:hAnsi="Times New Roman" w:cs="Times New Roman"/>
          <w:sz w:val="23"/>
          <w:szCs w:val="23"/>
        </w:rPr>
      </w:pPr>
      <w:r w:rsidRPr="002F39D5">
        <w:rPr>
          <w:rFonts w:ascii="Times New Roman" w:hAnsi="Times New Roman" w:cs="Times New Roman"/>
          <w:sz w:val="23"/>
          <w:szCs w:val="23"/>
        </w:rPr>
        <w:t>comprovante de inscrição no CNPJ, emitido no sítio eletrônico da Secretaria da Receita Federal doBrasil, para demonstrar que a OSC existe há, no mínimo, 02 (dois) anos com cadastro ativo, admitida aredução desse prazo, na hipótese de nenhuma OSC atingi-lo, por ato específico da Administração (art.33,inciso V,alínea“a”, da Lei nº13.019/2014);</w:t>
      </w:r>
    </w:p>
    <w:p w:rsidR="002F39D5" w:rsidRPr="002F39D5" w:rsidRDefault="002F39D5" w:rsidP="002F39D5">
      <w:pPr>
        <w:pStyle w:val="Corpodetexto"/>
        <w:spacing w:before="1"/>
        <w:ind w:right="-2"/>
        <w:rPr>
          <w:rFonts w:ascii="Times New Roman" w:hAnsi="Times New Roman"/>
          <w:sz w:val="23"/>
          <w:szCs w:val="23"/>
        </w:rPr>
      </w:pPr>
    </w:p>
    <w:p w:rsidR="002F39D5" w:rsidRPr="002F39D5" w:rsidRDefault="002F39D5" w:rsidP="002F39D5">
      <w:pPr>
        <w:pStyle w:val="PargrafodaLista"/>
        <w:numPr>
          <w:ilvl w:val="0"/>
          <w:numId w:val="1"/>
        </w:numPr>
        <w:tabs>
          <w:tab w:val="left" w:pos="760"/>
        </w:tabs>
        <w:suppressAutoHyphens/>
        <w:autoSpaceDE/>
        <w:autoSpaceDN/>
        <w:ind w:left="0" w:right="-2" w:firstLine="0"/>
        <w:rPr>
          <w:rFonts w:ascii="Times New Roman" w:hAnsi="Times New Roman" w:cs="Times New Roman"/>
          <w:sz w:val="23"/>
          <w:szCs w:val="23"/>
        </w:rPr>
      </w:pPr>
      <w:r w:rsidRPr="002F39D5">
        <w:rPr>
          <w:rFonts w:ascii="Times New Roman" w:hAnsi="Times New Roman" w:cs="Times New Roman"/>
          <w:sz w:val="23"/>
          <w:szCs w:val="23"/>
        </w:rPr>
        <w:t>comprovantes de experiência prévia na realização do objeto da parceria ou de objeto de naturezasemelhante, podendo ser admitidos, sem prejuízo de outros (art. 33, inciso V, alínea “b”, da Lei nº13.019/2014):</w:t>
      </w:r>
    </w:p>
    <w:p w:rsidR="002F39D5" w:rsidRPr="002F39D5" w:rsidRDefault="002F39D5" w:rsidP="002F39D5">
      <w:pPr>
        <w:pStyle w:val="Corpodetexto"/>
        <w:spacing w:before="11"/>
        <w:ind w:right="-2"/>
        <w:rPr>
          <w:rFonts w:ascii="Times New Roman" w:hAnsi="Times New Roman"/>
          <w:sz w:val="23"/>
          <w:szCs w:val="23"/>
        </w:rPr>
      </w:pPr>
    </w:p>
    <w:p w:rsidR="002F39D5" w:rsidRPr="002F39D5" w:rsidRDefault="002F39D5" w:rsidP="002F39D5">
      <w:pPr>
        <w:pStyle w:val="PargrafodaLista"/>
        <w:numPr>
          <w:ilvl w:val="1"/>
          <w:numId w:val="1"/>
        </w:numPr>
        <w:tabs>
          <w:tab w:val="left" w:pos="933"/>
        </w:tabs>
        <w:suppressAutoHyphens/>
        <w:autoSpaceDE/>
        <w:autoSpaceDN/>
        <w:ind w:left="0" w:right="-2" w:firstLine="0"/>
        <w:rPr>
          <w:rFonts w:ascii="Times New Roman" w:hAnsi="Times New Roman" w:cs="Times New Roman"/>
          <w:sz w:val="23"/>
          <w:szCs w:val="23"/>
        </w:rPr>
      </w:pPr>
      <w:r w:rsidRPr="002F39D5">
        <w:rPr>
          <w:rFonts w:ascii="Times New Roman" w:hAnsi="Times New Roman" w:cs="Times New Roman"/>
          <w:sz w:val="23"/>
          <w:szCs w:val="23"/>
        </w:rPr>
        <w:t>declaração de execução de parcerias firmadas com órgãos e entidades da administração pública,organismos internacionais, empresas ou outras Organizações da Sociedade Civil, contendo o objeto daparceria,período deexecução,opúblicoatendido e,sehouver,ovalorelocalde execução;</w:t>
      </w:r>
    </w:p>
    <w:p w:rsidR="002F39D5" w:rsidRPr="002F39D5" w:rsidRDefault="002F39D5" w:rsidP="002F39D5">
      <w:pPr>
        <w:pStyle w:val="Corpodetexto"/>
        <w:ind w:right="-2"/>
        <w:rPr>
          <w:rFonts w:ascii="Times New Roman" w:hAnsi="Times New Roman"/>
          <w:sz w:val="23"/>
          <w:szCs w:val="23"/>
        </w:rPr>
      </w:pPr>
    </w:p>
    <w:p w:rsidR="002F39D5" w:rsidRPr="002F39D5" w:rsidRDefault="002F39D5" w:rsidP="002F39D5">
      <w:pPr>
        <w:pStyle w:val="PargrafodaLista"/>
        <w:numPr>
          <w:ilvl w:val="1"/>
          <w:numId w:val="1"/>
        </w:numPr>
        <w:tabs>
          <w:tab w:val="left" w:pos="957"/>
        </w:tabs>
        <w:suppressAutoHyphens/>
        <w:autoSpaceDE/>
        <w:autoSpaceDN/>
        <w:ind w:left="0" w:right="-2" w:firstLine="0"/>
        <w:rPr>
          <w:rFonts w:ascii="Times New Roman" w:hAnsi="Times New Roman" w:cs="Times New Roman"/>
          <w:sz w:val="23"/>
          <w:szCs w:val="23"/>
        </w:rPr>
      </w:pPr>
      <w:r w:rsidRPr="002F39D5">
        <w:rPr>
          <w:rFonts w:ascii="Times New Roman" w:hAnsi="Times New Roman" w:cs="Times New Roman"/>
          <w:sz w:val="23"/>
          <w:szCs w:val="23"/>
        </w:rPr>
        <w:t>atestados de capacidade técnica dos dirigentes ou integrantes da OSC, emitidos por órgãos eentidades da administração pública, organismos internacionais, empresas ou outras Organizações daSociedade Civil, contendo objeto da parceria, período de execução, o público atendido e, se houver, ovalor e localde execução;</w:t>
      </w:r>
    </w:p>
    <w:p w:rsidR="002F39D5" w:rsidRPr="002F39D5" w:rsidRDefault="002F39D5" w:rsidP="002F39D5">
      <w:pPr>
        <w:pStyle w:val="Corpodetexto"/>
        <w:spacing w:before="1"/>
        <w:ind w:right="-2"/>
        <w:rPr>
          <w:rFonts w:ascii="Times New Roman" w:hAnsi="Times New Roman"/>
          <w:sz w:val="23"/>
          <w:szCs w:val="23"/>
        </w:rPr>
      </w:pPr>
    </w:p>
    <w:p w:rsidR="002F39D5" w:rsidRPr="002F39D5" w:rsidRDefault="002F39D5" w:rsidP="002F39D5">
      <w:pPr>
        <w:pStyle w:val="PargrafodaLista"/>
        <w:numPr>
          <w:ilvl w:val="1"/>
          <w:numId w:val="1"/>
        </w:numPr>
        <w:tabs>
          <w:tab w:val="left" w:pos="962"/>
        </w:tabs>
        <w:suppressAutoHyphens/>
        <w:autoSpaceDE/>
        <w:autoSpaceDN/>
        <w:ind w:left="0" w:right="-2" w:firstLine="0"/>
        <w:rPr>
          <w:rFonts w:ascii="Times New Roman" w:hAnsi="Times New Roman" w:cs="Times New Roman"/>
          <w:sz w:val="23"/>
          <w:szCs w:val="23"/>
        </w:rPr>
      </w:pPr>
      <w:r w:rsidRPr="002F39D5">
        <w:rPr>
          <w:rFonts w:ascii="Times New Roman" w:hAnsi="Times New Roman" w:cs="Times New Roman"/>
          <w:sz w:val="23"/>
          <w:szCs w:val="23"/>
        </w:rPr>
        <w:t>diplomas ou certificados emitidos de acordo com as normas que regem a educação nacional,acompanhados do respectivo registro no Conselho de Classe, quando exigido para o exercício daatividade,quecomprovem aformação acadêmicados dirigentes ouintegrantesdaOSC;</w:t>
      </w:r>
    </w:p>
    <w:p w:rsidR="002F39D5" w:rsidRPr="002F39D5" w:rsidRDefault="002F39D5" w:rsidP="002F39D5">
      <w:pPr>
        <w:pStyle w:val="Corpodetexto"/>
        <w:spacing w:before="11"/>
        <w:ind w:right="-2"/>
        <w:rPr>
          <w:rFonts w:ascii="Times New Roman" w:hAnsi="Times New Roman"/>
          <w:sz w:val="23"/>
          <w:szCs w:val="23"/>
        </w:rPr>
      </w:pPr>
    </w:p>
    <w:p w:rsidR="002F39D5" w:rsidRPr="002F39D5" w:rsidRDefault="002F39D5" w:rsidP="002F39D5">
      <w:pPr>
        <w:pStyle w:val="PargrafodaLista"/>
        <w:numPr>
          <w:ilvl w:val="1"/>
          <w:numId w:val="1"/>
        </w:numPr>
        <w:tabs>
          <w:tab w:val="left" w:pos="959"/>
        </w:tabs>
        <w:suppressAutoHyphens/>
        <w:autoSpaceDE/>
        <w:autoSpaceDN/>
        <w:spacing w:before="94"/>
        <w:ind w:left="0" w:right="-2" w:firstLine="0"/>
        <w:rPr>
          <w:rFonts w:ascii="Times New Roman" w:hAnsi="Times New Roman" w:cs="Times New Roman"/>
          <w:sz w:val="23"/>
          <w:szCs w:val="23"/>
        </w:rPr>
      </w:pPr>
      <w:r w:rsidRPr="002F39D5">
        <w:rPr>
          <w:rFonts w:ascii="Times New Roman" w:hAnsi="Times New Roman" w:cs="Times New Roman"/>
          <w:sz w:val="23"/>
          <w:szCs w:val="23"/>
        </w:rPr>
        <w:t xml:space="preserve">relatórios de atividades emitidos por órgãos e entidades da administração pública, </w:t>
      </w:r>
      <w:r w:rsidRPr="002F39D5">
        <w:rPr>
          <w:rFonts w:ascii="Times New Roman" w:hAnsi="Times New Roman" w:cs="Times New Roman"/>
          <w:sz w:val="23"/>
          <w:szCs w:val="23"/>
        </w:rPr>
        <w:lastRenderedPageBreak/>
        <w:t>organismosinternacionais,empresasououtrasOrganizaçõesdaSociedadeCivilcomcomprovaçãodasações desenvolvidas pela OSC, objeto da parceria, período de execução, o público atendido e, se houver, ovalor e localde execução;</w:t>
      </w:r>
    </w:p>
    <w:p w:rsidR="002F39D5" w:rsidRPr="002F39D5" w:rsidRDefault="002F39D5" w:rsidP="002F39D5">
      <w:pPr>
        <w:pStyle w:val="Corpodetexto"/>
        <w:ind w:right="-2"/>
        <w:rPr>
          <w:rFonts w:ascii="Times New Roman" w:hAnsi="Times New Roman"/>
          <w:sz w:val="23"/>
          <w:szCs w:val="23"/>
        </w:rPr>
      </w:pPr>
    </w:p>
    <w:p w:rsidR="002F39D5" w:rsidRPr="002F39D5" w:rsidRDefault="002F39D5" w:rsidP="002F39D5">
      <w:pPr>
        <w:pStyle w:val="PargrafodaLista"/>
        <w:numPr>
          <w:ilvl w:val="1"/>
          <w:numId w:val="1"/>
        </w:numPr>
        <w:tabs>
          <w:tab w:val="left" w:pos="937"/>
        </w:tabs>
        <w:suppressAutoHyphens/>
        <w:autoSpaceDE/>
        <w:autoSpaceDN/>
        <w:ind w:left="0" w:right="-2" w:firstLine="0"/>
        <w:rPr>
          <w:rFonts w:ascii="Times New Roman" w:hAnsi="Times New Roman" w:cs="Times New Roman"/>
          <w:sz w:val="23"/>
          <w:szCs w:val="23"/>
        </w:rPr>
      </w:pPr>
      <w:r w:rsidRPr="002F39D5">
        <w:rPr>
          <w:rFonts w:ascii="Times New Roman" w:hAnsi="Times New Roman" w:cs="Times New Roman"/>
          <w:sz w:val="23"/>
          <w:szCs w:val="23"/>
        </w:rPr>
        <w:t>publicações, pesquisas e outras formas de produção de conhecimento realizadas pela OSC ou arespeitodela,comtemática atinenteao objetodaparceria;</w:t>
      </w:r>
    </w:p>
    <w:p w:rsidR="002F39D5" w:rsidRPr="002F39D5" w:rsidRDefault="002F39D5" w:rsidP="002F39D5">
      <w:pPr>
        <w:pStyle w:val="Corpodetexto"/>
        <w:spacing w:before="1"/>
        <w:ind w:right="-2"/>
        <w:rPr>
          <w:rFonts w:ascii="Times New Roman" w:hAnsi="Times New Roman"/>
          <w:sz w:val="23"/>
          <w:szCs w:val="23"/>
        </w:rPr>
      </w:pPr>
    </w:p>
    <w:p w:rsidR="002F39D5" w:rsidRPr="002F39D5" w:rsidRDefault="002F39D5" w:rsidP="002F39D5">
      <w:pPr>
        <w:pStyle w:val="PargrafodaLista"/>
        <w:numPr>
          <w:ilvl w:val="1"/>
          <w:numId w:val="1"/>
        </w:numPr>
        <w:tabs>
          <w:tab w:val="left" w:pos="950"/>
        </w:tabs>
        <w:suppressAutoHyphens/>
        <w:autoSpaceDE/>
        <w:autoSpaceDN/>
        <w:ind w:left="0" w:right="-2" w:firstLine="0"/>
        <w:rPr>
          <w:rFonts w:ascii="Times New Roman" w:hAnsi="Times New Roman" w:cs="Times New Roman"/>
          <w:sz w:val="23"/>
          <w:szCs w:val="23"/>
        </w:rPr>
      </w:pPr>
      <w:r w:rsidRPr="002F39D5">
        <w:rPr>
          <w:rFonts w:ascii="Times New Roman" w:hAnsi="Times New Roman" w:cs="Times New Roman"/>
          <w:sz w:val="23"/>
          <w:szCs w:val="23"/>
        </w:rPr>
        <w:t>prêmios de relevância recebidos no país ou no exterior pela OSC, em razão de sua destacadaatuaçãoemárearelativa ao objetoda parceria.</w:t>
      </w:r>
    </w:p>
    <w:p w:rsidR="002F39D5" w:rsidRPr="002F39D5" w:rsidRDefault="002F39D5" w:rsidP="002F39D5">
      <w:pPr>
        <w:pStyle w:val="Corpodetexto"/>
        <w:spacing w:before="9"/>
        <w:ind w:right="-2"/>
        <w:rPr>
          <w:rFonts w:ascii="Times New Roman" w:hAnsi="Times New Roman"/>
          <w:sz w:val="23"/>
          <w:szCs w:val="23"/>
        </w:rPr>
      </w:pPr>
    </w:p>
    <w:p w:rsidR="002F39D5" w:rsidRPr="002F39D5" w:rsidRDefault="002F39D5" w:rsidP="002F39D5">
      <w:pPr>
        <w:pStyle w:val="PargrafodaLista"/>
        <w:numPr>
          <w:ilvl w:val="0"/>
          <w:numId w:val="1"/>
        </w:numPr>
        <w:tabs>
          <w:tab w:val="left" w:pos="748"/>
        </w:tabs>
        <w:suppressAutoHyphens/>
        <w:autoSpaceDE/>
        <w:autoSpaceDN/>
        <w:spacing w:before="1"/>
        <w:ind w:left="0" w:right="-2" w:firstLine="0"/>
        <w:rPr>
          <w:rFonts w:ascii="Times New Roman" w:hAnsi="Times New Roman" w:cs="Times New Roman"/>
          <w:sz w:val="23"/>
          <w:szCs w:val="23"/>
        </w:rPr>
      </w:pPr>
      <w:r w:rsidRPr="002F39D5">
        <w:rPr>
          <w:rFonts w:ascii="Times New Roman" w:hAnsi="Times New Roman" w:cs="Times New Roman"/>
          <w:sz w:val="23"/>
          <w:szCs w:val="23"/>
        </w:rPr>
        <w:t>declaração do representante legal da OSC sobre a existência de instalações, condições materiais ecapacidade técnica e operacional para o desenvolvimento do objeto da parceria e o cumprimento dasmetas estabelecidas ou, alternativamente, sobre a previsão de contratar ou adquirir com recursos daparceria,conformemodelo constante do</w:t>
      </w:r>
      <w:r w:rsidRPr="002F39D5">
        <w:rPr>
          <w:rFonts w:ascii="Times New Roman" w:hAnsi="Times New Roman" w:cs="Times New Roman"/>
          <w:b/>
          <w:sz w:val="23"/>
          <w:szCs w:val="23"/>
        </w:rPr>
        <w:t>Anexo VI</w:t>
      </w:r>
      <w:r w:rsidRPr="002F39D5">
        <w:rPr>
          <w:rFonts w:ascii="Times New Roman" w:hAnsi="Times New Roman" w:cs="Times New Roman"/>
          <w:sz w:val="23"/>
          <w:szCs w:val="23"/>
        </w:rPr>
        <w:t>;</w:t>
      </w:r>
    </w:p>
    <w:p w:rsidR="002F39D5" w:rsidRPr="002F39D5" w:rsidRDefault="002F39D5" w:rsidP="002F39D5">
      <w:pPr>
        <w:pStyle w:val="Corpodetexto"/>
        <w:spacing w:before="9"/>
        <w:ind w:right="-2"/>
        <w:rPr>
          <w:rFonts w:ascii="Times New Roman" w:hAnsi="Times New Roman"/>
          <w:sz w:val="23"/>
          <w:szCs w:val="23"/>
        </w:rPr>
      </w:pPr>
    </w:p>
    <w:p w:rsidR="002F39D5" w:rsidRPr="002F39D5" w:rsidRDefault="002F39D5" w:rsidP="002F39D5">
      <w:pPr>
        <w:ind w:right="-2"/>
        <w:jc w:val="both"/>
        <w:rPr>
          <w:rFonts w:ascii="Times New Roman" w:hAnsi="Times New Roman" w:cs="Times New Roman"/>
          <w:sz w:val="23"/>
          <w:szCs w:val="23"/>
        </w:rPr>
      </w:pPr>
      <w:r w:rsidRPr="002F39D5">
        <w:rPr>
          <w:rFonts w:ascii="Times New Roman" w:hAnsi="Times New Roman" w:cs="Times New Roman"/>
          <w:b/>
          <w:sz w:val="23"/>
          <w:szCs w:val="23"/>
        </w:rPr>
        <w:t xml:space="preserve">NOTA: </w:t>
      </w:r>
      <w:r w:rsidRPr="002F39D5">
        <w:rPr>
          <w:rFonts w:ascii="Times New Roman" w:hAnsi="Times New Roman" w:cs="Times New Roman"/>
          <w:sz w:val="23"/>
          <w:szCs w:val="23"/>
        </w:rPr>
        <w:t>Não será necessária a demonstração pela OSC de capacidade prévia instalada, sendo admitida a contratação deprofissionais,aaquisiçãodebenseequipamentosearealizaçãodeserviçosdeadequaçãodeespaçofísicoparaocumprimentodoobjetoda parceria(art.33,inciso V,alínea “c”e §5º, daLeinº13.019/2014).</w:t>
      </w:r>
    </w:p>
    <w:p w:rsidR="002F39D5" w:rsidRPr="002F39D5" w:rsidRDefault="002F39D5" w:rsidP="002F39D5">
      <w:pPr>
        <w:pStyle w:val="Corpodetexto"/>
        <w:ind w:right="-2"/>
        <w:rPr>
          <w:rFonts w:ascii="Times New Roman" w:hAnsi="Times New Roman"/>
          <w:sz w:val="23"/>
          <w:szCs w:val="23"/>
        </w:rPr>
      </w:pPr>
    </w:p>
    <w:p w:rsidR="002F39D5" w:rsidRPr="002F39D5" w:rsidRDefault="002F39D5" w:rsidP="002F39D5">
      <w:pPr>
        <w:pStyle w:val="Corpodetexto"/>
        <w:spacing w:before="9"/>
        <w:ind w:right="-2"/>
        <w:rPr>
          <w:rFonts w:ascii="Times New Roman" w:hAnsi="Times New Roman"/>
          <w:sz w:val="23"/>
          <w:szCs w:val="23"/>
        </w:rPr>
      </w:pPr>
    </w:p>
    <w:p w:rsidR="002F39D5" w:rsidRPr="002F39D5" w:rsidRDefault="002F39D5" w:rsidP="002F39D5">
      <w:pPr>
        <w:pStyle w:val="PargrafodaLista"/>
        <w:numPr>
          <w:ilvl w:val="0"/>
          <w:numId w:val="1"/>
        </w:numPr>
        <w:tabs>
          <w:tab w:val="left" w:pos="731"/>
        </w:tabs>
        <w:suppressAutoHyphens/>
        <w:autoSpaceDE/>
        <w:autoSpaceDN/>
        <w:spacing w:before="1"/>
        <w:ind w:left="0" w:right="-2" w:firstLine="0"/>
        <w:rPr>
          <w:rFonts w:ascii="Times New Roman" w:hAnsi="Times New Roman" w:cs="Times New Roman"/>
          <w:sz w:val="23"/>
          <w:szCs w:val="23"/>
        </w:rPr>
      </w:pPr>
      <w:r w:rsidRPr="002F39D5">
        <w:rPr>
          <w:rFonts w:ascii="Times New Roman" w:hAnsi="Times New Roman" w:cs="Times New Roman"/>
          <w:sz w:val="23"/>
          <w:szCs w:val="23"/>
        </w:rPr>
        <w:t>currículodosmembrosdaequipeenvolvidanaexecuçãodoprojetoouatividadeobjeto daparceria.</w:t>
      </w:r>
    </w:p>
    <w:p w:rsidR="002F39D5" w:rsidRPr="002F39D5" w:rsidRDefault="002F39D5" w:rsidP="002F39D5">
      <w:pPr>
        <w:pStyle w:val="Corpodetexto"/>
        <w:spacing w:before="10"/>
        <w:ind w:right="-2"/>
        <w:rPr>
          <w:rFonts w:ascii="Times New Roman" w:hAnsi="Times New Roman"/>
          <w:sz w:val="23"/>
          <w:szCs w:val="23"/>
        </w:rPr>
      </w:pPr>
    </w:p>
    <w:p w:rsidR="002F39D5" w:rsidRPr="002F39D5" w:rsidRDefault="002F39D5" w:rsidP="002F39D5">
      <w:pPr>
        <w:pStyle w:val="PargrafodaLista"/>
        <w:numPr>
          <w:ilvl w:val="0"/>
          <w:numId w:val="1"/>
        </w:numPr>
        <w:tabs>
          <w:tab w:val="left" w:pos="813"/>
        </w:tabs>
        <w:suppressAutoHyphens/>
        <w:autoSpaceDE/>
        <w:autoSpaceDN/>
        <w:ind w:left="0" w:right="-2" w:firstLine="0"/>
        <w:rPr>
          <w:rFonts w:ascii="Times New Roman" w:hAnsi="Times New Roman" w:cs="Times New Roman"/>
          <w:sz w:val="23"/>
          <w:szCs w:val="23"/>
        </w:rPr>
      </w:pPr>
      <w:r w:rsidRPr="002F39D5">
        <w:rPr>
          <w:rFonts w:ascii="Times New Roman" w:hAnsi="Times New Roman" w:cs="Times New Roman"/>
          <w:sz w:val="23"/>
          <w:szCs w:val="23"/>
        </w:rPr>
        <w:t>certidõesderegularidadefiscal,previdenciária,tributária,decontribuições,dedívidaativaetrabalhista(art.34,inciso II,da Lei nº13.019/2014);</w:t>
      </w:r>
    </w:p>
    <w:p w:rsidR="002F39D5" w:rsidRPr="002F39D5" w:rsidRDefault="002F39D5" w:rsidP="002F39D5">
      <w:pPr>
        <w:pStyle w:val="Corpodetexto"/>
        <w:ind w:right="-2"/>
        <w:rPr>
          <w:rFonts w:ascii="Times New Roman" w:hAnsi="Times New Roman"/>
          <w:sz w:val="23"/>
          <w:szCs w:val="23"/>
        </w:rPr>
      </w:pPr>
    </w:p>
    <w:p w:rsidR="002F39D5" w:rsidRPr="002F39D5" w:rsidRDefault="002F39D5" w:rsidP="002F39D5">
      <w:pPr>
        <w:pStyle w:val="PargrafodaLista"/>
        <w:numPr>
          <w:ilvl w:val="0"/>
          <w:numId w:val="1"/>
        </w:numPr>
        <w:tabs>
          <w:tab w:val="left" w:pos="734"/>
        </w:tabs>
        <w:suppressAutoHyphens/>
        <w:autoSpaceDE/>
        <w:autoSpaceDN/>
        <w:spacing w:before="1"/>
        <w:ind w:left="0" w:right="-2" w:firstLine="0"/>
        <w:rPr>
          <w:rFonts w:ascii="Times New Roman" w:hAnsi="Times New Roman" w:cs="Times New Roman"/>
          <w:sz w:val="23"/>
          <w:szCs w:val="23"/>
        </w:rPr>
      </w:pPr>
      <w:r w:rsidRPr="002F39D5">
        <w:rPr>
          <w:rFonts w:ascii="Times New Roman" w:hAnsi="Times New Roman" w:cs="Times New Roman"/>
          <w:sz w:val="23"/>
          <w:szCs w:val="23"/>
        </w:rPr>
        <w:t>certidão de existência jurídica expedida pelo cartório de registro civil ou cópia do estatuto registrado ede eventuaisalterações ou, tratando-se de sociedadecooperativa,certidãosimplificadaemitidaporjuntacomercial (art.34,inciso III,daLei nº13.019/2014);</w:t>
      </w:r>
    </w:p>
    <w:p w:rsidR="002F39D5" w:rsidRPr="002F39D5" w:rsidRDefault="002F39D5" w:rsidP="002F39D5">
      <w:pPr>
        <w:pStyle w:val="Corpodetexto"/>
        <w:spacing w:before="11"/>
        <w:ind w:right="-2"/>
        <w:rPr>
          <w:rFonts w:ascii="Times New Roman" w:hAnsi="Times New Roman"/>
          <w:sz w:val="23"/>
          <w:szCs w:val="23"/>
        </w:rPr>
      </w:pPr>
    </w:p>
    <w:p w:rsidR="002F39D5" w:rsidRPr="002F39D5" w:rsidRDefault="002F39D5" w:rsidP="002F39D5">
      <w:pPr>
        <w:pStyle w:val="PargrafodaLista"/>
        <w:numPr>
          <w:ilvl w:val="0"/>
          <w:numId w:val="1"/>
        </w:numPr>
        <w:tabs>
          <w:tab w:val="left" w:pos="743"/>
        </w:tabs>
        <w:suppressAutoHyphens/>
        <w:autoSpaceDE/>
        <w:autoSpaceDN/>
        <w:ind w:left="0" w:right="-2" w:firstLine="0"/>
        <w:rPr>
          <w:rFonts w:ascii="Times New Roman" w:hAnsi="Times New Roman" w:cs="Times New Roman"/>
          <w:sz w:val="23"/>
          <w:szCs w:val="23"/>
        </w:rPr>
      </w:pPr>
      <w:r w:rsidRPr="002F39D5">
        <w:rPr>
          <w:rFonts w:ascii="Times New Roman" w:hAnsi="Times New Roman" w:cs="Times New Roman"/>
          <w:sz w:val="23"/>
          <w:szCs w:val="23"/>
        </w:rPr>
        <w:t>cópia da ata de eleição, registrada em cartório, do quadro dirigente atual (art. 34, inciso V, da Lei nº13.019/2014);</w:t>
      </w:r>
    </w:p>
    <w:p w:rsidR="002F39D5" w:rsidRPr="002F39D5" w:rsidRDefault="002F39D5" w:rsidP="002F39D5">
      <w:pPr>
        <w:pStyle w:val="Corpodetexto"/>
        <w:ind w:right="-2"/>
        <w:rPr>
          <w:rFonts w:ascii="Times New Roman" w:hAnsi="Times New Roman"/>
          <w:sz w:val="23"/>
          <w:szCs w:val="23"/>
        </w:rPr>
      </w:pPr>
    </w:p>
    <w:p w:rsidR="002F39D5" w:rsidRPr="002F39D5" w:rsidRDefault="002F39D5" w:rsidP="002F39D5">
      <w:pPr>
        <w:pStyle w:val="PargrafodaLista"/>
        <w:numPr>
          <w:ilvl w:val="0"/>
          <w:numId w:val="1"/>
        </w:numPr>
        <w:tabs>
          <w:tab w:val="left" w:pos="748"/>
        </w:tabs>
        <w:suppressAutoHyphens/>
        <w:autoSpaceDE/>
        <w:autoSpaceDN/>
        <w:ind w:left="0" w:right="-2" w:firstLine="0"/>
        <w:rPr>
          <w:rFonts w:ascii="Times New Roman" w:hAnsi="Times New Roman" w:cs="Times New Roman"/>
          <w:sz w:val="23"/>
          <w:szCs w:val="23"/>
        </w:rPr>
      </w:pPr>
      <w:r w:rsidRPr="002F39D5">
        <w:rPr>
          <w:rFonts w:ascii="Times New Roman" w:hAnsi="Times New Roman" w:cs="Times New Roman"/>
          <w:sz w:val="23"/>
          <w:szCs w:val="23"/>
        </w:rPr>
        <w:t xml:space="preserve">declaração do representante legal da OSC com informação de que a organização e seus dirigentesnão incorrem em quaisquer das vedações previstas no art. 39 da Lei nº 13.019/2014, as quais deverãoestar descritas no documento, contendo ainda a relação nominal atualizada dos dirigentes da entidade,conforme estatuto e ata de eleição, com cargo,endereço, telefone, número e órgão expedidordacarteira de identidade e número de registro no Cadastro de Pessoas Físicas – CPF de cada um deles(art.34,inciso VI,daLeinº13.019/2014),conformemodelo constantedo </w:t>
      </w:r>
      <w:r w:rsidRPr="002F39D5">
        <w:rPr>
          <w:rFonts w:ascii="Times New Roman" w:hAnsi="Times New Roman" w:cs="Times New Roman"/>
          <w:b/>
          <w:sz w:val="23"/>
          <w:szCs w:val="23"/>
        </w:rPr>
        <w:t>Anexo VII</w:t>
      </w:r>
      <w:r w:rsidRPr="002F39D5">
        <w:rPr>
          <w:rFonts w:ascii="Times New Roman" w:hAnsi="Times New Roman" w:cs="Times New Roman"/>
          <w:sz w:val="23"/>
          <w:szCs w:val="23"/>
        </w:rPr>
        <w:t>;</w:t>
      </w:r>
    </w:p>
    <w:p w:rsidR="002F39D5" w:rsidRPr="002F39D5" w:rsidRDefault="002F39D5" w:rsidP="002F39D5">
      <w:pPr>
        <w:pStyle w:val="Corpodetexto"/>
        <w:spacing w:before="11"/>
        <w:ind w:right="-2"/>
        <w:rPr>
          <w:rFonts w:ascii="Times New Roman" w:hAnsi="Times New Roman"/>
          <w:sz w:val="23"/>
          <w:szCs w:val="23"/>
        </w:rPr>
      </w:pPr>
    </w:p>
    <w:p w:rsidR="002F39D5" w:rsidRPr="002F39D5" w:rsidRDefault="002F39D5" w:rsidP="002F39D5">
      <w:pPr>
        <w:pStyle w:val="PargrafodaLista"/>
        <w:numPr>
          <w:ilvl w:val="0"/>
          <w:numId w:val="1"/>
        </w:numPr>
        <w:tabs>
          <w:tab w:val="left" w:pos="861"/>
        </w:tabs>
        <w:suppressAutoHyphens/>
        <w:autoSpaceDE/>
        <w:autoSpaceDN/>
        <w:ind w:left="0" w:right="-2" w:firstLine="0"/>
        <w:rPr>
          <w:rFonts w:ascii="Times New Roman" w:hAnsi="Times New Roman"/>
          <w:sz w:val="23"/>
          <w:szCs w:val="23"/>
        </w:rPr>
      </w:pPr>
      <w:r w:rsidRPr="002F39D5">
        <w:rPr>
          <w:rFonts w:ascii="Times New Roman" w:hAnsi="Times New Roman" w:cs="Times New Roman"/>
          <w:sz w:val="23"/>
          <w:szCs w:val="23"/>
        </w:rPr>
        <w:t>comprovante de funcionamento no endereço declarado pela OSC, por meio de cópia de documentohábil,aexemplodecontadeconsumooucontratodelocação(art.34,incisoVII,daLeinº 13.019/2014).</w:t>
      </w:r>
      <w:r w:rsidRPr="002F39D5">
        <w:rPr>
          <w:rFonts w:ascii="Times New Roman" w:hAnsi="Times New Roman" w:cs="Times New Roman"/>
          <w:sz w:val="23"/>
          <w:szCs w:val="23"/>
        </w:rPr>
        <w:tab/>
      </w:r>
    </w:p>
    <w:p w:rsidR="002F39D5" w:rsidRPr="002F39D5" w:rsidRDefault="002F39D5" w:rsidP="002F39D5">
      <w:pPr>
        <w:pStyle w:val="Corpodetexto"/>
        <w:ind w:right="-2"/>
        <w:rPr>
          <w:rFonts w:ascii="Times New Roman" w:hAnsi="Times New Roman"/>
          <w:sz w:val="23"/>
          <w:szCs w:val="23"/>
        </w:rPr>
      </w:pPr>
    </w:p>
    <w:p w:rsidR="00445504" w:rsidRPr="002F39D5" w:rsidRDefault="00445504">
      <w:pPr>
        <w:rPr>
          <w:sz w:val="23"/>
          <w:szCs w:val="23"/>
        </w:rPr>
      </w:pPr>
    </w:p>
    <w:sectPr w:rsidR="00445504" w:rsidRPr="002F39D5" w:rsidSect="0044550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A6E8E"/>
    <w:multiLevelType w:val="multilevel"/>
    <w:tmpl w:val="F5A2DF5A"/>
    <w:lvl w:ilvl="0">
      <w:start w:val="1"/>
      <w:numFmt w:val="decimal"/>
      <w:lvlText w:val="%1)"/>
      <w:lvlJc w:val="left"/>
      <w:pPr>
        <w:ind w:left="731" w:hanging="259"/>
      </w:pPr>
      <w:rPr>
        <w:rFonts w:eastAsia="Arial MT" w:cs="Arial MT"/>
        <w:w w:val="100"/>
        <w:sz w:val="22"/>
        <w:szCs w:val="22"/>
        <w:lang w:val="pt-PT" w:eastAsia="en-US" w:bidi="ar-SA"/>
      </w:rPr>
    </w:lvl>
    <w:lvl w:ilvl="1">
      <w:start w:val="1"/>
      <w:numFmt w:val="decimal"/>
      <w:lvlText w:val="%1.%2)"/>
      <w:lvlJc w:val="left"/>
      <w:pPr>
        <w:ind w:left="472" w:hanging="535"/>
      </w:pPr>
      <w:rPr>
        <w:rFonts w:eastAsia="Arial MT" w:cs="Arial MT"/>
        <w:w w:val="100"/>
        <w:sz w:val="22"/>
        <w:szCs w:val="22"/>
        <w:lang w:val="pt-PT" w:eastAsia="en-US" w:bidi="ar-SA"/>
      </w:rPr>
    </w:lvl>
    <w:lvl w:ilvl="2">
      <w:start w:val="1"/>
      <w:numFmt w:val="bullet"/>
      <w:lvlText w:val=""/>
      <w:lvlJc w:val="left"/>
      <w:pPr>
        <w:ind w:left="1889" w:hanging="535"/>
      </w:pPr>
      <w:rPr>
        <w:rFonts w:ascii="Symbol" w:hAnsi="Symbol" w:cs="Symbol" w:hint="default"/>
        <w:lang w:val="pt-PT" w:eastAsia="en-US" w:bidi="ar-SA"/>
      </w:rPr>
    </w:lvl>
    <w:lvl w:ilvl="3">
      <w:start w:val="1"/>
      <w:numFmt w:val="bullet"/>
      <w:lvlText w:val=""/>
      <w:lvlJc w:val="left"/>
      <w:pPr>
        <w:ind w:left="3038" w:hanging="535"/>
      </w:pPr>
      <w:rPr>
        <w:rFonts w:ascii="Symbol" w:hAnsi="Symbol" w:cs="Symbol" w:hint="default"/>
        <w:lang w:val="pt-PT" w:eastAsia="en-US" w:bidi="ar-SA"/>
      </w:rPr>
    </w:lvl>
    <w:lvl w:ilvl="4">
      <w:start w:val="1"/>
      <w:numFmt w:val="bullet"/>
      <w:lvlText w:val=""/>
      <w:lvlJc w:val="left"/>
      <w:pPr>
        <w:ind w:left="4188" w:hanging="535"/>
      </w:pPr>
      <w:rPr>
        <w:rFonts w:ascii="Symbol" w:hAnsi="Symbol" w:cs="Symbol" w:hint="default"/>
        <w:lang w:val="pt-PT" w:eastAsia="en-US" w:bidi="ar-SA"/>
      </w:rPr>
    </w:lvl>
    <w:lvl w:ilvl="5">
      <w:start w:val="1"/>
      <w:numFmt w:val="bullet"/>
      <w:lvlText w:val=""/>
      <w:lvlJc w:val="left"/>
      <w:pPr>
        <w:ind w:left="5337" w:hanging="535"/>
      </w:pPr>
      <w:rPr>
        <w:rFonts w:ascii="Symbol" w:hAnsi="Symbol" w:cs="Symbol" w:hint="default"/>
        <w:lang w:val="pt-PT" w:eastAsia="en-US" w:bidi="ar-SA"/>
      </w:rPr>
    </w:lvl>
    <w:lvl w:ilvl="6">
      <w:start w:val="1"/>
      <w:numFmt w:val="bullet"/>
      <w:lvlText w:val=""/>
      <w:lvlJc w:val="left"/>
      <w:pPr>
        <w:ind w:left="6486" w:hanging="535"/>
      </w:pPr>
      <w:rPr>
        <w:rFonts w:ascii="Symbol" w:hAnsi="Symbol" w:cs="Symbol" w:hint="default"/>
        <w:lang w:val="pt-PT" w:eastAsia="en-US" w:bidi="ar-SA"/>
      </w:rPr>
    </w:lvl>
    <w:lvl w:ilvl="7">
      <w:start w:val="1"/>
      <w:numFmt w:val="bullet"/>
      <w:lvlText w:val=""/>
      <w:lvlJc w:val="left"/>
      <w:pPr>
        <w:ind w:left="7636" w:hanging="535"/>
      </w:pPr>
      <w:rPr>
        <w:rFonts w:ascii="Symbol" w:hAnsi="Symbol" w:cs="Symbol" w:hint="default"/>
        <w:lang w:val="pt-PT" w:eastAsia="en-US" w:bidi="ar-SA"/>
      </w:rPr>
    </w:lvl>
    <w:lvl w:ilvl="8">
      <w:start w:val="1"/>
      <w:numFmt w:val="bullet"/>
      <w:lvlText w:val=""/>
      <w:lvlJc w:val="left"/>
      <w:pPr>
        <w:ind w:left="8785" w:hanging="535"/>
      </w:pPr>
      <w:rPr>
        <w:rFonts w:ascii="Symbol" w:hAnsi="Symbol" w:cs="Symbol"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F39D5"/>
    <w:rsid w:val="002F39D5"/>
    <w:rsid w:val="00363E9E"/>
    <w:rsid w:val="00445504"/>
    <w:rsid w:val="005A6C0C"/>
    <w:rsid w:val="00933F19"/>
    <w:rsid w:val="00BD42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39D5"/>
    <w:pPr>
      <w:widowControl w:val="0"/>
      <w:autoSpaceDE w:val="0"/>
      <w:autoSpaceDN w:val="0"/>
      <w:spacing w:after="0" w:line="240" w:lineRule="auto"/>
    </w:pPr>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2F39D5"/>
    <w:rPr>
      <w:rFonts w:cs="Times New Roman"/>
    </w:rPr>
  </w:style>
  <w:style w:type="character" w:customStyle="1" w:styleId="CorpodetextoChar">
    <w:name w:val="Corpo de texto Char"/>
    <w:basedOn w:val="Fontepargpadro"/>
    <w:link w:val="Corpodetexto"/>
    <w:uiPriority w:val="1"/>
    <w:rsid w:val="002F39D5"/>
    <w:rPr>
      <w:rFonts w:ascii="Arial MT" w:eastAsia="Arial MT" w:hAnsi="Arial MT" w:cs="Times New Roman"/>
      <w:lang w:val="pt-PT"/>
    </w:rPr>
  </w:style>
  <w:style w:type="paragraph" w:styleId="PargrafodaLista">
    <w:name w:val="List Paragraph"/>
    <w:basedOn w:val="Normal"/>
    <w:uiPriority w:val="34"/>
    <w:qFormat/>
    <w:rsid w:val="002F39D5"/>
    <w:pPr>
      <w:ind w:left="299"/>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4317</Characters>
  <Application>Microsoft Office Word</Application>
  <DocSecurity>0</DocSecurity>
  <Lines>35</Lines>
  <Paragraphs>10</Paragraphs>
  <ScaleCrop>false</ScaleCrop>
  <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fabiana.azevedo</dc:creator>
  <cp:lastModifiedBy>tiago.santos</cp:lastModifiedBy>
  <cp:revision>2</cp:revision>
  <dcterms:created xsi:type="dcterms:W3CDTF">2025-03-28T16:50:00Z</dcterms:created>
  <dcterms:modified xsi:type="dcterms:W3CDTF">2025-03-28T16:50:00Z</dcterms:modified>
</cp:coreProperties>
</file>