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7A" w:rsidRDefault="00957A7A" w:rsidP="00957A7A">
      <w:pPr>
        <w:pStyle w:val="Ttulo11"/>
        <w:ind w:right="151"/>
      </w:pPr>
      <w:r w:rsidRPr="000766DF">
        <w:t>PARTEIII–ANEXO</w:t>
      </w:r>
    </w:p>
    <w:p w:rsidR="00957A7A" w:rsidRDefault="00957A7A" w:rsidP="008928FF">
      <w:pPr>
        <w:pStyle w:val="Ttulo11"/>
        <w:spacing w:before="80"/>
        <w:ind w:left="903" w:right="1058"/>
      </w:pPr>
    </w:p>
    <w:p w:rsidR="008928FF" w:rsidRDefault="008928FF" w:rsidP="008928FF">
      <w:pPr>
        <w:pStyle w:val="Ttulo11"/>
        <w:spacing w:before="80"/>
        <w:ind w:left="903" w:right="1058"/>
      </w:pPr>
      <w:r>
        <w:t>ANEXO</w:t>
      </w:r>
      <w:r w:rsidR="00352E59">
        <w:t xml:space="preserve"> 8 –</w:t>
      </w:r>
      <w:r>
        <w:t xml:space="preserve"> MODELOPARAOPLANODETRABALHO</w:t>
      </w:r>
    </w:p>
    <w:p w:rsidR="008928FF" w:rsidRDefault="008928FF" w:rsidP="008928FF">
      <w:pPr>
        <w:pStyle w:val="Corpodetexto"/>
        <w:rPr>
          <w:rFonts w:ascii="Arial"/>
          <w:b/>
          <w:sz w:val="26"/>
        </w:rPr>
      </w:pPr>
    </w:p>
    <w:p w:rsidR="008928FF" w:rsidRDefault="008928FF" w:rsidP="008928FF">
      <w:pPr>
        <w:pStyle w:val="Corpodetexto"/>
        <w:spacing w:before="216"/>
        <w:ind w:left="759" w:right="923"/>
        <w:jc w:val="both"/>
      </w:pPr>
      <w:r>
        <w:rPr>
          <w:color w:val="808080"/>
        </w:rPr>
        <w:t>[O Plano de Trabalho deve ser preenchido pela OSC de acordo com as orientações entrecolchetes em itálico, podendo acrescentar itens a este modelo, conforme as especificidadesdoprojetoouatividadeaserdesenvolvida.</w:t>
      </w:r>
    </w:p>
    <w:p w:rsidR="008928FF" w:rsidRDefault="008928FF" w:rsidP="008928FF">
      <w:pPr>
        <w:pStyle w:val="Corpodetexto"/>
        <w:spacing w:before="8"/>
        <w:rPr>
          <w:sz w:val="21"/>
        </w:rPr>
      </w:pPr>
    </w:p>
    <w:p w:rsidR="008928FF" w:rsidRDefault="008928FF" w:rsidP="008928FF">
      <w:pPr>
        <w:pStyle w:val="Corpodetexto"/>
        <w:spacing w:before="1"/>
        <w:ind w:left="759" w:right="914"/>
        <w:jc w:val="both"/>
      </w:pPr>
      <w:r>
        <w:rPr>
          <w:color w:val="808080"/>
        </w:rPr>
        <w:t>O Plano de Trabalho consiste no detalhamento da proposta de trabalho aprovada na etapade avaliação das propostas, devendo conter os elementos definidos no art. 22, da Lei nº.13.019/2014.]</w:t>
      </w:r>
    </w:p>
    <w:p w:rsidR="008928FF" w:rsidRDefault="008928FF" w:rsidP="008928FF">
      <w:pPr>
        <w:pStyle w:val="Corpodetexto"/>
        <w:spacing w:before="1"/>
      </w:pPr>
    </w:p>
    <w:p w:rsidR="008928FF" w:rsidRDefault="008928FF" w:rsidP="008928FF">
      <w:pPr>
        <w:pStyle w:val="Corpodetexto"/>
        <w:ind w:left="759"/>
        <w:jc w:val="both"/>
      </w:pPr>
      <w:r>
        <w:rPr>
          <w:color w:val="808080"/>
        </w:rPr>
        <w:t>A OSCdeverá acrescentarotimbredaentidade.</w:t>
      </w: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spacing w:before="6"/>
        <w:rPr>
          <w:sz w:val="17"/>
        </w:rPr>
      </w:pPr>
    </w:p>
    <w:p w:rsidR="008928FF" w:rsidRDefault="008928FF" w:rsidP="008928FF">
      <w:pPr>
        <w:rPr>
          <w:sz w:val="17"/>
        </w:rPr>
        <w:sectPr w:rsidR="008928FF">
          <w:footerReference w:type="default" r:id="rId7"/>
          <w:pgSz w:w="11910" w:h="16840"/>
          <w:pgMar w:top="1280" w:right="220" w:bottom="1780" w:left="940" w:header="0" w:footer="1580" w:gutter="0"/>
          <w:cols w:space="720"/>
        </w:sectPr>
      </w:pPr>
    </w:p>
    <w:p w:rsidR="008928FF" w:rsidRDefault="008928FF" w:rsidP="008928FF">
      <w:pPr>
        <w:pStyle w:val="Ttulo21"/>
        <w:tabs>
          <w:tab w:val="left" w:pos="5055"/>
        </w:tabs>
        <w:spacing w:before="93"/>
        <w:ind w:left="759"/>
      </w:pPr>
      <w:r>
        <w:lastRenderedPageBreak/>
        <w:t xml:space="preserve">EditaldeChamamentoPúbliconº. </w:t>
      </w:r>
      <w:r>
        <w:rPr>
          <w:u w:val="single"/>
        </w:rPr>
        <w:t>/</w:t>
      </w:r>
      <w:r>
        <w:rPr>
          <w:u w:val="single"/>
        </w:rPr>
        <w:tab/>
      </w:r>
    </w:p>
    <w:p w:rsidR="008928FF" w:rsidRDefault="008928FF" w:rsidP="008928FF">
      <w:pPr>
        <w:pStyle w:val="Corpodetexto"/>
        <w:spacing w:before="3"/>
        <w:rPr>
          <w:rFonts w:ascii="Arial"/>
          <w:b/>
          <w:sz w:val="30"/>
        </w:rPr>
      </w:pPr>
      <w:r>
        <w:br w:type="column"/>
      </w:r>
    </w:p>
    <w:p w:rsidR="008928FF" w:rsidRDefault="008928FF" w:rsidP="008928FF">
      <w:pPr>
        <w:tabs>
          <w:tab w:val="left" w:pos="2132"/>
          <w:tab w:val="left" w:pos="2674"/>
          <w:tab w:val="left" w:pos="3861"/>
        </w:tabs>
        <w:spacing w:line="242" w:lineRule="auto"/>
        <w:ind w:left="759" w:right="906"/>
      </w:pPr>
      <w:r>
        <w:rPr>
          <w:rFonts w:ascii="Arial" w:hAnsi="Arial"/>
          <w:b/>
        </w:rPr>
        <w:t>Finalidade</w:t>
      </w:r>
      <w:r>
        <w:rPr>
          <w:rFonts w:ascii="Arial" w:hAnsi="Arial"/>
          <w:b/>
        </w:rPr>
        <w:tab/>
        <w:t>da</w:t>
      </w:r>
      <w:r>
        <w:rPr>
          <w:rFonts w:ascii="Arial" w:hAnsi="Arial"/>
          <w:b/>
        </w:rPr>
        <w:tab/>
        <w:t>Seleção:</w:t>
      </w:r>
      <w:r>
        <w:rPr>
          <w:rFonts w:ascii="Arial" w:hAnsi="Arial"/>
          <w:b/>
        </w:rPr>
        <w:tab/>
      </w:r>
      <w:r>
        <w:t>[registrarfinalidade]</w:t>
      </w:r>
    </w:p>
    <w:p w:rsidR="008928FF" w:rsidRDefault="008928FF" w:rsidP="008928FF">
      <w:pPr>
        <w:spacing w:line="242" w:lineRule="auto"/>
        <w:sectPr w:rsidR="008928FF">
          <w:type w:val="continuous"/>
          <w:pgSz w:w="11910" w:h="16840"/>
          <w:pgMar w:top="1220" w:right="220" w:bottom="280" w:left="940" w:header="720" w:footer="720" w:gutter="0"/>
          <w:cols w:num="2" w:space="720" w:equalWidth="0">
            <w:col w:w="5056" w:space="49"/>
            <w:col w:w="5645"/>
          </w:cols>
        </w:sectPr>
      </w:pP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spacing w:before="11"/>
        <w:rPr>
          <w:sz w:val="15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33"/>
        </w:tabs>
        <w:spacing w:before="94" w:line="251" w:lineRule="exact"/>
        <w:jc w:val="left"/>
      </w:pPr>
      <w:r>
        <w:t>IDENTIFICAÇÃODAOSC:</w:t>
      </w:r>
    </w:p>
    <w:p w:rsidR="008928FF" w:rsidRDefault="008928FF" w:rsidP="008928FF">
      <w:pPr>
        <w:pStyle w:val="Corpodetexto"/>
        <w:spacing w:line="251" w:lineRule="exact"/>
        <w:ind w:left="759"/>
      </w:pPr>
      <w:r>
        <w:t>Dadosda OSC</w:t>
      </w:r>
    </w:p>
    <w:p w:rsidR="008928FF" w:rsidRDefault="008928FF" w:rsidP="008928FF">
      <w:pPr>
        <w:pStyle w:val="Corpodetexto"/>
        <w:spacing w:before="2"/>
      </w:pPr>
    </w:p>
    <w:p w:rsidR="008928FF" w:rsidRDefault="008928FF" w:rsidP="008928FF">
      <w:pPr>
        <w:pStyle w:val="Corpodetexto"/>
        <w:spacing w:line="251" w:lineRule="exact"/>
        <w:ind w:left="759"/>
      </w:pPr>
      <w:r>
        <w:t>NomedaOSC:</w:t>
      </w:r>
    </w:p>
    <w:p w:rsidR="008928FF" w:rsidRDefault="008928FF" w:rsidP="008928FF">
      <w:pPr>
        <w:pStyle w:val="Corpodetexto"/>
        <w:spacing w:line="251" w:lineRule="exact"/>
        <w:ind w:left="759"/>
      </w:pPr>
      <w:r>
        <w:t>CNPJ:</w:t>
      </w:r>
    </w:p>
    <w:p w:rsidR="008928FF" w:rsidRDefault="008928FF" w:rsidP="008928FF">
      <w:pPr>
        <w:pStyle w:val="Corpodetexto"/>
        <w:spacing w:before="2"/>
        <w:ind w:left="759"/>
      </w:pPr>
      <w:r>
        <w:t>DatadeCriação:</w:t>
      </w:r>
    </w:p>
    <w:p w:rsidR="008928FF" w:rsidRDefault="008928FF" w:rsidP="008928FF">
      <w:pPr>
        <w:pStyle w:val="Corpodetexto"/>
        <w:spacing w:before="1" w:line="251" w:lineRule="exact"/>
        <w:ind w:left="759"/>
      </w:pPr>
      <w:r>
        <w:t>Endereço:</w:t>
      </w:r>
    </w:p>
    <w:p w:rsidR="008928FF" w:rsidRDefault="008928FF" w:rsidP="008928FF">
      <w:pPr>
        <w:pStyle w:val="Corpodetexto"/>
        <w:spacing w:line="251" w:lineRule="exact"/>
        <w:ind w:left="759"/>
      </w:pPr>
      <w:r>
        <w:t>Telefone:</w:t>
      </w:r>
    </w:p>
    <w:p w:rsidR="008928FF" w:rsidRDefault="008928FF" w:rsidP="008928FF">
      <w:pPr>
        <w:pStyle w:val="Corpodetexto"/>
        <w:spacing w:before="2"/>
        <w:ind w:left="759"/>
      </w:pPr>
      <w:r>
        <w:t>Endereçoeletrônico(e-mail):</w:t>
      </w:r>
    </w:p>
    <w:p w:rsidR="008928FF" w:rsidRDefault="008928FF" w:rsidP="008928FF">
      <w:pPr>
        <w:pStyle w:val="Corpodetexto"/>
        <w:spacing w:before="9" w:line="500" w:lineRule="atLeast"/>
        <w:ind w:left="759" w:right="6925"/>
      </w:pPr>
      <w:r>
        <w:t>Dados do Representante LegalNome:</w:t>
      </w:r>
    </w:p>
    <w:p w:rsidR="008928FF" w:rsidRDefault="008928FF" w:rsidP="008928FF">
      <w:pPr>
        <w:pStyle w:val="Corpodetexto"/>
        <w:spacing w:before="5" w:line="251" w:lineRule="exact"/>
        <w:ind w:left="759"/>
      </w:pPr>
      <w:r>
        <w:t>Endereço:</w:t>
      </w:r>
    </w:p>
    <w:p w:rsidR="008928FF" w:rsidRDefault="008928FF" w:rsidP="008928FF">
      <w:pPr>
        <w:pStyle w:val="Corpodetexto"/>
        <w:spacing w:line="251" w:lineRule="exact"/>
        <w:ind w:left="759"/>
      </w:pPr>
      <w:r>
        <w:t>Endereçoeletrônico(e-mail):</w:t>
      </w:r>
    </w:p>
    <w:p w:rsidR="008928FF" w:rsidRDefault="008928FF" w:rsidP="008928FF">
      <w:pPr>
        <w:pStyle w:val="Corpodetexto"/>
        <w:spacing w:before="2"/>
        <w:ind w:left="759"/>
      </w:pPr>
      <w:r>
        <w:t>RG/Órgãoexpedidor/UF:</w:t>
      </w:r>
    </w:p>
    <w:p w:rsidR="008928FF" w:rsidRDefault="008928FF" w:rsidP="008928FF">
      <w:pPr>
        <w:pStyle w:val="Corpodetexto"/>
        <w:spacing w:before="1"/>
        <w:ind w:left="759"/>
      </w:pPr>
      <w:r>
        <w:t>CPF: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48"/>
        </w:tabs>
        <w:ind w:left="1047"/>
        <w:jc w:val="left"/>
      </w:pPr>
      <w:r>
        <w:t>OBJETODAPARCERIA</w:t>
      </w:r>
    </w:p>
    <w:p w:rsidR="008928FF" w:rsidRDefault="008928FF" w:rsidP="008928FF">
      <w:pPr>
        <w:pStyle w:val="Corpodetexto"/>
        <w:spacing w:before="10"/>
        <w:rPr>
          <w:sz w:val="21"/>
        </w:rPr>
      </w:pPr>
    </w:p>
    <w:p w:rsidR="008928FF" w:rsidRDefault="008928FF" w:rsidP="008928FF">
      <w:pPr>
        <w:pStyle w:val="Corpodetexto"/>
        <w:ind w:left="759" w:right="916"/>
        <w:jc w:val="both"/>
      </w:pPr>
      <w:r>
        <w:rPr>
          <w:color w:val="808080"/>
        </w:rPr>
        <w:t>[Nome do projeto ou atividade a ser executado por meio da parceria e sua vinculação com oPlano Plurianual(PPA), descrevendo o Programa,Compromisso,Meta eIniciativa, emconformidadecomoTermodeReferência]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2"/>
        <w:rPr>
          <w:sz w:val="20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57"/>
        </w:tabs>
        <w:ind w:left="1056" w:hanging="283"/>
        <w:jc w:val="left"/>
      </w:pPr>
      <w:r>
        <w:t>OBJETIVODAPARCERIA</w:t>
      </w:r>
    </w:p>
    <w:p w:rsidR="008928FF" w:rsidRDefault="008928FF" w:rsidP="008928FF">
      <w:pPr>
        <w:pStyle w:val="Corpodetexto"/>
        <w:spacing w:before="10"/>
        <w:rPr>
          <w:sz w:val="21"/>
        </w:rPr>
      </w:pPr>
    </w:p>
    <w:p w:rsidR="008928FF" w:rsidRDefault="008928FF" w:rsidP="008928FF">
      <w:pPr>
        <w:pStyle w:val="Corpodetexto"/>
        <w:ind w:left="759" w:right="921"/>
        <w:jc w:val="both"/>
      </w:pPr>
      <w:r>
        <w:rPr>
          <w:color w:val="808080"/>
        </w:rPr>
        <w:t>[Demonstrar a mudança na realidade que o projeto ou atividade pretende contribuir, ou seja,arespostaaoprincipalproblemaapontado.]</w:t>
      </w:r>
    </w:p>
    <w:p w:rsidR="008928FF" w:rsidRDefault="008928FF" w:rsidP="008928FF">
      <w:pPr>
        <w:jc w:val="both"/>
        <w:sectPr w:rsidR="008928FF">
          <w:type w:val="continuous"/>
          <w:pgSz w:w="11910" w:h="16840"/>
          <w:pgMar w:top="1220" w:right="220" w:bottom="280" w:left="940" w:header="720" w:footer="720" w:gutter="0"/>
          <w:cols w:space="720"/>
        </w:sectPr>
      </w:pPr>
    </w:p>
    <w:p w:rsidR="008928FF" w:rsidRDefault="001E0335" w:rsidP="008928FF">
      <w:pPr>
        <w:pStyle w:val="Corpodetexto"/>
        <w:ind w:left="644"/>
        <w:rPr>
          <w:sz w:val="20"/>
        </w:rPr>
      </w:pPr>
      <w:r>
        <w:rPr>
          <w:noProof/>
          <w:sz w:val="20"/>
          <w:lang w:val="pt-BR" w:eastAsia="pt-BR"/>
        </w:rPr>
      </w:r>
      <w:r w:rsidRPr="001E0335">
        <w:rPr>
          <w:noProof/>
          <w:sz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32" type="#_x0000_t202" style="width:464.8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inset="0,0,0,0">
              <w:txbxContent>
                <w:p w:rsidR="008928FF" w:rsidRDefault="008928FF" w:rsidP="008928FF">
                  <w:pPr>
                    <w:spacing w:before="13" w:line="242" w:lineRule="auto"/>
                    <w:ind w:left="105" w:right="101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 O Plano de Trabalho, quando envolver construções ou reformas, deverá ser acrescido do projeto próprio,aprovado pelos órgãos competentes, acompanhado de cronograma físico-financeiro da obra (§5º, do art. 11, doDecreto Estadual nº.17.091/2016).</w:t>
                  </w:r>
                </w:p>
              </w:txbxContent>
            </v:textbox>
            <w10:wrap type="none"/>
            <w10:anchorlock/>
          </v:shape>
        </w:pict>
      </w:r>
    </w:p>
    <w:p w:rsidR="008928FF" w:rsidRDefault="008928FF" w:rsidP="008928FF">
      <w:pPr>
        <w:pStyle w:val="Corpodetexto"/>
        <w:spacing w:before="6"/>
        <w:rPr>
          <w:sz w:val="10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193"/>
        </w:tabs>
        <w:spacing w:before="96" w:line="237" w:lineRule="auto"/>
        <w:ind w:left="903" w:right="914" w:firstLine="0"/>
        <w:jc w:val="left"/>
      </w:pPr>
      <w:r>
        <w:t>DESCRIÇÃODAREALIDADE OBJETODAPARCERIAE ONEXOCOMAATIVIDADEOUOPROJETOPROPOSTO EMETASASEREMATINGIDAS</w:t>
      </w:r>
    </w:p>
    <w:p w:rsidR="008928FF" w:rsidRDefault="008928FF" w:rsidP="008928FF">
      <w:pPr>
        <w:pStyle w:val="Corpodetexto"/>
        <w:spacing w:before="3"/>
      </w:pPr>
    </w:p>
    <w:p w:rsidR="008928FF" w:rsidRDefault="008928FF" w:rsidP="008928FF">
      <w:pPr>
        <w:pStyle w:val="Corpodetexto"/>
        <w:ind w:left="759" w:right="915"/>
        <w:jc w:val="both"/>
      </w:pPr>
      <w:r>
        <w:rPr>
          <w:color w:val="808080"/>
        </w:rPr>
        <w:t>[Contextualizar o projeto ou atividade e sua correlação com a política pública consignada noPlanoPlurianual–PPA.Descreverarealidadequeaparceriapretendemodificar,demonstrando o nexo entre a realidade e as ações e metas a serem atingidas. Definir a quesepropõeoprojetoouatividadeesuaimportância.]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11"/>
        <w:rPr>
          <w:sz w:val="19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34"/>
        </w:tabs>
        <w:ind w:left="1033" w:hanging="275"/>
        <w:jc w:val="left"/>
      </w:pPr>
      <w:r>
        <w:t>DESCRIÇÃODASAÇÕESEDASMETAS</w:t>
      </w:r>
    </w:p>
    <w:p w:rsidR="008928FF" w:rsidRDefault="008928FF" w:rsidP="008928FF">
      <w:pPr>
        <w:pStyle w:val="Corpodetexto"/>
        <w:spacing w:before="9"/>
        <w:rPr>
          <w:sz w:val="21"/>
        </w:rPr>
      </w:pPr>
    </w:p>
    <w:p w:rsidR="008928FF" w:rsidRDefault="008928FF" w:rsidP="008928FF">
      <w:pPr>
        <w:pStyle w:val="Corpodetexto"/>
        <w:spacing w:before="1"/>
        <w:ind w:left="759"/>
        <w:jc w:val="both"/>
      </w:pPr>
      <w:r>
        <w:rPr>
          <w:color w:val="808080"/>
        </w:rPr>
        <w:t>[PreencheresteitememconformidadecomasinformaçõesdoAnexo4]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10"/>
        <w:rPr>
          <w:sz w:val="19"/>
        </w:rPr>
      </w:pPr>
    </w:p>
    <w:p w:rsidR="008928FF" w:rsidRDefault="008928FF" w:rsidP="008928FF">
      <w:pPr>
        <w:pStyle w:val="PargrafodaLista"/>
        <w:numPr>
          <w:ilvl w:val="1"/>
          <w:numId w:val="1"/>
        </w:numPr>
        <w:tabs>
          <w:tab w:val="left" w:pos="1154"/>
        </w:tabs>
        <w:spacing w:before="1"/>
      </w:pPr>
      <w:r>
        <w:t>AÇÕES</w:t>
      </w:r>
    </w:p>
    <w:p w:rsidR="008928FF" w:rsidRDefault="008928FF" w:rsidP="008928FF">
      <w:pPr>
        <w:pStyle w:val="Corpodetexto"/>
        <w:spacing w:before="3"/>
      </w:pPr>
    </w:p>
    <w:p w:rsidR="008928FF" w:rsidRDefault="008928FF" w:rsidP="008928FF">
      <w:pPr>
        <w:pStyle w:val="Corpodetexto"/>
        <w:ind w:left="759"/>
        <w:jc w:val="both"/>
      </w:pPr>
      <w:r>
        <w:t>Asaçõesnecessáriasparaoalcancedoobjetivodaparceria são:</w:t>
      </w: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spacing w:before="2"/>
        <w:rPr>
          <w:sz w:val="15"/>
        </w:rPr>
      </w:pPr>
    </w:p>
    <w:tbl>
      <w:tblPr>
        <w:tblStyle w:val="NormalTable0"/>
        <w:tblW w:w="0" w:type="auto"/>
        <w:tblInd w:w="755" w:type="dxa"/>
        <w:tblLayout w:type="fixed"/>
        <w:tblLook w:val="01E0"/>
      </w:tblPr>
      <w:tblGrid>
        <w:gridCol w:w="9083"/>
      </w:tblGrid>
      <w:tr w:rsidR="008928FF" w:rsidTr="0078369B">
        <w:trPr>
          <w:trHeight w:val="278"/>
        </w:trPr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:rsidR="008928FF" w:rsidRDefault="008928FF" w:rsidP="0078369B">
            <w:pPr>
              <w:pStyle w:val="TableParagraph"/>
              <w:spacing w:before="9" w:line="249" w:lineRule="exact"/>
              <w:ind w:left="84"/>
            </w:pPr>
            <w:r>
              <w:t>Ações</w:t>
            </w:r>
          </w:p>
        </w:tc>
      </w:tr>
      <w:tr w:rsidR="008928FF" w:rsidTr="0078369B">
        <w:trPr>
          <w:trHeight w:val="806"/>
        </w:trPr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tabs>
                <w:tab w:val="left" w:pos="1619"/>
              </w:tabs>
              <w:ind w:left="84"/>
            </w:pPr>
            <w:r>
              <w:t>Ação 1.</w:t>
            </w:r>
            <w:r>
              <w:rPr>
                <w:u w:val="single"/>
              </w:rPr>
              <w:tab/>
            </w:r>
          </w:p>
        </w:tc>
      </w:tr>
      <w:tr w:rsidR="008928FF" w:rsidTr="0078369B">
        <w:trPr>
          <w:trHeight w:val="666"/>
        </w:trPr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tabs>
                <w:tab w:val="left" w:pos="9087"/>
              </w:tabs>
              <w:ind w:left="12" w:right="-15"/>
            </w:pPr>
            <w:r>
              <w:rPr>
                <w:u w:val="single"/>
              </w:rPr>
              <w:t>CritériodeAceitação:</w:t>
            </w:r>
            <w:r>
              <w:rPr>
                <w:u w:val="single"/>
              </w:rPr>
              <w:tab/>
            </w:r>
          </w:p>
        </w:tc>
      </w:tr>
    </w:tbl>
    <w:p w:rsidR="008928FF" w:rsidRDefault="008928FF" w:rsidP="008928FF">
      <w:pPr>
        <w:pStyle w:val="Corpodetexto"/>
        <w:spacing w:before="8"/>
        <w:rPr>
          <w:sz w:val="21"/>
        </w:rPr>
      </w:pPr>
    </w:p>
    <w:p w:rsidR="008928FF" w:rsidRDefault="008928FF" w:rsidP="008928FF">
      <w:pPr>
        <w:pStyle w:val="PargrafodaLista"/>
        <w:numPr>
          <w:ilvl w:val="1"/>
          <w:numId w:val="1"/>
        </w:numPr>
        <w:tabs>
          <w:tab w:val="left" w:pos="1159"/>
        </w:tabs>
        <w:ind w:left="1158" w:hanging="400"/>
      </w:pPr>
      <w:r>
        <w:t>INDICADORES,METASEPARÂMETROSPARAAVALIAÇÃODEDESEMPENHO</w:t>
      </w:r>
    </w:p>
    <w:p w:rsidR="008928FF" w:rsidRDefault="008928FF" w:rsidP="008928FF">
      <w:pPr>
        <w:pStyle w:val="Corpodetexto"/>
        <w:spacing w:before="3"/>
      </w:pPr>
    </w:p>
    <w:p w:rsidR="008928FF" w:rsidRDefault="008928FF" w:rsidP="008928FF">
      <w:pPr>
        <w:pStyle w:val="Corpodetexto"/>
        <w:ind w:left="759" w:right="921"/>
        <w:jc w:val="both"/>
      </w:pPr>
      <w:r>
        <w:t>Os indicadores dos objetivos e das ações, que podem ser quantitativos e qualitativos, estãoassociados a metas mensuráveis e evidenciáveis, distribuídas no prazo de validade doinstrumentodaparceriaeosparâmetrosdeavaliaçãodedesempenho,porsuavez,possibilitamaferirocumprimento dasmetasrelativasàsaçõeseaoobjetivodaparceria.</w:t>
      </w:r>
    </w:p>
    <w:p w:rsidR="008928FF" w:rsidRDefault="008928FF" w:rsidP="008928FF">
      <w:pPr>
        <w:pStyle w:val="Corpodetexto"/>
        <w:spacing w:before="9"/>
        <w:rPr>
          <w:sz w:val="21"/>
        </w:rPr>
      </w:pPr>
    </w:p>
    <w:p w:rsidR="008928FF" w:rsidRDefault="008928FF" w:rsidP="008928FF">
      <w:pPr>
        <w:pStyle w:val="Corpodetexto"/>
        <w:spacing w:line="242" w:lineRule="auto"/>
        <w:ind w:left="759" w:right="918"/>
        <w:jc w:val="both"/>
      </w:pPr>
      <w:r>
        <w:rPr>
          <w:spacing w:val="-1"/>
        </w:rPr>
        <w:t>Osindicadores,</w:t>
      </w:r>
      <w:r>
        <w:t>metaseparâmetrosdeavaliaçãodedesempenhodaparceriaestãodefinidosnoquadroabaixo:</w:t>
      </w:r>
    </w:p>
    <w:p w:rsidR="008928FF" w:rsidRDefault="008928FF" w:rsidP="008928FF">
      <w:pPr>
        <w:pStyle w:val="Corpodetexto"/>
      </w:pPr>
    </w:p>
    <w:tbl>
      <w:tblPr>
        <w:tblStyle w:val="NormalTable0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1228"/>
        <w:gridCol w:w="1379"/>
        <w:gridCol w:w="960"/>
        <w:gridCol w:w="1261"/>
        <w:gridCol w:w="553"/>
        <w:gridCol w:w="557"/>
        <w:gridCol w:w="552"/>
        <w:gridCol w:w="557"/>
        <w:gridCol w:w="551"/>
        <w:gridCol w:w="1586"/>
      </w:tblGrid>
      <w:tr w:rsidR="008928FF" w:rsidTr="0078369B">
        <w:trPr>
          <w:trHeight w:val="287"/>
        </w:trPr>
        <w:tc>
          <w:tcPr>
            <w:tcW w:w="9780" w:type="dxa"/>
            <w:gridSpan w:val="11"/>
          </w:tcPr>
          <w:p w:rsidR="008928FF" w:rsidRDefault="008928FF" w:rsidP="0078369B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sz w:val="18"/>
              </w:rPr>
              <w:t>QUADRODEINDICADORES,METASEPARÂMETROSDEAVALIAÇÃODEDESEMPENHO</w:t>
            </w:r>
          </w:p>
        </w:tc>
      </w:tr>
      <w:tr w:rsidR="008928FF" w:rsidTr="0078369B">
        <w:trPr>
          <w:trHeight w:val="205"/>
        </w:trPr>
        <w:tc>
          <w:tcPr>
            <w:tcW w:w="9780" w:type="dxa"/>
            <w:gridSpan w:val="11"/>
            <w:tcBorders>
              <w:left w:val="nil"/>
              <w:bottom w:val="single" w:sz="6" w:space="0" w:color="000000"/>
              <w:right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402"/>
        </w:trPr>
        <w:tc>
          <w:tcPr>
            <w:tcW w:w="1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spacing w:before="143" w:line="207" w:lineRule="exact"/>
              <w:ind w:left="73"/>
              <w:rPr>
                <w:sz w:val="18"/>
              </w:rPr>
            </w:pPr>
            <w:r>
              <w:rPr>
                <w:sz w:val="18"/>
              </w:rPr>
              <w:t>Planejamento  do(a)</w:t>
            </w:r>
          </w:p>
          <w:p w:rsidR="008928FF" w:rsidRDefault="008928FF" w:rsidP="0078369B">
            <w:pPr>
              <w:pStyle w:val="TableParagraph"/>
              <w:tabs>
                <w:tab w:val="left" w:pos="1127"/>
              </w:tabs>
              <w:spacing w:line="207" w:lineRule="exact"/>
              <w:ind w:left="7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[Projeto</w:t>
            </w:r>
          </w:p>
          <w:p w:rsidR="008928FF" w:rsidRDefault="008928FF" w:rsidP="0078369B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/Atividade]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rPr>
                <w:sz w:val="20"/>
              </w:rPr>
            </w:pPr>
          </w:p>
          <w:p w:rsidR="008928FF" w:rsidRDefault="008928FF" w:rsidP="0078369B">
            <w:pPr>
              <w:pStyle w:val="TableParagraph"/>
              <w:spacing w:before="119"/>
              <w:ind w:left="70"/>
              <w:rPr>
                <w:sz w:val="18"/>
              </w:rPr>
            </w:pPr>
            <w:r>
              <w:rPr>
                <w:sz w:val="18"/>
              </w:rPr>
              <w:t>Indicador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rPr>
                <w:sz w:val="20"/>
              </w:rPr>
            </w:pPr>
          </w:p>
          <w:p w:rsidR="008928FF" w:rsidRDefault="008928FF" w:rsidP="0078369B">
            <w:pPr>
              <w:pStyle w:val="TableParagraph"/>
              <w:spacing w:before="119"/>
              <w:ind w:left="74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spacing w:before="6"/>
              <w:rPr>
                <w:sz w:val="21"/>
              </w:rPr>
            </w:pPr>
          </w:p>
          <w:p w:rsidR="008928FF" w:rsidRDefault="008928FF" w:rsidP="0078369B">
            <w:pPr>
              <w:pStyle w:val="TableParagraph"/>
              <w:tabs>
                <w:tab w:val="left" w:pos="995"/>
              </w:tabs>
              <w:spacing w:before="1"/>
              <w:ind w:left="74" w:right="45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z w:val="18"/>
              </w:rPr>
              <w:t>Verificação</w:t>
            </w:r>
          </w:p>
        </w:tc>
        <w:tc>
          <w:tcPr>
            <w:tcW w:w="2770" w:type="dxa"/>
            <w:gridSpan w:val="5"/>
            <w:tcBorders>
              <w:bottom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Qtde.Meta(AnoI)</w:t>
            </w:r>
          </w:p>
        </w:tc>
        <w:tc>
          <w:tcPr>
            <w:tcW w:w="1586" w:type="dxa"/>
            <w:vMerge w:val="restart"/>
            <w:tcBorders>
              <w:bottom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tabs>
                <w:tab w:val="left" w:pos="1326"/>
              </w:tabs>
              <w:spacing w:before="143"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Parâmetro</w:t>
            </w:r>
            <w:r>
              <w:rPr>
                <w:sz w:val="18"/>
              </w:rPr>
              <w:tab/>
              <w:t>de</w:t>
            </w:r>
          </w:p>
          <w:p w:rsidR="008928FF" w:rsidRDefault="008928FF" w:rsidP="0078369B">
            <w:pPr>
              <w:pStyle w:val="TableParagraph"/>
              <w:tabs>
                <w:tab w:val="left" w:pos="1327"/>
              </w:tabs>
              <w:ind w:left="79" w:right="44"/>
              <w:rPr>
                <w:sz w:val="18"/>
              </w:rPr>
            </w:pPr>
            <w:r>
              <w:rPr>
                <w:sz w:val="18"/>
              </w:rPr>
              <w:t>Avaliação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z w:val="18"/>
              </w:rPr>
              <w:t>Desempenho</w:t>
            </w:r>
          </w:p>
        </w:tc>
      </w:tr>
      <w:tr w:rsidR="008928FF" w:rsidTr="0078369B">
        <w:trPr>
          <w:trHeight w:val="498"/>
        </w:trPr>
        <w:tc>
          <w:tcPr>
            <w:tcW w:w="182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ind w:left="71" w:right="106"/>
              <w:rPr>
                <w:sz w:val="18"/>
              </w:rPr>
            </w:pPr>
            <w:r>
              <w:rPr>
                <w:sz w:val="18"/>
              </w:rPr>
              <w:t>Mês1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Mês2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ind w:left="75" w:right="101"/>
              <w:rPr>
                <w:sz w:val="18"/>
              </w:rPr>
            </w:pPr>
            <w:r>
              <w:rPr>
                <w:sz w:val="18"/>
              </w:rPr>
              <w:t>Mês3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Mês4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pStyle w:val="TableParagraph"/>
              <w:ind w:left="71" w:right="107"/>
              <w:rPr>
                <w:sz w:val="18"/>
              </w:rPr>
            </w:pPr>
            <w:r>
              <w:rPr>
                <w:sz w:val="18"/>
              </w:rPr>
              <w:t>Mês5</w:t>
            </w:r>
          </w:p>
        </w:tc>
        <w:tc>
          <w:tcPr>
            <w:tcW w:w="1586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</w:tr>
      <w:tr w:rsidR="008928FF" w:rsidTr="0078369B">
        <w:trPr>
          <w:trHeight w:val="647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28FF" w:rsidRDefault="008928FF" w:rsidP="0078369B">
            <w:pPr>
              <w:pStyle w:val="TableParagraph"/>
              <w:tabs>
                <w:tab w:val="left" w:pos="1112"/>
              </w:tabs>
              <w:spacing w:before="73" w:line="244" w:lineRule="auto"/>
              <w:ind w:left="-1" w:right="-15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z w:val="18"/>
              </w:rPr>
              <w:tab/>
              <w:t>DAPARCERIA</w:t>
            </w:r>
          </w:p>
        </w:tc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ind w:left="70"/>
              <w:rPr>
                <w:sz w:val="18"/>
              </w:rPr>
            </w:pPr>
            <w:r>
              <w:rPr>
                <w:sz w:val="18"/>
              </w:rPr>
              <w:t>Indicador 1: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8FF" w:rsidTr="0078369B">
        <w:trPr>
          <w:trHeight w:val="695"/>
        </w:trPr>
        <w:tc>
          <w:tcPr>
            <w:tcW w:w="5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spacing w:before="32"/>
              <w:ind w:left="70"/>
              <w:rPr>
                <w:sz w:val="18"/>
              </w:rPr>
            </w:pPr>
            <w:r>
              <w:rPr>
                <w:sz w:val="18"/>
              </w:rPr>
              <w:t>Indicador 2: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8FF" w:rsidTr="0078369B">
        <w:trPr>
          <w:trHeight w:val="69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8928FF" w:rsidRDefault="008928FF" w:rsidP="0078369B">
            <w:pPr>
              <w:pStyle w:val="TableParagraph"/>
              <w:spacing w:before="73"/>
              <w:ind w:left="-1"/>
              <w:rPr>
                <w:sz w:val="18"/>
              </w:rPr>
            </w:pPr>
            <w:r>
              <w:rPr>
                <w:sz w:val="18"/>
              </w:rPr>
              <w:t>AÇÃO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spacing w:before="138"/>
              <w:ind w:left="73"/>
              <w:rPr>
                <w:sz w:val="18"/>
              </w:rPr>
            </w:pPr>
            <w:r>
              <w:rPr>
                <w:sz w:val="18"/>
              </w:rPr>
              <w:t>Ação 1: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spacing w:before="33"/>
              <w:ind w:left="70"/>
              <w:rPr>
                <w:sz w:val="18"/>
              </w:rPr>
            </w:pPr>
            <w:r>
              <w:rPr>
                <w:sz w:val="18"/>
              </w:rPr>
              <w:t>Indicador 3: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28FF" w:rsidRDefault="008928FF" w:rsidP="008928FF">
      <w:pPr>
        <w:rPr>
          <w:rFonts w:ascii="Times New Roman"/>
          <w:sz w:val="20"/>
        </w:rPr>
        <w:sectPr w:rsidR="008928FF">
          <w:pgSz w:w="11910" w:h="16840"/>
          <w:pgMar w:top="1120" w:right="220" w:bottom="1780" w:left="940" w:header="0" w:footer="1580" w:gutter="0"/>
          <w:cols w:space="720"/>
        </w:sectPr>
      </w:pPr>
    </w:p>
    <w:tbl>
      <w:tblPr>
        <w:tblStyle w:val="NormalTable0"/>
        <w:tblW w:w="0" w:type="auto"/>
        <w:tblInd w:w="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9"/>
        <w:gridCol w:w="1220"/>
        <w:gridCol w:w="1382"/>
        <w:gridCol w:w="959"/>
        <w:gridCol w:w="1257"/>
        <w:gridCol w:w="556"/>
        <w:gridCol w:w="557"/>
        <w:gridCol w:w="552"/>
        <w:gridCol w:w="557"/>
        <w:gridCol w:w="553"/>
        <w:gridCol w:w="1585"/>
      </w:tblGrid>
      <w:tr w:rsidR="008928FF" w:rsidTr="0078369B">
        <w:trPr>
          <w:trHeight w:val="705"/>
        </w:trPr>
        <w:tc>
          <w:tcPr>
            <w:tcW w:w="599" w:type="dxa"/>
            <w:vMerge w:val="restart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0" w:type="dxa"/>
          </w:tcPr>
          <w:p w:rsidR="008928FF" w:rsidRDefault="008928FF" w:rsidP="0078369B">
            <w:pPr>
              <w:pStyle w:val="TableParagraph"/>
              <w:spacing w:before="137"/>
              <w:ind w:left="70"/>
              <w:rPr>
                <w:sz w:val="18"/>
              </w:rPr>
            </w:pPr>
            <w:r>
              <w:rPr>
                <w:sz w:val="18"/>
              </w:rPr>
              <w:t>Ação 2:</w:t>
            </w:r>
          </w:p>
        </w:tc>
        <w:tc>
          <w:tcPr>
            <w:tcW w:w="1382" w:type="dxa"/>
          </w:tcPr>
          <w:p w:rsidR="008928FF" w:rsidRDefault="008928FF" w:rsidP="0078369B">
            <w:pPr>
              <w:pStyle w:val="TableParagraph"/>
              <w:spacing w:before="137"/>
              <w:ind w:left="75"/>
              <w:rPr>
                <w:sz w:val="18"/>
              </w:rPr>
            </w:pPr>
            <w:r>
              <w:rPr>
                <w:sz w:val="18"/>
              </w:rPr>
              <w:t>Indicador 4:</w:t>
            </w:r>
          </w:p>
        </w:tc>
        <w:tc>
          <w:tcPr>
            <w:tcW w:w="95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928FF" w:rsidTr="0078369B">
        <w:trPr>
          <w:trHeight w:val="777"/>
        </w:trPr>
        <w:tc>
          <w:tcPr>
            <w:tcW w:w="599" w:type="dxa"/>
            <w:vMerge/>
            <w:tcBorders>
              <w:top w:val="nil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:rsidR="008928FF" w:rsidRDefault="008928FF" w:rsidP="0078369B"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Ação 3:</w:t>
            </w:r>
          </w:p>
        </w:tc>
        <w:tc>
          <w:tcPr>
            <w:tcW w:w="1382" w:type="dxa"/>
          </w:tcPr>
          <w:p w:rsidR="008928FF" w:rsidRDefault="008928FF" w:rsidP="0078369B">
            <w:pPr>
              <w:pStyle w:val="TableParagraph"/>
              <w:spacing w:before="171"/>
              <w:ind w:left="75"/>
              <w:rPr>
                <w:sz w:val="18"/>
              </w:rPr>
            </w:pPr>
            <w:r>
              <w:rPr>
                <w:sz w:val="18"/>
              </w:rPr>
              <w:t>Indicador 5:</w:t>
            </w:r>
          </w:p>
        </w:tc>
        <w:tc>
          <w:tcPr>
            <w:tcW w:w="95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7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spacing w:before="4"/>
        <w:rPr>
          <w:sz w:val="23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20"/>
        </w:tabs>
        <w:ind w:left="1019" w:hanging="261"/>
        <w:jc w:val="left"/>
      </w:pPr>
      <w:r>
        <w:t>FORMADEEXECUÇÃODASAÇÕESEDECUMPRIMENTODASMETAS</w:t>
      </w:r>
    </w:p>
    <w:p w:rsidR="008928FF" w:rsidRDefault="008928FF" w:rsidP="008928FF">
      <w:pPr>
        <w:pStyle w:val="Corpodetexto"/>
        <w:spacing w:before="9"/>
        <w:rPr>
          <w:sz w:val="21"/>
        </w:rPr>
      </w:pPr>
    </w:p>
    <w:p w:rsidR="008928FF" w:rsidRDefault="008928FF" w:rsidP="008928FF">
      <w:pPr>
        <w:pStyle w:val="Corpodetexto"/>
        <w:spacing w:before="1"/>
        <w:ind w:left="759"/>
      </w:pPr>
      <w:r>
        <w:rPr>
          <w:color w:val="808080"/>
        </w:rPr>
        <w:t>[Descrevercomoseráexecutadooprojetoouatividade,informandoosprocedimentos,processosoutécnicasparaaexecuçãodasaçõesealcancedasmetas.]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1"/>
        <w:rPr>
          <w:sz w:val="20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58"/>
        </w:tabs>
        <w:ind w:left="1057" w:hanging="299"/>
        <w:jc w:val="left"/>
      </w:pPr>
      <w:r>
        <w:t>PARÂMETROSPARAAVALIAÇÃODEDESEMPENHO</w:t>
      </w:r>
    </w:p>
    <w:p w:rsidR="008928FF" w:rsidRDefault="008928FF" w:rsidP="008928FF">
      <w:pPr>
        <w:pStyle w:val="Corpodetexto"/>
        <w:spacing w:before="5"/>
      </w:pPr>
    </w:p>
    <w:p w:rsidR="008928FF" w:rsidRDefault="008928FF" w:rsidP="008928FF">
      <w:pPr>
        <w:pStyle w:val="Corpodetexto"/>
        <w:spacing w:line="237" w:lineRule="auto"/>
        <w:ind w:left="759" w:right="909"/>
      </w:pPr>
      <w:r>
        <w:rPr>
          <w:color w:val="808080"/>
        </w:rPr>
        <w:t>[PreencheresteitememconformidadecomasinformaçõesconstantesdoAnexo4(TermodeReferência)]</w: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4"/>
        <w:rPr>
          <w:sz w:val="20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44"/>
        </w:tabs>
        <w:ind w:left="1043" w:hanging="285"/>
        <w:jc w:val="left"/>
      </w:pPr>
      <w:r>
        <w:t>EQUIPEDE TRABALHO</w:t>
      </w:r>
    </w:p>
    <w:p w:rsidR="008928FF" w:rsidRDefault="008928FF" w:rsidP="008928FF">
      <w:pPr>
        <w:pStyle w:val="Corpodetexto"/>
        <w:spacing w:before="10"/>
        <w:rPr>
          <w:sz w:val="21"/>
        </w:rPr>
      </w:pPr>
    </w:p>
    <w:p w:rsidR="008928FF" w:rsidRDefault="008928FF" w:rsidP="008928FF">
      <w:pPr>
        <w:pStyle w:val="Corpodetexto"/>
        <w:ind w:left="759"/>
      </w:pPr>
      <w:r>
        <w:rPr>
          <w:color w:val="808080"/>
        </w:rPr>
        <w:t>[Omodeloabaixoestádisponívelemplanilhaeletrônica]</w:t>
      </w:r>
    </w:p>
    <w:p w:rsidR="008928FF" w:rsidRDefault="001E0335" w:rsidP="008928FF">
      <w:pPr>
        <w:pStyle w:val="Corpodetexto"/>
        <w:spacing w:before="7"/>
        <w:rPr>
          <w:sz w:val="18"/>
        </w:rPr>
      </w:pPr>
      <w:r w:rsidRPr="001E0335">
        <w:rPr>
          <w:noProof/>
          <w:lang w:val="pt-BR" w:eastAsia="pt-BR"/>
        </w:rPr>
        <w:pict>
          <v:rect id="Rectangle 10" o:spid="_x0000_s1026" style="position:absolute;margin-left:86.55pt;margin-top:12.7pt;width:481.9pt;height: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mTcwIAAPs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IMaldg&#10;pEgLNfoMqhG1lRxlUaDOuBLiHs2DDSk6s9b0m0NKLxoI43fW6q7hhAGtLAiaPDsQDAdH0ab7oBnA&#10;k53XUatDbdsACCqgQyzJ8VISfvCIwsdJBrq8gcpR8GVFOo4XkPJ81ljn33HdorCpsAXqEZvs184H&#10;LqQ8h0TuWgq2ElJGw243C2nRnoTmiL8TursOkyoEKx2O9Yj9F6AIdwRfIBuL/bPIRnl6PyoGq8ls&#10;OshX+XhQTNPZIM2K+2KS5kW+XP0KBLO8bARjXK2F4ufGy/KXFfY0An3LxNZDXYWL8Wgcc3/G3r0s&#10;yVZ4mEMp2grPLkqQMpT1rWJxSjwRst8nz+lHlUGD839UJTZBqHsYRVduNDtCD1gNRYJqwosBm0bb&#10;Hxh1MH0Vdt93xHKM5HsFfVRkeR7GNRr5eDoCw157NtceoihAVdhj1G8Xvh/xnbFi28BNWRRG6Tvo&#10;vVrExnhidepYmLCYwek1CCN8bceopzdr/hsAAP//AwBQSwMEFAAGAAgAAAAhAKM2e+HfAAAACgEA&#10;AA8AAABkcnMvZG93bnJldi54bWxMj8tOwzAQRfdI/QdrKrGjTtJ3iFNRJJZItGVBd048JFHjcbDd&#10;NvD1OKt2eWeO7pzJNr1u2QWtawwJiCcRMKTSqIYqAZ+Ht6cVMOclKdkaQgG/6GCTjx4ymSpzpR1e&#10;9r5ioYRcKgXU3ncp566sUUs3MR1S2H0bq6UP0VZcWXkN5brlSRQtuJYNhQu17PC1xvK0P2sB2/Vq&#10;+/Mxo/e/XXHE41dxmic2EuJx3L88A/PY+xsMg35Qhzw4FeZMyrE25OU0DqiAZD4DNgDxdLEGVgyT&#10;JfA84/cv5P8AAAD//wMAUEsBAi0AFAAGAAgAAAAhALaDOJL+AAAA4QEAABMAAAAAAAAAAAAAAAAA&#10;AAAAAFtDb250ZW50X1R5cGVzXS54bWxQSwECLQAUAAYACAAAACEAOP0h/9YAAACUAQAACwAAAAAA&#10;AAAAAAAAAAAvAQAAX3JlbHMvLnJlbHNQSwECLQAUAAYACAAAACEA86k5k3MCAAD7BAAADgAAAAAA&#10;AAAAAAAAAAAuAgAAZHJzL2Uyb0RvYy54bWxQSwECLQAUAAYACAAAACEAozZ74d8AAAAKAQAADwAA&#10;AAAAAAAAAAAAAADNBAAAZHJzL2Rvd25yZXYueG1sUEsFBgAAAAAEAAQA8wAAANkFAAAAAA==&#10;" fillcolor="black" stroked="f">
            <w10:wrap type="topAndBottom" anchorx="page"/>
          </v:rect>
        </w:pict>
      </w:r>
    </w:p>
    <w:p w:rsidR="008928FF" w:rsidRDefault="008928FF" w:rsidP="008928FF">
      <w:pPr>
        <w:pStyle w:val="Corpodetexto"/>
        <w:spacing w:before="2"/>
        <w:rPr>
          <w:sz w:val="3"/>
        </w:rPr>
      </w:pPr>
    </w:p>
    <w:tbl>
      <w:tblPr>
        <w:tblStyle w:val="NormalTable0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2"/>
        <w:gridCol w:w="815"/>
        <w:gridCol w:w="442"/>
        <w:gridCol w:w="379"/>
        <w:gridCol w:w="315"/>
        <w:gridCol w:w="465"/>
        <w:gridCol w:w="483"/>
        <w:gridCol w:w="196"/>
        <w:gridCol w:w="320"/>
        <w:gridCol w:w="284"/>
        <w:gridCol w:w="208"/>
        <w:gridCol w:w="223"/>
        <w:gridCol w:w="208"/>
        <w:gridCol w:w="208"/>
        <w:gridCol w:w="325"/>
        <w:gridCol w:w="325"/>
        <w:gridCol w:w="381"/>
        <w:gridCol w:w="373"/>
        <w:gridCol w:w="284"/>
        <w:gridCol w:w="325"/>
        <w:gridCol w:w="343"/>
        <w:gridCol w:w="361"/>
        <w:gridCol w:w="407"/>
        <w:gridCol w:w="405"/>
        <w:gridCol w:w="311"/>
        <w:gridCol w:w="326"/>
        <w:gridCol w:w="326"/>
        <w:gridCol w:w="448"/>
      </w:tblGrid>
      <w:tr w:rsidR="008928FF" w:rsidTr="0078369B">
        <w:trPr>
          <w:trHeight w:val="94"/>
        </w:trPr>
        <w:tc>
          <w:tcPr>
            <w:tcW w:w="1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4"/>
              <w:rPr>
                <w:sz w:val="8"/>
              </w:rPr>
            </w:pPr>
          </w:p>
          <w:p w:rsidR="008928FF" w:rsidRDefault="008928FF" w:rsidP="0078369B">
            <w:pPr>
              <w:pStyle w:val="TableParagraph"/>
              <w:spacing w:before="1"/>
              <w:ind w:left="30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Nº.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4"/>
              <w:rPr>
                <w:sz w:val="8"/>
              </w:rPr>
            </w:pPr>
          </w:p>
          <w:p w:rsidR="008928FF" w:rsidRDefault="008928FF" w:rsidP="0078369B">
            <w:pPr>
              <w:pStyle w:val="TableParagraph"/>
              <w:spacing w:before="1"/>
              <w:ind w:left="302" w:right="300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Cargo</w:t>
            </w:r>
          </w:p>
        </w:tc>
        <w:tc>
          <w:tcPr>
            <w:tcW w:w="4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2"/>
              <w:rPr>
                <w:sz w:val="8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18" w:right="8" w:hanging="1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Qtde detrabalhadores(Q)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3"/>
              <w:rPr>
                <w:sz w:val="5"/>
              </w:rPr>
            </w:pPr>
          </w:p>
          <w:p w:rsidR="008928FF" w:rsidRDefault="008928FF" w:rsidP="0078369B">
            <w:pPr>
              <w:pStyle w:val="TableParagraph"/>
              <w:spacing w:before="1" w:line="283" w:lineRule="auto"/>
              <w:ind w:left="89" w:right="43" w:hanging="36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1"/>
                <w:w w:val="110"/>
                <w:sz w:val="5"/>
              </w:rPr>
              <w:t xml:space="preserve">Forma </w:t>
            </w:r>
            <w:r>
              <w:rPr>
                <w:rFonts w:ascii="Tahoma" w:hAnsi="Tahoma"/>
                <w:b/>
                <w:w w:val="110"/>
                <w:sz w:val="5"/>
              </w:rPr>
              <w:t>deVínculo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2"/>
              <w:rPr>
                <w:sz w:val="8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30" w:right="17" w:firstLine="40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CargaHoráriaSemanal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39" w:line="35" w:lineRule="exact"/>
              <w:ind w:left="258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REMUNERAÇÃO</w:t>
            </w:r>
          </w:p>
        </w:tc>
        <w:tc>
          <w:tcPr>
            <w:tcW w:w="36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39" w:line="35" w:lineRule="exact"/>
              <w:ind w:left="1353" w:right="1947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ENCARGOS</w:t>
            </w:r>
          </w:p>
        </w:tc>
        <w:tc>
          <w:tcPr>
            <w:tcW w:w="21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39" w:line="35" w:lineRule="exact"/>
              <w:ind w:left="57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10"/>
                <w:sz w:val="5"/>
              </w:rPr>
              <w:t>BENEFÍCIOSEINSUMOS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DEPESSOAL</w:t>
            </w:r>
          </w:p>
        </w:tc>
        <w:tc>
          <w:tcPr>
            <w:tcW w:w="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3"/>
              <w:rPr>
                <w:sz w:val="5"/>
              </w:rPr>
            </w:pPr>
          </w:p>
          <w:p w:rsidR="008928FF" w:rsidRDefault="008928FF" w:rsidP="0078369B">
            <w:pPr>
              <w:pStyle w:val="TableParagraph"/>
              <w:spacing w:before="1" w:line="283" w:lineRule="auto"/>
              <w:ind w:left="27" w:right="16" w:firstLine="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Subtotal(A+B+C)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</w:tcBorders>
            <w:shd w:val="clear" w:color="auto" w:fill="0E243E"/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3"/>
              <w:rPr>
                <w:sz w:val="5"/>
              </w:rPr>
            </w:pPr>
          </w:p>
          <w:p w:rsidR="008928FF" w:rsidRDefault="008928FF" w:rsidP="0078369B">
            <w:pPr>
              <w:pStyle w:val="TableParagraph"/>
              <w:spacing w:before="1" w:line="283" w:lineRule="auto"/>
              <w:ind w:left="26" w:right="10" w:firstLine="3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color w:val="FFFFFF"/>
                <w:w w:val="110"/>
                <w:sz w:val="5"/>
              </w:rPr>
              <w:t>Total Geral[(A+B+C)*Q]</w:t>
            </w:r>
          </w:p>
        </w:tc>
      </w:tr>
      <w:tr w:rsidR="008928FF" w:rsidTr="0078369B">
        <w:trPr>
          <w:trHeight w:val="282"/>
        </w:trPr>
        <w:tc>
          <w:tcPr>
            <w:tcW w:w="1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14" w:right="9" w:firstLine="1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RemuneraçãoBruta(Mensal)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6" w:line="283" w:lineRule="auto"/>
              <w:ind w:left="37" w:right="34" w:firstLine="3"/>
              <w:jc w:val="center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TotalRemuneraçãoBrutaAnual</w:t>
            </w:r>
          </w:p>
          <w:p w:rsidR="008928FF" w:rsidRDefault="008928FF" w:rsidP="0078369B">
            <w:pPr>
              <w:pStyle w:val="TableParagraph"/>
              <w:spacing w:line="43" w:lineRule="exact"/>
              <w:ind w:left="176" w:right="16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(A)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43"/>
              <w:ind w:left="1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FGTS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/>
              <w:ind w:left="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FGTS</w:t>
            </w:r>
          </w:p>
          <w:p w:rsidR="008928FF" w:rsidRDefault="008928FF" w:rsidP="0078369B">
            <w:pPr>
              <w:pStyle w:val="TableParagraph"/>
              <w:spacing w:before="11" w:line="283" w:lineRule="auto"/>
              <w:ind w:left="8" w:right="-1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MultaRescisória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ind w:left="7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INSS</w:t>
            </w:r>
          </w:p>
          <w:p w:rsidR="008928FF" w:rsidRDefault="008928FF" w:rsidP="0078369B">
            <w:pPr>
              <w:pStyle w:val="TableParagraph"/>
              <w:spacing w:before="11"/>
              <w:ind w:left="7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Patronal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43"/>
              <w:ind w:left="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PIS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8" w:right="-7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13ºSalário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before="43"/>
              <w:ind w:left="8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Férias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ind w:left="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1/3</w:t>
            </w:r>
          </w:p>
          <w:p w:rsidR="008928FF" w:rsidRDefault="008928FF" w:rsidP="0078369B">
            <w:pPr>
              <w:pStyle w:val="TableParagraph"/>
              <w:spacing w:before="11"/>
              <w:ind w:left="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Férias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9" w:right="32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AdicionalNoturno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9" w:right="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AdicionalPerciculosidade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9" w:right="2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AdicionalInsalubridade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9" w:right="1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(Outrosaespecificar)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11" w:right="-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TotalEncargosMensal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12" w:right="3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Total deEncargos</w:t>
            </w:r>
            <w:r>
              <w:rPr>
                <w:rFonts w:ascii="Tahoma"/>
                <w:b/>
                <w:spacing w:val="-2"/>
                <w:w w:val="110"/>
                <w:sz w:val="5"/>
              </w:rPr>
              <w:t>Anual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(B)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6" w:line="283" w:lineRule="auto"/>
              <w:ind w:left="12" w:right="4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1"/>
                <w:w w:val="110"/>
                <w:sz w:val="5"/>
              </w:rPr>
              <w:t xml:space="preserve">Benefício </w:t>
            </w:r>
            <w:r>
              <w:rPr>
                <w:rFonts w:ascii="Tahoma" w:hAnsi="Tahoma"/>
                <w:b/>
                <w:w w:val="110"/>
                <w:sz w:val="5"/>
              </w:rPr>
              <w:t>1ValeTransport</w:t>
            </w:r>
          </w:p>
          <w:p w:rsidR="008928FF" w:rsidRDefault="008928FF" w:rsidP="0078369B">
            <w:pPr>
              <w:pStyle w:val="TableParagraph"/>
              <w:spacing w:line="43" w:lineRule="exact"/>
              <w:ind w:left="12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9" w:right="17"/>
              <w:jc w:val="both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Benefício 2Alimentação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8" w:right="21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Benefício 3(especificar)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/>
              <w:rPr>
                <w:sz w:val="6"/>
              </w:rPr>
            </w:pPr>
          </w:p>
          <w:p w:rsidR="008928FF" w:rsidRDefault="008928FF" w:rsidP="0078369B">
            <w:pPr>
              <w:pStyle w:val="TableParagraph"/>
              <w:spacing w:line="283" w:lineRule="auto"/>
              <w:ind w:left="8" w:right="1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Benefício 4(especificar)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41" w:line="283" w:lineRule="auto"/>
              <w:ind w:left="9" w:right="16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TotalBenefíciosMensal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6" w:line="283" w:lineRule="auto"/>
              <w:ind w:left="8" w:right="4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 deBenefíciossAnual</w:t>
            </w:r>
          </w:p>
          <w:p w:rsidR="008928FF" w:rsidRDefault="008928FF" w:rsidP="0078369B">
            <w:pPr>
              <w:pStyle w:val="TableParagraph"/>
              <w:spacing w:line="43" w:lineRule="exact"/>
              <w:ind w:left="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(C)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</w:tcBorders>
            <w:shd w:val="clear" w:color="auto" w:fill="0E243E"/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55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1"/>
                <w:sz w:val="5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6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48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48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4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  <w:tr w:rsidR="008928FF" w:rsidTr="0078369B">
        <w:trPr>
          <w:trHeight w:val="78"/>
        </w:trPr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spacing w:before="8" w:line="50" w:lineRule="exact"/>
              <w:ind w:left="4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DDD9C3"/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50" w:lineRule="exact"/>
              <w:ind w:right="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spacing w:before="8" w:line="50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50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2" w:space="0" w:color="000000"/>
            </w:tcBorders>
          </w:tcPr>
          <w:p w:rsidR="008928FF" w:rsidRDefault="008928FF" w:rsidP="0078369B">
            <w:pPr>
              <w:pStyle w:val="TableParagraph"/>
              <w:spacing w:before="8" w:line="50" w:lineRule="exact"/>
              <w:ind w:right="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50" w:lineRule="exact"/>
              <w:ind w:right="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32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1F1F1"/>
          </w:tcPr>
          <w:p w:rsidR="008928FF" w:rsidRDefault="008928FF" w:rsidP="0078369B">
            <w:pPr>
              <w:pStyle w:val="TableParagraph"/>
              <w:spacing w:before="8" w:line="50" w:lineRule="exact"/>
              <w:ind w:right="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DBE4F0"/>
          </w:tcPr>
          <w:p w:rsidR="008928FF" w:rsidRDefault="008928FF" w:rsidP="0078369B">
            <w:pPr>
              <w:pStyle w:val="TableParagraph"/>
              <w:spacing w:before="8" w:line="50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w w:val="110"/>
                <w:sz w:val="5"/>
              </w:rPr>
              <w:t>0,00</w:t>
            </w:r>
          </w:p>
        </w:tc>
      </w:tr>
    </w:tbl>
    <w:p w:rsidR="008928FF" w:rsidRDefault="008928FF" w:rsidP="008928FF">
      <w:pPr>
        <w:pStyle w:val="Corpodetexto"/>
        <w:spacing w:before="4"/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943"/>
        </w:tabs>
        <w:spacing w:before="1"/>
        <w:ind w:left="942" w:hanging="184"/>
        <w:jc w:val="left"/>
      </w:pPr>
      <w:r>
        <w:t>PREVISÃODERECEITASEDEDESPESAS</w:t>
      </w:r>
    </w:p>
    <w:p w:rsidR="008928FF" w:rsidRDefault="008928FF" w:rsidP="008928FF">
      <w:pPr>
        <w:sectPr w:rsidR="008928FF">
          <w:pgSz w:w="11910" w:h="16840"/>
          <w:pgMar w:top="1120" w:right="220" w:bottom="1780" w:left="940" w:header="0" w:footer="1580" w:gutter="0"/>
          <w:cols w:space="720"/>
        </w:sectPr>
      </w:pPr>
    </w:p>
    <w:p w:rsidR="008928FF" w:rsidRDefault="008928FF" w:rsidP="008928FF">
      <w:pPr>
        <w:pStyle w:val="Corpodetexto"/>
        <w:tabs>
          <w:tab w:val="left" w:pos="796"/>
          <w:tab w:val="left" w:pos="2071"/>
          <w:tab w:val="left" w:pos="3280"/>
          <w:tab w:val="left" w:pos="4253"/>
          <w:tab w:val="left" w:pos="5802"/>
          <w:tab w:val="left" w:pos="6666"/>
          <w:tab w:val="left" w:pos="7984"/>
        </w:tabs>
        <w:spacing w:before="75"/>
        <w:ind w:right="920"/>
        <w:jc w:val="right"/>
      </w:pPr>
      <w:r>
        <w:rPr>
          <w:color w:val="808080"/>
        </w:rPr>
        <w:lastRenderedPageBreak/>
        <w:t>[O</w:t>
      </w:r>
      <w:r>
        <w:rPr>
          <w:color w:val="808080"/>
        </w:rPr>
        <w:tab/>
        <w:t>modelo</w:t>
      </w:r>
      <w:r>
        <w:rPr>
          <w:color w:val="808080"/>
        </w:rPr>
        <w:tab/>
        <w:t>abaixo</w:t>
      </w:r>
      <w:r>
        <w:rPr>
          <w:color w:val="808080"/>
        </w:rPr>
        <w:tab/>
        <w:t>está</w:t>
      </w:r>
      <w:r>
        <w:rPr>
          <w:color w:val="808080"/>
        </w:rPr>
        <w:tab/>
        <w:t>disponível</w:t>
      </w:r>
      <w:r>
        <w:rPr>
          <w:color w:val="808080"/>
        </w:rPr>
        <w:tab/>
        <w:t>em</w:t>
      </w:r>
      <w:r>
        <w:rPr>
          <w:color w:val="808080"/>
        </w:rPr>
        <w:tab/>
        <w:t>planilha</w:t>
      </w:r>
      <w:r>
        <w:rPr>
          <w:color w:val="808080"/>
        </w:rPr>
        <w:tab/>
        <w:t>eletrônica]</w:t>
      </w:r>
    </w:p>
    <w:p w:rsidR="008928FF" w:rsidRDefault="008928FF" w:rsidP="008928FF">
      <w:pPr>
        <w:pStyle w:val="Corpodetexto"/>
        <w:ind w:left="79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08449" cy="7466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449" cy="746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spacing w:before="7"/>
        <w:rPr>
          <w:sz w:val="23"/>
        </w:rPr>
      </w:pPr>
    </w:p>
    <w:p w:rsidR="008928FF" w:rsidRDefault="008928FF" w:rsidP="008928FF">
      <w:pPr>
        <w:pStyle w:val="Corpodetexto"/>
        <w:spacing w:before="1"/>
        <w:ind w:left="1403" w:right="919"/>
        <w:jc w:val="right"/>
      </w:pPr>
      <w:r>
        <w:rPr>
          <w:color w:val="808080"/>
        </w:rPr>
        <w:t>[EstePlanodeTrabalhodeveráseracompanhadopelascotaçõesdepreçosdosbens</w:t>
      </w:r>
      <w:r>
        <w:rPr>
          <w:color w:val="808080"/>
          <w:spacing w:val="-1"/>
        </w:rPr>
        <w:t>eserviçosaseremadquiridos(art.21,§§</w:t>
      </w:r>
      <w:r>
        <w:rPr>
          <w:color w:val="808080"/>
        </w:rPr>
        <w:t>1ºe2º,doDecretoEstadualnº17.091/2016).</w:t>
      </w:r>
    </w:p>
    <w:p w:rsidR="008928FF" w:rsidRDefault="008928FF" w:rsidP="008928FF">
      <w:pPr>
        <w:jc w:val="right"/>
        <w:sectPr w:rsidR="008928FF">
          <w:pgSz w:w="11910" w:h="16840"/>
          <w:pgMar w:top="1040" w:right="220" w:bottom="1780" w:left="940" w:header="0" w:footer="1580" w:gutter="0"/>
          <w:cols w:space="720"/>
        </w:sectPr>
      </w:pPr>
    </w:p>
    <w:p w:rsidR="008928FF" w:rsidRDefault="008928FF" w:rsidP="008928FF">
      <w:pPr>
        <w:pStyle w:val="Corpodetexto"/>
        <w:spacing w:before="75"/>
        <w:ind w:left="759" w:right="909"/>
        <w:jc w:val="both"/>
      </w:pPr>
      <w:r>
        <w:rPr>
          <w:color w:val="808080"/>
        </w:rPr>
        <w:lastRenderedPageBreak/>
        <w:t>Os custos diretos, e os indiretos quando previstos, deverão ser expressamente detalhados efundamentados (§3º, do art. 11, do Decreto Estadual nº. 17.091/2016). Os custos indiretosnecessários à execução da parceria, desde que sejam indispensáveis e proporcionais àexecuçãodoseuobjeto,poderãoincluir,entre outras despesas, aquelas com internet,transporte, aluguel, telefone, consumo de água e luz e remuneração de serviços contábeis edeassessoriajurídica(art.12,doDecretoEstadualnº.17.091/2016).</w:t>
      </w:r>
    </w:p>
    <w:p w:rsidR="008928FF" w:rsidRDefault="008928FF" w:rsidP="008928FF">
      <w:pPr>
        <w:pStyle w:val="Corpodetexto"/>
      </w:pPr>
    </w:p>
    <w:p w:rsidR="008928FF" w:rsidRDefault="008928FF" w:rsidP="008928FF">
      <w:pPr>
        <w:pStyle w:val="Corpodetexto"/>
        <w:ind w:left="759" w:right="918"/>
        <w:jc w:val="both"/>
      </w:pPr>
      <w:r>
        <w:rPr>
          <w:color w:val="808080"/>
        </w:rPr>
        <w:t>Ocustodosrecursos alocados parcialmentenarealizaçãodoobjetodaparceriaserádeterminado mediante rateio, cuja memória de cálculo deverá ser detalhada no Plano deTrabalho da OSC, bem como, nos Relatórios de Prestação de Contas. A memória de calculodeverá conter os critérios de rateio, o valor do custo total do recurso e de todas as fraçõesrateadas, com especificação das respectivas fontes provedoras (nome, CNPJ e o número doinstrumentodeparceria/contrato.]</w:t>
      </w:r>
    </w:p>
    <w:p w:rsidR="008928FF" w:rsidRDefault="001E0335" w:rsidP="008928FF">
      <w:pPr>
        <w:pStyle w:val="Corpodetexto"/>
        <w:spacing w:before="8"/>
        <w:rPr>
          <w:sz w:val="18"/>
        </w:rPr>
      </w:pPr>
      <w:r w:rsidRPr="001E0335">
        <w:rPr>
          <w:noProof/>
          <w:lang w:val="pt-BR" w:eastAsia="pt-BR"/>
        </w:rPr>
        <w:pict>
          <v:shape id="Text Box 9" o:spid="_x0000_s1027" type="#_x0000_t202" style="position:absolute;margin-left:88.8pt;margin-top:12.95pt;width:489.8pt;height:75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azegIAAAcFAAAOAAAAZHJzL2Uyb0RvYy54bWysVG1v2yAQ/j5p/wHxPbWduWli1am6OJkm&#10;dS9Sux9AAMdoGBiQ2F21/74Dx2m6fpmm+QM+m+O5e+6e4/qmbyU6cOuEViXOLlKMuKKaCbUr8beH&#10;zWSOkfNEMSK14iV+5A7fLN++ue5Mwae60ZJxiwBEuaIzJW68N0WSONrwlrgLbbiCzVrblnj4tLuE&#10;WdIBeiuTaZrOkk5bZqym3Dn4Ww2beBnx65pT/6WuHfdIlhhy83G1cd2GNVlek2JniWkEPaZB/iGL&#10;lggFQU9QFfEE7a14BdUKarXTtb+guk10XQvKIwdgk6V/sLlviOGRCxTHmVOZ3P+DpZ8PXy0SDHoH&#10;nVKkhR498N6j97pHi1CezrgCvO4N+PkefoNrpOrMnabfHVJ61RC147fW6q7hhEF6WTiZnB0dcFwA&#10;2XafNIMwZO91BOpr24baQTUQoEObHk+tCalQ+DmbTtN8BlsU9haXeZ5exhCkGE8b6/wHrlsUjBJb&#10;aH1EJ4c750M2pBhdQjClN0LK2H6pUAcR0sXVwEtLwcJmcHN2t11Jiw4kCCg+x7ju3K0VHmQsRVvi&#10;+cmJFKEaa8ViFE+EHGzIRKoADuQgt6M1yOVpkS7W8/U8n+TT2XqSp1U1ud2s8slsk11dVu+q1arK&#10;foU8s7xoBGNchVRH6Wb530njOESD6E7ifUHpBfNNfF4zT16mEasMrMZ3ZBdlEDo/aMD3234QXIAL&#10;Etlq9gi6sHqYTrhNwGi0/YlRB5NZYvdjTyzHSH5UoK0wxqNhR2M7GkRROFpij9Fgrvww7ntjxa4B&#10;5EG9St+C/moRpfGcxVG1MG2Rw/FmCON8/h29nu+v5W8AAAD//wMAUEsDBBQABgAIAAAAIQBBMyVM&#10;3QAAAAsBAAAPAAAAZHJzL2Rvd25yZXYueG1sTI/BToNAEIbvJr7DZky82aU0gEWWpjHqyUNLfYAp&#10;OwUiO0vYbcG3dznp8c//5Z9vit1senGj0XWWFaxXEQji2uqOGwVfp/enZxDOI2vsLZOCH3KwK+/v&#10;Csy1nfhIt8o3Ioywy1FB6/2QS+nqlgy6lR2IQ3exo0Ef4thIPeIUxk0v4yhKpcGOw4UWB3ptqf6u&#10;rkbB5WOYsm01T1FyPBw++W2zT2ij1OPDvH8B4Wn2fzAs+kEdyuB0tlfWTvQhZ1kaUAVxsgWxAOsk&#10;i0GclyqNQZaF/P9D+QsAAP//AwBQSwECLQAUAAYACAAAACEAtoM4kv4AAADhAQAAEwAAAAAAAAAA&#10;AAAAAAAAAAAAW0NvbnRlbnRfVHlwZXNdLnhtbFBLAQItABQABgAIAAAAIQA4/SH/1gAAAJQBAAAL&#10;AAAAAAAAAAAAAAAAAC8BAABfcmVscy8ucmVsc1BLAQItABQABgAIAAAAIQB2VfazegIAAAcFAAAO&#10;AAAAAAAAAAAAAAAAAC4CAABkcnMvZTJvRG9jLnhtbFBLAQItABQABgAIAAAAIQBBMyVM3QAAAAsB&#10;AAAPAAAAAAAAAAAAAAAAANQEAABkcnMvZG93bnJldi54bWxQSwUGAAAAAAQABADzAAAA3gUAAAAA&#10;" filled="f" strokeweight=".16936mm">
            <v:textbox inset="0,0,0,0">
              <w:txbxContent>
                <w:p w:rsidR="008928FF" w:rsidRDefault="008928FF" w:rsidP="008928FF">
                  <w:pPr>
                    <w:ind w:left="221" w:right="60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 A observação abaixo deve ser excluída, caso o órgão ou entidade da administração pública não admita aexcepcionalidadedepagamentoemespécieprevistano§2º,doart.53daLeinº.13.019/2014</w:t>
                  </w:r>
                  <w:r>
                    <w:rPr>
                      <w:sz w:val="18"/>
                    </w:rPr>
                    <w:t>.</w:t>
                  </w:r>
                </w:p>
                <w:p w:rsidR="008928FF" w:rsidRDefault="008928FF" w:rsidP="008928FF">
                  <w:pPr>
                    <w:pStyle w:val="Corpodetexto"/>
                    <w:spacing w:before="8"/>
                    <w:rPr>
                      <w:sz w:val="17"/>
                    </w:rPr>
                  </w:pPr>
                </w:p>
                <w:p w:rsidR="008928FF" w:rsidRDefault="008928FF" w:rsidP="008928FF">
                  <w:pPr>
                    <w:spacing w:before="1"/>
                    <w:ind w:left="221" w:right="5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shd w:val="clear" w:color="auto" w:fill="FFFF00"/>
                    </w:rPr>
                    <w:t>OórgãoouentidadedaadministraçãopúblicadecidiráquantoàpossibilidadederealizaçãodepagamentosemespéciepelaOSC,observandoarazoabilidadedomontantenecessário,estabelecendonaorientaçãoabaixoparaopreenchimentodoPlano deTrabalhopelaOSColimite,emvaloresmonetários,porcredor.</w:t>
                  </w:r>
                </w:p>
              </w:txbxContent>
            </v:textbox>
            <w10:wrap type="topAndBottom" anchorx="page"/>
          </v:shape>
        </w:pict>
      </w:r>
    </w:p>
    <w:p w:rsidR="008928FF" w:rsidRDefault="008928FF" w:rsidP="008928FF">
      <w:pPr>
        <w:pStyle w:val="Corpodetexto"/>
        <w:rPr>
          <w:sz w:val="11"/>
        </w:rPr>
      </w:pPr>
    </w:p>
    <w:p w:rsidR="008928FF" w:rsidRDefault="008928FF" w:rsidP="008928FF">
      <w:pPr>
        <w:pStyle w:val="Corpodetexto"/>
        <w:spacing w:before="94"/>
        <w:ind w:left="759" w:right="910"/>
        <w:jc w:val="both"/>
      </w:pPr>
      <w:r>
        <w:rPr>
          <w:color w:val="808080"/>
        </w:rPr>
        <w:t>[Na hipótese de impossibilidade de pagamento mediante transferência eletrônica, a OSC</w:t>
      </w:r>
      <w:r>
        <w:rPr>
          <w:color w:val="808080"/>
          <w:spacing w:val="-1"/>
        </w:rPr>
        <w:t>poderáefetuá-loemespéciedesdequejustifique</w:t>
      </w:r>
      <w:r>
        <w:rPr>
          <w:color w:val="808080"/>
        </w:rPr>
        <w:t>nesteitemdoPlanodeTrabalhoosmotivos,os quais poderão estar relacionados ao objeto da parceria, à região onde se desenvolverão</w:t>
      </w:r>
      <w:r>
        <w:rPr>
          <w:color w:val="808080"/>
          <w:spacing w:val="-1"/>
        </w:rPr>
        <w:t>assuasações;ou</w:t>
      </w:r>
      <w:r>
        <w:rPr>
          <w:color w:val="808080"/>
        </w:rPr>
        <w:t>ànaturezadosserviçosaseremprestadosnaexecuçãodaparceria,dentreoutros.</w:t>
      </w:r>
    </w:p>
    <w:p w:rsidR="008928FF" w:rsidRDefault="008928FF" w:rsidP="008928FF">
      <w:pPr>
        <w:pStyle w:val="Corpodetexto"/>
        <w:spacing w:before="4"/>
      </w:pPr>
    </w:p>
    <w:p w:rsidR="008928FF" w:rsidRDefault="008928FF" w:rsidP="008928FF">
      <w:pPr>
        <w:pStyle w:val="Corpodetexto"/>
        <w:tabs>
          <w:tab w:val="left" w:pos="1813"/>
          <w:tab w:val="left" w:pos="9871"/>
        </w:tabs>
        <w:ind w:left="759" w:right="869"/>
        <w:jc w:val="both"/>
      </w:pPr>
      <w:r>
        <w:rPr>
          <w:color w:val="808080"/>
        </w:rPr>
        <w:t>OspagamentosemespécieestarãorestritosaolimiteindividualporcredordeR$</w:t>
      </w:r>
      <w:r>
        <w:rPr>
          <w:color w:val="808080"/>
          <w:u w:val="single" w:color="7F7F7F"/>
        </w:rPr>
        <w:tab/>
      </w:r>
      <w:r>
        <w:rPr>
          <w:color w:val="808080"/>
        </w:rPr>
        <w:t xml:space="preserve"> (</w:t>
      </w:r>
      <w:r>
        <w:rPr>
          <w:color w:val="808080"/>
          <w:u w:val="single" w:color="7F7F7F"/>
        </w:rPr>
        <w:tab/>
      </w:r>
      <w:r>
        <w:rPr>
          <w:color w:val="808080"/>
        </w:rPr>
        <w:t>)[incluir o valor limite por credor], levando-se em conta toda a duração da parceria,nãodispensandooregistrodocredorfinaldadespesanaprestaçãodecontas.]</w:t>
      </w:r>
    </w:p>
    <w:p w:rsidR="008928FF" w:rsidRDefault="008928FF" w:rsidP="008928FF">
      <w:pPr>
        <w:pStyle w:val="Corpodetexto"/>
        <w:spacing w:before="7"/>
        <w:rPr>
          <w:sz w:val="21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996"/>
        </w:tabs>
        <w:ind w:left="995" w:hanging="237"/>
        <w:jc w:val="left"/>
      </w:pPr>
      <w:r>
        <w:t>CRONOGRAMADEDESEMBOLSO</w:t>
      </w:r>
    </w:p>
    <w:p w:rsidR="008928FF" w:rsidRDefault="008928FF" w:rsidP="008928FF">
      <w:pPr>
        <w:pStyle w:val="Corpodetexto"/>
        <w:spacing w:before="3" w:after="1"/>
      </w:pPr>
    </w:p>
    <w:tbl>
      <w:tblPr>
        <w:tblStyle w:val="NormalTable0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2084"/>
        <w:gridCol w:w="2089"/>
        <w:gridCol w:w="2084"/>
        <w:gridCol w:w="1931"/>
      </w:tblGrid>
      <w:tr w:rsidR="008928FF" w:rsidTr="0078369B">
        <w:trPr>
          <w:trHeight w:val="1036"/>
        </w:trPr>
        <w:tc>
          <w:tcPr>
            <w:tcW w:w="1210" w:type="dxa"/>
            <w:shd w:val="clear" w:color="auto" w:fill="F1F1F1"/>
          </w:tcPr>
          <w:p w:rsidR="008928FF" w:rsidRDefault="008928FF" w:rsidP="0078369B">
            <w:pPr>
              <w:pStyle w:val="TableParagraph"/>
              <w:rPr>
                <w:sz w:val="20"/>
              </w:rPr>
            </w:pPr>
          </w:p>
          <w:p w:rsidR="008928FF" w:rsidRDefault="008928FF" w:rsidP="0078369B">
            <w:pPr>
              <w:pStyle w:val="TableParagraph"/>
              <w:spacing w:before="177"/>
              <w:ind w:left="71"/>
              <w:rPr>
                <w:sz w:val="18"/>
              </w:rPr>
            </w:pPr>
            <w:r>
              <w:rPr>
                <w:sz w:val="18"/>
              </w:rPr>
              <w:t>ANO</w:t>
            </w:r>
          </w:p>
        </w:tc>
        <w:tc>
          <w:tcPr>
            <w:tcW w:w="2084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5"/>
              <w:rPr>
                <w:sz w:val="17"/>
              </w:rPr>
            </w:pPr>
          </w:p>
          <w:p w:rsidR="008928FF" w:rsidRDefault="008928FF" w:rsidP="0078369B">
            <w:pPr>
              <w:pStyle w:val="TableParagraph"/>
              <w:ind w:left="71" w:right="56"/>
              <w:jc w:val="both"/>
              <w:rPr>
                <w:sz w:val="18"/>
              </w:rPr>
            </w:pPr>
            <w:r>
              <w:rPr>
                <w:sz w:val="18"/>
              </w:rPr>
              <w:t>1º[definir períodode liberação da parcela.Ex.:MêsouTrimestre]</w:t>
            </w:r>
          </w:p>
        </w:tc>
        <w:tc>
          <w:tcPr>
            <w:tcW w:w="2089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5"/>
              <w:rPr>
                <w:sz w:val="17"/>
              </w:rPr>
            </w:pPr>
          </w:p>
          <w:p w:rsidR="008928FF" w:rsidRDefault="008928FF" w:rsidP="0078369B">
            <w:pPr>
              <w:pStyle w:val="TableParagraph"/>
              <w:ind w:left="72" w:right="52"/>
              <w:jc w:val="both"/>
              <w:rPr>
                <w:sz w:val="18"/>
              </w:rPr>
            </w:pPr>
            <w:r>
              <w:rPr>
                <w:sz w:val="18"/>
              </w:rPr>
              <w:t>2º[definir períodode liberação da parcela.Ex.:MêsouTrimestre]</w:t>
            </w:r>
          </w:p>
        </w:tc>
        <w:tc>
          <w:tcPr>
            <w:tcW w:w="2084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5"/>
              <w:rPr>
                <w:sz w:val="17"/>
              </w:rPr>
            </w:pPr>
          </w:p>
          <w:p w:rsidR="008928FF" w:rsidRDefault="008928FF" w:rsidP="0078369B">
            <w:pPr>
              <w:pStyle w:val="TableParagraph"/>
              <w:ind w:left="71" w:right="47"/>
              <w:jc w:val="both"/>
              <w:rPr>
                <w:sz w:val="18"/>
              </w:rPr>
            </w:pPr>
            <w:r>
              <w:rPr>
                <w:sz w:val="18"/>
              </w:rPr>
              <w:t>3º[definir períodode liberação da parcela.Ex.:MêsouTrimestre]</w:t>
            </w:r>
          </w:p>
        </w:tc>
        <w:tc>
          <w:tcPr>
            <w:tcW w:w="1931" w:type="dxa"/>
            <w:shd w:val="clear" w:color="auto" w:fill="F1F1F1"/>
          </w:tcPr>
          <w:p w:rsidR="008928FF" w:rsidRDefault="008928FF" w:rsidP="0078369B">
            <w:pPr>
              <w:pStyle w:val="TableParagraph"/>
              <w:tabs>
                <w:tab w:val="left" w:pos="1319"/>
              </w:tabs>
              <w:ind w:left="71" w:right="57"/>
              <w:jc w:val="both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[definir</w:t>
            </w:r>
            <w:r>
              <w:rPr>
                <w:sz w:val="18"/>
              </w:rPr>
              <w:t>períododeliberaçãoda parcela.</w:t>
            </w:r>
          </w:p>
          <w:p w:rsidR="008928FF" w:rsidRDefault="008928FF" w:rsidP="0078369B">
            <w:pPr>
              <w:pStyle w:val="TableParagraph"/>
              <w:tabs>
                <w:tab w:val="left" w:pos="877"/>
                <w:tab w:val="left" w:pos="1664"/>
              </w:tabs>
              <w:spacing w:line="205" w:lineRule="exact"/>
              <w:ind w:left="124"/>
              <w:rPr>
                <w:sz w:val="18"/>
              </w:rPr>
            </w:pPr>
            <w:r>
              <w:rPr>
                <w:sz w:val="18"/>
              </w:rPr>
              <w:t>Ex.:</w:t>
            </w:r>
            <w:r>
              <w:rPr>
                <w:sz w:val="18"/>
              </w:rPr>
              <w:tab/>
              <w:t>Mês</w:t>
            </w:r>
            <w:r>
              <w:rPr>
                <w:sz w:val="18"/>
              </w:rPr>
              <w:tab/>
              <w:t>ou</w:t>
            </w:r>
          </w:p>
          <w:p w:rsidR="008928FF" w:rsidRDefault="008928FF" w:rsidP="0078369B">
            <w:pPr>
              <w:pStyle w:val="TableParagraph"/>
              <w:spacing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Trimestre]</w:t>
            </w:r>
          </w:p>
        </w:tc>
      </w:tr>
      <w:tr w:rsidR="008928FF" w:rsidTr="0078369B">
        <w:trPr>
          <w:trHeight w:val="374"/>
        </w:trPr>
        <w:tc>
          <w:tcPr>
            <w:tcW w:w="1210" w:type="dxa"/>
          </w:tcPr>
          <w:p w:rsidR="008928FF" w:rsidRDefault="008928FF" w:rsidP="0078369B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I</w:t>
            </w:r>
          </w:p>
        </w:tc>
        <w:tc>
          <w:tcPr>
            <w:tcW w:w="2084" w:type="dxa"/>
          </w:tcPr>
          <w:p w:rsidR="008928FF" w:rsidRDefault="008928FF" w:rsidP="0078369B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[Valorda1ªparcela]</w:t>
            </w:r>
          </w:p>
        </w:tc>
        <w:tc>
          <w:tcPr>
            <w:tcW w:w="2089" w:type="dxa"/>
          </w:tcPr>
          <w:p w:rsidR="008928FF" w:rsidRDefault="008928FF" w:rsidP="0078369B">
            <w:pPr>
              <w:pStyle w:val="TableParagraph"/>
              <w:spacing w:before="75"/>
              <w:ind w:left="72"/>
              <w:rPr>
                <w:sz w:val="18"/>
              </w:rPr>
            </w:pPr>
            <w:r>
              <w:rPr>
                <w:sz w:val="18"/>
              </w:rPr>
              <w:t>[Valorda2ªparcela]</w:t>
            </w:r>
          </w:p>
        </w:tc>
        <w:tc>
          <w:tcPr>
            <w:tcW w:w="2084" w:type="dxa"/>
          </w:tcPr>
          <w:p w:rsidR="008928FF" w:rsidRDefault="008928FF" w:rsidP="0078369B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[Valorda3ªparcela]</w:t>
            </w:r>
          </w:p>
        </w:tc>
        <w:tc>
          <w:tcPr>
            <w:tcW w:w="1931" w:type="dxa"/>
          </w:tcPr>
          <w:p w:rsidR="008928FF" w:rsidRDefault="008928FF" w:rsidP="0078369B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[Valorda4ªparcela]</w:t>
            </w:r>
          </w:p>
        </w:tc>
      </w:tr>
    </w:tbl>
    <w:p w:rsidR="008928FF" w:rsidRDefault="001E0335" w:rsidP="008928FF">
      <w:pPr>
        <w:pStyle w:val="Corpodetexto"/>
        <w:spacing w:before="3"/>
        <w:rPr>
          <w:sz w:val="18"/>
        </w:rPr>
      </w:pPr>
      <w:r w:rsidRPr="001E0335">
        <w:rPr>
          <w:noProof/>
          <w:lang w:val="pt-BR" w:eastAsia="pt-BR"/>
        </w:rPr>
        <w:pict>
          <v:shape id="Text Box 8" o:spid="_x0000_s1028" type="#_x0000_t202" style="position:absolute;margin-left:79.45pt;margin-top:12.7pt;width:464.85pt;height:1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ZVfQIAAAcFAAAOAAAAZHJzL2Uyb0RvYy54bWysVF1v2yAUfZ+0/4B4T22nSZpYcaosTqZJ&#10;3YfU7gcQwDEaBgYkdlftv++C46x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g97d&#10;YKRIAz164J1H73SH5qE8rXE5ZN0byPMdfIbUKNWZO02/OaT0pibqwNfW6rbmhAG9LOxMnm3tcVwA&#10;2bcfNYNjyNHrCNRVtgm1g2ogQIc2PV5aE6hQ+DhdpNfTxRQjCmvZbJqlsXcJyYfdxjr/nusGhaDA&#10;Flof0cnpzvnAhuRDSjhM6Z2QMrZfKtQWeJYuZr0uLQULiyHN2cN+Iy06kWCgeEVpsPI8rREebCxF&#10;U+D5JYnkoRpbxeIpngjZx8BEqgAO4oDbOert8rRIF9v5dj4ZTcaz7WiSluVovdtMRrNddjMtr8vN&#10;psx+Bp7ZJK8FY1wFqoN1s8nfWeM8RL3pLuZ9IemF8l28XitPXtKIVQZVwzOqizYIne894Lt9Fw03&#10;Hty11+wRfGF1P53wN4Gg1vYHRi1MZoHd9yOxHCP5QYG3whgPgR2C/RAQRWFrgT1Gfbjx/bgfjRWH&#10;GpB79yq9Bv9VIlojGLVncXYtTFvUcP4zhHF+/h6zfv+/Vr8AAAD//wMAUEsDBBQABgAIAAAAIQBI&#10;eWJe3QAAAAoBAAAPAAAAZHJzL2Rvd25yZXYueG1sTI9BTsMwEEX3SNzBGiR21GlVVyZkUiHUblgg&#10;pe0B3HhIAvE4it0m3B53Bcuvefr/TbGdXS+uNIbOM8JykYEgrr3tuEE4HfdPGkSIhq3pPRPCDwXY&#10;lvd3hcmtn7ii6yE2IpVwyA1CG+OQSxnqlpwJCz8Qp9unH52JKY6NtKOZUrnr5SrLNtKZjtNCawZ6&#10;a6n+PlwcAlVfnfd7PVVDbE7vYafU7kMhPj7Mry8gIs3xD4abflKHMjmd/YVtEH3KSj8nFGGl1iBu&#10;QKb1BsQZQS3XIMtC/n+h/AUAAP//AwBQSwECLQAUAAYACAAAACEAtoM4kv4AAADhAQAAEwAAAAAA&#10;AAAAAAAAAAAAAAAAW0NvbnRlbnRfVHlwZXNdLnhtbFBLAQItABQABgAIAAAAIQA4/SH/1gAAAJQB&#10;AAALAAAAAAAAAAAAAAAAAC8BAABfcmVscy8ucmVsc1BLAQItABQABgAIAAAAIQBsB2ZVfQIAAAcF&#10;AAAOAAAAAAAAAAAAAAAAAC4CAABkcnMvZTJvRG9jLnhtbFBLAQItABQABgAIAAAAIQBIeWJe3QAA&#10;AAoBAAAPAAAAAAAAAAAAAAAAANcEAABkcnMvZG93bnJldi54bWxQSwUGAAAAAAQABADzAAAA4QUA&#10;AAAA&#10;" filled="f" strokeweight=".48pt">
            <v:textbox inset="0,0,0,0">
              <w:txbxContent>
                <w:p w:rsidR="008928FF" w:rsidRDefault="008928FF" w:rsidP="008928FF">
                  <w:pPr>
                    <w:spacing w:before="18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:Atabelaacimapoderáseralteradadeacordocomnúmerodeparcelasdorepasse.</w:t>
                  </w:r>
                </w:p>
              </w:txbxContent>
            </v:textbox>
            <w10:wrap type="topAndBottom" anchorx="page"/>
          </v:shape>
        </w:pict>
      </w:r>
    </w:p>
    <w:p w:rsidR="008928FF" w:rsidRDefault="008928FF" w:rsidP="008928FF">
      <w:pPr>
        <w:pStyle w:val="Corpodetexto"/>
        <w:spacing w:before="1"/>
        <w:rPr>
          <w:sz w:val="19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34"/>
        </w:tabs>
        <w:spacing w:before="1"/>
        <w:ind w:left="1033" w:hanging="275"/>
        <w:jc w:val="left"/>
      </w:pPr>
      <w:r>
        <w:t>BENSASEREMADQUIRIDOS</w:t>
      </w:r>
    </w:p>
    <w:p w:rsidR="008928FF" w:rsidRDefault="008928FF" w:rsidP="008928FF">
      <w:pPr>
        <w:pStyle w:val="Corpodetexto"/>
        <w:spacing w:before="2"/>
      </w:pPr>
    </w:p>
    <w:tbl>
      <w:tblPr>
        <w:tblStyle w:val="NormalTable0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1801"/>
        <w:gridCol w:w="1013"/>
        <w:gridCol w:w="1383"/>
        <w:gridCol w:w="1263"/>
        <w:gridCol w:w="2262"/>
      </w:tblGrid>
      <w:tr w:rsidR="008928FF" w:rsidTr="0078369B">
        <w:trPr>
          <w:trHeight w:val="460"/>
        </w:trPr>
        <w:tc>
          <w:tcPr>
            <w:tcW w:w="922" w:type="dxa"/>
            <w:shd w:val="clear" w:color="auto" w:fill="F1F1F1"/>
          </w:tcPr>
          <w:p w:rsidR="008928FF" w:rsidRDefault="008928FF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DescriçãodoBem</w:t>
            </w:r>
          </w:p>
        </w:tc>
        <w:tc>
          <w:tcPr>
            <w:tcW w:w="1013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Qtde</w:t>
            </w:r>
          </w:p>
        </w:tc>
        <w:tc>
          <w:tcPr>
            <w:tcW w:w="1383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ValorUnitário</w:t>
            </w:r>
          </w:p>
        </w:tc>
        <w:tc>
          <w:tcPr>
            <w:tcW w:w="1263" w:type="dxa"/>
            <w:shd w:val="clear" w:color="auto" w:fill="F1F1F1"/>
          </w:tcPr>
          <w:p w:rsidR="008928FF" w:rsidRDefault="008928FF" w:rsidP="0078369B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ValorTotal</w:t>
            </w:r>
          </w:p>
        </w:tc>
        <w:tc>
          <w:tcPr>
            <w:tcW w:w="2262" w:type="dxa"/>
            <w:shd w:val="clear" w:color="auto" w:fill="F1F1F1"/>
          </w:tcPr>
          <w:p w:rsidR="008928FF" w:rsidRDefault="008928FF" w:rsidP="0078369B">
            <w:pPr>
              <w:pStyle w:val="TableParagraph"/>
              <w:tabs>
                <w:tab w:val="left" w:pos="1838"/>
              </w:tabs>
              <w:spacing w:before="18"/>
              <w:ind w:left="71" w:right="51"/>
              <w:rPr>
                <w:sz w:val="18"/>
              </w:rPr>
            </w:pPr>
            <w:r>
              <w:rPr>
                <w:sz w:val="18"/>
              </w:rPr>
              <w:t>Justificativa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para</w:t>
            </w:r>
            <w:r>
              <w:rPr>
                <w:sz w:val="18"/>
              </w:rPr>
              <w:t>aquisição</w:t>
            </w:r>
          </w:p>
        </w:tc>
      </w:tr>
      <w:tr w:rsidR="008928FF" w:rsidTr="0078369B">
        <w:trPr>
          <w:trHeight w:val="205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254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3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54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3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54"/>
        </w:trPr>
        <w:tc>
          <w:tcPr>
            <w:tcW w:w="922" w:type="dxa"/>
          </w:tcPr>
          <w:p w:rsidR="008928FF" w:rsidRDefault="008928FF" w:rsidP="0078369B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28FF" w:rsidRDefault="008928FF" w:rsidP="008928FF">
      <w:pPr>
        <w:rPr>
          <w:rFonts w:ascii="Times New Roman"/>
          <w:sz w:val="18"/>
        </w:rPr>
        <w:sectPr w:rsidR="008928FF">
          <w:pgSz w:w="11910" w:h="16840"/>
          <w:pgMar w:top="1040" w:right="220" w:bottom="1780" w:left="940" w:header="0" w:footer="1580" w:gutter="0"/>
          <w:cols w:space="720"/>
        </w:sectPr>
      </w:pPr>
    </w:p>
    <w:tbl>
      <w:tblPr>
        <w:tblStyle w:val="NormalTable0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1801"/>
        <w:gridCol w:w="1013"/>
        <w:gridCol w:w="1383"/>
        <w:gridCol w:w="1263"/>
        <w:gridCol w:w="2262"/>
      </w:tblGrid>
      <w:tr w:rsidR="008928FF" w:rsidTr="0078369B">
        <w:trPr>
          <w:trHeight w:val="254"/>
        </w:trPr>
        <w:tc>
          <w:tcPr>
            <w:tcW w:w="929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spacing w:before="13"/>
              <w:ind w:left="79"/>
              <w:rPr>
                <w:sz w:val="18"/>
              </w:rPr>
            </w:pPr>
            <w:r>
              <w:rPr>
                <w:w w:val="101"/>
                <w:sz w:val="18"/>
              </w:rPr>
              <w:lastRenderedPageBreak/>
              <w:t>9</w:t>
            </w:r>
          </w:p>
        </w:tc>
        <w:tc>
          <w:tcPr>
            <w:tcW w:w="1801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9" w:type="dxa"/>
          </w:tcPr>
          <w:p w:rsidR="008928FF" w:rsidRDefault="008928FF" w:rsidP="0078369B">
            <w:pPr>
              <w:pStyle w:val="TableParagraph"/>
              <w:spacing w:before="8"/>
              <w:ind w:left="7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0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2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49"/>
        </w:trPr>
        <w:tc>
          <w:tcPr>
            <w:tcW w:w="929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383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spacing w:before="13"/>
              <w:ind w:left="7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262" w:type="dxa"/>
            <w:tcBorders>
              <w:left w:val="nil"/>
              <w:right w:val="nil"/>
            </w:tcBorders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28FF" w:rsidRDefault="001E0335" w:rsidP="008928FF">
      <w:pPr>
        <w:pStyle w:val="Corpodetexto"/>
        <w:spacing w:before="3"/>
        <w:rPr>
          <w:sz w:val="18"/>
        </w:rPr>
      </w:pPr>
      <w:r w:rsidRPr="001E0335">
        <w:rPr>
          <w:noProof/>
          <w:lang w:val="pt-BR" w:eastAsia="pt-BR"/>
        </w:rPr>
        <w:pict>
          <v:shape id="Text Box 7" o:spid="_x0000_s1029" type="#_x0000_t202" style="position:absolute;margin-left:79.45pt;margin-top:12.7pt;width:464.85pt;height:1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1mfQIAAAcFAAAOAAAAZHJzL2Uyb0RvYy54bWysVF1vmzAUfZ+0/2D5PQXahCaopOpCMk3q&#10;PqR2P8CxTbBmbM92Al21/75rE7J0fZmm8QAXfH18zr3ncnPbtxIduHVCqxJnFylGXFHNhNqV+Ovj&#10;ZjLHyHmiGJFa8RI/cYdvl2/f3HSm4Je60ZJxiwBEuaIzJW68N0WSONrwlrgLbbiCxVrblnh4tbuE&#10;WdIBeiuTyzTNk05bZqym3Dn4Wg2LeBnx65pT/7muHfdIlhi4+Xi38b4N92R5Q4qdJaYR9EiD/AOL&#10;lggFh56gKuIJ2lvxCqoV1Gqna39BdZvouhaURw2gJkv/UPPQEMOjFiiOM6cyuf8HSz8dvlgkGPQu&#10;x0iRFnr0yHuP3ukeXYfydMYVkPVgIM/38BlSo1Rn7jX95pDSq4aoHb+zVncNJwzoZWFncrZ1wHEB&#10;ZNt91AyOIXuvI1Bf2zbUDqqBAB3a9HRqTaBC4eNskV7NFjOMKKxl+SxLY+8SUoy7jXX+PdctCkGJ&#10;LbQ+opPDvfOBDSnGlHCY0hshZWy/VKgrcZ4u8kGXloKFxZDm7G67khYdSDBQvKI0WDlPa4UHG0vR&#10;lnh+SiJFqMZasXiKJ0IOMTCRKoCDOOB2jAa7PC/SxXq+nk8n08t8PZmmVTW526ymk3yTXc+qq2q1&#10;qrKfgWc2LRrBGFeB6mjdbPp31jgO0WC6k3lfSHqhfBOv18qTlzRilUHV+Izqog1C5wcP+H7bR8Nd&#10;je7aavYEvrB6mE74m0DQaPsDow4ms8Tu+55YjpH8oMBbYYzHwI7BdgyIorC1xB6jIVz5Ydz3xopd&#10;A8iDe5W+A//VIlojGHVgcXQtTFvUcPwzhHE+f49Zv/9fy18AAAD//wMAUEsDBBQABgAIAAAAIQBI&#10;eWJe3QAAAAoBAAAPAAAAZHJzL2Rvd25yZXYueG1sTI9BTsMwEEX3SNzBGiR21GlVVyZkUiHUblgg&#10;pe0B3HhIAvE4it0m3B53Bcuvefr/TbGdXS+uNIbOM8JykYEgrr3tuEE4HfdPGkSIhq3pPRPCDwXY&#10;lvd3hcmtn7ii6yE2IpVwyA1CG+OQSxnqlpwJCz8Qp9unH52JKY6NtKOZUrnr5SrLNtKZjtNCawZ6&#10;a6n+PlwcAlVfnfd7PVVDbE7vYafU7kMhPj7Mry8gIs3xD4abflKHMjmd/YVtEH3KSj8nFGGl1iBu&#10;QKb1BsQZQS3XIMtC/n+h/AUAAP//AwBQSwECLQAUAAYACAAAACEAtoM4kv4AAADhAQAAEwAAAAAA&#10;AAAAAAAAAAAAAAAAW0NvbnRlbnRfVHlwZXNdLnhtbFBLAQItABQABgAIAAAAIQA4/SH/1gAAAJQB&#10;AAALAAAAAAAAAAAAAAAAAC8BAABfcmVscy8ucmVsc1BLAQItABQABgAIAAAAIQD89O1mfQIAAAcF&#10;AAAOAAAAAAAAAAAAAAAAAC4CAABkcnMvZTJvRG9jLnhtbFBLAQItABQABgAIAAAAIQBIeWJe3QAA&#10;AAoBAAAPAAAAAAAAAAAAAAAAANcEAABkcnMvZG93bnJldi54bWxQSwUGAAAAAAQABADzAAAA4QUA&#10;AAAA&#10;" filled="f" strokeweight=".48pt">
            <v:textbox inset="0,0,0,0">
              <w:txbxContent>
                <w:p w:rsidR="008928FF" w:rsidRDefault="008928FF" w:rsidP="008928FF">
                  <w:pPr>
                    <w:spacing w:before="18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:Excluiresteitemcasonãosejaaplicável.</w:t>
                  </w:r>
                </w:p>
              </w:txbxContent>
            </v:textbox>
            <w10:wrap type="topAndBottom" anchorx="page"/>
          </v:shape>
        </w:pict>
      </w:r>
    </w:p>
    <w:p w:rsidR="008928FF" w:rsidRDefault="008928FF" w:rsidP="008928FF">
      <w:pPr>
        <w:pStyle w:val="Corpodetexto"/>
        <w:spacing w:before="1"/>
        <w:rPr>
          <w:sz w:val="11"/>
        </w:rPr>
      </w:pPr>
    </w:p>
    <w:p w:rsidR="008928FF" w:rsidRDefault="008928FF" w:rsidP="008928FF">
      <w:pPr>
        <w:pStyle w:val="PargrafodaLista"/>
        <w:numPr>
          <w:ilvl w:val="0"/>
          <w:numId w:val="1"/>
        </w:numPr>
        <w:tabs>
          <w:tab w:val="left" w:pos="1010"/>
        </w:tabs>
        <w:spacing w:before="93"/>
        <w:ind w:left="1009" w:hanging="251"/>
        <w:jc w:val="left"/>
      </w:pPr>
      <w:r>
        <w:t>CONTRAPARTIDA</w:t>
      </w:r>
    </w:p>
    <w:p w:rsidR="008928FF" w:rsidRDefault="008928FF" w:rsidP="008928FF">
      <w:pPr>
        <w:pStyle w:val="Corpodetexto"/>
        <w:spacing w:before="3"/>
      </w:pPr>
    </w:p>
    <w:tbl>
      <w:tblPr>
        <w:tblStyle w:val="NormalTable0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3136"/>
        <w:gridCol w:w="1205"/>
        <w:gridCol w:w="1229"/>
        <w:gridCol w:w="931"/>
        <w:gridCol w:w="1171"/>
      </w:tblGrid>
      <w:tr w:rsidR="008928FF" w:rsidTr="0078369B">
        <w:trPr>
          <w:trHeight w:val="522"/>
        </w:trPr>
        <w:tc>
          <w:tcPr>
            <w:tcW w:w="1393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z w:val="18"/>
              </w:rPr>
              <w:t>Especificação</w:t>
            </w:r>
          </w:p>
        </w:tc>
        <w:tc>
          <w:tcPr>
            <w:tcW w:w="3136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z w:val="18"/>
              </w:rPr>
              <w:t>Descriçãodetalhadadecadaitem</w:t>
            </w:r>
          </w:p>
        </w:tc>
        <w:tc>
          <w:tcPr>
            <w:tcW w:w="1205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47"/>
              <w:ind w:left="109" w:right="145"/>
              <w:rPr>
                <w:sz w:val="18"/>
              </w:rPr>
            </w:pPr>
            <w:r>
              <w:rPr>
                <w:sz w:val="18"/>
              </w:rPr>
              <w:t>Unidade demedida</w:t>
            </w:r>
          </w:p>
        </w:tc>
        <w:tc>
          <w:tcPr>
            <w:tcW w:w="1229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152"/>
              <w:ind w:left="104"/>
              <w:rPr>
                <w:sz w:val="18"/>
              </w:rPr>
            </w:pPr>
            <w:r>
              <w:rPr>
                <w:sz w:val="18"/>
              </w:rPr>
              <w:t>Quantidade</w:t>
            </w:r>
          </w:p>
        </w:tc>
        <w:tc>
          <w:tcPr>
            <w:tcW w:w="931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47"/>
              <w:ind w:left="110" w:right="170"/>
              <w:rPr>
                <w:sz w:val="18"/>
              </w:rPr>
            </w:pPr>
            <w:r>
              <w:rPr>
                <w:sz w:val="18"/>
              </w:rPr>
              <w:t>ValorUnitário</w:t>
            </w:r>
          </w:p>
        </w:tc>
        <w:tc>
          <w:tcPr>
            <w:tcW w:w="1171" w:type="dxa"/>
            <w:shd w:val="clear" w:color="auto" w:fill="D9D9D9"/>
          </w:tcPr>
          <w:p w:rsidR="008928FF" w:rsidRDefault="008928FF" w:rsidP="0078369B">
            <w:pPr>
              <w:pStyle w:val="TableParagraph"/>
              <w:spacing w:before="152"/>
              <w:ind w:left="105"/>
              <w:rPr>
                <w:sz w:val="18"/>
              </w:rPr>
            </w:pPr>
            <w:r>
              <w:rPr>
                <w:sz w:val="18"/>
              </w:rPr>
              <w:t>ValorTotal</w:t>
            </w:r>
          </w:p>
        </w:tc>
      </w:tr>
      <w:tr w:rsidR="008928FF" w:rsidTr="0078369B">
        <w:trPr>
          <w:trHeight w:val="268"/>
        </w:trPr>
        <w:tc>
          <w:tcPr>
            <w:tcW w:w="1393" w:type="dxa"/>
            <w:vMerge w:val="restart"/>
          </w:tcPr>
          <w:p w:rsidR="008928FF" w:rsidRDefault="008928FF" w:rsidP="0078369B">
            <w:pPr>
              <w:pStyle w:val="TableParagraph"/>
              <w:spacing w:before="8"/>
              <w:rPr>
                <w:sz w:val="20"/>
              </w:rPr>
            </w:pPr>
          </w:p>
          <w:p w:rsidR="008928FF" w:rsidRDefault="008928FF" w:rsidP="0078369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BENS</w:t>
            </w:r>
          </w:p>
        </w:tc>
        <w:tc>
          <w:tcPr>
            <w:tcW w:w="313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06"/>
        </w:trPr>
        <w:tc>
          <w:tcPr>
            <w:tcW w:w="1393" w:type="dxa"/>
            <w:vMerge/>
            <w:tcBorders>
              <w:top w:val="nil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205"/>
        </w:trPr>
        <w:tc>
          <w:tcPr>
            <w:tcW w:w="1393" w:type="dxa"/>
            <w:vMerge/>
            <w:tcBorders>
              <w:top w:val="nil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gridSpan w:val="2"/>
            <w:shd w:val="clear" w:color="auto" w:fill="D9D9D9"/>
          </w:tcPr>
          <w:p w:rsidR="008928FF" w:rsidRDefault="008928FF" w:rsidP="0078369B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Subtotaldebens</w:t>
            </w:r>
          </w:p>
        </w:tc>
        <w:tc>
          <w:tcPr>
            <w:tcW w:w="1171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254"/>
        </w:trPr>
        <w:tc>
          <w:tcPr>
            <w:tcW w:w="1393" w:type="dxa"/>
            <w:vMerge w:val="restart"/>
          </w:tcPr>
          <w:p w:rsidR="008928FF" w:rsidRDefault="008928FF" w:rsidP="0078369B">
            <w:pPr>
              <w:pStyle w:val="TableParagraph"/>
              <w:spacing w:before="4"/>
              <w:rPr>
                <w:sz w:val="20"/>
              </w:rPr>
            </w:pPr>
          </w:p>
          <w:p w:rsidR="008928FF" w:rsidRDefault="008928FF" w:rsidP="0078369B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SERVIÇOS</w:t>
            </w:r>
          </w:p>
        </w:tc>
        <w:tc>
          <w:tcPr>
            <w:tcW w:w="313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28FF" w:rsidTr="0078369B">
        <w:trPr>
          <w:trHeight w:val="205"/>
        </w:trPr>
        <w:tc>
          <w:tcPr>
            <w:tcW w:w="1393" w:type="dxa"/>
            <w:vMerge/>
            <w:tcBorders>
              <w:top w:val="nil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210"/>
        </w:trPr>
        <w:tc>
          <w:tcPr>
            <w:tcW w:w="1393" w:type="dxa"/>
            <w:vMerge/>
            <w:tcBorders>
              <w:top w:val="nil"/>
            </w:tcBorders>
          </w:tcPr>
          <w:p w:rsidR="008928FF" w:rsidRDefault="008928FF" w:rsidP="0078369B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gridSpan w:val="2"/>
            <w:shd w:val="clear" w:color="auto" w:fill="D9D9D9"/>
          </w:tcPr>
          <w:p w:rsidR="008928FF" w:rsidRDefault="008928FF" w:rsidP="0078369B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Sub total deserviços</w:t>
            </w:r>
          </w:p>
        </w:tc>
        <w:tc>
          <w:tcPr>
            <w:tcW w:w="1171" w:type="dxa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28FF" w:rsidTr="0078369B">
        <w:trPr>
          <w:trHeight w:val="268"/>
        </w:trPr>
        <w:tc>
          <w:tcPr>
            <w:tcW w:w="6963" w:type="dxa"/>
            <w:gridSpan w:val="4"/>
            <w:shd w:val="clear" w:color="auto" w:fill="D9D9D9"/>
          </w:tcPr>
          <w:p w:rsidR="008928FF" w:rsidRDefault="008928FF" w:rsidP="00783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2" w:type="dxa"/>
            <w:gridSpan w:val="2"/>
          </w:tcPr>
          <w:p w:rsidR="008928FF" w:rsidRDefault="008928FF" w:rsidP="0078369B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Total geral</w:t>
            </w:r>
          </w:p>
        </w:tc>
      </w:tr>
    </w:tbl>
    <w:p w:rsidR="008928FF" w:rsidRDefault="001E0335" w:rsidP="008928FF">
      <w:pPr>
        <w:pStyle w:val="Corpodetexto"/>
        <w:spacing w:before="8"/>
        <w:rPr>
          <w:sz w:val="18"/>
        </w:rPr>
      </w:pPr>
      <w:r w:rsidRPr="001E0335">
        <w:rPr>
          <w:noProof/>
          <w:lang w:val="pt-BR" w:eastAsia="pt-BR"/>
        </w:rPr>
        <w:pict>
          <v:shape id="Text Box 6" o:spid="_x0000_s1030" type="#_x0000_t202" style="position:absolute;margin-left:79.45pt;margin-top:12.95pt;width:464.85pt;height:12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LMewIAAAcFAAAOAAAAZHJzL2Uyb0RvYy54bWysVF1vmzAUfZ+0/2D5PQFSwhJUUmUhmSZ1&#10;H1K7H+AYE6wZ27OdQFftv+/ahLRdX6ZpPMAFXx+fc++5XN/0rUAnZixXssDJNMaISaoqLg8F/na/&#10;mywwso7IigglWYEfmMU3q7dvrjuds5lqlKiYQQAibd7pAjfO6TyKLG1YS+xUaSZhsVamJQ5ezSGq&#10;DOkAvRXRLI6zqFOm0kZRZi18LYdFvAr4dc2o+1LXljkkCgzcXLibcN/7e7S6JvnBEN1weqZB/oFF&#10;S7iEQy9QJXEEHQ1/BdVyapRVtZtS1UaqrjllQQOoSeI/1Nw1RLOgBYpj9aVM9v/B0s+nrwbxCno3&#10;x0iSFnp0z3qH3qseZb48nbY5ZN1pyHM9fIbUINXqW0W/WyTVpiHywNbGqK5hpAJ6id8ZPds64FgP&#10;su8+qQqOIUenAlBfm9bXDqqBAB3a9HBpjadC4eN8GV/Nl0CRwlqSJcvZPBxB8nG3NtZ9YKpFPiiw&#10;gdYHdHK6tc6zIfmY4g+TaseFCO0XEnUFzuJlNuhSgld+0adZc9hvhEEn4g0UrvO59nlayx3YWPC2&#10;wItLEsl9NbayCqc4wsUQAxMhPTiIA27naLDL4zJebhfbRTpJZ9l2ksZlOVnvNukk2yXv5uVVudmU&#10;yS/PM0nzhlcVk57qaN0k/TtrnIdoMN3FvC8kvVC+C9dr5dFLGqHKoGp8BnXBBr7zgwdcv++D4VIP&#10;5y2yV9UD+MKoYTrhbwJBo8xPjDqYzALbH0diGEbiowRv+TEeAzMG+zEgksLWAjuMhnDjhnE/asMP&#10;DSAP7pVqDf6rebDGE4uza2Hagobzn8GP8/P3kPX0/1r9BgAA//8DAFBLAwQUAAYACAAAACEAlpVn&#10;bN0AAAAKAQAADwAAAGRycy9kb3ducmV2LnhtbEyPwU7DMAyG70i8Q2QkbizdRKZQmk4IbRcOSB17&#10;gKwxbbfGqZpsLW+Pd4KT9cuffn8uNrPvxRXH2AUysFxkIJDq4DpqDBy+dk8aREyWnO0DoYEfjLAp&#10;7+8Km7swUYXXfWoEl1DMrYE2pSGXMtYtehsXYUDi3XcYvU0cx0a60U5c7nu5yrK19LYjvtDaAd9b&#10;rM/7izeA1akLYaenakjN4SNuldp+KmMeH+a3VxAJ5/QHw02f1aFkp2O4kIui56z0C6MGVornDci0&#10;XoM4GlDLZ5BlIf+/UP4CAAD//wMAUEsBAi0AFAAGAAgAAAAhALaDOJL+AAAA4QEAABMAAAAAAAAA&#10;AAAAAAAAAAAAAFtDb250ZW50X1R5cGVzXS54bWxQSwECLQAUAAYACAAAACEAOP0h/9YAAACUAQAA&#10;CwAAAAAAAAAAAAAAAAAvAQAAX3JlbHMvLnJlbHNQSwECLQAUAAYACAAAACEAfRrCzHsCAAAHBQAA&#10;DgAAAAAAAAAAAAAAAAAuAgAAZHJzL2Uyb0RvYy54bWxQSwECLQAUAAYACAAAACEAlpVnbN0AAAAK&#10;AQAADwAAAAAAAAAAAAAAAADVBAAAZHJzL2Rvd25yZXYueG1sUEsFBgAAAAAEAAQA8wAAAN8FAAAA&#10;AA==&#10;" filled="f" strokeweight=".48pt">
            <v:textbox inset="0,0,0,0">
              <w:txbxContent>
                <w:p w:rsidR="008928FF" w:rsidRDefault="008928FF" w:rsidP="008928FF">
                  <w:pPr>
                    <w:spacing w:before="19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:Excluiresteitemnoscasos emquenãoháa exigênciadecontrapartida.</w:t>
                  </w:r>
                </w:p>
              </w:txbxContent>
            </v:textbox>
            <w10:wrap type="topAndBottom" anchorx="page"/>
          </v:shape>
        </w:pict>
      </w:r>
    </w:p>
    <w:p w:rsidR="008928FF" w:rsidRDefault="008928FF" w:rsidP="008928FF">
      <w:pPr>
        <w:pStyle w:val="Corpodetexto"/>
        <w:rPr>
          <w:sz w:val="24"/>
        </w:rPr>
      </w:pPr>
    </w:p>
    <w:p w:rsidR="008928FF" w:rsidRDefault="008928FF" w:rsidP="008928FF">
      <w:pPr>
        <w:pStyle w:val="Corpodetexto"/>
        <w:tabs>
          <w:tab w:val="left" w:pos="2959"/>
          <w:tab w:val="left" w:pos="3692"/>
          <w:tab w:val="left" w:pos="6253"/>
          <w:tab w:val="left" w:pos="7057"/>
        </w:tabs>
        <w:spacing w:before="199"/>
        <w:ind w:left="759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</w:t>
      </w:r>
      <w:r>
        <w:rPr>
          <w:u w:val="single"/>
        </w:rPr>
        <w:tab/>
      </w:r>
      <w:r>
        <w:t>.</w:t>
      </w:r>
    </w:p>
    <w:p w:rsidR="008928FF" w:rsidRDefault="008928FF" w:rsidP="008928FF">
      <w:pPr>
        <w:pStyle w:val="Corpodetexto"/>
        <w:rPr>
          <w:sz w:val="20"/>
        </w:rPr>
      </w:pPr>
    </w:p>
    <w:p w:rsidR="008928FF" w:rsidRDefault="008928FF" w:rsidP="008928FF">
      <w:pPr>
        <w:pStyle w:val="Corpodetexto"/>
        <w:rPr>
          <w:sz w:val="20"/>
        </w:rPr>
      </w:pPr>
    </w:p>
    <w:p w:rsidR="008928FF" w:rsidRDefault="001E0335" w:rsidP="008928FF">
      <w:pPr>
        <w:pStyle w:val="Corpodetexto"/>
        <w:spacing w:before="1"/>
        <w:rPr>
          <w:sz w:val="21"/>
        </w:rPr>
      </w:pPr>
      <w:r w:rsidRPr="001E0335">
        <w:rPr>
          <w:noProof/>
          <w:lang w:val="pt-BR" w:eastAsia="pt-BR"/>
        </w:rPr>
        <w:pict>
          <v:shape id="Freeform 5" o:spid="_x0000_s1031" style="position:absolute;margin-left:85pt;margin-top:14.45pt;width:348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Eh+wIAAIw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MqhdgpEkFdRorTl3iqORk6epzQyinupH7RI09YOi3ww4gguPWxiIQdvmk2KAQvZWeUmOua7cTkgW&#10;Hb3yzyfl+dEiCh+TJI5G4QgjCr4oHvvCBGTW76V7Yz9w5XHI4cHYtm4MLK8666hvoMZ5JaCE7wco&#10;RNE4bF9dnU9hUR/2LkCbEDUonabD66C4D/JYkzSNPeB12LAPc1jxGRbw3/UMSdGTpkfZsQYLEdcn&#10;odepVsbpswFuvUCAAEEuwz/EwtnXse2e7ggNDXB99TVGcPW3bRo1sY6ZO8KZqMmwl8J9qNSBb5R3&#10;2avKwSEvXiHPo2A7CHfGqnXDDncAXJvW8Ic6rmeVlWpdCuFLK6SjMpkMh14bo0TJnNOxMXq3XQiN&#10;DsQ1tX9cMgB2EabVXjIPVnDCVp1tSSlaG+KF1xYuYSeBu46+a39Ow+lqspokgyROV4MkXC4H9+tF&#10;MkjX0Xi0HC4Xi2X0y1GLkllRMsalY9dPkCj5uw7tZlnb+6cZcpHFRbJr/7xONrik4bWAXPrfVuu+&#10;Q9uW3ir2DN2qVTsSYYSDUSj9A6MGxmGGzfc90Rwj8VHCvJlGSeLmp18ko3EMC33u2Z57iKQAlWGL&#10;4YI7c2Hbmbuvdbkr4KTIl1Wqe5gSeena2Y+TllW3gJHnM+jGs5up52sf9fInMv8NAAD//wMAUEsD&#10;BBQABgAIAAAAIQCmGaKh3QAAAAkBAAAPAAAAZHJzL2Rvd25yZXYueG1sTI9BT8MwDIXvSPyHyEjc&#10;WLqBuqw0ndAmDsBpA3HOWtNEJE7VZFv593gnONp+7/l79XoKXpxwTC6ShvmsAIHUxs5Rr+Hj/flO&#10;gUjZUGd8JNTwgwnWzfVVbaounmmHp33uBYdQqowGm/NQSZlai8GkWRyQ+PYVx2Ayj2Mvu9GcOTx4&#10;uSiKUgbjiD9YM+DGYvu9PwbGWLrtyxJ3D856p1S/3bx+vjmtb2+mp0cQGaf8J4YLPnugYaZDPFKX&#10;hL9kFNwla1ioFQgWqLK8B3HgxWoOsqnl/wbNLwAAAP//AwBQSwECLQAUAAYACAAAACEAtoM4kv4A&#10;AADhAQAAEwAAAAAAAAAAAAAAAAAAAAAAW0NvbnRlbnRfVHlwZXNdLnhtbFBLAQItABQABgAIAAAA&#10;IQA4/SH/1gAAAJQBAAALAAAAAAAAAAAAAAAAAC8BAABfcmVscy8ucmVsc1BLAQItABQABgAIAAAA&#10;IQAEaIEh+wIAAIwGAAAOAAAAAAAAAAAAAAAAAC4CAABkcnMvZTJvRG9jLnhtbFBLAQItABQABgAI&#10;AAAAIQCmGaKh3QAAAAkBAAAPAAAAAAAAAAAAAAAAAFUFAABkcnMvZG93bnJldi54bWxQSwUGAAAA&#10;AAQABADzAAAAXwYAAAAA&#10;" path="m,l6962,e" filled="f" strokeweight=".24536mm">
            <v:path arrowok="t" o:connecttype="custom" o:connectlocs="0,0;4420870,0" o:connectangles="0,0"/>
            <w10:wrap type="topAndBottom" anchorx="page"/>
          </v:shape>
        </w:pict>
      </w:r>
    </w:p>
    <w:p w:rsidR="00B12D13" w:rsidRPr="008928FF" w:rsidRDefault="008928FF" w:rsidP="008928FF">
      <w:r>
        <w:t>NOMEDOREPRESENTANTELEGAL/ASSINATURA</w:t>
      </w:r>
    </w:p>
    <w:sectPr w:rsidR="00B12D13" w:rsidRPr="008928FF" w:rsidSect="00566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1A6" w:rsidRDefault="00AB21A6">
      <w:r>
        <w:separator/>
      </w:r>
    </w:p>
  </w:endnote>
  <w:endnote w:type="continuationSeparator" w:id="1">
    <w:p w:rsidR="00AB21A6" w:rsidRDefault="00AB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FF" w:rsidRDefault="008928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1A6" w:rsidRDefault="00AB21A6">
      <w:r>
        <w:separator/>
      </w:r>
    </w:p>
  </w:footnote>
  <w:footnote w:type="continuationSeparator" w:id="1">
    <w:p w:rsidR="00AB21A6" w:rsidRDefault="00AB2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4DC"/>
    <w:multiLevelType w:val="hybridMultilevel"/>
    <w:tmpl w:val="04B04486"/>
    <w:lvl w:ilvl="0" w:tplc="31784EFC">
      <w:start w:val="1"/>
      <w:numFmt w:val="upperLetter"/>
      <w:lvlText w:val="%1."/>
      <w:lvlJc w:val="left"/>
      <w:pPr>
        <w:ind w:left="1032" w:hanging="274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A704E19E">
      <w:numFmt w:val="none"/>
      <w:lvlText w:val=""/>
      <w:lvlJc w:val="left"/>
      <w:pPr>
        <w:tabs>
          <w:tab w:val="num" w:pos="360"/>
        </w:tabs>
      </w:pPr>
    </w:lvl>
    <w:lvl w:ilvl="2" w:tplc="2F7ABCDC">
      <w:numFmt w:val="bullet"/>
      <w:lvlText w:val="•"/>
      <w:lvlJc w:val="left"/>
      <w:pPr>
        <w:ind w:left="2224" w:hanging="395"/>
      </w:pPr>
      <w:rPr>
        <w:rFonts w:hint="default"/>
        <w:lang w:val="pt-PT" w:eastAsia="en-US" w:bidi="ar-SA"/>
      </w:rPr>
    </w:lvl>
    <w:lvl w:ilvl="3" w:tplc="DF5A3FD6">
      <w:numFmt w:val="bullet"/>
      <w:lvlText w:val="•"/>
      <w:lvlJc w:val="left"/>
      <w:pPr>
        <w:ind w:left="3289" w:hanging="395"/>
      </w:pPr>
      <w:rPr>
        <w:rFonts w:hint="default"/>
        <w:lang w:val="pt-PT" w:eastAsia="en-US" w:bidi="ar-SA"/>
      </w:rPr>
    </w:lvl>
    <w:lvl w:ilvl="4" w:tplc="75828496">
      <w:numFmt w:val="bullet"/>
      <w:lvlText w:val="•"/>
      <w:lvlJc w:val="left"/>
      <w:pPr>
        <w:ind w:left="4354" w:hanging="395"/>
      </w:pPr>
      <w:rPr>
        <w:rFonts w:hint="default"/>
        <w:lang w:val="pt-PT" w:eastAsia="en-US" w:bidi="ar-SA"/>
      </w:rPr>
    </w:lvl>
    <w:lvl w:ilvl="5" w:tplc="D862C2D0">
      <w:numFmt w:val="bullet"/>
      <w:lvlText w:val="•"/>
      <w:lvlJc w:val="left"/>
      <w:pPr>
        <w:ind w:left="5419" w:hanging="395"/>
      </w:pPr>
      <w:rPr>
        <w:rFonts w:hint="default"/>
        <w:lang w:val="pt-PT" w:eastAsia="en-US" w:bidi="ar-SA"/>
      </w:rPr>
    </w:lvl>
    <w:lvl w:ilvl="6" w:tplc="5F42BF58">
      <w:numFmt w:val="bullet"/>
      <w:lvlText w:val="•"/>
      <w:lvlJc w:val="left"/>
      <w:pPr>
        <w:ind w:left="6484" w:hanging="395"/>
      </w:pPr>
      <w:rPr>
        <w:rFonts w:hint="default"/>
        <w:lang w:val="pt-PT" w:eastAsia="en-US" w:bidi="ar-SA"/>
      </w:rPr>
    </w:lvl>
    <w:lvl w:ilvl="7" w:tplc="49B63170">
      <w:numFmt w:val="bullet"/>
      <w:lvlText w:val="•"/>
      <w:lvlJc w:val="left"/>
      <w:pPr>
        <w:ind w:left="7549" w:hanging="395"/>
      </w:pPr>
      <w:rPr>
        <w:rFonts w:hint="default"/>
        <w:lang w:val="pt-PT" w:eastAsia="en-US" w:bidi="ar-SA"/>
      </w:rPr>
    </w:lvl>
    <w:lvl w:ilvl="8" w:tplc="F5266C6A">
      <w:numFmt w:val="bullet"/>
      <w:lvlText w:val="•"/>
      <w:lvlJc w:val="left"/>
      <w:pPr>
        <w:ind w:left="8614" w:hanging="395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D13"/>
    <w:rsid w:val="000766DF"/>
    <w:rsid w:val="00096E97"/>
    <w:rsid w:val="001E0335"/>
    <w:rsid w:val="00352E59"/>
    <w:rsid w:val="00566927"/>
    <w:rsid w:val="005C21BD"/>
    <w:rsid w:val="00772020"/>
    <w:rsid w:val="008928FF"/>
    <w:rsid w:val="00957A7A"/>
    <w:rsid w:val="00AB21A6"/>
    <w:rsid w:val="00AD79E1"/>
    <w:rsid w:val="00B12D13"/>
    <w:rsid w:val="00BA4A13"/>
    <w:rsid w:val="00BD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2D13"/>
  </w:style>
  <w:style w:type="character" w:customStyle="1" w:styleId="CorpodetextoChar">
    <w:name w:val="Corpo de texto Char"/>
    <w:basedOn w:val="Fontepargpadro"/>
    <w:link w:val="Corpodetexto"/>
    <w:uiPriority w:val="1"/>
    <w:rsid w:val="00B12D13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B12D13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2D13"/>
    <w:pPr>
      <w:ind w:left="307"/>
      <w:jc w:val="both"/>
    </w:pPr>
  </w:style>
  <w:style w:type="table" w:customStyle="1" w:styleId="NormalTable0">
    <w:name w:val="Normal Table0"/>
    <w:uiPriority w:val="2"/>
    <w:semiHidden/>
    <w:unhideWhenUsed/>
    <w:qFormat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8928FF"/>
    <w:pPr>
      <w:ind w:left="307"/>
      <w:outlineLvl w:val="2"/>
    </w:pPr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8928FF"/>
  </w:style>
  <w:style w:type="paragraph" w:styleId="Textodebalo">
    <w:name w:val="Balloon Text"/>
    <w:basedOn w:val="Normal"/>
    <w:link w:val="TextodebaloChar"/>
    <w:uiPriority w:val="99"/>
    <w:semiHidden/>
    <w:unhideWhenUsed/>
    <w:rsid w:val="008928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8FF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928F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89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8928FF"/>
  </w:style>
  <w:style w:type="character" w:customStyle="1" w:styleId="eop">
    <w:name w:val="eop"/>
    <w:basedOn w:val="Fontepargpadro"/>
    <w:rsid w:val="008928FF"/>
  </w:style>
  <w:style w:type="paragraph" w:styleId="Cabealho">
    <w:name w:val="header"/>
    <w:basedOn w:val="Normal"/>
    <w:link w:val="CabealhoChar"/>
    <w:rsid w:val="008928FF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8928F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28FF"/>
    <w:pPr>
      <w:tabs>
        <w:tab w:val="center" w:pos="4252"/>
        <w:tab w:val="right" w:pos="8504"/>
      </w:tabs>
      <w:suppressAutoHyphens/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8928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2025-03-28T16:49:00Z</dcterms:created>
  <dcterms:modified xsi:type="dcterms:W3CDTF">2025-03-28T16:49:00Z</dcterms:modified>
</cp:coreProperties>
</file>