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TERMO DE COMPROMISSO PESSOA FÍSICA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Artesão Individual e/ou Mestre Artesão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Eu, _______________________________________________________________, portador (a) do RG de nº _______________________, inscrito (a) no CPF sob nº_____________________, residente no  endereço:_________________________________________________, na cidade de _________________, selecionado (a) para comercializar minha produção na feira: 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Comprometo-me a cumprir as disposições previstas no Edital nº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/2025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, da Secretaria do Trabalho, Emprego, Renda e Esporte - SETRE. Assumo também ter ciência de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1. As minhas peças serão expostas em espaço compartilhado, no estande do Estado da Bahia, serão por mim comercializadas segundo as orientações dos membros da </w:t>
      </w:r>
      <w:r w:rsidDel="00000000" w:rsidR="00000000" w:rsidRPr="00000000">
        <w:rPr>
          <w:sz w:val="24"/>
          <w:szCs w:val="24"/>
          <w:rtl w:val="0"/>
        </w:rPr>
        <w:t xml:space="preserve">Coordenação de Fomento ao Artesanato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, e o valor resultante das vendas ficará sob minha guarda e responsabilidade;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2. As peças NÃO ESTARÃO ASSEGURADAS, em caso de dano ou furto, durante o período do evento ou durante a etapa de logística;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3. Não há ônus a Secretaria do Trabalho, Emprego, Renda e Esporte - SETRE,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4. Deverei recolher os produtos não comercializados no prazo determinado e que após este prazo a Secretaria do Trabalho, Emprego, Renda e Esporte - SETRE, não mais responderá por eventuais extravios;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5. Declaro ainda estar apto a ser contemplado pelo edital, não incorrendo em nenhuma de suas vedações.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Por fim, atesto a minha capacidade operacional para produzir o(s) modelo(s) e quantidade de peças do artesanato descrito na ficha de inscrição, de acordo com o cronograma deste Edital.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___________________, ____ de _____________ de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2025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(Nome e assinatura e do artesão autor da peça)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276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Jf1j40ulipuIbLF5tVFZDreWtA==">CgMxLjA4AHIhMVNrdDBWaUVKZExCeFg3NDFpSXJDR25Uc1daZ050ZGZm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2025-04-16T00:27:00Z</dcterms:created>
  <dc:creator>caio.fernandes</dc:creator>
</cp:coreProperties>
</file>