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rg7ui8o43cj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194348</wp:posOffset>
            </wp:positionV>
            <wp:extent cx="823189" cy="815567"/>
            <wp:effectExtent b="0" l="0" r="0" t="0"/>
            <wp:wrapNone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158161</wp:posOffset>
                </wp:positionV>
                <wp:extent cx="6671309" cy="360680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1.0000000149011612" w:right="0" w:firstLine="1.0000000149011612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158161</wp:posOffset>
                </wp:positionV>
                <wp:extent cx="6671309" cy="360680"/>
                <wp:effectExtent b="0" l="0" r="0" t="0"/>
                <wp:wrapTopAndBottom distB="0" distT="0"/>
                <wp:docPr id="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1309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5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6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ARTESÃO INDIVIDUAL E/OU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5" w:right="6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21º SALÃO DO ARTESANATO DE BRASÍLIA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ARTESÃO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44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Individual ( )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Artesão:</w:t>
            </w:r>
          </w:p>
        </w:tc>
      </w:tr>
      <w:tr>
        <w:trPr>
          <w:cantSplit w:val="0"/>
          <w:trHeight w:val="18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PcD, conforme cadastramento no SICAB.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Indígena, conforme cadastramento no SICAB. Etnia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24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48630" cy="8255"/>
                      <wp:effectExtent b="0" l="0" r="0" t="0"/>
                      <wp:docPr id="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00"/>
                                <a:ext cx="5548630" cy="8255"/>
                                <a:chOff x="2571675" y="3775200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0"/>
                                  <a:chOff x="0" y="0"/>
                                  <a:chExt cx="5548630" cy="8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5486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4113"/>
                                    <a:ext cx="554863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5548630">
                                        <a:moveTo>
                                          <a:pt x="0" y="0"/>
                                        </a:moveTo>
                                        <a:lnTo>
                                          <a:pt x="55480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48630" cy="8255"/>
                      <wp:effectExtent b="0" l="0" r="0" t="0"/>
                      <wp:docPr id="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Quilombola, conforme cadastramento no SICAB. Comunidade Quilombola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00"/>
                                <a:ext cx="5548630" cy="8255"/>
                                <a:chOff x="2571675" y="3775200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0"/>
                                  <a:chOff x="0" y="0"/>
                                  <a:chExt cx="5548630" cy="8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5486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4113"/>
                                    <a:ext cx="554863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5548630">
                                        <a:moveTo>
                                          <a:pt x="0" y="0"/>
                                        </a:moveTo>
                                        <a:lnTo>
                                          <a:pt x="554808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SUA PRODUÇÃO ESPECIFICANDO PRODUTO, MATÉRIA-PRIMA E TÉCNICA: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É A SUA CAPACIDADE DE PRODUÇÃO MENSAL?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970" w:top="48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8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SEU PRODUTO APRESENTA CARACTERÍSTICAS CULTURAIS DA ARQUITETURA, FAUNA, FLORA OU DAS MANIFESTAÇÕES CULTURAIS DO ESTADO?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SUA PRODUÇÃO ARTESANAL?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15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FOI SELECIONADO(A) PARA ALGUMA FEIRA NACIONAL?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43750" y="3775200"/>
                                <a:ext cx="5404485" cy="8255"/>
                                <a:chOff x="2643750" y="3775200"/>
                                <a:chExt cx="54045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643758" y="3775873"/>
                                  <a:ext cx="5404485" cy="8250"/>
                                  <a:chOff x="0" y="0"/>
                                  <a:chExt cx="5404485" cy="8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40447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4113"/>
                                    <a:ext cx="540448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5404485">
                                        <a:moveTo>
                                          <a:pt x="0" y="0"/>
                                        </a:moveTo>
                                        <a:lnTo>
                                          <a:pt x="540397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4485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SELECIONADO(A), TEM CONDIÇÕES DE ARCAR COM AS SUAS DESPESAS PESSOAIS (TRASLADO, HOSPEDAGEM E ALIMENTAÇÃO), DURANTE TODO O PERÍODO DA FEIRA?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15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 E HAVENDO ALGUMA RESTRIÇÃO NA SAÍDA DO CAMINHÃO DO PAB,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73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9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64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69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1767061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1767061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spacing w:before="15" w:lineRule="auto"/>
        <w:ind w:left="44" w:right="5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assinatura)</w:t>
      </w:r>
    </w:p>
    <w:p w:rsidR="00000000" w:rsidDel="00000000" w:rsidP="00000000" w:rsidRDefault="00000000" w:rsidRPr="00000000" w14:paraId="00000069">
      <w:pPr>
        <w:tabs>
          <w:tab w:val="left" w:leader="none" w:pos="8850"/>
        </w:tabs>
        <w:spacing w:before="27" w:lineRule="auto"/>
        <w:ind w:left="14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1713928</wp:posOffset>
              </wp:positionH>
              <wp:positionV relativeFrom="paragraph">
                <wp:posOffset>10433968</wp:posOffset>
              </wp:positionV>
              <wp:extent cx="1150620" cy="177165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775453" y="3696180"/>
                        <a:ext cx="1141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(56635766)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1713928</wp:posOffset>
              </wp:positionH>
              <wp:positionV relativeFrom="paragraph">
                <wp:posOffset>10433968</wp:posOffset>
              </wp:positionV>
              <wp:extent cx="1150620" cy="177165"/>
              <wp:effectExtent b="0" l="0" r="0" t="0"/>
              <wp:wrapNone/>
              <wp:docPr id="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062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3147080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3147080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1" w:lineRule="auto"/>
      <w:ind w:left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4"/>
      <w:ind w:left="109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0e8nHFh5H2n7+/KIV6B2Gd/HA==">CgMxLjAyD2lkLnJnN3VpOG80M2NqMzgAciExeVdudk8yX1U4OFNWYWFjMzBQYVdpMExOOTloWmY3MXI=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