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l3rt5amzx46r" w:id="0"/>
    <w:bookmarkEnd w:id="0"/>
    <w:p w:rsidR="00000000" w:rsidDel="00000000" w:rsidP="00000000" w:rsidRDefault="00000000" w:rsidRPr="00000000" w14:paraId="00000001">
      <w:pPr>
        <w:spacing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spacing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2.0000000298023224" w:right="0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right="45" w:firstLine="0"/>
        <w:rPr/>
      </w:pPr>
      <w:r w:rsidDel="00000000" w:rsidR="00000000" w:rsidRPr="00000000">
        <w:rPr>
          <w:rtl w:val="0"/>
        </w:rPr>
        <w:t xml:space="preserve">DECLARAÇÃO DE CESSÃO DE DIREITO DE USO DE IMAGEM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5"/>
          <w:tab w:val="left" w:leader="none" w:pos="8088"/>
          <w:tab w:val="left" w:leader="none" w:pos="9051"/>
        </w:tabs>
        <w:spacing w:after="0" w:before="0" w:line="240" w:lineRule="auto"/>
        <w:ind w:left="124" w:right="1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1"/>
          <w:tab w:val="left" w:leader="none" w:pos="10575"/>
        </w:tabs>
        <w:spacing w:after="0" w:before="0" w:line="240" w:lineRule="auto"/>
        <w:ind w:left="124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possuir poderes para autorizar que a </w:t>
      </w:r>
      <w:r w:rsidDel="00000000" w:rsidR="00000000" w:rsidRPr="00000000">
        <w:rPr>
          <w:sz w:val="23"/>
          <w:szCs w:val="23"/>
          <w:rtl w:val="0"/>
        </w:rPr>
        <w:t xml:space="preserve">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Ministério do Empreendedorismo, da Microempresa e da Empresa de Pequeno Porte divulguem, exibam em público e reproduzam nas peças gráficas ou materiais informativos, as obras intelectuais referentes ao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contempla a participação do evento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8ª FENACCE – Feira Nacional de Artesanato e Cultura - Fortaleza/CE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assim como as fotos dos profissionais envolvidos, entregues por mim para divulgação, para fins publicitários ou educacionais.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para todos os fins e efeitos de direito, que da utilização das imagens para as finalidades citadas acima não decorrerá qualquer tipo de ônus para a </w:t>
      </w:r>
      <w:r w:rsidDel="00000000" w:rsidR="00000000" w:rsidRPr="00000000">
        <w:rPr>
          <w:sz w:val="23"/>
          <w:szCs w:val="23"/>
          <w:rtl w:val="0"/>
        </w:rPr>
        <w:t xml:space="preserve">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para o Ministério do Empreendedorismo, da Microempresa e da Empresa de Pequeno Porte, advindos de pagamento de direitos de uso de imagem e/ou direitos autorais.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951738</wp:posOffset>
                </wp:positionH>
                <wp:positionV relativeFrom="paragraph">
                  <wp:posOffset>186617</wp:posOffset>
                </wp:positionV>
                <wp:extent cx="22375" cy="223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90138" y="3779365"/>
                          <a:ext cx="4911725" cy="1270"/>
                        </a:xfrm>
                        <a:custGeom>
                          <a:rect b="b" l="l" r="r" t="t"/>
                          <a:pathLst>
                            <a:path extrusionOk="0" h="120000"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951738</wp:posOffset>
                </wp:positionH>
                <wp:positionV relativeFrom="paragraph">
                  <wp:posOffset>186617</wp:posOffset>
                </wp:positionV>
                <wp:extent cx="22375" cy="223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5" cy="22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6" w:lineRule="auto"/>
        <w:ind w:left="1594" w:right="1319" w:firstLine="377.999999999999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 do Artesão Individual e /ou Mestre Artesão) (Nome e assinatura do responsável legal pela entidade representativa) (Nome e assinatura do representante do grupo de produção artesanal)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1644396</wp:posOffset>
              </wp:positionH>
              <wp:positionV relativeFrom="paragraph">
                <wp:posOffset>10424444</wp:posOffset>
              </wp:positionV>
              <wp:extent cx="1289685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15445" y="3696180"/>
                        <a:ext cx="1261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 (56636915)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1644396</wp:posOffset>
              </wp:positionH>
              <wp:positionV relativeFrom="paragraph">
                <wp:posOffset>10424444</wp:posOffset>
              </wp:positionV>
              <wp:extent cx="1289685" cy="19621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685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3197542</wp:posOffset>
              </wp:positionH>
              <wp:positionV relativeFrom="paragraph">
                <wp:posOffset>10424444</wp:posOffset>
              </wp:positionV>
              <wp:extent cx="1996439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62068" y="3696180"/>
                        <a:ext cx="19678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3197542</wp:posOffset>
              </wp:positionH>
              <wp:positionV relativeFrom="paragraph">
                <wp:posOffset>10424444</wp:posOffset>
              </wp:positionV>
              <wp:extent cx="1996439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vJv2UVjp18bAIXq4bZaL0XWyQ==">CgMxLjAyD2lkLmwzcnQ1YW16eDQ2cjgAciExekltN0VmREtXWldRMGZJWHkxc3JfdEQ0YjlkWkdEb04=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