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ANEXO 3</w:t>
      </w:r>
    </w:p>
    <w:p w:rsidR="00000000" w:rsidDel="00000000" w:rsidP="00000000" w:rsidRDefault="00000000" w:rsidRPr="00000000" w14:paraId="00000002">
      <w:pPr>
        <w:jc w:val="left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pacing w:before="480" w:lineRule="auto"/>
        <w:ind w:right="40"/>
        <w:jc w:val="center"/>
        <w:rPr>
          <w:b w:val="1"/>
          <w:bCs w:val="1"/>
          <w:sz w:val="24"/>
          <w:szCs w:val="24"/>
        </w:rPr>
      </w:pPr>
      <w:bookmarkStart w:colFirst="0" w:colLast="0" w:name="_heading=h.8uaa17vehhdp" w:id="0"/>
      <w:bookmarkEnd w:id="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DECLARAÇÃO DE CESSÃO DE DIREITO DE USO DE IMAGEM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before="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                                                                                                    </w:t>
      </w:r>
      <w:r w:rsidDel="00000000" w:rsidR="00000000" w:rsidRPr="00000000">
        <w:rPr>
          <w:sz w:val="24"/>
          <w:szCs w:val="24"/>
          <w:rtl w:val="0"/>
        </w:rPr>
        <w:t xml:space="preserve">, portador (a) do RG de nº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                                 </w:t>
        <w:tab/>
      </w:r>
      <w:r w:rsidDel="00000000" w:rsidR="00000000" w:rsidRPr="00000000">
        <w:rPr>
          <w:sz w:val="24"/>
          <w:szCs w:val="24"/>
          <w:rtl w:val="0"/>
        </w:rPr>
        <w:t xml:space="preserve">, inscrito (a) no CPF sob nº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                               </w:t>
      </w:r>
      <w:r w:rsidDel="00000000" w:rsidR="00000000" w:rsidRPr="00000000">
        <w:rPr>
          <w:sz w:val="24"/>
          <w:szCs w:val="24"/>
          <w:rtl w:val="0"/>
        </w:rPr>
        <w:t xml:space="preserve">, residente no endereço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                                   </w:t>
        <w:tab/>
        <w:t xml:space="preserve">         </w:t>
      </w:r>
      <w:r w:rsidDel="00000000" w:rsidR="00000000" w:rsidRPr="00000000">
        <w:rPr>
          <w:sz w:val="24"/>
          <w:szCs w:val="24"/>
          <w:rtl w:val="0"/>
        </w:rPr>
        <w:t xml:space="preserve">, na cidade de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                                             </w:t>
        <w:tab/>
        <w:t xml:space="preserve">                  </w:t>
      </w:r>
      <w:r w:rsidDel="00000000" w:rsidR="00000000" w:rsidRPr="00000000">
        <w:rPr>
          <w:sz w:val="24"/>
          <w:szCs w:val="24"/>
          <w:rtl w:val="0"/>
        </w:rPr>
        <w:t xml:space="preserve">, declaro possuir poderes para autorizar que a </w:t>
      </w:r>
      <w:r w:rsidDel="00000000" w:rsidR="00000000" w:rsidRPr="00000000">
        <w:rPr>
          <w:sz w:val="23"/>
          <w:szCs w:val="23"/>
          <w:rtl w:val="0"/>
        </w:rPr>
        <w:t xml:space="preserve">Secretaria </w:t>
      </w:r>
      <w:r w:rsidDel="00000000" w:rsidR="00000000" w:rsidRPr="00000000">
        <w:rPr>
          <w:sz w:val="24"/>
          <w:szCs w:val="24"/>
          <w:rtl w:val="0"/>
        </w:rPr>
        <w:t xml:space="preserve">do Trabalho, Emprego, Renda e Esporte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divulgue, exibam em público e reproduzam nas peças gráficas ou materiais informativos, as obras intelectuais referentes ao Edital nº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0XX/</w:t>
      </w:r>
      <w:r w:rsidDel="00000000" w:rsidR="00000000" w:rsidRPr="00000000">
        <w:rPr>
          <w:sz w:val="24"/>
          <w:szCs w:val="24"/>
          <w:rtl w:val="0"/>
        </w:rPr>
        <w:t xml:space="preserve">2026, que contempla a participação no Concurso de Presépios da Cerâmica Maragogipinho, assim como as fotos dos profissionais envolvidos, entregues por mim para divulgação, para fins publicitários ou educacionais.</w:t>
      </w:r>
    </w:p>
    <w:p w:rsidR="00000000" w:rsidDel="00000000" w:rsidP="00000000" w:rsidRDefault="00000000" w:rsidRPr="00000000" w14:paraId="00000007">
      <w:pPr>
        <w:spacing w:before="16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Declaro, ainda, para todos os fins e efeitos de direito, que da utilização das imagens para as finalidades citadas acima não decorrerá qualquer tipo de ônus para a </w:t>
      </w:r>
      <w:r w:rsidDel="00000000" w:rsidR="00000000" w:rsidRPr="00000000">
        <w:rPr>
          <w:sz w:val="23"/>
          <w:szCs w:val="23"/>
          <w:rtl w:val="0"/>
        </w:rPr>
        <w:t xml:space="preserve">Secretaria </w:t>
      </w:r>
      <w:r w:rsidDel="00000000" w:rsidR="00000000" w:rsidRPr="00000000">
        <w:rPr>
          <w:sz w:val="24"/>
          <w:szCs w:val="24"/>
          <w:rtl w:val="0"/>
        </w:rPr>
        <w:t xml:space="preserve">do Trabalho, Emprego, Renda e Esporte, advindos de pagamento de direitos de uso de imagem e/ou direitos autorais.</w:t>
      </w:r>
    </w:p>
    <w:p w:rsidR="00000000" w:rsidDel="00000000" w:rsidP="00000000" w:rsidRDefault="00000000" w:rsidRPr="00000000" w14:paraId="00000008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before="20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B">
      <w:pPr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                                   </w:t>
        <w:tab/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   </w:t>
        <w:tab/>
      </w:r>
      <w:r w:rsidDel="00000000" w:rsidR="00000000" w:rsidRPr="00000000">
        <w:rPr>
          <w:sz w:val="24"/>
          <w:szCs w:val="24"/>
          <w:rtl w:val="0"/>
        </w:rPr>
        <w:t xml:space="preserve">de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                       </w:t>
        <w:tab/>
      </w:r>
      <w:r w:rsidDel="00000000" w:rsidR="00000000" w:rsidRPr="00000000">
        <w:rPr>
          <w:sz w:val="24"/>
          <w:szCs w:val="24"/>
          <w:rtl w:val="0"/>
        </w:rPr>
        <w:t xml:space="preserve">de 2026.</w:t>
      </w:r>
    </w:p>
    <w:p w:rsidR="00000000" w:rsidDel="00000000" w:rsidP="00000000" w:rsidRDefault="00000000" w:rsidRPr="00000000" w14:paraId="0000000C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D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1"/>
        <w:tblW w:w="19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00"/>
        <w:gridCol w:w="230"/>
        <w:tblGridChange w:id="0">
          <w:tblGrid>
            <w:gridCol w:w="1700"/>
            <w:gridCol w:w="230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before="6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br w:type="textWrapping"/>
      </w:r>
    </w:p>
    <w:p w:rsidR="00000000" w:rsidDel="00000000" w:rsidP="00000000" w:rsidRDefault="00000000" w:rsidRPr="00000000" w14:paraId="00000014">
      <w:pPr>
        <w:spacing w:line="254.4" w:lineRule="auto"/>
        <w:ind w:left="1600" w:right="1320" w:firstLine="38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(Nome e assinatura da(o) Artesã(ão)</w:t>
      </w:r>
    </w:p>
    <w:p w:rsidR="00000000" w:rsidDel="00000000" w:rsidP="00000000" w:rsidRDefault="00000000" w:rsidRPr="00000000" w14:paraId="00000015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6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7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  <w:tblCellMar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0Sv/N+RwQZRyCsKsncYUHbrxBQ==">CgMxLjAyDmguOHVhYTE3dmVoaGRwOAByITFVaTJ2bXFFSWxSN0JlV3hHaXV0Y2FHSDViWDdGTzZEYQ==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